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7847EE" w:rsidTr="00FD32F3">
        <w:trPr>
          <w:trHeight w:val="202"/>
        </w:trPr>
        <w:tc>
          <w:tcPr>
            <w:tcW w:w="1101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847EE" w:rsidTr="00FD32F3">
        <w:trPr>
          <w:trHeight w:val="202"/>
        </w:trPr>
        <w:tc>
          <w:tcPr>
            <w:tcW w:w="1101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7847EE" w:rsidRDefault="007847EE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AA63B8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5B34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1-yozma </w:t>
      </w:r>
      <w:proofErr w:type="spellStart"/>
      <w:r w:rsidR="005B34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nazorat</w:t>
      </w:r>
      <w:proofErr w:type="spellEnd"/>
      <w:r w:rsidR="005B34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34C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ishi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5B34CF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B07F7B">
        <w:rPr>
          <w:rFonts w:ascii="Times New Roman" w:hAnsi="Times New Roman" w:cs="Times New Roman"/>
          <w:b/>
          <w:sz w:val="28"/>
          <w:szCs w:val="24"/>
          <w:lang w:val="en-US"/>
        </w:rPr>
        <w:t>9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A63B8">
        <w:rPr>
          <w:rFonts w:ascii="Times New Roman" w:hAnsi="Times New Roman"/>
          <w:color w:val="auto"/>
          <w:sz w:val="28"/>
          <w:lang w:val="en-US"/>
        </w:rPr>
        <w:t>gr</w:t>
      </w:r>
      <w:r w:rsidR="00AA63B8" w:rsidRPr="00AA63B8">
        <w:rPr>
          <w:rFonts w:ascii="Times New Roman" w:hAnsi="Times New Roman"/>
          <w:color w:val="auto"/>
          <w:sz w:val="28"/>
          <w:lang w:val="en-US"/>
        </w:rPr>
        <w:t>afik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obyektlar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AA63B8" w:rsidRPr="00AA63B8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ularni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kompyuterda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tasvirlash</w:t>
      </w:r>
      <w:proofErr w:type="spellEnd"/>
      <w:r w:rsidR="00AA63B8" w:rsidRPr="00AA63B8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AA63B8" w:rsidRPr="00AA63B8">
        <w:rPr>
          <w:rFonts w:ascii="Times New Roman" w:hAnsi="Times New Roman"/>
          <w:color w:val="auto"/>
          <w:sz w:val="28"/>
          <w:lang w:val="en-US"/>
        </w:rPr>
        <w:t>usullarini</w:t>
      </w:r>
      <w:proofErr w:type="spellEnd"/>
      <w:r w:rsidR="00AA63B8"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825"/>
        </w:tabs>
        <w:spacing w:before="0" w:line="276" w:lineRule="auto"/>
        <w:ind w:left="595" w:firstLine="0"/>
        <w:jc w:val="left"/>
        <w:rPr>
          <w:sz w:val="28"/>
          <w:szCs w:val="28"/>
          <w:lang w:val="en-US"/>
        </w:rPr>
      </w:pPr>
      <w:proofErr w:type="spellStart"/>
      <w:r w:rsidRPr="00BC3524">
        <w:rPr>
          <w:sz w:val="28"/>
          <w:szCs w:val="28"/>
          <w:lang w:val="en-US"/>
        </w:rPr>
        <w:t>Qanday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shakl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almashtirish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amallarini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bilasiz</w:t>
      </w:r>
      <w:proofErr w:type="spellEnd"/>
      <w:r w:rsidRPr="00BC3524">
        <w:rPr>
          <w:sz w:val="28"/>
          <w:szCs w:val="28"/>
          <w:lang w:val="en-US"/>
        </w:rPr>
        <w:t>?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276" w:lineRule="auto"/>
        <w:ind w:left="620" w:firstLine="0"/>
        <w:jc w:val="left"/>
        <w:rPr>
          <w:sz w:val="28"/>
          <w:szCs w:val="28"/>
        </w:rPr>
      </w:pPr>
      <w:proofErr w:type="spellStart"/>
      <w:r w:rsidRPr="00BC3524">
        <w:rPr>
          <w:sz w:val="28"/>
          <w:szCs w:val="28"/>
        </w:rPr>
        <w:t>Olma</w:t>
      </w:r>
      <w:proofErr w:type="spellEnd"/>
      <w:r w:rsidRPr="00BC3524">
        <w:rPr>
          <w:sz w:val="28"/>
          <w:szCs w:val="28"/>
        </w:rPr>
        <w:t xml:space="preserve"> </w:t>
      </w:r>
      <w:proofErr w:type="spellStart"/>
      <w:r w:rsidRPr="00BC3524">
        <w:rPr>
          <w:sz w:val="28"/>
          <w:szCs w:val="28"/>
        </w:rPr>
        <w:t>rasmini</w:t>
      </w:r>
      <w:proofErr w:type="spellEnd"/>
      <w:r w:rsidRPr="00BC3524">
        <w:rPr>
          <w:sz w:val="28"/>
          <w:szCs w:val="28"/>
        </w:rPr>
        <w:t xml:space="preserve"> 90°, 180°, 270° </w:t>
      </w:r>
      <w:proofErr w:type="spellStart"/>
      <w:r w:rsidRPr="00BC3524">
        <w:rPr>
          <w:sz w:val="28"/>
          <w:szCs w:val="28"/>
        </w:rPr>
        <w:t>gaburing</w:t>
      </w:r>
      <w:proofErr w:type="spellEnd"/>
      <w:r w:rsidRPr="00BC3524">
        <w:rPr>
          <w:sz w:val="28"/>
          <w:szCs w:val="28"/>
        </w:rPr>
        <w:t>.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276" w:lineRule="auto"/>
        <w:ind w:left="620" w:firstLine="0"/>
        <w:jc w:val="left"/>
        <w:rPr>
          <w:sz w:val="28"/>
          <w:szCs w:val="28"/>
          <w:lang w:val="en-US"/>
        </w:rPr>
      </w:pPr>
      <w:proofErr w:type="spellStart"/>
      <w:r w:rsidRPr="00BC3524">
        <w:rPr>
          <w:sz w:val="28"/>
          <w:szCs w:val="28"/>
          <w:lang w:val="en-US"/>
        </w:rPr>
        <w:t>Olma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rasmini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vertikal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C3524">
        <w:rPr>
          <w:sz w:val="28"/>
          <w:szCs w:val="28"/>
          <w:lang w:val="en-US"/>
        </w:rPr>
        <w:t>va</w:t>
      </w:r>
      <w:proofErr w:type="spellEnd"/>
      <w:proofErr w:type="gram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gorizontal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yo‘nalishda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o‘giring</w:t>
      </w:r>
      <w:proofErr w:type="spellEnd"/>
      <w:r w:rsidRPr="00BC3524">
        <w:rPr>
          <w:sz w:val="28"/>
          <w:szCs w:val="28"/>
          <w:lang w:val="en-US"/>
        </w:rPr>
        <w:t>.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276" w:lineRule="auto"/>
        <w:ind w:left="620" w:firstLine="0"/>
        <w:jc w:val="left"/>
        <w:rPr>
          <w:sz w:val="28"/>
          <w:szCs w:val="28"/>
          <w:lang w:val="en-US"/>
        </w:rPr>
      </w:pPr>
      <w:proofErr w:type="spellStart"/>
      <w:r w:rsidRPr="00BC3524">
        <w:rPr>
          <w:sz w:val="28"/>
          <w:szCs w:val="28"/>
          <w:lang w:val="en-US"/>
        </w:rPr>
        <w:t>Qizaloq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rasmidagi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kamchiliklami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bartaraf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qiling</w:t>
      </w:r>
      <w:proofErr w:type="spellEnd"/>
      <w:r w:rsidRPr="00BC3524">
        <w:rPr>
          <w:sz w:val="28"/>
          <w:szCs w:val="28"/>
          <w:lang w:val="en-US"/>
        </w:rPr>
        <w:t>.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276" w:lineRule="auto"/>
        <w:ind w:left="620" w:firstLine="0"/>
        <w:jc w:val="left"/>
        <w:rPr>
          <w:sz w:val="28"/>
          <w:szCs w:val="28"/>
          <w:lang w:val="en-US"/>
        </w:rPr>
      </w:pPr>
      <w:proofErr w:type="spellStart"/>
      <w:r w:rsidRPr="00BC3524">
        <w:rPr>
          <w:sz w:val="28"/>
          <w:szCs w:val="28"/>
          <w:lang w:val="en-US"/>
        </w:rPr>
        <w:t>Bino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rasmini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yuklab</w:t>
      </w:r>
      <w:proofErr w:type="spellEnd"/>
      <w:r w:rsidRPr="00BC3524">
        <w:rPr>
          <w:sz w:val="28"/>
          <w:szCs w:val="28"/>
          <w:lang w:val="en-US"/>
        </w:rPr>
        <w:t xml:space="preserve">, </w:t>
      </w:r>
      <w:proofErr w:type="spellStart"/>
      <w:r w:rsidRPr="00BC3524">
        <w:rPr>
          <w:sz w:val="28"/>
          <w:szCs w:val="28"/>
          <w:lang w:val="en-US"/>
        </w:rPr>
        <w:t>undagi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perspektivani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o‘zgartiring</w:t>
      </w:r>
      <w:proofErr w:type="spellEnd"/>
      <w:r w:rsidRPr="00BC3524">
        <w:rPr>
          <w:sz w:val="28"/>
          <w:szCs w:val="28"/>
          <w:lang w:val="en-US"/>
        </w:rPr>
        <w:t>.</w:t>
      </w:r>
    </w:p>
    <w:p w:rsidR="005B34CF" w:rsidRPr="00BC3524" w:rsidRDefault="005B34CF" w:rsidP="005B34CF">
      <w:pPr>
        <w:pStyle w:val="13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r w:rsidRPr="00BC3524">
        <w:rPr>
          <w:sz w:val="28"/>
          <w:szCs w:val="28"/>
          <w:lang w:val="en-US"/>
        </w:rPr>
        <w:t xml:space="preserve">0‘zingizning </w:t>
      </w:r>
      <w:proofErr w:type="spellStart"/>
      <w:r w:rsidRPr="00BC3524">
        <w:rPr>
          <w:sz w:val="28"/>
          <w:szCs w:val="28"/>
          <w:lang w:val="en-US"/>
        </w:rPr>
        <w:t>fotosuratingizni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yuklab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oling</w:t>
      </w:r>
      <w:proofErr w:type="spellEnd"/>
      <w:r w:rsidRPr="00BC3524">
        <w:rPr>
          <w:sz w:val="28"/>
          <w:szCs w:val="28"/>
          <w:lang w:val="en-US"/>
        </w:rPr>
        <w:t xml:space="preserve">. </w:t>
      </w:r>
      <w:proofErr w:type="spellStart"/>
      <w:r w:rsidRPr="00BC3524">
        <w:rPr>
          <w:sz w:val="28"/>
          <w:szCs w:val="28"/>
          <w:lang w:val="en-US"/>
        </w:rPr>
        <w:t>Unga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o‘n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bitta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shakl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o‘zgartirish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amalini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qo‘llang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C3524">
        <w:rPr>
          <w:sz w:val="28"/>
          <w:szCs w:val="28"/>
          <w:lang w:val="en-US"/>
        </w:rPr>
        <w:t>va</w:t>
      </w:r>
      <w:proofErr w:type="spellEnd"/>
      <w:proofErr w:type="gram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bu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fotosuratlarning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barchasidan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bitta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fotosurat</w:t>
      </w:r>
      <w:proofErr w:type="spellEnd"/>
      <w:r w:rsidRPr="00BC3524">
        <w:rPr>
          <w:sz w:val="28"/>
          <w:szCs w:val="28"/>
          <w:lang w:val="en-US"/>
        </w:rPr>
        <w:t xml:space="preserve"> </w:t>
      </w:r>
      <w:proofErr w:type="spellStart"/>
      <w:r w:rsidRPr="00BC3524">
        <w:rPr>
          <w:sz w:val="28"/>
          <w:szCs w:val="28"/>
          <w:lang w:val="en-US"/>
        </w:rPr>
        <w:t>yasang</w:t>
      </w:r>
      <w:proofErr w:type="spellEnd"/>
      <w:r w:rsidRPr="00BC3524">
        <w:rPr>
          <w:sz w:val="28"/>
          <w:szCs w:val="28"/>
          <w:lang w:val="en-US"/>
        </w:rPr>
        <w:t>.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lastRenderedPageBreak/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5B34CF" w:rsidRDefault="005B34CF" w:rsidP="005B34CF">
      <w:pPr>
        <w:pStyle w:val="13"/>
        <w:shd w:val="clear" w:color="auto" w:fill="auto"/>
        <w:spacing w:before="0" w:line="240" w:lineRule="auto"/>
        <w:ind w:right="20" w:firstLine="400"/>
        <w:jc w:val="left"/>
        <w:rPr>
          <w:sz w:val="28"/>
          <w:szCs w:val="28"/>
          <w:lang w:val="en-US"/>
        </w:rPr>
      </w:pPr>
      <w:proofErr w:type="spellStart"/>
      <w:proofErr w:type="gramStart"/>
      <w:r w:rsidRPr="005B34CF">
        <w:rPr>
          <w:sz w:val="28"/>
          <w:szCs w:val="28"/>
          <w:lang w:val="en-US"/>
        </w:rPr>
        <w:t>Quyidagi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berilgan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variantlardan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nazorat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ishlarini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o‘tkazishda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foydalanish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tavsiya</w:t>
      </w:r>
      <w:proofErr w:type="spellEnd"/>
      <w:r w:rsidRPr="005B34CF">
        <w:rPr>
          <w:sz w:val="28"/>
          <w:szCs w:val="28"/>
          <w:lang w:val="en-US"/>
        </w:rPr>
        <w:t xml:space="preserve"> </w:t>
      </w:r>
      <w:proofErr w:type="spellStart"/>
      <w:r w:rsidRPr="005B34CF">
        <w:rPr>
          <w:sz w:val="28"/>
          <w:szCs w:val="28"/>
          <w:lang w:val="en-US"/>
        </w:rPr>
        <w:t>etiladi</w:t>
      </w:r>
      <w:proofErr w:type="spellEnd"/>
      <w:r w:rsidRPr="005B34CF">
        <w:rPr>
          <w:sz w:val="28"/>
          <w:szCs w:val="28"/>
          <w:lang w:val="en-US"/>
        </w:rPr>
        <w:t>.</w:t>
      </w:r>
      <w:proofErr w:type="gramEnd"/>
    </w:p>
    <w:p w:rsidR="00437F98" w:rsidRPr="002C2589" w:rsidRDefault="005B34CF" w:rsidP="005B34CF">
      <w:pPr>
        <w:pStyle w:val="13"/>
        <w:shd w:val="clear" w:color="auto" w:fill="auto"/>
        <w:spacing w:before="0" w:line="240" w:lineRule="auto"/>
        <w:ind w:right="20" w:firstLine="400"/>
        <w:jc w:val="left"/>
        <w:rPr>
          <w:b/>
          <w:sz w:val="24"/>
          <w:lang w:val="en-US"/>
        </w:rPr>
      </w:pPr>
      <w:r>
        <w:rPr>
          <w:noProof/>
        </w:rPr>
        <w:drawing>
          <wp:inline distT="0" distB="0" distL="0" distR="0" wp14:anchorId="6E65E1A0" wp14:editId="558DB11B">
            <wp:extent cx="5940425" cy="3034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Pr="00F04CC6" w:rsidRDefault="005B34CF" w:rsidP="007B76F8">
      <w:pPr>
        <w:spacing w:after="0"/>
        <w:rPr>
          <w:b/>
          <w:sz w:val="32"/>
          <w:lang w:val="en-US"/>
        </w:rPr>
      </w:pPr>
      <w:r>
        <w:rPr>
          <w:noProof/>
        </w:rPr>
        <w:drawing>
          <wp:inline distT="0" distB="0" distL="0" distR="0" wp14:anchorId="4C23F2A6" wp14:editId="7287E2A0">
            <wp:extent cx="51720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5B34CF" w:rsidRDefault="005B34CF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7B76F8" w:rsidRDefault="005B34CF" w:rsidP="007B76F8">
      <w:pPr>
        <w:spacing w:after="0" w:line="240" w:lineRule="auto"/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Mavzu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yuzasidan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o’zining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mulohazalaringizni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bildiring</w:t>
      </w:r>
      <w:proofErr w:type="spellEnd"/>
    </w:p>
    <w:p w:rsidR="005B34CF" w:rsidRDefault="005B34CF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7847EE" w:rsidRDefault="007847EE" w:rsidP="00217312">
      <w:pPr>
        <w:spacing w:after="0"/>
        <w:rPr>
          <w:b/>
          <w:i/>
          <w:color w:val="C4BC96" w:themeColor="background2" w:themeShade="BF"/>
          <w:lang w:val="en-US"/>
        </w:rPr>
      </w:pPr>
    </w:p>
    <w:p w:rsidR="007847EE" w:rsidRPr="007847EE" w:rsidRDefault="007847EE" w:rsidP="00217312">
      <w:pPr>
        <w:spacing w:after="0"/>
        <w:rPr>
          <w:b/>
          <w:i/>
          <w:color w:val="C4BC96" w:themeColor="background2" w:themeShade="BF"/>
          <w:lang w:val="en-US"/>
        </w:rPr>
      </w:pPr>
      <w:bookmarkStart w:id="0" w:name="_GoBack"/>
      <w:proofErr w:type="spellStart"/>
      <w:r w:rsidRPr="00E539AC">
        <w:rPr>
          <w:b/>
          <w:i/>
          <w:color w:val="C4BC96" w:themeColor="background2" w:themeShade="BF"/>
          <w:lang w:val="en-US"/>
        </w:rPr>
        <w:t>Adxamjon_</w:t>
      </w:r>
      <w:proofErr w:type="gramStart"/>
      <w:r w:rsidRPr="00E539AC">
        <w:rPr>
          <w:b/>
          <w:i/>
          <w:color w:val="C4BC96" w:themeColor="background2" w:themeShade="BF"/>
          <w:lang w:val="en-US"/>
        </w:rPr>
        <w:t>Vahobov</w:t>
      </w:r>
      <w:proofErr w:type="spellEnd"/>
      <w:r w:rsidRPr="00E539AC">
        <w:rPr>
          <w:b/>
          <w:i/>
          <w:color w:val="C4BC96" w:themeColor="background2" w:themeShade="BF"/>
          <w:lang w:val="en-US"/>
        </w:rPr>
        <w:t xml:space="preserve">  +</w:t>
      </w:r>
      <w:proofErr w:type="gramEnd"/>
      <w:r w:rsidRPr="00E539AC">
        <w:rPr>
          <w:b/>
          <w:i/>
          <w:color w:val="C4BC96" w:themeColor="background2" w:themeShade="BF"/>
          <w:lang w:val="en-US"/>
        </w:rPr>
        <w:t>99890 300 02 21</w:t>
      </w:r>
      <w:r w:rsidRPr="00E539AC">
        <w:rPr>
          <w:b/>
          <w:i/>
          <w:color w:val="C4BC96" w:themeColor="background2" w:themeShade="BF"/>
          <w:lang w:val="en-US"/>
        </w:rPr>
        <w:tab/>
      </w:r>
      <w:r w:rsidRPr="00E539AC">
        <w:rPr>
          <w:b/>
          <w:i/>
          <w:color w:val="C4BC96" w:themeColor="background2" w:themeShade="BF"/>
          <w:lang w:val="en-US"/>
        </w:rPr>
        <w:tab/>
      </w:r>
      <w:r w:rsidRPr="00E539AC">
        <w:rPr>
          <w:b/>
          <w:i/>
          <w:color w:val="C4BC96" w:themeColor="background2" w:themeShade="BF"/>
          <w:lang w:val="en-US"/>
        </w:rPr>
        <w:tab/>
      </w:r>
      <w:r w:rsidRPr="00E539AC">
        <w:rPr>
          <w:b/>
          <w:i/>
          <w:color w:val="C4BC96" w:themeColor="background2" w:themeShade="BF"/>
          <w:lang w:val="en-US"/>
        </w:rPr>
        <w:tab/>
        <w:t>@rishton7</w:t>
      </w:r>
      <w:bookmarkEnd w:id="0"/>
    </w:p>
    <w:sectPr w:rsidR="007847EE" w:rsidRPr="007847EE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A282A"/>
    <w:multiLevelType w:val="multilevel"/>
    <w:tmpl w:val="303C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DMpTnMWbL2Q9hJ35cqXdrUx4np8=" w:salt="JP5Bn6qAHI1xiIs7Le4hY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70E44"/>
    <w:rsid w:val="00290C64"/>
    <w:rsid w:val="002C2589"/>
    <w:rsid w:val="00393F31"/>
    <w:rsid w:val="00396FE8"/>
    <w:rsid w:val="00437F98"/>
    <w:rsid w:val="004A293E"/>
    <w:rsid w:val="004A449B"/>
    <w:rsid w:val="005A7147"/>
    <w:rsid w:val="005B34CF"/>
    <w:rsid w:val="00684816"/>
    <w:rsid w:val="006F5B05"/>
    <w:rsid w:val="00737D05"/>
    <w:rsid w:val="007847EE"/>
    <w:rsid w:val="007B76F8"/>
    <w:rsid w:val="007D22FC"/>
    <w:rsid w:val="00857BA2"/>
    <w:rsid w:val="008B4272"/>
    <w:rsid w:val="00913DA7"/>
    <w:rsid w:val="00930742"/>
    <w:rsid w:val="009534CE"/>
    <w:rsid w:val="00A7381B"/>
    <w:rsid w:val="00A816BE"/>
    <w:rsid w:val="00AA63B8"/>
    <w:rsid w:val="00B07F7B"/>
    <w:rsid w:val="00BE6AA7"/>
    <w:rsid w:val="00C81137"/>
    <w:rsid w:val="00CF15EF"/>
    <w:rsid w:val="00D33744"/>
    <w:rsid w:val="00D72732"/>
    <w:rsid w:val="00E35295"/>
    <w:rsid w:val="00E66541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5B34C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3">
    <w:name w:val="Основной текст13"/>
    <w:basedOn w:val="a"/>
    <w:link w:val="a9"/>
    <w:rsid w:val="005B34CF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2018-08-23T13:18:00Z</dcterms:created>
  <dcterms:modified xsi:type="dcterms:W3CDTF">2018-09-01T09:33:00Z</dcterms:modified>
</cp:coreProperties>
</file>