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35" w:rsidRPr="00A7587E" w:rsidRDefault="00A7587E" w:rsidP="00A7587E">
      <w:pPr>
        <w:spacing w:after="0" w:line="240" w:lineRule="auto"/>
        <w:jc w:val="center"/>
        <w:rPr>
          <w:b/>
          <w:lang w:val="uz-Cyrl-UZ"/>
        </w:rPr>
      </w:pPr>
      <w:bookmarkStart w:id="0" w:name="_GoBack"/>
      <w:bookmarkEnd w:id="0"/>
      <w:r w:rsidRPr="00A7587E">
        <w:rPr>
          <w:b/>
          <w:lang w:val="uz-Cyrl-UZ"/>
        </w:rPr>
        <w:t>ДАСТУР</w:t>
      </w:r>
    </w:p>
    <w:p w:rsidR="00A7587E" w:rsidRPr="00A7587E" w:rsidRDefault="00A7587E" w:rsidP="00A7587E">
      <w:pPr>
        <w:spacing w:after="0" w:line="240" w:lineRule="auto"/>
        <w:jc w:val="center"/>
        <w:rPr>
          <w:b/>
          <w:lang w:val="uz-Cyrl-UZ"/>
        </w:rPr>
      </w:pPr>
      <w:r w:rsidRPr="00A7587E">
        <w:rPr>
          <w:b/>
          <w:lang w:val="uz-Cyrl-UZ"/>
        </w:rPr>
        <w:t>10-11-СИНФ</w:t>
      </w:r>
    </w:p>
    <w:p w:rsidR="00A7587E" w:rsidRPr="00A7587E" w:rsidRDefault="00A7587E" w:rsidP="00A7587E">
      <w:pPr>
        <w:spacing w:after="0" w:line="240" w:lineRule="auto"/>
        <w:jc w:val="center"/>
        <w:rPr>
          <w:b/>
          <w:lang w:val="uz-Cyrl-UZ"/>
        </w:rPr>
      </w:pPr>
      <w:r w:rsidRPr="00A7587E">
        <w:rPr>
          <w:b/>
          <w:lang w:val="uz-Cyrl-UZ"/>
        </w:rPr>
        <w:t>МАЪНАВИЯТ АСОСЛАРИ</w:t>
      </w:r>
    </w:p>
    <w:p w:rsidR="00A7587E" w:rsidRPr="00A7587E" w:rsidRDefault="00A7587E">
      <w:pPr>
        <w:jc w:val="center"/>
        <w:rPr>
          <w:b/>
          <w:lang w:val="uz-Cyrl-UZ"/>
        </w:rPr>
      </w:pPr>
    </w:p>
    <w:p w:rsidR="00A7587E" w:rsidRPr="00A7587E" w:rsidRDefault="00A7587E" w:rsidP="00A7587E">
      <w:pPr>
        <w:pStyle w:val="a5"/>
        <w:jc w:val="center"/>
        <w:rPr>
          <w:rStyle w:val="1"/>
          <w:rFonts w:ascii="Times New Roman" w:hAnsi="Times New Roman"/>
          <w:b/>
          <w:sz w:val="28"/>
          <w:szCs w:val="28"/>
          <w:lang w:val="uz-Cyrl-UZ"/>
        </w:rPr>
      </w:pPr>
      <w:r w:rsidRPr="00A7587E">
        <w:rPr>
          <w:rStyle w:val="1"/>
          <w:rFonts w:ascii="Times New Roman" w:hAnsi="Times New Roman"/>
          <w:b/>
          <w:sz w:val="28"/>
          <w:szCs w:val="28"/>
          <w:lang w:val="uz-Cyrl-UZ"/>
        </w:rPr>
        <w:t>ДАСТУР</w:t>
      </w:r>
    </w:p>
    <w:p w:rsidR="00A7587E" w:rsidRPr="00A7587E" w:rsidRDefault="00A7587E" w:rsidP="00A7587E">
      <w:pPr>
        <w:pStyle w:val="a5"/>
        <w:jc w:val="center"/>
        <w:rPr>
          <w:rStyle w:val="1"/>
          <w:rFonts w:ascii="Times New Roman" w:hAnsi="Times New Roman"/>
          <w:b/>
          <w:sz w:val="28"/>
          <w:szCs w:val="28"/>
          <w:lang w:val="uz-Cyrl-UZ"/>
        </w:rPr>
      </w:pPr>
      <w:r w:rsidRPr="00A7587E">
        <w:rPr>
          <w:rStyle w:val="1"/>
          <w:rFonts w:ascii="Times New Roman" w:hAnsi="Times New Roman"/>
          <w:b/>
          <w:sz w:val="28"/>
          <w:szCs w:val="28"/>
          <w:lang w:val="uz-Cyrl-UZ"/>
        </w:rPr>
        <w:t>10-синф</w:t>
      </w:r>
    </w:p>
    <w:p w:rsidR="00A7587E" w:rsidRPr="00A7587E" w:rsidRDefault="00A7587E" w:rsidP="00A7587E">
      <w:pPr>
        <w:pStyle w:val="a5"/>
        <w:jc w:val="center"/>
        <w:rPr>
          <w:rStyle w:val="1"/>
          <w:rFonts w:ascii="Times New Roman" w:hAnsi="Times New Roman"/>
          <w:b/>
          <w:sz w:val="28"/>
          <w:szCs w:val="28"/>
          <w:lang w:val="uz-Cyrl-UZ"/>
        </w:rPr>
      </w:pPr>
      <w:r w:rsidRPr="00A7587E">
        <w:rPr>
          <w:rStyle w:val="1"/>
          <w:rFonts w:ascii="Times New Roman" w:hAnsi="Times New Roman"/>
          <w:b/>
          <w:sz w:val="28"/>
          <w:szCs w:val="28"/>
          <w:lang w:val="uz-Cyrl-UZ"/>
        </w:rPr>
        <w:t>(жами:17 соат)</w:t>
      </w:r>
    </w:p>
    <w:p w:rsidR="00A7587E" w:rsidRPr="00A7587E" w:rsidRDefault="00A7587E" w:rsidP="00A7587E">
      <w:pPr>
        <w:pStyle w:val="a5"/>
        <w:jc w:val="center"/>
        <w:rPr>
          <w:rStyle w:val="1"/>
          <w:rFonts w:ascii="Times New Roman" w:hAnsi="Times New Roman"/>
          <w:b/>
          <w:sz w:val="28"/>
          <w:szCs w:val="28"/>
          <w:lang w:val="uz-Cyrl-UZ"/>
        </w:rPr>
      </w:pPr>
    </w:p>
    <w:p w:rsidR="00A7587E" w:rsidRPr="00A7587E" w:rsidRDefault="00A7587E" w:rsidP="00A7587E">
      <w:pPr>
        <w:pStyle w:val="a3"/>
        <w:spacing w:after="0" w:line="240" w:lineRule="auto"/>
        <w:ind w:firstLine="720"/>
        <w:jc w:val="both"/>
        <w:rPr>
          <w:b/>
          <w:sz w:val="28"/>
          <w:lang w:val="uz-Cyrl-UZ"/>
        </w:rPr>
      </w:pPr>
      <w:r w:rsidRPr="00A7587E">
        <w:rPr>
          <w:rStyle w:val="1"/>
          <w:b/>
          <w:sz w:val="28"/>
          <w:szCs w:val="28"/>
          <w:lang w:val="uz-Cyrl-UZ"/>
        </w:rPr>
        <w:t>1-мавзу:</w:t>
      </w:r>
      <w:r w:rsidRPr="00A7587E">
        <w:rPr>
          <w:b/>
          <w:sz w:val="28"/>
          <w:lang w:val="uz-Cyrl-UZ"/>
        </w:rPr>
        <w:t xml:space="preserve">Маънавият – беқиёс куч. </w:t>
      </w:r>
    </w:p>
    <w:p w:rsidR="00A7587E" w:rsidRPr="00A7587E" w:rsidRDefault="00A7587E" w:rsidP="00A7587E">
      <w:pPr>
        <w:pStyle w:val="a3"/>
        <w:spacing w:after="0" w:line="240" w:lineRule="auto"/>
        <w:ind w:firstLine="720"/>
        <w:jc w:val="both"/>
        <w:rPr>
          <w:bCs/>
          <w:sz w:val="28"/>
          <w:szCs w:val="28"/>
          <w:lang w:val="uz-Cyrl-UZ"/>
        </w:rPr>
      </w:pPr>
      <w:r w:rsidRPr="00A7587E">
        <w:rPr>
          <w:sz w:val="28"/>
          <w:lang w:val="uz-Cyrl-UZ"/>
        </w:rPr>
        <w:t xml:space="preserve">Тарихий хотира ва маънавий мерос. </w:t>
      </w:r>
      <w:r w:rsidRPr="00A7587E">
        <w:rPr>
          <w:bCs/>
          <w:sz w:val="28"/>
          <w:szCs w:val="28"/>
          <w:lang w:val="uz-Cyrl-UZ"/>
        </w:rPr>
        <w:t>Маънавиятни англаш.</w:t>
      </w:r>
      <w:r w:rsidRPr="00A7587E">
        <w:rPr>
          <w:sz w:val="28"/>
          <w:lang w:val="uz-Cyrl-UZ"/>
        </w:rPr>
        <w:t xml:space="preserve"> Маънавиятни шакллантирадиган асосий мезонлар.</w:t>
      </w:r>
      <w:r w:rsidRPr="00A7587E">
        <w:rPr>
          <w:bCs/>
          <w:sz w:val="28"/>
          <w:szCs w:val="28"/>
          <w:lang w:val="uz-Cyrl-UZ"/>
        </w:rPr>
        <w:t xml:space="preserve"> Маънавият инсон онги ва руҳияти. Маънавиятга бевосита таъсир этувчи омиллар.</w:t>
      </w:r>
    </w:p>
    <w:p w:rsidR="00A7587E" w:rsidRPr="00A7587E" w:rsidRDefault="00A7587E" w:rsidP="00A7587E">
      <w:pPr>
        <w:pStyle w:val="a5"/>
        <w:ind w:firstLine="708"/>
        <w:jc w:val="both"/>
        <w:rPr>
          <w:rStyle w:val="1"/>
          <w:rFonts w:ascii="Times New Roman" w:hAnsi="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2-мавзу: Инсон маънавияти  ва ў</w:t>
      </w:r>
      <w:r w:rsidRPr="00A7587E">
        <w:rPr>
          <w:rFonts w:ascii="Times New Roman" w:hAnsi="Times New Roman" w:cs="Times New Roman"/>
          <w:b/>
          <w:bCs/>
          <w:sz w:val="28"/>
          <w:szCs w:val="28"/>
          <w:lang w:val="uz-Cyrl-UZ"/>
        </w:rPr>
        <w:t>зликни англаш.</w:t>
      </w:r>
      <w:r w:rsidRPr="00A7587E">
        <w:rPr>
          <w:rFonts w:ascii="Times New Roman" w:hAnsi="Times New Roman" w:cs="Times New Roman"/>
          <w:b/>
          <w:sz w:val="28"/>
          <w:szCs w:val="28"/>
          <w:lang w:val="uz-Cyrl-UZ"/>
        </w:rPr>
        <w:t xml:space="preserve"> (Б1 1 cоат)</w:t>
      </w:r>
    </w:p>
    <w:p w:rsidR="00A7587E" w:rsidRPr="00A7587E" w:rsidRDefault="00A7587E" w:rsidP="00A7587E">
      <w:pPr>
        <w:pStyle w:val="a5"/>
        <w:ind w:firstLine="708"/>
        <w:jc w:val="both"/>
        <w:rPr>
          <w:rFonts w:ascii="Times New Roman" w:hAnsi="Times New Roman" w:cs="Times New Roman"/>
          <w:color w:val="000000"/>
          <w:sz w:val="28"/>
          <w:szCs w:val="28"/>
          <w:lang w:val="uz-Cyrl-UZ"/>
        </w:rPr>
      </w:pPr>
      <w:r w:rsidRPr="00A7587E">
        <w:rPr>
          <w:rFonts w:ascii="Times New Roman" w:hAnsi="Times New Roman" w:cs="Times New Roman"/>
          <w:bCs/>
          <w:color w:val="000000"/>
          <w:sz w:val="28"/>
          <w:szCs w:val="28"/>
          <w:lang w:val="uz-Cyrl-UZ"/>
        </w:rPr>
        <w:t>Ўзликни анлаш ва “Инсон” тушунчаси</w:t>
      </w:r>
      <w:r w:rsidRPr="00A7587E">
        <w:rPr>
          <w:rFonts w:ascii="Times New Roman" w:hAnsi="Times New Roman" w:cs="Times New Roman"/>
          <w:sz w:val="28"/>
          <w:szCs w:val="28"/>
          <w:lang w:val="uz-Cyrl-UZ"/>
        </w:rPr>
        <w:t xml:space="preserve">. Марказий Осиё мутафаккирларининг инсон ва унинг моҳияти ҳақидаги қарашлари. </w:t>
      </w:r>
      <w:proofErr w:type="spellStart"/>
      <w:r w:rsidRPr="00A7587E">
        <w:rPr>
          <w:rFonts w:ascii="Times New Roman" w:hAnsi="Times New Roman" w:cs="Times New Roman"/>
          <w:bCs/>
          <w:color w:val="000000"/>
          <w:sz w:val="28"/>
          <w:szCs w:val="28"/>
        </w:rPr>
        <w:t>Инсон</w:t>
      </w:r>
      <w:proofErr w:type="spellEnd"/>
      <w:r w:rsidRPr="00A7587E">
        <w:rPr>
          <w:rFonts w:ascii="Times New Roman" w:hAnsi="Times New Roman" w:cs="Times New Roman"/>
          <w:bCs/>
          <w:color w:val="000000"/>
          <w:sz w:val="28"/>
          <w:szCs w:val="28"/>
          <w:lang w:val="uz-Cyrl-UZ"/>
        </w:rPr>
        <w:t>нингжамиятдаги ўрни</w:t>
      </w:r>
      <w:r w:rsidRPr="00A7587E">
        <w:rPr>
          <w:rFonts w:ascii="Times New Roman" w:hAnsi="Times New Roman" w:cs="Times New Roman"/>
          <w:sz w:val="28"/>
          <w:szCs w:val="28"/>
          <w:lang w:val="uz-Cyrl-UZ"/>
        </w:rPr>
        <w:t xml:space="preserve">. </w:t>
      </w:r>
      <w:proofErr w:type="spellStart"/>
      <w:r w:rsidRPr="00A7587E">
        <w:rPr>
          <w:rFonts w:ascii="Times New Roman" w:hAnsi="Times New Roman" w:cs="Times New Roman"/>
          <w:bCs/>
          <w:color w:val="000000"/>
          <w:sz w:val="28"/>
          <w:szCs w:val="28"/>
        </w:rPr>
        <w:t>Инсон</w:t>
      </w:r>
      <w:proofErr w:type="spellEnd"/>
      <w:r w:rsidRPr="00A7587E">
        <w:rPr>
          <w:rFonts w:ascii="Times New Roman" w:hAnsi="Times New Roman" w:cs="Times New Roman"/>
          <w:bCs/>
          <w:color w:val="000000"/>
          <w:sz w:val="28"/>
          <w:szCs w:val="28"/>
          <w:lang w:val="uz-Cyrl-UZ"/>
        </w:rPr>
        <w:t xml:space="preserve"> маънавияти ва инсон</w:t>
      </w:r>
      <w:proofErr w:type="spellStart"/>
      <w:r w:rsidRPr="00A7587E">
        <w:rPr>
          <w:rFonts w:ascii="Times New Roman" w:hAnsi="Times New Roman" w:cs="Times New Roman"/>
          <w:bCs/>
          <w:color w:val="000000"/>
          <w:sz w:val="28"/>
          <w:szCs w:val="28"/>
        </w:rPr>
        <w:t>табиати</w:t>
      </w:r>
      <w:proofErr w:type="spellEnd"/>
      <w:r w:rsidRPr="00A7587E">
        <w:rPr>
          <w:rFonts w:ascii="Times New Roman" w:hAnsi="Times New Roman" w:cs="Times New Roman"/>
          <w:sz w:val="28"/>
          <w:szCs w:val="28"/>
          <w:lang w:val="uz-Cyrl-UZ"/>
        </w:rPr>
        <w:t xml:space="preserve">. </w:t>
      </w:r>
      <w:proofErr w:type="spellStart"/>
      <w:r w:rsidRPr="00A7587E">
        <w:rPr>
          <w:rFonts w:ascii="Times New Roman" w:hAnsi="Times New Roman" w:cs="Times New Roman"/>
          <w:bCs/>
          <w:color w:val="000000"/>
          <w:sz w:val="28"/>
          <w:szCs w:val="28"/>
        </w:rPr>
        <w:t>Инсонимкониятлари</w:t>
      </w:r>
      <w:proofErr w:type="spellEnd"/>
      <w:r w:rsidRPr="00A7587E">
        <w:rPr>
          <w:rFonts w:ascii="Times New Roman" w:hAnsi="Times New Roman" w:cs="Times New Roman"/>
          <w:sz w:val="28"/>
          <w:szCs w:val="28"/>
          <w:lang w:val="uz-Cyrl-UZ"/>
        </w:rPr>
        <w:t xml:space="preserve">. </w:t>
      </w:r>
      <w:r w:rsidRPr="00A7587E">
        <w:rPr>
          <w:rFonts w:ascii="Times New Roman" w:hAnsi="Times New Roman" w:cs="Times New Roman"/>
          <w:bCs/>
          <w:color w:val="000000"/>
          <w:sz w:val="28"/>
          <w:szCs w:val="28"/>
          <w:lang w:val="uz-Cyrl-UZ"/>
        </w:rPr>
        <w:t>Инсон бахти</w:t>
      </w:r>
      <w:r w:rsidRPr="00A7587E">
        <w:rPr>
          <w:rFonts w:ascii="Times New Roman" w:hAnsi="Times New Roman" w:cs="Times New Roman"/>
          <w:sz w:val="28"/>
          <w:szCs w:val="28"/>
          <w:lang w:val="uz-Cyrl-UZ"/>
        </w:rPr>
        <w:t xml:space="preserve">. </w:t>
      </w:r>
      <w:r w:rsidRPr="00A7587E">
        <w:rPr>
          <w:rFonts w:ascii="Times New Roman" w:hAnsi="Times New Roman" w:cs="Times New Roman"/>
          <w:bCs/>
          <w:sz w:val="28"/>
          <w:szCs w:val="28"/>
          <w:lang w:val="uz-Cyrl-UZ"/>
        </w:rPr>
        <w:t xml:space="preserve">Инсон ва унинг қадр қиммати, шаъни олий қадрият сифатида. </w:t>
      </w:r>
      <w:r w:rsidRPr="00A7587E">
        <w:rPr>
          <w:rFonts w:ascii="Times New Roman" w:hAnsi="Times New Roman" w:cs="Times New Roman"/>
          <w:color w:val="000000"/>
          <w:sz w:val="28"/>
          <w:szCs w:val="28"/>
          <w:lang w:val="uz-Cyrl-UZ"/>
        </w:rPr>
        <w:t>КомилинсонваунингШарқонафазилатлари.</w:t>
      </w:r>
    </w:p>
    <w:p w:rsidR="00A7587E" w:rsidRPr="00A7587E" w:rsidRDefault="00A7587E" w:rsidP="00A7587E">
      <w:pPr>
        <w:pStyle w:val="a5"/>
        <w:ind w:firstLine="708"/>
        <w:jc w:val="both"/>
        <w:rPr>
          <w:rFonts w:ascii="Times New Roman" w:hAnsi="Times New Roman" w:cs="Times New Roman"/>
          <w:color w:val="000000"/>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3-мавзу: Оила  маънавияти (Б1 1 cоат)</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lang w:val="uz-Cyrl-UZ"/>
        </w:rPr>
        <w:t xml:space="preserve">Оила тарбияси - маънавий камолот пойдевори. </w:t>
      </w:r>
      <w:r w:rsidRPr="00A7587E">
        <w:rPr>
          <w:rFonts w:ascii="Times New Roman" w:hAnsi="Times New Roman" w:cs="Times New Roman"/>
          <w:sz w:val="28"/>
          <w:szCs w:val="28"/>
          <w:lang w:val="uz-Cyrl-UZ"/>
        </w:rPr>
        <w:t>Оила. Муқаддас даргоҳ. Ота она ва фарзанд муносабатлари. Оилада меҳр-мурувват туйғусининг шаклланиши. Мустаҳкам оила маънавияти.</w:t>
      </w:r>
    </w:p>
    <w:p w:rsidR="00A7587E" w:rsidRPr="00A7587E" w:rsidRDefault="00A7587E" w:rsidP="00A7587E">
      <w:pPr>
        <w:pStyle w:val="a5"/>
        <w:ind w:firstLine="708"/>
        <w:jc w:val="both"/>
        <w:rPr>
          <w:rFonts w:ascii="Times New 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4-мавзу: Инсон ва жамият (Б1 1 cоат)</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lang w:val="uz-Cyrl-UZ"/>
        </w:rPr>
        <w:t>Жамият ҳаётида маънавий тикланиш ва янгиланиш эҳтиёжи. Инсон манфаатлари – устувор ва пировард мақсад. Инсон ва жамият манфаатларининг узвий боғлиқлиги. Инсон ва жамият ҳаётида юксак маънавият ва манфаатлар.</w:t>
      </w:r>
    </w:p>
    <w:p w:rsidR="00A7587E" w:rsidRPr="00A7587E" w:rsidRDefault="00A7587E" w:rsidP="00A7587E">
      <w:pPr>
        <w:pStyle w:val="a5"/>
        <w:ind w:firstLine="708"/>
        <w:jc w:val="both"/>
        <w:rPr>
          <w:rFonts w:ascii="Times New 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5-мавзу: Жамият ривожи маъанвиятнинг аҳамияти(Б1 1 cоат)</w:t>
      </w:r>
    </w:p>
    <w:p w:rsidR="00A7587E" w:rsidRPr="00A7587E" w:rsidRDefault="00A7587E" w:rsidP="00A7587E">
      <w:pPr>
        <w:pStyle w:val="a5"/>
        <w:ind w:firstLine="708"/>
        <w:rPr>
          <w:rFonts w:ascii="Times New Roman" w:hAnsi="Times New Roman" w:cs="Times New Roman"/>
          <w:sz w:val="28"/>
          <w:szCs w:val="28"/>
          <w:lang w:val="uz-Cyrl-UZ"/>
        </w:rPr>
      </w:pPr>
      <w:r w:rsidRPr="00A7587E">
        <w:rPr>
          <w:rFonts w:ascii="Times New Roman" w:hAnsi="Times New Roman" w:cs="Times New Roman"/>
          <w:sz w:val="28"/>
          <w:szCs w:val="28"/>
          <w:lang w:val="uz-Cyrl-UZ"/>
        </w:rPr>
        <w:t xml:space="preserve">“Ўзбекистоннинг ўзига хос ва мос тараққиёт йўли”, Ислоҳотлар - кенг қамровли янгиланиш ва ўзгаришлар асоси. Ислоҳотлар инсон  ва унинг фаровонлигига қаратилган сиёсат. Ўзбекистоннинг ривожланиш стратегияси. </w:t>
      </w:r>
    </w:p>
    <w:p w:rsidR="00A7587E" w:rsidRPr="00A7587E" w:rsidRDefault="00A7587E" w:rsidP="00A7587E">
      <w:pPr>
        <w:pStyle w:val="a5"/>
        <w:ind w:firstLine="708"/>
        <w:rPr>
          <w:rFonts w:ascii="Times New Roman" w:hAnsi="Times New Roman" w:cs="Times New Roman"/>
          <w:sz w:val="28"/>
          <w:szCs w:val="28"/>
          <w:lang w:val="uz-Cyrl-UZ"/>
        </w:rPr>
      </w:pPr>
      <w:r w:rsidRPr="00A7587E">
        <w:rPr>
          <w:rFonts w:ascii="Times New Roman" w:hAnsi="Times New Roman" w:cs="Times New Roman"/>
          <w:sz w:val="28"/>
          <w:szCs w:val="28"/>
          <w:lang w:val="uz-Cyrl-UZ"/>
        </w:rPr>
        <w:t>Халқ билан мулоқот ва инсон манфаатларининг устуворлиги.</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Style w:val="1"/>
          <w:rFonts w:ascii="Times New Roman" w:hAnsi="Times New Roman"/>
          <w:b/>
          <w:sz w:val="28"/>
          <w:szCs w:val="28"/>
          <w:lang w:val="uz-Cyrl-UZ"/>
        </w:rPr>
        <w:t>6-мавзу:</w:t>
      </w:r>
      <w:r w:rsidRPr="00A7587E">
        <w:rPr>
          <w:rFonts w:ascii="Times New Roman" w:hAnsi="Times New Roman" w:cs="Times New Roman"/>
          <w:b/>
          <w:sz w:val="28"/>
          <w:szCs w:val="28"/>
          <w:lang w:val="uz-Cyrl-UZ"/>
        </w:rPr>
        <w:t xml:space="preserve"> Фуқаролик жамиятида инсон маънавияти (B1 1 cоат)</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Фуқаролик жамияти. Фуқароликжамиятинингмаънавий-ахлоқийнегизи. Фуқаролик жамиятида миллий-маънавий қадриятлар. Инсон маънавияти ва фуқаролик жамияти.</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Style w:val="1"/>
          <w:rFonts w:ascii="Times New Roman" w:hAnsi="Times New Roman"/>
          <w:b/>
          <w:sz w:val="28"/>
          <w:szCs w:val="28"/>
          <w:lang w:val="uz-Cyrl-UZ"/>
        </w:rPr>
        <w:t xml:space="preserve">7-мавзу: Моддий ва маънавий ҳаёт уйғунлиги </w:t>
      </w:r>
      <w:r w:rsidRPr="00A7587E">
        <w:rPr>
          <w:rFonts w:ascii="Times New Roman" w:hAnsi="Times New Roman" w:cs="Times New Roman"/>
          <w:b/>
          <w:sz w:val="28"/>
          <w:szCs w:val="28"/>
          <w:lang w:val="uz-Cyrl-UZ"/>
        </w:rPr>
        <w:t>(B1 1 cоат)</w:t>
      </w:r>
    </w:p>
    <w:p w:rsidR="00A7587E" w:rsidRPr="00A7587E" w:rsidRDefault="00A7587E" w:rsidP="00A7587E">
      <w:pPr>
        <w:pStyle w:val="a5"/>
        <w:ind w:firstLine="708"/>
        <w:jc w:val="both"/>
        <w:rPr>
          <w:rFonts w:ascii="Times New Roman" w:hAnsi="Times New Roman" w:cs="Times New Roman"/>
          <w:sz w:val="28"/>
          <w:lang w:val="uz-Cyrl-UZ"/>
        </w:rPr>
      </w:pPr>
      <w:r w:rsidRPr="00A7587E">
        <w:rPr>
          <w:rFonts w:ascii="Times New Roman" w:hAnsi="Times New Roman" w:cs="Times New Roman"/>
          <w:sz w:val="28"/>
          <w:lang w:val="uz-Cyrl-UZ"/>
        </w:rPr>
        <w:lastRenderedPageBreak/>
        <w:t>Моддий ва маънавий олам – инсоннинг қўш қаноти.  Руҳий ва моддий олам. Халқимизнинг асрлар давомидаги орзу мақсадлари. Иқтисодий тараққиёт ва маънавий юксалиш жараёнларининг ривожи. Мустақиллик нафақат иқтисодий, балки маънавий имкониятлар манбаи эканлиги.</w:t>
      </w:r>
      <w:r w:rsidRPr="00A7587E">
        <w:rPr>
          <w:rFonts w:ascii="Times New Roman" w:hAnsi="Times New Roman" w:cs="Times New Roman"/>
          <w:sz w:val="28"/>
          <w:lang w:val="uz-Cyrl-UZ"/>
        </w:rPr>
        <w:tab/>
      </w:r>
    </w:p>
    <w:p w:rsidR="00A7587E" w:rsidRPr="00A7587E" w:rsidRDefault="00A7587E" w:rsidP="00A7587E">
      <w:pPr>
        <w:pStyle w:val="a5"/>
        <w:ind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 xml:space="preserve">8-мавзу: </w:t>
      </w:r>
      <w:r w:rsidRPr="00A7587E">
        <w:rPr>
          <w:rFonts w:ascii="Times New Roman" w:hAnsi="Times New Roman" w:cs="Times New Roman"/>
          <w:b/>
          <w:bCs/>
          <w:sz w:val="28"/>
          <w:szCs w:val="28"/>
          <w:lang w:val="uz-Cyrl-UZ"/>
        </w:rPr>
        <w:t>Ф</w:t>
      </w:r>
      <w:r w:rsidRPr="00A7587E">
        <w:rPr>
          <w:rFonts w:ascii="Times New Roman" w:hAnsi="Times New Roman" w:cs="Times New Roman"/>
          <w:b/>
          <w:sz w:val="28"/>
          <w:szCs w:val="28"/>
          <w:lang w:val="uz-Cyrl-UZ"/>
        </w:rPr>
        <w:t>уқаролик маъсулияти ва даҳлдорлик. (B1 1 cоат)</w:t>
      </w:r>
    </w:p>
    <w:p w:rsidR="00A7587E" w:rsidRPr="00A7587E" w:rsidRDefault="00A7587E" w:rsidP="00A7587E">
      <w:pPr>
        <w:pStyle w:val="a5"/>
        <w:ind w:firstLine="708"/>
        <w:jc w:val="both"/>
        <w:rPr>
          <w:rFonts w:ascii="Times New Roman" w:eastAsia="Times-Roman" w:hAnsi="Times New Roman" w:cs="Times New Roman"/>
          <w:sz w:val="28"/>
          <w:szCs w:val="28"/>
          <w:lang w:val="uz-Cyrl-UZ"/>
        </w:rPr>
      </w:pPr>
      <w:r w:rsidRPr="00A7587E">
        <w:rPr>
          <w:rFonts w:ascii="Times New Roman" w:hAnsi="Times New Roman" w:cs="Times New Roman"/>
          <w:sz w:val="28"/>
          <w:szCs w:val="28"/>
          <w:lang w:val="uz-Cyrl-UZ"/>
        </w:rPr>
        <w:t xml:space="preserve">Юксак ахлоқий фазилатлар – атроф-муҳитга эътиборли бўлиш. Жамиятда бўлаётган воқеа, ҳодиса ва жараёнларга дахлдорликни ҳис этиш. Жамоат ишларида фаол иштирок этиш. </w:t>
      </w:r>
      <w:r w:rsidRPr="00A7587E">
        <w:rPr>
          <w:rFonts w:ascii="Times New Roman" w:eastAsia="Times-Roman" w:hAnsi="Times New Roman" w:cs="Times New Roman"/>
          <w:sz w:val="28"/>
          <w:szCs w:val="28"/>
          <w:lang w:val="uz-Cyrl-UZ"/>
        </w:rPr>
        <w:t>Фаол фуқаролик.</w:t>
      </w:r>
    </w:p>
    <w:p w:rsidR="00A7587E" w:rsidRPr="00A7587E" w:rsidRDefault="00A7587E" w:rsidP="00A7587E">
      <w:pPr>
        <w:pStyle w:val="a5"/>
        <w:ind w:firstLine="708"/>
        <w:jc w:val="both"/>
        <w:rPr>
          <w:rFonts w:ascii="Times New Roman" w:eastAsia="Times-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9-мавзу: Маънавий хавфсизлик (Б1 1 cоат)</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lang w:val="uz-Cyrl-UZ"/>
        </w:rPr>
        <w:t>Маънавий таҳдидлар. Инсоннинг маънавий – таҳдидларларга қарши кураши. Маънавий таҳдидларнинг жамият ва инсон ҳаётига таъсири. Ўзбекистон - маърифий дунё билан ҳамкорлик тарафдори.</w:t>
      </w:r>
    </w:p>
    <w:p w:rsidR="00A7587E" w:rsidRPr="00A7587E" w:rsidRDefault="00A7587E" w:rsidP="00A7587E">
      <w:pPr>
        <w:pStyle w:val="a5"/>
        <w:ind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 xml:space="preserve">10-мавзу: </w:t>
      </w:r>
      <w:r w:rsidRPr="00A7587E">
        <w:rPr>
          <w:rFonts w:ascii="Times New Roman" w:hAnsi="Times New Roman" w:cs="Times New Roman"/>
          <w:b/>
          <w:bCs/>
          <w:sz w:val="28"/>
          <w:szCs w:val="28"/>
          <w:lang w:val="uz-Cyrl-UZ"/>
        </w:rPr>
        <w:t>Ирода, мустаҳкам ишонч – кучли маънавият кафолати (Б 1)</w:t>
      </w: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Cs/>
          <w:sz w:val="28"/>
          <w:szCs w:val="28"/>
          <w:lang w:val="uz-Cyrl-UZ"/>
        </w:rPr>
        <w:t>Бугунги кунда фикрга қарши фикр, ғояга қарши ғоя, жаҳолатга қарши маърифат билан курашиш ҳар қачонгидан кўра муҳим аҳамият касб  этиши. Мафкуравий иммунитет, мустаҳкам ирода  ва соғлом дунёқараш. Номақбул одатлардан халос бўлиш зарурати. Аҳиллик, ҳавас ва хайрихоҳлик фазилатлари. Ирода – мустаҳкам ишонч. Соғлом дунёқарашнинг аҳамияти, бу борадаги энг муҳим вазифалар.</w:t>
      </w:r>
    </w:p>
    <w:p w:rsidR="00A7587E" w:rsidRPr="00A7587E" w:rsidRDefault="00A7587E" w:rsidP="00A7587E">
      <w:pPr>
        <w:pStyle w:val="a5"/>
        <w:ind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11-мавзу: Маънавият комилликка етаклайди (Б1 1 cоат)</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lang w:val="uz-Cyrl-UZ"/>
        </w:rPr>
        <w:t xml:space="preserve">Комил инсон. Комилликка интилиш. Ҳаётга муҳаббат инсонга садоқат, гўзал ҳулқ, зукко ақл, фаҳму, фаросат инсонга хос фазилатлар. Ёшликни ғанимат билиш ва вақт қадри. Умр – умид – синов имконият. </w:t>
      </w:r>
    </w:p>
    <w:p w:rsidR="00A7587E" w:rsidRPr="00A7587E" w:rsidRDefault="00A7587E" w:rsidP="00A7587E">
      <w:pPr>
        <w:pStyle w:val="a5"/>
        <w:ind w:firstLine="708"/>
        <w:jc w:val="both"/>
        <w:rPr>
          <w:rStyle w:val="1"/>
          <w:rFonts w:ascii="Times New Roman" w:hAnsi="Times New Roman"/>
          <w:sz w:val="28"/>
          <w:szCs w:val="28"/>
          <w:lang w:val="uz-Cyrl-UZ"/>
        </w:rPr>
      </w:pP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Style w:val="1"/>
          <w:rFonts w:ascii="Times New Roman" w:hAnsi="Times New Roman"/>
          <w:b/>
          <w:sz w:val="28"/>
          <w:szCs w:val="28"/>
          <w:lang w:val="uz-Cyrl-UZ"/>
        </w:rPr>
        <w:t xml:space="preserve">12-мавзу: </w:t>
      </w:r>
      <w:r w:rsidRPr="00A7587E">
        <w:rPr>
          <w:rFonts w:ascii="Times New Roman" w:hAnsi="Times New Roman" w:cs="Times New Roman"/>
          <w:b/>
          <w:sz w:val="28"/>
          <w:szCs w:val="28"/>
          <w:lang w:val="uz-Cyrl-UZ"/>
        </w:rPr>
        <w:t xml:space="preserve">Инсон маънавиятида маърифатнинг ўрни. (Б1) </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Инсон маънавиятини шаклланишида маърифтнинг ўрни. Маърифатли шахс ва унинг маънавий қиёфаси. Китоб мутоала маданияти. Жисмоний чиниқиш, чуқур билим олиш олий мақсад.</w:t>
      </w:r>
    </w:p>
    <w:p w:rsidR="00A7587E" w:rsidRPr="00A7587E" w:rsidRDefault="00A7587E" w:rsidP="00A7587E">
      <w:pPr>
        <w:pStyle w:val="a5"/>
        <w:ind w:firstLine="708"/>
        <w:jc w:val="both"/>
        <w:rPr>
          <w:rStyle w:val="1"/>
          <w:rFonts w:ascii="Times New Roman" w:hAnsi="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highlight w:val="yellow"/>
          <w:lang w:val="uz-Cyrl-UZ"/>
        </w:rPr>
      </w:pPr>
      <w:r w:rsidRPr="00A7587E">
        <w:rPr>
          <w:rStyle w:val="1"/>
          <w:rFonts w:ascii="Times New Roman" w:hAnsi="Times New Roman"/>
          <w:b/>
          <w:sz w:val="28"/>
          <w:szCs w:val="28"/>
          <w:highlight w:val="yellow"/>
          <w:lang w:val="uz-Cyrl-UZ"/>
        </w:rPr>
        <w:t>13-мавзу: Нафосат</w:t>
      </w:r>
      <w:r>
        <w:rPr>
          <w:rStyle w:val="1"/>
          <w:rFonts w:ascii="Times New Roman" w:hAnsi="Times New Roman"/>
          <w:b/>
          <w:sz w:val="28"/>
          <w:szCs w:val="28"/>
          <w:highlight w:val="yellow"/>
          <w:lang w:val="uz-Cyrl-UZ"/>
        </w:rPr>
        <w:t>(эстетика)</w:t>
      </w:r>
      <w:r w:rsidRPr="00A7587E">
        <w:rPr>
          <w:rStyle w:val="1"/>
          <w:rFonts w:ascii="Times New Roman" w:hAnsi="Times New Roman"/>
          <w:b/>
          <w:sz w:val="28"/>
          <w:szCs w:val="28"/>
          <w:highlight w:val="yellow"/>
          <w:lang w:val="uz-Cyrl-UZ"/>
        </w:rPr>
        <w:t xml:space="preserve"> ва маънавият </w:t>
      </w:r>
      <w:r w:rsidRPr="00A7587E">
        <w:rPr>
          <w:rFonts w:ascii="Times New Roman" w:hAnsi="Times New Roman" w:cs="Times New Roman"/>
          <w:b/>
          <w:sz w:val="28"/>
          <w:szCs w:val="28"/>
          <w:highlight w:val="yellow"/>
          <w:lang w:val="uz-Cyrl-UZ"/>
        </w:rPr>
        <w:t>(Б1 1 cоат)</w:t>
      </w:r>
    </w:p>
    <w:p w:rsidR="00A7587E" w:rsidRPr="00A7587E" w:rsidRDefault="00A7587E" w:rsidP="00A7587E">
      <w:pPr>
        <w:pStyle w:val="a5"/>
        <w:ind w:firstLine="708"/>
        <w:jc w:val="both"/>
        <w:rPr>
          <w:rFonts w:ascii="Times New Roman" w:hAnsi="Times New Roman" w:cs="Times New Roman"/>
          <w:sz w:val="28"/>
          <w:szCs w:val="28"/>
          <w:highlight w:val="yellow"/>
        </w:rPr>
      </w:pPr>
      <w:r w:rsidRPr="00A7587E">
        <w:rPr>
          <w:rFonts w:ascii="Times New Roman" w:hAnsi="Times New Roman" w:cs="Times New Roman"/>
          <w:sz w:val="28"/>
          <w:szCs w:val="28"/>
          <w:highlight w:val="yellow"/>
          <w:lang w:val="uz-Cyrl-UZ"/>
        </w:rPr>
        <w:t xml:space="preserve">Нафосат ва унинг маънавий мезонлари. Мулоқот маданияти. </w:t>
      </w:r>
    </w:p>
    <w:p w:rsidR="00A7587E" w:rsidRPr="00A7587E" w:rsidRDefault="00A7587E" w:rsidP="00A7587E">
      <w:pPr>
        <w:pStyle w:val="a5"/>
        <w:ind w:firstLine="708"/>
        <w:jc w:val="both"/>
        <w:rPr>
          <w:rFonts w:ascii="Times New Roman" w:hAnsi="Times New Roman" w:cs="Times New Roman"/>
          <w:sz w:val="28"/>
          <w:szCs w:val="28"/>
          <w:highlight w:val="yellow"/>
          <w:lang w:val="uz-Cyrl-UZ"/>
        </w:rPr>
      </w:pPr>
      <w:r w:rsidRPr="00A7587E">
        <w:rPr>
          <w:rFonts w:ascii="Times New Roman" w:hAnsi="Times New Roman" w:cs="Times New Roman"/>
          <w:sz w:val="28"/>
          <w:szCs w:val="28"/>
          <w:highlight w:val="yellow"/>
          <w:lang w:val="uz-Cyrl-UZ"/>
        </w:rPr>
        <w:t xml:space="preserve">Сўз санъати. Нотиқлик санъати. Нафосатнинг инсон </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highlight w:val="yellow"/>
          <w:lang w:val="uz-Cyrl-UZ"/>
        </w:rPr>
        <w:t>маънавиятига таъсири.</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
          <w:bCs/>
          <w:sz w:val="28"/>
          <w:szCs w:val="28"/>
          <w:lang w:val="uz-Cyrl-UZ"/>
        </w:rPr>
      </w:pPr>
      <w:r w:rsidRPr="00A7587E">
        <w:rPr>
          <w:rFonts w:ascii="Times New Roman" w:hAnsi="Times New Roman" w:cs="Times New Roman"/>
          <w:b/>
          <w:sz w:val="28"/>
          <w:szCs w:val="28"/>
          <w:lang w:val="uz-Cyrl-UZ"/>
        </w:rPr>
        <w:t>14-мавзу:</w:t>
      </w:r>
      <w:r w:rsidRPr="00A7587E">
        <w:rPr>
          <w:rFonts w:ascii="Times New Roman" w:hAnsi="Times New Roman" w:cs="Times New Roman"/>
          <w:b/>
          <w:bCs/>
          <w:sz w:val="28"/>
          <w:szCs w:val="28"/>
          <w:lang w:val="uz-Cyrl-UZ"/>
        </w:rPr>
        <w:t xml:space="preserve">Шахс имиджининг шаклланишида маънавиятнинг тутган ўрни (Б 1) </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Имидж тушунчаси ва унинг инсон маънавятидаги ўрни. Кийиниш маданияти. Орасталик. Иш жойи ва ташкилот имиджи.</w:t>
      </w:r>
    </w:p>
    <w:p w:rsidR="00A7587E" w:rsidRPr="00A7587E" w:rsidRDefault="00A7587E" w:rsidP="00A7587E">
      <w:pPr>
        <w:pStyle w:val="a5"/>
        <w:ind w:firstLine="708"/>
        <w:jc w:val="both"/>
        <w:rPr>
          <w:rFonts w:ascii="Times New Roman" w:hAnsi="Times New Roman" w:cs="Times New Roman"/>
          <w:b/>
          <w:b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lastRenderedPageBreak/>
        <w:t>15-мавзу: Инсон маънавиятида этикетнинг ўрни (Б 1)</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lang w:val="uz-Cyrl-UZ"/>
        </w:rPr>
        <w:t xml:space="preserve">Этикетнинг олтин қоидалари. </w:t>
      </w:r>
      <w:r w:rsidRPr="00A7587E">
        <w:rPr>
          <w:rFonts w:ascii="Times New Roman" w:hAnsi="Times New Roman" w:cs="Times New Roman"/>
          <w:bCs/>
          <w:sz w:val="28"/>
          <w:szCs w:val="28"/>
          <w:lang w:val="uz-Cyrl-UZ"/>
        </w:rPr>
        <w:t>Ҳис туйғуларини бошқариш. Жамоат жойида ўзини тута билиш; турли маросим ва тантаналарда д</w:t>
      </w:r>
      <w:r w:rsidRPr="00A7587E">
        <w:rPr>
          <w:rFonts w:ascii="Times New Roman" w:hAnsi="Times New Roman" w:cs="Times New Roman"/>
          <w:sz w:val="28"/>
          <w:szCs w:val="28"/>
          <w:lang w:val="uz-Cyrl-UZ"/>
        </w:rPr>
        <w:t>астурхон атрофида ўтириш қоидалари. Расмий ва норасмий учрашувларда ўзини тутиш. Савол бериш, сухбат ва мунозара қилиш маданияти.</w:t>
      </w:r>
    </w:p>
    <w:p w:rsidR="00A7587E" w:rsidRPr="00A7587E" w:rsidRDefault="00A7587E" w:rsidP="00A7587E">
      <w:pPr>
        <w:pStyle w:val="a5"/>
        <w:ind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Умумлаштирувчи дарс (B1 1 cоат)</w:t>
      </w:r>
    </w:p>
    <w:p w:rsidR="00A7587E" w:rsidRPr="00A7587E" w:rsidRDefault="00A7587E" w:rsidP="00A7587E">
      <w:pPr>
        <w:pStyle w:val="a5"/>
        <w:ind w:left="708"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Назорат иши (B1 1 cоат)</w:t>
      </w:r>
    </w:p>
    <w:p w:rsidR="00A7587E" w:rsidRPr="00A7587E" w:rsidRDefault="00A7587E" w:rsidP="00A7587E">
      <w:pPr>
        <w:pStyle w:val="a5"/>
        <w:ind w:firstLine="708"/>
        <w:jc w:val="both"/>
        <w:rPr>
          <w:rFonts w:ascii="Times New Roman" w:hAnsi="Times New Roman" w:cs="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Мавзуларни ўрганиш учун – 15 соат</w:t>
      </w: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Назорат иши учун – 1 соат</w:t>
      </w: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Такрорлаш учун – 1 соат</w:t>
      </w: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Жами – 17 соат</w:t>
      </w:r>
    </w:p>
    <w:p w:rsidR="00A7587E" w:rsidRPr="00A7587E" w:rsidRDefault="00A7587E">
      <w:pPr>
        <w:jc w:val="center"/>
        <w:rPr>
          <w:b/>
          <w:lang w:val="uz-Cyrl-UZ"/>
        </w:rPr>
      </w:pPr>
    </w:p>
    <w:p w:rsidR="00A7587E" w:rsidRPr="00A7587E" w:rsidRDefault="00A7587E">
      <w:pPr>
        <w:jc w:val="center"/>
        <w:rPr>
          <w:b/>
          <w:lang w:val="uz-Cyrl-UZ"/>
        </w:rPr>
      </w:pPr>
    </w:p>
    <w:p w:rsidR="00A7587E" w:rsidRPr="00A7587E" w:rsidRDefault="00A7587E" w:rsidP="00A7587E">
      <w:pPr>
        <w:pStyle w:val="a5"/>
        <w:jc w:val="center"/>
        <w:rPr>
          <w:rFonts w:ascii="Times New Roman" w:hAnsi="Times New Roman" w:cs="Times New Roman"/>
          <w:b/>
          <w:bCs/>
          <w:iCs/>
          <w:sz w:val="28"/>
          <w:szCs w:val="28"/>
          <w:lang w:val="uz-Cyrl-UZ"/>
        </w:rPr>
      </w:pPr>
      <w:r w:rsidRPr="00A7587E">
        <w:rPr>
          <w:rFonts w:ascii="Times New Roman" w:hAnsi="Times New Roman" w:cs="Times New Roman"/>
          <w:b/>
          <w:bCs/>
          <w:iCs/>
          <w:sz w:val="28"/>
          <w:szCs w:val="28"/>
          <w:lang w:val="uz-Cyrl-UZ"/>
        </w:rPr>
        <w:t>11-cинф</w:t>
      </w:r>
    </w:p>
    <w:p w:rsidR="00A7587E" w:rsidRPr="00A7587E" w:rsidRDefault="00A7587E" w:rsidP="00A7587E">
      <w:pPr>
        <w:pStyle w:val="a5"/>
        <w:jc w:val="center"/>
        <w:rPr>
          <w:rFonts w:ascii="Times New Roman" w:hAnsi="Times New Roman" w:cs="Times New Roman"/>
          <w:b/>
          <w:bCs/>
          <w:iCs/>
          <w:sz w:val="28"/>
          <w:szCs w:val="28"/>
          <w:lang w:val="uz-Cyrl-UZ"/>
        </w:rPr>
      </w:pPr>
      <w:r w:rsidRPr="00A7587E">
        <w:rPr>
          <w:rFonts w:ascii="Times New Roman" w:hAnsi="Times New Roman" w:cs="Times New Roman"/>
          <w:b/>
          <w:bCs/>
          <w:iCs/>
          <w:sz w:val="28"/>
          <w:szCs w:val="28"/>
          <w:lang w:val="uz-Cyrl-UZ"/>
        </w:rPr>
        <w:t>Дастур</w:t>
      </w:r>
    </w:p>
    <w:p w:rsidR="00A7587E" w:rsidRPr="00A7587E" w:rsidRDefault="00A7587E" w:rsidP="00A7587E">
      <w:pPr>
        <w:pStyle w:val="a5"/>
        <w:jc w:val="center"/>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(жами:17 cоат)</w:t>
      </w:r>
    </w:p>
    <w:p w:rsidR="00A7587E" w:rsidRPr="00A7587E" w:rsidRDefault="00A7587E" w:rsidP="00A7587E">
      <w:pPr>
        <w:pStyle w:val="a5"/>
        <w:jc w:val="both"/>
        <w:rPr>
          <w:rFonts w:ascii="Times New 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 xml:space="preserve">1-мавзу: Кишилик жамиятининг ижодкори </w:t>
      </w: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sz w:val="28"/>
          <w:szCs w:val="28"/>
          <w:lang w:val="uz-Cyrl-UZ"/>
        </w:rPr>
        <w:t>Инсон – эзгулик ижодкори. Марказий Осий ва Ғарб алломаларининг қарашларида “инсон” омилига берилган таъриф. Демократик жамият таянчи, фаровон ҳаёт омили.</w:t>
      </w:r>
    </w:p>
    <w:p w:rsidR="00A7587E" w:rsidRPr="00A7587E" w:rsidRDefault="00A7587E" w:rsidP="00A7587E">
      <w:pPr>
        <w:pStyle w:val="a5"/>
        <w:ind w:firstLine="708"/>
        <w:jc w:val="both"/>
        <w:rPr>
          <w:rFonts w:ascii="Times New 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Style w:val="1"/>
          <w:rFonts w:ascii="Times New Roman" w:hAnsi="Times New Roman"/>
          <w:b/>
          <w:sz w:val="28"/>
          <w:szCs w:val="28"/>
          <w:lang w:val="uz-Cyrl-UZ"/>
        </w:rPr>
        <w:t xml:space="preserve">2-мавзу: </w:t>
      </w:r>
      <w:r w:rsidRPr="00A7587E">
        <w:rPr>
          <w:rFonts w:ascii="Times New Roman" w:hAnsi="Times New Roman" w:cs="Times New Roman"/>
          <w:b/>
          <w:sz w:val="28"/>
          <w:szCs w:val="28"/>
          <w:lang w:val="uz-Cyrl-UZ"/>
        </w:rPr>
        <w:t>Маънавият – миллат қиёфаси</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 xml:space="preserve">Маънавият барча ахлоқий сифатлар йиғиндиси. </w:t>
      </w:r>
      <w:r w:rsidRPr="00A7587E">
        <w:rPr>
          <w:rStyle w:val="FontStyle161"/>
          <w:i w:val="0"/>
          <w:sz w:val="28"/>
          <w:szCs w:val="28"/>
          <w:lang w:val="uz-Cyrl-UZ" w:eastAsia="uz-Cyrl-UZ"/>
        </w:rPr>
        <w:t>Маънавият – инсон, халқ, жамият ва давлатнинг куч-қудратидир. Миллий м</w:t>
      </w:r>
      <w:r w:rsidRPr="00A7587E">
        <w:rPr>
          <w:rFonts w:ascii="Times New Roman" w:hAnsi="Times New Roman" w:cs="Times New Roman"/>
          <w:bCs/>
          <w:sz w:val="28"/>
          <w:szCs w:val="28"/>
          <w:lang w:val="uz-Cyrl-UZ"/>
        </w:rPr>
        <w:t xml:space="preserve">аънавият қадриятларни юксалтириш. </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 xml:space="preserve">3-мавзу: Маънавий баркамоллик </w:t>
      </w:r>
    </w:p>
    <w:p w:rsidR="00A7587E" w:rsidRPr="00A7587E" w:rsidRDefault="00A7587E" w:rsidP="00A7587E">
      <w:pPr>
        <w:pStyle w:val="a5"/>
        <w:ind w:firstLine="708"/>
        <w:jc w:val="both"/>
        <w:rPr>
          <w:rFonts w:ascii="Times New Roman" w:hAnsi="Times New Roman" w:cs="Times New Roman"/>
          <w:color w:val="000000"/>
          <w:sz w:val="28"/>
          <w:szCs w:val="28"/>
          <w:lang w:val="uz-Cyrl-UZ"/>
        </w:rPr>
      </w:pPr>
      <w:r w:rsidRPr="00A7587E">
        <w:rPr>
          <w:rFonts w:ascii="Times New Roman" w:hAnsi="Times New Roman" w:cs="Times New Roman"/>
          <w:color w:val="000000"/>
          <w:sz w:val="28"/>
          <w:szCs w:val="28"/>
          <w:lang w:val="uz-Cyrl-UZ"/>
        </w:rPr>
        <w:t>Ёш авлодни жисмоний бақувват, маънавий етук қилиб тарбиялашда маънавиятнинг таъсири. Маънавий баркамоллик – и</w:t>
      </w:r>
      <w:r w:rsidRPr="00A7587E">
        <w:rPr>
          <w:rStyle w:val="FontStyle188"/>
          <w:sz w:val="28"/>
          <w:szCs w:val="28"/>
          <w:lang w:val="uz-Cyrl-UZ" w:eastAsia="uz-Cyrl-UZ"/>
        </w:rPr>
        <w:t>нсоният ҳуқуқий, ахлоқий, диний, илмий, бадиий тасаввурларининг мажмуи.</w:t>
      </w:r>
    </w:p>
    <w:p w:rsidR="00A7587E" w:rsidRPr="00A7587E" w:rsidRDefault="00A7587E" w:rsidP="00A7587E">
      <w:pPr>
        <w:pStyle w:val="a5"/>
        <w:ind w:firstLine="708"/>
        <w:jc w:val="both"/>
        <w:rPr>
          <w:rStyle w:val="1"/>
          <w:rFonts w:ascii="Times New Roman" w:hAnsi="Times New Roman"/>
          <w:b/>
          <w:sz w:val="28"/>
          <w:szCs w:val="28"/>
          <w:lang w:val="uz-Cyrl-UZ"/>
        </w:rPr>
      </w:pPr>
    </w:p>
    <w:p w:rsidR="00A7587E" w:rsidRPr="00A7587E" w:rsidRDefault="00A7587E" w:rsidP="00A7587E">
      <w:pPr>
        <w:pStyle w:val="a5"/>
        <w:ind w:firstLine="708"/>
        <w:jc w:val="both"/>
        <w:rPr>
          <w:rStyle w:val="1"/>
          <w:rFonts w:ascii="Times New Roman" w:hAnsi="Times New Roman"/>
          <w:sz w:val="28"/>
          <w:szCs w:val="28"/>
          <w:lang w:val="uz-Cyrl-UZ"/>
        </w:rPr>
      </w:pPr>
      <w:r w:rsidRPr="00A7587E">
        <w:rPr>
          <w:rStyle w:val="1"/>
          <w:rFonts w:ascii="Times New Roman" w:hAnsi="Times New Roman"/>
          <w:b/>
          <w:sz w:val="28"/>
          <w:szCs w:val="28"/>
          <w:lang w:val="uz-Cyrl-UZ"/>
        </w:rPr>
        <w:t xml:space="preserve">4-мавзу: Ўзбекистон ривожининг маънавий-ахлоқий негизлари </w:t>
      </w:r>
      <w:r w:rsidRPr="00A7587E">
        <w:rPr>
          <w:rFonts w:ascii="Times New Roman" w:hAnsi="Times New Roman" w:cs="Times New Roman"/>
          <w:b/>
          <w:sz w:val="28"/>
          <w:szCs w:val="28"/>
          <w:lang w:val="uz-Cyrl-UZ"/>
        </w:rPr>
        <w:t xml:space="preserve"> </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Style w:val="1"/>
          <w:rFonts w:ascii="Times New Roman" w:hAnsi="Times New Roman"/>
          <w:sz w:val="28"/>
          <w:szCs w:val="28"/>
          <w:lang w:val="uz-Cyrl-UZ"/>
        </w:rPr>
        <w:t xml:space="preserve">Умуминсоний қадриятларга содиқлик. Инсоннинг ўз имкониятларини эркин намоён қилиши. Юксак ватанпарварлик. Жамиятни ривожлантиришда маънавий-ахлоқий фазилатлар. </w:t>
      </w:r>
    </w:p>
    <w:p w:rsidR="00A7587E" w:rsidRPr="00A7587E" w:rsidRDefault="00A7587E" w:rsidP="00A7587E">
      <w:pPr>
        <w:pStyle w:val="a5"/>
        <w:ind w:firstLine="708"/>
        <w:jc w:val="both"/>
        <w:rPr>
          <w:rStyle w:val="1"/>
          <w:rFonts w:ascii="Times New Roman" w:eastAsia="Calibri" w:hAnsi="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Style w:val="1"/>
          <w:rFonts w:ascii="Times New Roman" w:eastAsia="Calibri" w:hAnsi="Times New Roman"/>
          <w:b/>
          <w:sz w:val="28"/>
          <w:szCs w:val="28"/>
          <w:lang w:val="uz-Cyrl-UZ"/>
        </w:rPr>
        <w:t xml:space="preserve">5-мавзу: </w:t>
      </w:r>
      <w:r w:rsidRPr="00A7587E">
        <w:rPr>
          <w:rFonts w:ascii="Times New Roman" w:hAnsi="Times New Roman" w:cs="Times New Roman"/>
          <w:b/>
          <w:sz w:val="28"/>
          <w:szCs w:val="28"/>
          <w:lang w:val="uz-Cyrl-UZ"/>
        </w:rPr>
        <w:t xml:space="preserve">Миллий анъаналарнинг инсон маънавияти юксалишига таъсири </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lastRenderedPageBreak/>
        <w:t xml:space="preserve">Миллий анъаналарнинг маънавий юксалишдаги ўрни. Инсон маънавиятини шакллантиришда моддий ва маънавий манбалар уйғунлиги. </w:t>
      </w:r>
    </w:p>
    <w:p w:rsidR="00A7587E" w:rsidRPr="00A7587E" w:rsidRDefault="00A7587E" w:rsidP="00A7587E">
      <w:pPr>
        <w:pStyle w:val="a5"/>
        <w:ind w:firstLine="708"/>
        <w:jc w:val="both"/>
        <w:rPr>
          <w:rStyle w:val="1"/>
          <w:rFonts w:ascii="Times New Roman" w:eastAsia="Calibri" w:hAnsi="Times New Roman"/>
          <w:b/>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Style w:val="1"/>
          <w:rFonts w:ascii="Times New Roman" w:eastAsia="Calibri" w:hAnsi="Times New Roman"/>
          <w:b/>
          <w:sz w:val="28"/>
          <w:szCs w:val="28"/>
          <w:lang w:val="uz-Cyrl-UZ"/>
        </w:rPr>
        <w:t xml:space="preserve">6-мавзу: </w:t>
      </w:r>
      <w:r w:rsidRPr="00A7587E">
        <w:rPr>
          <w:rFonts w:ascii="Times New Roman" w:hAnsi="Times New Roman" w:cs="Times New Roman"/>
          <w:b/>
          <w:sz w:val="28"/>
          <w:szCs w:val="28"/>
          <w:lang w:val="uz-Cyrl-UZ"/>
        </w:rPr>
        <w:t xml:space="preserve">Маънавий мерос қудрати </w:t>
      </w:r>
    </w:p>
    <w:p w:rsidR="00A7587E" w:rsidRPr="00A7587E" w:rsidRDefault="00A7587E" w:rsidP="00A7587E">
      <w:pPr>
        <w:pStyle w:val="a5"/>
        <w:ind w:firstLine="708"/>
        <w:jc w:val="both"/>
        <w:rPr>
          <w:rStyle w:val="a6"/>
          <w:rFonts w:ascii="Times New Roman" w:hAnsi="Times New Roman" w:cs="Times New Roman"/>
          <w:b w:val="0"/>
          <w:sz w:val="28"/>
          <w:szCs w:val="28"/>
          <w:lang w:val="uz-Cyrl-UZ"/>
        </w:rPr>
      </w:pPr>
      <w:r w:rsidRPr="00A7587E">
        <w:rPr>
          <w:rStyle w:val="a6"/>
          <w:rFonts w:ascii="Times New Roman" w:hAnsi="Times New Roman" w:cs="Times New Roman"/>
          <w:b w:val="0"/>
          <w:sz w:val="28"/>
          <w:szCs w:val="28"/>
          <w:lang w:val="uz-Cyrl-UZ"/>
        </w:rPr>
        <w:t xml:space="preserve">Маънавий мерос тушунчаси. Унинг фуқаролар маънавиятига таъсири. </w:t>
      </w:r>
      <w:r w:rsidRPr="00A7587E">
        <w:rPr>
          <w:rStyle w:val="1"/>
          <w:rFonts w:ascii="Times New Roman" w:hAnsi="Times New Roman"/>
          <w:sz w:val="28"/>
          <w:szCs w:val="28"/>
          <w:lang w:val="uz-Cyrl-UZ"/>
        </w:rPr>
        <w:t xml:space="preserve">Маънавий меросни мустаҳкамлаш ва ривожлантириш. </w:t>
      </w:r>
      <w:r w:rsidRPr="00A7587E">
        <w:rPr>
          <w:rStyle w:val="a6"/>
          <w:rFonts w:ascii="Times New Roman" w:hAnsi="Times New Roman" w:cs="Times New Roman"/>
          <w:b w:val="0"/>
          <w:sz w:val="28"/>
          <w:szCs w:val="28"/>
          <w:lang w:val="uz-Cyrl-UZ"/>
        </w:rPr>
        <w:t>Моддий ва маънавий бойликларни асраб-авайлаш – эзгу фазилат.</w:t>
      </w:r>
    </w:p>
    <w:p w:rsidR="00A7587E" w:rsidRPr="00A7587E" w:rsidRDefault="00A7587E" w:rsidP="00A7587E">
      <w:pPr>
        <w:pStyle w:val="a5"/>
        <w:ind w:firstLine="708"/>
        <w:jc w:val="both"/>
        <w:rPr>
          <w:rStyle w:val="a6"/>
          <w:rFonts w:ascii="Times New Roman" w:hAnsi="Times New Roman" w:cs="Times New Roman"/>
          <w:sz w:val="28"/>
          <w:szCs w:val="28"/>
          <w:lang w:val="uz-Cyrl-UZ"/>
        </w:rPr>
      </w:pPr>
    </w:p>
    <w:p w:rsidR="00A7587E" w:rsidRPr="00A7587E" w:rsidRDefault="00A7587E" w:rsidP="00A7587E">
      <w:pPr>
        <w:pStyle w:val="a5"/>
        <w:ind w:firstLine="708"/>
        <w:jc w:val="both"/>
        <w:rPr>
          <w:rStyle w:val="a6"/>
          <w:rFonts w:ascii="Times New Roman" w:hAnsi="Times New Roman" w:cs="Times New Roman"/>
          <w:sz w:val="28"/>
          <w:szCs w:val="28"/>
          <w:lang w:val="uz-Cyrl-UZ"/>
        </w:rPr>
      </w:pPr>
      <w:r w:rsidRPr="00A7587E">
        <w:rPr>
          <w:rStyle w:val="a6"/>
          <w:rFonts w:ascii="Times New Roman" w:hAnsi="Times New Roman" w:cs="Times New Roman"/>
          <w:sz w:val="28"/>
          <w:szCs w:val="28"/>
          <w:lang w:val="uz-Cyrl-UZ"/>
        </w:rPr>
        <w:t xml:space="preserve">7-мавзу: Оила – муқаддас қўрғон </w:t>
      </w:r>
    </w:p>
    <w:p w:rsidR="00A7587E" w:rsidRPr="00A7587E" w:rsidRDefault="00A7587E" w:rsidP="00A7587E">
      <w:pPr>
        <w:pStyle w:val="a5"/>
        <w:ind w:firstLine="708"/>
        <w:jc w:val="both"/>
        <w:rPr>
          <w:rStyle w:val="a6"/>
          <w:rFonts w:ascii="Times New Roman" w:hAnsi="Times New Roman" w:cs="Times New Roman"/>
          <w:b w:val="0"/>
          <w:sz w:val="28"/>
          <w:szCs w:val="28"/>
          <w:lang w:val="uz-Cyrl-UZ"/>
        </w:rPr>
      </w:pPr>
      <w:r w:rsidRPr="00A7587E">
        <w:rPr>
          <w:rStyle w:val="a6"/>
          <w:rFonts w:ascii="Times New Roman" w:hAnsi="Times New Roman" w:cs="Times New Roman"/>
          <w:b w:val="0"/>
          <w:sz w:val="28"/>
          <w:szCs w:val="28"/>
          <w:lang w:val="uz-Cyrl-UZ"/>
        </w:rPr>
        <w:t>Оила фаровонлиги мамлакат тараққиётининг асоси. Оила жамият пойдевори. Инсонда тадбиркорлик  маънавиятини юксалишида оиланинг ўрни. Ҳаракатлар стратегиясида оиланинг ўрни.</w:t>
      </w:r>
    </w:p>
    <w:p w:rsidR="00A7587E" w:rsidRPr="00A7587E" w:rsidRDefault="00A7587E" w:rsidP="00A7587E">
      <w:pPr>
        <w:pStyle w:val="a5"/>
        <w:ind w:firstLine="708"/>
        <w:jc w:val="both"/>
        <w:rPr>
          <w:rFonts w:ascii="Times New Roman" w:hAnsi="Times New Roman" w:cs="Times New Roman"/>
          <w:b/>
          <w:bCs/>
          <w:sz w:val="28"/>
          <w:szCs w:val="28"/>
          <w:lang w:val="uz-Cyrl-UZ"/>
        </w:rPr>
      </w:pPr>
    </w:p>
    <w:p w:rsidR="00A7587E" w:rsidRPr="00A7587E" w:rsidRDefault="00A7587E" w:rsidP="00A7587E">
      <w:pPr>
        <w:pStyle w:val="a5"/>
        <w:ind w:firstLine="708"/>
        <w:jc w:val="both"/>
        <w:rPr>
          <w:rFonts w:ascii="Times New Roman" w:hAnsi="Times New Roman" w:cs="Times New Roman"/>
          <w:sz w:val="28"/>
          <w:szCs w:val="28"/>
          <w:lang w:val="uz-Cyrl-UZ"/>
        </w:rPr>
      </w:pPr>
      <w:r w:rsidRPr="00A7587E">
        <w:rPr>
          <w:rFonts w:ascii="Times New Roman" w:hAnsi="Times New Roman" w:cs="Times New Roman"/>
          <w:b/>
          <w:bCs/>
          <w:sz w:val="28"/>
          <w:szCs w:val="28"/>
          <w:lang w:val="uz-Cyrl-UZ"/>
        </w:rPr>
        <w:t>8-мавзу: Миллатлараро тотувлик, динлараро бағрикенглик ривожида маънавий қадриятлар</w:t>
      </w:r>
    </w:p>
    <w:p w:rsidR="00A7587E" w:rsidRPr="00A7587E" w:rsidRDefault="00A7587E" w:rsidP="00A7587E">
      <w:pPr>
        <w:pStyle w:val="a5"/>
        <w:ind w:firstLine="708"/>
        <w:jc w:val="both"/>
        <w:rPr>
          <w:rStyle w:val="a6"/>
          <w:rFonts w:ascii="Times New Roman" w:hAnsi="Times New Roman" w:cs="Times New Roman"/>
          <w:b w:val="0"/>
          <w:sz w:val="28"/>
          <w:szCs w:val="28"/>
          <w:lang w:val="uz-Cyrl-UZ"/>
        </w:rPr>
      </w:pP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
          <w:bCs/>
          <w:sz w:val="28"/>
          <w:szCs w:val="28"/>
          <w:lang w:val="uz-Cyrl-UZ"/>
        </w:rPr>
        <w:t xml:space="preserve">9-мавзу: Мулоқот ва ўзаро муносабатларда маънавиятнинг ўрни </w:t>
      </w:r>
      <w:r w:rsidRPr="00A7587E">
        <w:rPr>
          <w:rFonts w:ascii="Times New Roman" w:hAnsi="Times New Roman" w:cs="Times New Roman"/>
          <w:b/>
          <w:sz w:val="28"/>
          <w:szCs w:val="28"/>
          <w:lang w:val="uz-Cyrl-UZ"/>
        </w:rPr>
        <w:t>(1 cоат)</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 xml:space="preserve">Кишилик жамияти – юксак маданият ва маънавий-ахлоқий қадриятлар асоси. Танишиш ва муносабат ўрнатиш қоидалари. Дўстлашиш маданияти. </w:t>
      </w:r>
    </w:p>
    <w:p w:rsidR="00A7587E" w:rsidRPr="00A7587E" w:rsidRDefault="00A7587E" w:rsidP="00A7587E">
      <w:pPr>
        <w:pStyle w:val="a5"/>
        <w:ind w:firstLine="708"/>
        <w:jc w:val="both"/>
        <w:rPr>
          <w:rStyle w:val="a6"/>
          <w:rFonts w:ascii="Times New Roman" w:hAnsi="Times New Roman" w:cs="Times New Roman"/>
          <w:b w:val="0"/>
          <w:sz w:val="28"/>
          <w:szCs w:val="28"/>
          <w:lang w:val="uz-Cyrl-UZ"/>
        </w:rPr>
      </w:pPr>
    </w:p>
    <w:p w:rsidR="00A7587E" w:rsidRPr="00A7587E" w:rsidRDefault="00A7587E" w:rsidP="00A7587E">
      <w:pPr>
        <w:pStyle w:val="a5"/>
        <w:ind w:firstLine="708"/>
        <w:jc w:val="both"/>
        <w:rPr>
          <w:rFonts w:ascii="Times New Roman" w:hAnsi="Times New Roman" w:cs="Times New Roman"/>
          <w:b/>
          <w:bCs/>
          <w:sz w:val="28"/>
          <w:szCs w:val="28"/>
          <w:lang w:val="uz-Cyrl-UZ"/>
        </w:rPr>
      </w:pPr>
      <w:r w:rsidRPr="00A7587E">
        <w:rPr>
          <w:rStyle w:val="1"/>
          <w:rFonts w:ascii="Times New Roman" w:eastAsia="Calibri" w:hAnsi="Times New Roman"/>
          <w:b/>
          <w:sz w:val="28"/>
          <w:szCs w:val="28"/>
          <w:lang w:val="uz-Cyrl-UZ"/>
        </w:rPr>
        <w:t xml:space="preserve">10-мавзу: </w:t>
      </w:r>
      <w:r w:rsidRPr="00A7587E">
        <w:rPr>
          <w:rStyle w:val="a6"/>
          <w:rFonts w:ascii="Times New Roman" w:hAnsi="Times New Roman" w:cs="Times New Roman"/>
          <w:sz w:val="28"/>
          <w:szCs w:val="28"/>
          <w:lang w:val="uz-Cyrl-UZ"/>
        </w:rPr>
        <w:t xml:space="preserve">Ақлий ва маънавий салоҳиятнинг жамият маънавий янгиланишидаги ўрни </w:t>
      </w:r>
      <w:r w:rsidRPr="00A7587E">
        <w:rPr>
          <w:rFonts w:ascii="Times New Roman" w:hAnsi="Times New Roman" w:cs="Times New Roman"/>
          <w:b/>
          <w:sz w:val="28"/>
          <w:szCs w:val="28"/>
          <w:lang w:val="uz-Cyrl-UZ"/>
        </w:rPr>
        <w:t>(1 cоат)</w:t>
      </w:r>
    </w:p>
    <w:p w:rsidR="00A7587E" w:rsidRPr="00A7587E" w:rsidRDefault="00A7587E" w:rsidP="00A7587E">
      <w:pPr>
        <w:pStyle w:val="a5"/>
        <w:ind w:firstLine="708"/>
        <w:jc w:val="both"/>
        <w:rPr>
          <w:rStyle w:val="hps"/>
          <w:rFonts w:ascii="Times New Roman" w:hAnsi="Times New Roman"/>
          <w:sz w:val="28"/>
          <w:szCs w:val="28"/>
          <w:lang w:val="uz-Cyrl-UZ"/>
        </w:rPr>
      </w:pPr>
      <w:r w:rsidRPr="00A7587E">
        <w:rPr>
          <w:rStyle w:val="hps"/>
          <w:rFonts w:ascii="Times New Roman" w:hAnsi="Times New Roman"/>
          <w:sz w:val="28"/>
          <w:szCs w:val="28"/>
          <w:lang w:val="uz-Cyrl-UZ"/>
        </w:rPr>
        <w:t>Мактаб – тараққиётнинг боши, бахту саодатнинг калити. Илму маърифат инсонни юксакликка кўтаради. Маърифат – эзгулик йўли.</w:t>
      </w:r>
    </w:p>
    <w:p w:rsidR="00A7587E" w:rsidRPr="00A7587E" w:rsidRDefault="00A7587E" w:rsidP="00A7587E">
      <w:pPr>
        <w:pStyle w:val="a5"/>
        <w:ind w:firstLine="708"/>
        <w:jc w:val="both"/>
        <w:rPr>
          <w:rFonts w:ascii="Times New Roman" w:hAnsi="Times New Roman" w:cs="Times New Roman"/>
          <w:b/>
          <w:bCs/>
          <w:sz w:val="28"/>
          <w:szCs w:val="28"/>
          <w:lang w:val="uz-Cyrl-UZ"/>
        </w:rPr>
      </w:pPr>
    </w:p>
    <w:p w:rsidR="00A7587E" w:rsidRPr="00A7587E" w:rsidRDefault="00A7587E" w:rsidP="00A7587E">
      <w:pPr>
        <w:pStyle w:val="a5"/>
        <w:ind w:firstLine="708"/>
        <w:jc w:val="both"/>
        <w:rPr>
          <w:rFonts w:ascii="Times New Roman" w:eastAsia="Times-Roman" w:hAnsi="Times New Roman" w:cs="Times New Roman"/>
          <w:sz w:val="28"/>
          <w:szCs w:val="28"/>
          <w:lang w:val="uz-Cyrl-UZ"/>
        </w:rPr>
      </w:pPr>
      <w:r w:rsidRPr="00A7587E">
        <w:rPr>
          <w:rFonts w:ascii="Times New Roman" w:hAnsi="Times New Roman" w:cs="Times New Roman"/>
          <w:b/>
          <w:bCs/>
          <w:sz w:val="28"/>
          <w:szCs w:val="28"/>
          <w:lang w:val="uz-Cyrl-UZ"/>
        </w:rPr>
        <w:t xml:space="preserve">11-мавзу: Адабиёт халқ қалбининг маънавий ифодаси </w:t>
      </w:r>
    </w:p>
    <w:p w:rsidR="00A7587E" w:rsidRPr="00A7587E" w:rsidRDefault="00A7587E" w:rsidP="00A7587E">
      <w:pPr>
        <w:pStyle w:val="a5"/>
        <w:ind w:firstLine="708"/>
        <w:jc w:val="both"/>
        <w:rPr>
          <w:rFonts w:ascii="Times New Roman" w:eastAsia="Times-Roman" w:hAnsi="Times New Roman" w:cs="Times New Roman"/>
          <w:sz w:val="28"/>
          <w:szCs w:val="28"/>
          <w:lang w:val="uz-Cyrl-UZ"/>
        </w:rPr>
      </w:pPr>
      <w:r w:rsidRPr="00A7587E">
        <w:rPr>
          <w:rFonts w:ascii="Times New Roman" w:eastAsia="Times-Roman" w:hAnsi="Times New Roman" w:cs="Times New Roman"/>
          <w:sz w:val="28"/>
          <w:szCs w:val="28"/>
          <w:lang w:val="uz-Cyrl-UZ"/>
        </w:rPr>
        <w:t>Адабиёт – маънавиятнинг асоси. Матбуот жамиятдаги хилма-хил фикр ва қарашларнинг кўзгуси. Ёзма манбалар хазиналар калити. Адабиётга эътибор – келажакка эътибор.</w:t>
      </w:r>
    </w:p>
    <w:p w:rsidR="00A7587E" w:rsidRPr="00A7587E" w:rsidRDefault="00A7587E" w:rsidP="00A7587E">
      <w:pPr>
        <w:pStyle w:val="a5"/>
        <w:ind w:firstLine="708"/>
        <w:jc w:val="both"/>
        <w:rPr>
          <w:rFonts w:ascii="Times New Roman" w:eastAsia="Times-Roman" w:hAnsi="Times New Roman" w:cs="Times New Roman"/>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bCs/>
          <w:sz w:val="28"/>
          <w:szCs w:val="28"/>
          <w:lang w:val="uz-Cyrl-UZ"/>
        </w:rPr>
        <w:t xml:space="preserve">12-мавзу: Экологик маданият ва маънавият уйғунлиги </w:t>
      </w:r>
    </w:p>
    <w:p w:rsidR="00A7587E" w:rsidRPr="00A7587E" w:rsidRDefault="00A7587E" w:rsidP="00A7587E">
      <w:pPr>
        <w:pStyle w:val="a5"/>
        <w:ind w:firstLine="708"/>
        <w:jc w:val="both"/>
        <w:rPr>
          <w:rFonts w:ascii="Times New Roman" w:hAnsi="Times New Roman" w:cs="Times New Roman"/>
          <w:bCs/>
          <w:sz w:val="28"/>
          <w:szCs w:val="28"/>
          <w:lang w:val="uz-Cyrl-UZ"/>
        </w:rPr>
      </w:pPr>
      <w:r w:rsidRPr="00A7587E">
        <w:rPr>
          <w:rFonts w:ascii="Times New Roman" w:hAnsi="Times New Roman" w:cs="Times New Roman"/>
          <w:bCs/>
          <w:sz w:val="28"/>
          <w:szCs w:val="28"/>
          <w:lang w:val="uz-Cyrl-UZ"/>
        </w:rPr>
        <w:t xml:space="preserve">Маънавият инсонийликка олиб борадиган йўл. Экология ҳимояси – инсоният ҳимояси. Инсон маънавиятини шакллантиришда экологик маданиятнинг ўрни. </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Cs/>
          <w:iCs/>
          <w:sz w:val="28"/>
          <w:szCs w:val="28"/>
          <w:lang w:val="uz-Cyrl-UZ"/>
        </w:rPr>
      </w:pPr>
      <w:r w:rsidRPr="00A7587E">
        <w:rPr>
          <w:rFonts w:ascii="Times New Roman" w:hAnsi="Times New Roman" w:cs="Times New Roman"/>
          <w:b/>
          <w:bCs/>
          <w:sz w:val="28"/>
          <w:szCs w:val="28"/>
          <w:lang w:val="uz-Cyrl-UZ"/>
        </w:rPr>
        <w:t xml:space="preserve">13-мавзу: </w:t>
      </w:r>
      <w:r w:rsidRPr="00A7587E">
        <w:rPr>
          <w:rFonts w:ascii="Times New Roman" w:hAnsi="Times New Roman" w:cs="Times New Roman"/>
          <w:b/>
          <w:bCs/>
          <w:iCs/>
          <w:sz w:val="28"/>
          <w:szCs w:val="28"/>
          <w:lang w:val="uz-Cyrl-UZ"/>
        </w:rPr>
        <w:t>Ёшлар фаолиятида юксак маънавиятни шаклантириш</w:t>
      </w:r>
    </w:p>
    <w:p w:rsidR="00A7587E" w:rsidRPr="00A7587E" w:rsidRDefault="00A7587E" w:rsidP="00A7587E">
      <w:pPr>
        <w:pStyle w:val="a5"/>
        <w:ind w:firstLine="708"/>
        <w:jc w:val="both"/>
        <w:rPr>
          <w:rFonts w:ascii="Times New Roman" w:hAnsi="Times New Roman" w:cs="Times New Roman"/>
          <w:color w:val="C00000"/>
          <w:sz w:val="28"/>
          <w:szCs w:val="28"/>
          <w:lang w:val="uz-Cyrl-UZ"/>
        </w:rPr>
      </w:pPr>
      <w:r w:rsidRPr="00A7587E">
        <w:rPr>
          <w:rFonts w:ascii="Times New Roman" w:hAnsi="Times New Roman" w:cs="Times New Roman"/>
          <w:bCs/>
          <w:iCs/>
          <w:sz w:val="28"/>
          <w:szCs w:val="28"/>
          <w:lang w:val="uz-Cyrl-UZ"/>
        </w:rPr>
        <w:t>Жамият ҳаётида ёшларнинг ўрни. Ўзбекистон Ёшлар иттифоқи ва юксак маънавият.Ёшларга оид давлат сиёсатини амалга оширишнинг маънавий мезонлари.</w:t>
      </w:r>
    </w:p>
    <w:p w:rsidR="00A7587E" w:rsidRPr="00A7587E" w:rsidRDefault="00A7587E" w:rsidP="00A7587E">
      <w:pPr>
        <w:pStyle w:val="a5"/>
        <w:ind w:firstLine="708"/>
        <w:jc w:val="both"/>
        <w:rPr>
          <w:rFonts w:ascii="Times New Roman" w:hAnsi="Times New Roman" w:cs="Times New Roman"/>
          <w:b/>
          <w:bCs/>
          <w:i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bCs/>
          <w:iCs/>
          <w:sz w:val="28"/>
          <w:szCs w:val="28"/>
          <w:lang w:val="uz-Cyrl-UZ"/>
        </w:rPr>
        <w:t xml:space="preserve">14-мавзу: </w:t>
      </w:r>
      <w:r w:rsidRPr="00A7587E">
        <w:rPr>
          <w:rFonts w:ascii="Times New Roman" w:hAnsi="Times New Roman" w:cs="Times New Roman"/>
          <w:b/>
          <w:bCs/>
          <w:sz w:val="28"/>
          <w:szCs w:val="28"/>
          <w:lang w:val="uz-Cyrl-UZ"/>
        </w:rPr>
        <w:t>Глобаллашув</w:t>
      </w:r>
      <w:r w:rsidRPr="00A7587E">
        <w:rPr>
          <w:rFonts w:ascii="Times New Roman" w:hAnsi="Times New Roman" w:cs="Times New Roman"/>
          <w:b/>
          <w:sz w:val="28"/>
          <w:szCs w:val="28"/>
          <w:lang w:val="uz-Cyrl-UZ"/>
        </w:rPr>
        <w:t xml:space="preserve"> шароитида миллий маънавиятга қарши таҳдидлар </w:t>
      </w:r>
    </w:p>
    <w:p w:rsidR="00A7587E" w:rsidRPr="00A7587E" w:rsidRDefault="00A7587E" w:rsidP="00A7587E">
      <w:pPr>
        <w:pStyle w:val="a5"/>
        <w:ind w:firstLine="708"/>
        <w:jc w:val="both"/>
        <w:rPr>
          <w:rFonts w:ascii="Times New Roman" w:hAnsi="Times New Roman" w:cs="Times New Roman"/>
          <w:color w:val="C00000"/>
          <w:sz w:val="28"/>
          <w:szCs w:val="28"/>
          <w:lang w:val="uz-Cyrl-UZ"/>
        </w:rPr>
      </w:pPr>
      <w:r w:rsidRPr="00A7587E">
        <w:rPr>
          <w:rFonts w:ascii="Times New Roman" w:hAnsi="Times New Roman" w:cs="Times New Roman"/>
          <w:bCs/>
          <w:iCs/>
          <w:sz w:val="28"/>
          <w:szCs w:val="28"/>
          <w:lang w:val="uz-Cyrl-UZ"/>
        </w:rPr>
        <w:lastRenderedPageBreak/>
        <w:t xml:space="preserve">Миллий маънавиятга қарши таҳдидларнинг негизи. </w:t>
      </w:r>
      <w:r w:rsidRPr="00A7587E">
        <w:rPr>
          <w:rFonts w:ascii="Times New Roman" w:hAnsi="Times New Roman" w:cs="Times New Roman"/>
          <w:sz w:val="28"/>
          <w:szCs w:val="28"/>
          <w:lang w:val="uz-Cyrl-UZ"/>
        </w:rPr>
        <w:t xml:space="preserve">Глобаллашувнинг халқлар ва миллатлар, инсоният ҳаётига ўтказаётган таъсири. </w:t>
      </w:r>
      <w:r w:rsidRPr="00A7587E">
        <w:rPr>
          <w:rFonts w:ascii="Times New Roman" w:hAnsi="Times New Roman" w:cs="Times New Roman"/>
          <w:bCs/>
          <w:iCs/>
          <w:sz w:val="28"/>
          <w:szCs w:val="28"/>
          <w:lang w:val="uz-Cyrl-UZ"/>
        </w:rPr>
        <w:t xml:space="preserve">Миллий-маънавий хавфсизликни таъминлаш омиллари. </w:t>
      </w:r>
    </w:p>
    <w:p w:rsidR="00A7587E" w:rsidRPr="00A7587E" w:rsidRDefault="00A7587E" w:rsidP="00A7587E">
      <w:pPr>
        <w:pStyle w:val="a5"/>
        <w:ind w:firstLine="708"/>
        <w:jc w:val="both"/>
        <w:rPr>
          <w:rFonts w:ascii="Times New Roman" w:hAnsi="Times New Roman" w:cs="Times New Roman"/>
          <w:bCs/>
          <w:sz w:val="28"/>
          <w:szCs w:val="28"/>
          <w:lang w:val="uz-Cyrl-UZ"/>
        </w:rPr>
      </w:pPr>
    </w:p>
    <w:p w:rsidR="00A7587E" w:rsidRPr="00A7587E" w:rsidRDefault="00A7587E" w:rsidP="00A7587E">
      <w:pPr>
        <w:pStyle w:val="a5"/>
        <w:ind w:firstLine="708"/>
        <w:jc w:val="both"/>
        <w:rPr>
          <w:rFonts w:ascii="Times New Roman" w:hAnsi="Times New Roman" w:cs="Times New Roman"/>
          <w:b/>
          <w:sz w:val="28"/>
          <w:szCs w:val="28"/>
          <w:lang w:val="uz-Cyrl-UZ"/>
        </w:rPr>
      </w:pPr>
      <w:r w:rsidRPr="00A7587E">
        <w:rPr>
          <w:rFonts w:ascii="Times New Roman" w:hAnsi="Times New Roman" w:cs="Times New Roman"/>
          <w:b/>
          <w:sz w:val="28"/>
          <w:szCs w:val="28"/>
          <w:lang w:val="uz-Cyrl-UZ"/>
        </w:rPr>
        <w:t>15-мавзу: Жамият маънавиятини яксалтиришда медиа маданиятнинг таъсири</w:t>
      </w:r>
    </w:p>
    <w:p w:rsidR="00A7587E" w:rsidRPr="00A7587E" w:rsidRDefault="00A7587E" w:rsidP="00A7587E">
      <w:pPr>
        <w:jc w:val="both"/>
        <w:rPr>
          <w:b/>
          <w:lang w:val="uz-Cyrl-UZ"/>
        </w:rPr>
      </w:pPr>
      <w:r w:rsidRPr="00A7587E">
        <w:rPr>
          <w:szCs w:val="28"/>
          <w:lang w:val="uz-Cyrl-UZ"/>
        </w:rPr>
        <w:t>Интернет тармоғи, медиа маданият тушунчалари. Ижтимоий тармоқлар оммавий маданият унсурлари. Медиа маданиятнинг жамият тараққиёти таъсири. Глобаллашув шароитида ёшларнинг</w:t>
      </w:r>
    </w:p>
    <w:sectPr w:rsidR="00A7587E" w:rsidRPr="00A7587E" w:rsidSect="00536A3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50" w:rsidRDefault="00E52B50" w:rsidP="00CA02F4">
      <w:pPr>
        <w:spacing w:after="0" w:line="240" w:lineRule="auto"/>
      </w:pPr>
      <w:r>
        <w:separator/>
      </w:r>
    </w:p>
  </w:endnote>
  <w:endnote w:type="continuationSeparator" w:id="0">
    <w:p w:rsidR="00E52B50" w:rsidRDefault="00E52B50" w:rsidP="00CA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50" w:rsidRDefault="00E52B50" w:rsidP="00CA02F4">
      <w:pPr>
        <w:spacing w:after="0" w:line="240" w:lineRule="auto"/>
      </w:pPr>
      <w:r>
        <w:separator/>
      </w:r>
    </w:p>
  </w:footnote>
  <w:footnote w:type="continuationSeparator" w:id="0">
    <w:p w:rsidR="00E52B50" w:rsidRDefault="00E52B50" w:rsidP="00CA0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F4" w:rsidRPr="00CA02F4" w:rsidRDefault="00CA02F4">
    <w:pPr>
      <w:pStyle w:val="a7"/>
      <w:rPr>
        <w:lang w:val="en-US"/>
      </w:rPr>
    </w:pPr>
    <w:proofErr w:type="spellStart"/>
    <w:r>
      <w:rPr>
        <w:lang w:val="en-US"/>
      </w:rPr>
      <w:t>Aim.Uz</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7E"/>
    <w:rsid w:val="00536A35"/>
    <w:rsid w:val="005F5D02"/>
    <w:rsid w:val="0083641A"/>
    <w:rsid w:val="00A7587E"/>
    <w:rsid w:val="00BD4426"/>
    <w:rsid w:val="00CA02F4"/>
    <w:rsid w:val="00E5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35"/>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A7587E"/>
    <w:rPr>
      <w:rFonts w:cs="Times New Roman"/>
      <w:sz w:val="27"/>
      <w:szCs w:val="27"/>
      <w:shd w:val="clear" w:color="auto" w:fill="FFFFFF"/>
    </w:rPr>
  </w:style>
  <w:style w:type="paragraph" w:styleId="a3">
    <w:name w:val="Body Text"/>
    <w:basedOn w:val="a"/>
    <w:link w:val="1"/>
    <w:uiPriority w:val="99"/>
    <w:rsid w:val="00A7587E"/>
    <w:pPr>
      <w:widowControl w:val="0"/>
      <w:shd w:val="clear" w:color="auto" w:fill="FFFFFF"/>
      <w:spacing w:after="1860" w:line="322" w:lineRule="exact"/>
      <w:jc w:val="center"/>
    </w:pPr>
    <w:rPr>
      <w:sz w:val="27"/>
      <w:szCs w:val="27"/>
      <w:lang w:val="x-none" w:eastAsia="x-none"/>
    </w:rPr>
  </w:style>
  <w:style w:type="character" w:customStyle="1" w:styleId="a4">
    <w:name w:val="Основной текст Знак"/>
    <w:basedOn w:val="a0"/>
    <w:link w:val="a3"/>
    <w:uiPriority w:val="99"/>
    <w:semiHidden/>
    <w:rsid w:val="00A7587E"/>
  </w:style>
  <w:style w:type="paragraph" w:styleId="a5">
    <w:name w:val="No Spacing"/>
    <w:uiPriority w:val="1"/>
    <w:qFormat/>
    <w:rsid w:val="00A7587E"/>
    <w:rPr>
      <w:rFonts w:ascii="Calibri" w:eastAsia="Times New Roman" w:hAnsi="Calibri" w:cs="Calibri"/>
      <w:sz w:val="22"/>
      <w:szCs w:val="22"/>
    </w:rPr>
  </w:style>
  <w:style w:type="character" w:styleId="a6">
    <w:name w:val="Strong"/>
    <w:uiPriority w:val="22"/>
    <w:qFormat/>
    <w:rsid w:val="00A7587E"/>
    <w:rPr>
      <w:b/>
      <w:bCs/>
    </w:rPr>
  </w:style>
  <w:style w:type="character" w:customStyle="1" w:styleId="hps">
    <w:name w:val="hps"/>
    <w:rsid w:val="00A7587E"/>
    <w:rPr>
      <w:rFonts w:cs="Times New Roman"/>
    </w:rPr>
  </w:style>
  <w:style w:type="character" w:customStyle="1" w:styleId="FontStyle188">
    <w:name w:val="Font Style188"/>
    <w:uiPriority w:val="99"/>
    <w:rsid w:val="00A7587E"/>
    <w:rPr>
      <w:rFonts w:ascii="Times New Roman" w:hAnsi="Times New Roman" w:cs="Times New Roman"/>
      <w:sz w:val="16"/>
      <w:szCs w:val="16"/>
    </w:rPr>
  </w:style>
  <w:style w:type="character" w:customStyle="1" w:styleId="FontStyle161">
    <w:name w:val="Font Style161"/>
    <w:uiPriority w:val="99"/>
    <w:rsid w:val="00A7587E"/>
    <w:rPr>
      <w:rFonts w:ascii="Times New Roman" w:hAnsi="Times New Roman" w:cs="Times New Roman"/>
      <w:i/>
      <w:iCs/>
      <w:sz w:val="16"/>
      <w:szCs w:val="16"/>
    </w:rPr>
  </w:style>
  <w:style w:type="paragraph" w:styleId="a7">
    <w:name w:val="header"/>
    <w:basedOn w:val="a"/>
    <w:link w:val="a8"/>
    <w:uiPriority w:val="99"/>
    <w:unhideWhenUsed/>
    <w:rsid w:val="00CA02F4"/>
    <w:pPr>
      <w:tabs>
        <w:tab w:val="center" w:pos="4677"/>
        <w:tab w:val="right" w:pos="9355"/>
      </w:tabs>
    </w:pPr>
  </w:style>
  <w:style w:type="character" w:customStyle="1" w:styleId="a8">
    <w:name w:val="Верхний колонтитул Знак"/>
    <w:basedOn w:val="a0"/>
    <w:link w:val="a7"/>
    <w:uiPriority w:val="99"/>
    <w:rsid w:val="00CA02F4"/>
    <w:rPr>
      <w:sz w:val="28"/>
      <w:szCs w:val="22"/>
      <w:lang w:eastAsia="en-US"/>
    </w:rPr>
  </w:style>
  <w:style w:type="paragraph" w:styleId="a9">
    <w:name w:val="footer"/>
    <w:basedOn w:val="a"/>
    <w:link w:val="aa"/>
    <w:uiPriority w:val="99"/>
    <w:unhideWhenUsed/>
    <w:rsid w:val="00CA02F4"/>
    <w:pPr>
      <w:tabs>
        <w:tab w:val="center" w:pos="4677"/>
        <w:tab w:val="right" w:pos="9355"/>
      </w:tabs>
    </w:pPr>
  </w:style>
  <w:style w:type="character" w:customStyle="1" w:styleId="aa">
    <w:name w:val="Нижний колонтитул Знак"/>
    <w:basedOn w:val="a0"/>
    <w:link w:val="a9"/>
    <w:uiPriority w:val="99"/>
    <w:rsid w:val="00CA02F4"/>
    <w:rPr>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35"/>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A7587E"/>
    <w:rPr>
      <w:rFonts w:cs="Times New Roman"/>
      <w:sz w:val="27"/>
      <w:szCs w:val="27"/>
      <w:shd w:val="clear" w:color="auto" w:fill="FFFFFF"/>
    </w:rPr>
  </w:style>
  <w:style w:type="paragraph" w:styleId="a3">
    <w:name w:val="Body Text"/>
    <w:basedOn w:val="a"/>
    <w:link w:val="1"/>
    <w:uiPriority w:val="99"/>
    <w:rsid w:val="00A7587E"/>
    <w:pPr>
      <w:widowControl w:val="0"/>
      <w:shd w:val="clear" w:color="auto" w:fill="FFFFFF"/>
      <w:spacing w:after="1860" w:line="322" w:lineRule="exact"/>
      <w:jc w:val="center"/>
    </w:pPr>
    <w:rPr>
      <w:sz w:val="27"/>
      <w:szCs w:val="27"/>
      <w:lang w:val="x-none" w:eastAsia="x-none"/>
    </w:rPr>
  </w:style>
  <w:style w:type="character" w:customStyle="1" w:styleId="a4">
    <w:name w:val="Основной текст Знак"/>
    <w:basedOn w:val="a0"/>
    <w:link w:val="a3"/>
    <w:uiPriority w:val="99"/>
    <w:semiHidden/>
    <w:rsid w:val="00A7587E"/>
  </w:style>
  <w:style w:type="paragraph" w:styleId="a5">
    <w:name w:val="No Spacing"/>
    <w:uiPriority w:val="1"/>
    <w:qFormat/>
    <w:rsid w:val="00A7587E"/>
    <w:rPr>
      <w:rFonts w:ascii="Calibri" w:eastAsia="Times New Roman" w:hAnsi="Calibri" w:cs="Calibri"/>
      <w:sz w:val="22"/>
      <w:szCs w:val="22"/>
    </w:rPr>
  </w:style>
  <w:style w:type="character" w:styleId="a6">
    <w:name w:val="Strong"/>
    <w:uiPriority w:val="22"/>
    <w:qFormat/>
    <w:rsid w:val="00A7587E"/>
    <w:rPr>
      <w:b/>
      <w:bCs/>
    </w:rPr>
  </w:style>
  <w:style w:type="character" w:customStyle="1" w:styleId="hps">
    <w:name w:val="hps"/>
    <w:rsid w:val="00A7587E"/>
    <w:rPr>
      <w:rFonts w:cs="Times New Roman"/>
    </w:rPr>
  </w:style>
  <w:style w:type="character" w:customStyle="1" w:styleId="FontStyle188">
    <w:name w:val="Font Style188"/>
    <w:uiPriority w:val="99"/>
    <w:rsid w:val="00A7587E"/>
    <w:rPr>
      <w:rFonts w:ascii="Times New Roman" w:hAnsi="Times New Roman" w:cs="Times New Roman"/>
      <w:sz w:val="16"/>
      <w:szCs w:val="16"/>
    </w:rPr>
  </w:style>
  <w:style w:type="character" w:customStyle="1" w:styleId="FontStyle161">
    <w:name w:val="Font Style161"/>
    <w:uiPriority w:val="99"/>
    <w:rsid w:val="00A7587E"/>
    <w:rPr>
      <w:rFonts w:ascii="Times New Roman" w:hAnsi="Times New Roman" w:cs="Times New Roman"/>
      <w:i/>
      <w:iCs/>
      <w:sz w:val="16"/>
      <w:szCs w:val="16"/>
    </w:rPr>
  </w:style>
  <w:style w:type="paragraph" w:styleId="a7">
    <w:name w:val="header"/>
    <w:basedOn w:val="a"/>
    <w:link w:val="a8"/>
    <w:uiPriority w:val="99"/>
    <w:unhideWhenUsed/>
    <w:rsid w:val="00CA02F4"/>
    <w:pPr>
      <w:tabs>
        <w:tab w:val="center" w:pos="4677"/>
        <w:tab w:val="right" w:pos="9355"/>
      </w:tabs>
    </w:pPr>
  </w:style>
  <w:style w:type="character" w:customStyle="1" w:styleId="a8">
    <w:name w:val="Верхний колонтитул Знак"/>
    <w:basedOn w:val="a0"/>
    <w:link w:val="a7"/>
    <w:uiPriority w:val="99"/>
    <w:rsid w:val="00CA02F4"/>
    <w:rPr>
      <w:sz w:val="28"/>
      <w:szCs w:val="22"/>
      <w:lang w:eastAsia="en-US"/>
    </w:rPr>
  </w:style>
  <w:style w:type="paragraph" w:styleId="a9">
    <w:name w:val="footer"/>
    <w:basedOn w:val="a"/>
    <w:link w:val="aa"/>
    <w:uiPriority w:val="99"/>
    <w:unhideWhenUsed/>
    <w:rsid w:val="00CA02F4"/>
    <w:pPr>
      <w:tabs>
        <w:tab w:val="center" w:pos="4677"/>
        <w:tab w:val="right" w:pos="9355"/>
      </w:tabs>
    </w:pPr>
  </w:style>
  <w:style w:type="character" w:customStyle="1" w:styleId="aa">
    <w:name w:val="Нижний колонтитул Знак"/>
    <w:basedOn w:val="a0"/>
    <w:link w:val="a9"/>
    <w:uiPriority w:val="99"/>
    <w:rsid w:val="00CA02F4"/>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dc:creator>
  <cp:lastModifiedBy>SJ</cp:lastModifiedBy>
  <cp:revision>2</cp:revision>
  <dcterms:created xsi:type="dcterms:W3CDTF">2017-09-17T18:59:00Z</dcterms:created>
  <dcterms:modified xsi:type="dcterms:W3CDTF">2017-09-17T18:59:00Z</dcterms:modified>
</cp:coreProperties>
</file>