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D53" w:rsidRPr="00355785" w:rsidRDefault="00627D53" w:rsidP="00355785">
      <w:pPr>
        <w:spacing w:line="240" w:lineRule="auto"/>
        <w:jc w:val="center"/>
        <w:rPr>
          <w:rFonts w:ascii="Times New Roman" w:hAnsi="Times New Roman" w:cs="Times New Roman"/>
          <w:b/>
          <w:bCs/>
          <w:sz w:val="24"/>
          <w:szCs w:val="24"/>
        </w:rPr>
      </w:pPr>
      <w:r w:rsidRPr="00355785">
        <w:rPr>
          <w:rFonts w:ascii="Times New Roman" w:hAnsi="Times New Roman" w:cs="Times New Roman"/>
          <w:b/>
          <w:bCs/>
          <w:sz w:val="24"/>
          <w:szCs w:val="24"/>
          <w:lang w:val="uz-Cyrl-UZ"/>
        </w:rPr>
        <w:t xml:space="preserve">ЎЗБЕКИСТОН РЕСПУБЛИКАСИ АДЛИЯ ВАЗИРЛИГИ </w:t>
      </w:r>
    </w:p>
    <w:p w:rsidR="00627D53" w:rsidRPr="00355785" w:rsidRDefault="00627D53" w:rsidP="00355785">
      <w:pPr>
        <w:spacing w:line="240" w:lineRule="auto"/>
        <w:jc w:val="center"/>
        <w:rPr>
          <w:rFonts w:ascii="Times New Roman" w:hAnsi="Times New Roman" w:cs="Times New Roman"/>
          <w:b/>
          <w:bCs/>
          <w:sz w:val="24"/>
          <w:szCs w:val="24"/>
        </w:rPr>
      </w:pPr>
      <w:r w:rsidRPr="00355785">
        <w:rPr>
          <w:rFonts w:ascii="Times New Roman" w:hAnsi="Times New Roman" w:cs="Times New Roman"/>
          <w:b/>
          <w:bCs/>
          <w:sz w:val="24"/>
          <w:szCs w:val="24"/>
          <w:lang w:val="uz-Cyrl-UZ"/>
        </w:rPr>
        <w:t>ТОШКЕНТ ДАВЛАТ ЮРИДИК ИНСТИТУТИ</w:t>
      </w:r>
    </w:p>
    <w:p w:rsidR="00627D53" w:rsidRPr="00355785" w:rsidRDefault="00627D53" w:rsidP="00355785">
      <w:pPr>
        <w:spacing w:line="240" w:lineRule="auto"/>
        <w:rPr>
          <w:rFonts w:ascii="Times New Roman" w:hAnsi="Times New Roman" w:cs="Times New Roman"/>
          <w:b/>
          <w:bCs/>
          <w:sz w:val="24"/>
          <w:szCs w:val="24"/>
          <w:lang w:val="uz-Cyrl-UZ"/>
        </w:rPr>
      </w:pPr>
    </w:p>
    <w:p w:rsidR="00D253C3" w:rsidRPr="00355785" w:rsidRDefault="00D253C3" w:rsidP="00355785">
      <w:pPr>
        <w:spacing w:line="240" w:lineRule="auto"/>
        <w:rPr>
          <w:rFonts w:ascii="Times New Roman" w:hAnsi="Times New Roman" w:cs="Times New Roman"/>
          <w:b/>
          <w:bCs/>
          <w:sz w:val="24"/>
          <w:szCs w:val="24"/>
        </w:rPr>
      </w:pPr>
    </w:p>
    <w:p w:rsidR="008B3F41" w:rsidRPr="00355785" w:rsidRDefault="008B3F41" w:rsidP="00355785">
      <w:pPr>
        <w:spacing w:line="240" w:lineRule="auto"/>
        <w:rPr>
          <w:rFonts w:ascii="Times New Roman" w:hAnsi="Times New Roman" w:cs="Times New Roman"/>
          <w:b/>
          <w:bCs/>
          <w:sz w:val="24"/>
          <w:szCs w:val="24"/>
        </w:rPr>
      </w:pPr>
    </w:p>
    <w:p w:rsidR="008B3F41" w:rsidRPr="00355785" w:rsidRDefault="008B3F41" w:rsidP="00355785">
      <w:pPr>
        <w:spacing w:line="240" w:lineRule="auto"/>
        <w:rPr>
          <w:rFonts w:ascii="Times New Roman" w:hAnsi="Times New Roman" w:cs="Times New Roman"/>
          <w:b/>
          <w:bCs/>
          <w:sz w:val="24"/>
          <w:szCs w:val="24"/>
        </w:rPr>
      </w:pPr>
    </w:p>
    <w:p w:rsidR="00627D53" w:rsidRPr="00355785" w:rsidRDefault="00F305D1" w:rsidP="00355785">
      <w:pPr>
        <w:spacing w:line="240" w:lineRule="auto"/>
        <w:jc w:val="center"/>
        <w:rPr>
          <w:rFonts w:ascii="Times New Roman" w:hAnsi="Times New Roman" w:cs="Times New Roman"/>
          <w:b/>
          <w:bCs/>
          <w:sz w:val="24"/>
          <w:szCs w:val="24"/>
        </w:rPr>
      </w:pPr>
      <w:r w:rsidRPr="00355785">
        <w:rPr>
          <w:rFonts w:ascii="Times New Roman" w:hAnsi="Times New Roman" w:cs="Times New Roman"/>
          <w:b/>
          <w:bCs/>
          <w:sz w:val="24"/>
          <w:szCs w:val="24"/>
          <w:lang w:val="uz-Cyrl-UZ"/>
        </w:rPr>
        <w:t>М.А.</w:t>
      </w:r>
      <w:r w:rsidR="00627D53" w:rsidRPr="00355785">
        <w:rPr>
          <w:rFonts w:ascii="Times New Roman" w:hAnsi="Times New Roman" w:cs="Times New Roman"/>
          <w:b/>
          <w:bCs/>
          <w:sz w:val="24"/>
          <w:szCs w:val="24"/>
          <w:lang w:val="uz-Cyrl-UZ"/>
        </w:rPr>
        <w:t>УСМАНОВА</w:t>
      </w:r>
    </w:p>
    <w:p w:rsidR="00CD6C66" w:rsidRPr="00355785" w:rsidRDefault="00CD6C66" w:rsidP="00355785">
      <w:pPr>
        <w:spacing w:line="240" w:lineRule="auto"/>
        <w:jc w:val="center"/>
        <w:rPr>
          <w:rFonts w:ascii="Times New Roman" w:hAnsi="Times New Roman" w:cs="Times New Roman"/>
          <w:b/>
          <w:bCs/>
          <w:sz w:val="24"/>
          <w:szCs w:val="24"/>
        </w:rPr>
      </w:pPr>
    </w:p>
    <w:p w:rsidR="006065BE" w:rsidRPr="00355785" w:rsidRDefault="006065BE" w:rsidP="00355785">
      <w:pPr>
        <w:spacing w:line="240" w:lineRule="auto"/>
        <w:rPr>
          <w:rFonts w:ascii="Times New Roman" w:hAnsi="Times New Roman" w:cs="Times New Roman"/>
          <w:bCs/>
          <w:sz w:val="24"/>
          <w:szCs w:val="24"/>
        </w:rPr>
      </w:pPr>
    </w:p>
    <w:p w:rsidR="00627D53" w:rsidRPr="00355785" w:rsidRDefault="00627D53" w:rsidP="00355785">
      <w:pPr>
        <w:spacing w:line="240" w:lineRule="auto"/>
        <w:jc w:val="center"/>
        <w:rPr>
          <w:rFonts w:ascii="Times New Roman" w:hAnsi="Times New Roman" w:cs="Times New Roman"/>
          <w:bCs/>
          <w:sz w:val="24"/>
          <w:szCs w:val="24"/>
          <w:lang w:val="uz-Cyrl-UZ"/>
        </w:rPr>
      </w:pPr>
    </w:p>
    <w:p w:rsidR="00627D53" w:rsidRPr="00355785" w:rsidRDefault="00627D53" w:rsidP="00355785">
      <w:pPr>
        <w:tabs>
          <w:tab w:val="left" w:pos="360"/>
        </w:tabs>
        <w:spacing w:line="240" w:lineRule="auto"/>
        <w:jc w:val="center"/>
        <w:rPr>
          <w:rFonts w:ascii="Times New Roman" w:hAnsi="Times New Roman" w:cs="Times New Roman"/>
          <w:b/>
          <w:bCs/>
          <w:iCs/>
          <w:sz w:val="24"/>
          <w:szCs w:val="24"/>
          <w:lang w:val="uz-Cyrl-UZ"/>
        </w:rPr>
      </w:pPr>
      <w:r w:rsidRPr="00355785">
        <w:rPr>
          <w:rFonts w:ascii="Times New Roman" w:hAnsi="Times New Roman" w:cs="Times New Roman"/>
          <w:b/>
          <w:bCs/>
          <w:iCs/>
          <w:sz w:val="24"/>
          <w:szCs w:val="24"/>
          <w:lang w:val="uz-Cyrl-UZ"/>
        </w:rPr>
        <w:t xml:space="preserve">ПЕНСИЯ </w:t>
      </w:r>
      <w:r w:rsidR="00980BCC" w:rsidRPr="00355785">
        <w:rPr>
          <w:rFonts w:ascii="Times New Roman" w:hAnsi="Times New Roman" w:cs="Times New Roman"/>
          <w:b/>
          <w:bCs/>
          <w:iCs/>
          <w:sz w:val="24"/>
          <w:szCs w:val="24"/>
          <w:lang w:val="uz-Cyrl-UZ"/>
        </w:rPr>
        <w:t>ҲУҚУҚИ</w:t>
      </w:r>
    </w:p>
    <w:p w:rsidR="006065BE" w:rsidRPr="00355785" w:rsidRDefault="006065BE" w:rsidP="00355785">
      <w:pPr>
        <w:spacing w:line="240" w:lineRule="auto"/>
        <w:rPr>
          <w:rFonts w:ascii="Times New Roman" w:hAnsi="Times New Roman" w:cs="Times New Roman"/>
          <w:b/>
          <w:bCs/>
          <w:sz w:val="24"/>
          <w:szCs w:val="24"/>
          <w:lang w:val="uz-Cyrl-UZ"/>
        </w:rPr>
      </w:pPr>
    </w:p>
    <w:p w:rsidR="00627D53" w:rsidRPr="00355785" w:rsidRDefault="00980BCC" w:rsidP="00355785">
      <w:pPr>
        <w:spacing w:line="240" w:lineRule="auto"/>
        <w:jc w:val="center"/>
        <w:rPr>
          <w:rFonts w:ascii="Times New Roman" w:hAnsi="Times New Roman" w:cs="Times New Roman"/>
          <w:b/>
          <w:bCs/>
          <w:sz w:val="24"/>
          <w:szCs w:val="24"/>
          <w:lang w:val="uz-Cyrl-UZ"/>
        </w:rPr>
      </w:pPr>
      <w:r w:rsidRPr="00355785">
        <w:rPr>
          <w:rFonts w:ascii="Times New Roman" w:hAnsi="Times New Roman" w:cs="Times New Roman"/>
          <w:b/>
          <w:bCs/>
          <w:sz w:val="24"/>
          <w:szCs w:val="24"/>
          <w:lang w:val="uz-Cyrl-UZ"/>
        </w:rPr>
        <w:t>Маъруза матни</w:t>
      </w:r>
    </w:p>
    <w:p w:rsidR="00627D53" w:rsidRPr="00355785" w:rsidRDefault="00627D53" w:rsidP="00355785">
      <w:pPr>
        <w:spacing w:line="240" w:lineRule="auto"/>
        <w:rPr>
          <w:rFonts w:ascii="Times New Roman" w:hAnsi="Times New Roman" w:cs="Times New Roman"/>
          <w:bCs/>
          <w:sz w:val="24"/>
          <w:szCs w:val="24"/>
          <w:lang w:val="uz-Cyrl-UZ"/>
        </w:rPr>
      </w:pPr>
    </w:p>
    <w:p w:rsidR="00627D53" w:rsidRPr="00355785" w:rsidRDefault="00627D53" w:rsidP="00355785">
      <w:pPr>
        <w:spacing w:line="240" w:lineRule="auto"/>
        <w:jc w:val="center"/>
        <w:rPr>
          <w:rFonts w:ascii="Times New Roman" w:hAnsi="Times New Roman" w:cs="Times New Roman"/>
          <w:bCs/>
          <w:sz w:val="24"/>
          <w:szCs w:val="24"/>
          <w:lang w:val="uz-Cyrl-UZ"/>
        </w:rPr>
      </w:pPr>
    </w:p>
    <w:p w:rsidR="006065BE" w:rsidRPr="00355785" w:rsidRDefault="006065BE" w:rsidP="00355785">
      <w:pPr>
        <w:spacing w:line="240" w:lineRule="auto"/>
        <w:jc w:val="center"/>
        <w:rPr>
          <w:rFonts w:ascii="Times New Roman" w:hAnsi="Times New Roman" w:cs="Times New Roman"/>
          <w:bCs/>
          <w:sz w:val="24"/>
          <w:szCs w:val="24"/>
        </w:rPr>
      </w:pPr>
    </w:p>
    <w:p w:rsidR="00246EBD" w:rsidRPr="00355785" w:rsidRDefault="00246EBD" w:rsidP="00355785">
      <w:pPr>
        <w:spacing w:line="240" w:lineRule="auto"/>
        <w:jc w:val="center"/>
        <w:rPr>
          <w:rFonts w:ascii="Times New Roman" w:hAnsi="Times New Roman" w:cs="Times New Roman"/>
          <w:bCs/>
          <w:sz w:val="24"/>
          <w:szCs w:val="24"/>
        </w:rPr>
      </w:pPr>
    </w:p>
    <w:p w:rsidR="00246EBD" w:rsidRPr="00355785" w:rsidRDefault="00246EBD" w:rsidP="00355785">
      <w:pPr>
        <w:spacing w:line="240" w:lineRule="auto"/>
        <w:jc w:val="center"/>
        <w:rPr>
          <w:rFonts w:ascii="Times New Roman" w:hAnsi="Times New Roman" w:cs="Times New Roman"/>
          <w:bCs/>
          <w:sz w:val="24"/>
          <w:szCs w:val="24"/>
        </w:rPr>
      </w:pPr>
    </w:p>
    <w:p w:rsidR="00430AB0" w:rsidRPr="00355785" w:rsidRDefault="00627D53" w:rsidP="00355785">
      <w:pPr>
        <w:spacing w:line="240" w:lineRule="auto"/>
        <w:jc w:val="center"/>
        <w:rPr>
          <w:rFonts w:ascii="Times New Roman" w:hAnsi="Times New Roman" w:cs="Times New Roman"/>
          <w:b/>
          <w:bCs/>
          <w:sz w:val="24"/>
          <w:szCs w:val="24"/>
          <w:lang w:val="uz-Cyrl-UZ"/>
        </w:rPr>
      </w:pPr>
      <w:r w:rsidRPr="00355785">
        <w:rPr>
          <w:rFonts w:ascii="Times New Roman" w:hAnsi="Times New Roman" w:cs="Times New Roman"/>
          <w:b/>
          <w:bCs/>
          <w:sz w:val="24"/>
          <w:szCs w:val="24"/>
          <w:lang w:val="uz-Cyrl-UZ"/>
        </w:rPr>
        <w:t xml:space="preserve">ТОШКЕНТ- </w:t>
      </w:r>
      <w:r w:rsidR="00233DBC" w:rsidRPr="00355785">
        <w:rPr>
          <w:rFonts w:ascii="Times New Roman" w:hAnsi="Times New Roman" w:cs="Times New Roman"/>
          <w:b/>
          <w:bCs/>
          <w:sz w:val="24"/>
          <w:szCs w:val="24"/>
          <w:lang w:val="uz-Cyrl-UZ"/>
        </w:rPr>
        <w:t>201</w:t>
      </w:r>
      <w:r w:rsidR="00980BCC" w:rsidRPr="00355785">
        <w:rPr>
          <w:rFonts w:ascii="Times New Roman" w:hAnsi="Times New Roman" w:cs="Times New Roman"/>
          <w:b/>
          <w:bCs/>
          <w:sz w:val="24"/>
          <w:szCs w:val="24"/>
          <w:lang w:val="uz-Cyrl-UZ"/>
        </w:rPr>
        <w:t>5</w:t>
      </w:r>
      <w:r w:rsidRPr="00355785">
        <w:rPr>
          <w:rFonts w:ascii="Times New Roman" w:hAnsi="Times New Roman" w:cs="Times New Roman"/>
          <w:b/>
          <w:bCs/>
          <w:sz w:val="24"/>
          <w:szCs w:val="24"/>
          <w:lang w:val="uz-Cyrl-UZ"/>
        </w:rPr>
        <w:t xml:space="preserve"> йил</w:t>
      </w:r>
    </w:p>
    <w:p w:rsidR="00980BCC" w:rsidRPr="00355785" w:rsidRDefault="00980BCC" w:rsidP="00355785">
      <w:pPr>
        <w:spacing w:line="240" w:lineRule="auto"/>
        <w:jc w:val="center"/>
        <w:rPr>
          <w:rFonts w:ascii="Times New Roman" w:hAnsi="Times New Roman" w:cs="Times New Roman"/>
          <w:b/>
          <w:bCs/>
          <w:sz w:val="24"/>
          <w:szCs w:val="24"/>
          <w:lang w:val="uz-Cyrl-UZ"/>
        </w:rPr>
      </w:pPr>
    </w:p>
    <w:p w:rsidR="00980BCC" w:rsidRPr="00355785" w:rsidRDefault="00980BCC" w:rsidP="00355785">
      <w:pPr>
        <w:spacing w:line="240" w:lineRule="auto"/>
        <w:jc w:val="center"/>
        <w:rPr>
          <w:rFonts w:ascii="Times New Roman" w:hAnsi="Times New Roman" w:cs="Times New Roman"/>
          <w:b/>
          <w:bCs/>
          <w:sz w:val="24"/>
          <w:szCs w:val="24"/>
          <w:lang w:val="uz-Cyrl-UZ"/>
        </w:rPr>
      </w:pPr>
    </w:p>
    <w:p w:rsidR="00980BCC" w:rsidRPr="00355785" w:rsidRDefault="00980BCC" w:rsidP="00355785">
      <w:pPr>
        <w:spacing w:line="240" w:lineRule="auto"/>
        <w:jc w:val="center"/>
        <w:rPr>
          <w:rFonts w:ascii="Times New Roman" w:hAnsi="Times New Roman" w:cs="Times New Roman"/>
          <w:b/>
          <w:bCs/>
          <w:sz w:val="24"/>
          <w:szCs w:val="24"/>
          <w:lang w:val="uz-Cyrl-UZ"/>
        </w:rPr>
      </w:pPr>
    </w:p>
    <w:p w:rsidR="00980BCC" w:rsidRPr="00355785" w:rsidRDefault="00980BCC" w:rsidP="00355785">
      <w:pPr>
        <w:spacing w:line="240" w:lineRule="auto"/>
        <w:jc w:val="center"/>
        <w:rPr>
          <w:rFonts w:ascii="Times New Roman" w:hAnsi="Times New Roman" w:cs="Times New Roman"/>
          <w:b/>
          <w:bCs/>
          <w:sz w:val="24"/>
          <w:szCs w:val="24"/>
        </w:rPr>
      </w:pPr>
    </w:p>
    <w:p w:rsidR="00A4183F" w:rsidRPr="00355785" w:rsidRDefault="00A4183F" w:rsidP="00355785">
      <w:pPr>
        <w:tabs>
          <w:tab w:val="left" w:pos="360"/>
          <w:tab w:val="left" w:pos="540"/>
        </w:tabs>
        <w:spacing w:line="240" w:lineRule="auto"/>
        <w:jc w:val="both"/>
        <w:rPr>
          <w:rFonts w:ascii="Times New Roman" w:hAnsi="Times New Roman" w:cs="Times New Roman"/>
          <w:b/>
          <w:sz w:val="24"/>
          <w:szCs w:val="24"/>
        </w:rPr>
      </w:pPr>
    </w:p>
    <w:p w:rsidR="00801E15" w:rsidRPr="00355785" w:rsidRDefault="00801E15" w:rsidP="00355785">
      <w:pPr>
        <w:tabs>
          <w:tab w:val="left" w:pos="360"/>
          <w:tab w:val="left" w:pos="540"/>
        </w:tabs>
        <w:spacing w:line="240" w:lineRule="auto"/>
        <w:jc w:val="both"/>
        <w:rPr>
          <w:rFonts w:ascii="Times New Roman" w:hAnsi="Times New Roman" w:cs="Times New Roman"/>
          <w:b/>
          <w:sz w:val="24"/>
          <w:szCs w:val="24"/>
          <w:lang w:val="uz-Cyrl-UZ"/>
        </w:rPr>
      </w:pPr>
    </w:p>
    <w:p w:rsidR="000314E5" w:rsidRDefault="000314E5" w:rsidP="00355785">
      <w:pPr>
        <w:tabs>
          <w:tab w:val="left" w:pos="360"/>
          <w:tab w:val="left" w:pos="540"/>
        </w:tabs>
        <w:spacing w:line="240" w:lineRule="auto"/>
        <w:jc w:val="both"/>
        <w:rPr>
          <w:rFonts w:ascii="Times New Roman" w:hAnsi="Times New Roman" w:cs="Times New Roman"/>
          <w:b/>
          <w:sz w:val="24"/>
          <w:szCs w:val="24"/>
          <w:lang w:val="en-US"/>
        </w:rPr>
      </w:pPr>
    </w:p>
    <w:p w:rsidR="005B6AC5" w:rsidRDefault="005B6AC5" w:rsidP="00355785">
      <w:pPr>
        <w:tabs>
          <w:tab w:val="left" w:pos="360"/>
          <w:tab w:val="left" w:pos="540"/>
        </w:tabs>
        <w:spacing w:line="240" w:lineRule="auto"/>
        <w:jc w:val="both"/>
        <w:rPr>
          <w:rFonts w:ascii="Times New Roman" w:hAnsi="Times New Roman" w:cs="Times New Roman"/>
          <w:b/>
          <w:sz w:val="24"/>
          <w:szCs w:val="24"/>
          <w:lang w:val="en-US"/>
        </w:rPr>
      </w:pPr>
    </w:p>
    <w:p w:rsidR="005B6AC5" w:rsidRDefault="005B6AC5" w:rsidP="00355785">
      <w:pPr>
        <w:tabs>
          <w:tab w:val="left" w:pos="360"/>
          <w:tab w:val="left" w:pos="540"/>
        </w:tabs>
        <w:spacing w:line="240" w:lineRule="auto"/>
        <w:jc w:val="both"/>
        <w:rPr>
          <w:rFonts w:ascii="Times New Roman" w:hAnsi="Times New Roman" w:cs="Times New Roman"/>
          <w:b/>
          <w:sz w:val="24"/>
          <w:szCs w:val="24"/>
          <w:lang w:val="en-US"/>
        </w:rPr>
      </w:pPr>
    </w:p>
    <w:p w:rsidR="005B6AC5" w:rsidRPr="005B6AC5" w:rsidRDefault="005B6AC5" w:rsidP="00355785">
      <w:pPr>
        <w:tabs>
          <w:tab w:val="left" w:pos="360"/>
          <w:tab w:val="left" w:pos="540"/>
        </w:tabs>
        <w:spacing w:line="240" w:lineRule="auto"/>
        <w:jc w:val="both"/>
        <w:rPr>
          <w:rFonts w:ascii="Times New Roman" w:hAnsi="Times New Roman" w:cs="Times New Roman"/>
          <w:b/>
          <w:sz w:val="24"/>
          <w:szCs w:val="24"/>
          <w:lang w:val="en-US"/>
        </w:rPr>
      </w:pPr>
    </w:p>
    <w:p w:rsidR="000314E5" w:rsidRPr="00355785" w:rsidRDefault="000314E5" w:rsidP="00355785">
      <w:pPr>
        <w:tabs>
          <w:tab w:val="left" w:pos="360"/>
          <w:tab w:val="left" w:pos="540"/>
        </w:tabs>
        <w:spacing w:line="240" w:lineRule="auto"/>
        <w:jc w:val="both"/>
        <w:rPr>
          <w:rFonts w:ascii="Times New Roman" w:hAnsi="Times New Roman" w:cs="Times New Roman"/>
          <w:b/>
          <w:sz w:val="24"/>
          <w:szCs w:val="24"/>
          <w:lang w:val="uz-Cyrl-UZ"/>
        </w:rPr>
      </w:pPr>
    </w:p>
    <w:p w:rsidR="00061E87" w:rsidRPr="005B6AC5" w:rsidRDefault="00061E87" w:rsidP="00355785">
      <w:pPr>
        <w:spacing w:line="240" w:lineRule="auto"/>
        <w:jc w:val="both"/>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lastRenderedPageBreak/>
        <w:t xml:space="preserve">       1-мавзу.Ўзбекистонда пенсия таъминоти тизими ва унинг ҳуқуқий    асослари умумий тавсифи. </w:t>
      </w:r>
    </w:p>
    <w:p w:rsidR="005B6AC5" w:rsidRPr="005B6AC5" w:rsidRDefault="005B6AC5" w:rsidP="00355785">
      <w:pPr>
        <w:spacing w:line="240" w:lineRule="auto"/>
        <w:jc w:val="both"/>
        <w:rPr>
          <w:rFonts w:ascii="Times New Roman" w:hAnsi="Times New Roman" w:cs="Times New Roman"/>
          <w:b/>
          <w:sz w:val="24"/>
          <w:szCs w:val="24"/>
          <w:lang w:val="uz-Cyrl-UZ"/>
        </w:rPr>
      </w:pPr>
      <w:r>
        <w:rPr>
          <w:rFonts w:ascii="Times New Roman" w:hAnsi="Times New Roman" w:cs="Times New Roman"/>
          <w:b/>
          <w:sz w:val="24"/>
          <w:szCs w:val="24"/>
          <w:lang w:val="uz-Cyrl-UZ"/>
        </w:rPr>
        <w:t>РЕЖА:</w:t>
      </w:r>
    </w:p>
    <w:p w:rsidR="00061E87" w:rsidRPr="00355785" w:rsidRDefault="00061E87"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1.Ўзбекистонда амалга оширилаётган  кучли ижтимоий ҳимоя сиёсати. Ўзбекистон Республикаси Конституциясида фуқароларнинг пенсия билан таъминланиш ҳуқуқи ва унинг кафолатланиши. </w:t>
      </w:r>
    </w:p>
    <w:p w:rsidR="00061E87" w:rsidRPr="00355785" w:rsidRDefault="00061E87"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2.Пенсия ҳуқуқининг предмети, услублари, тизими ва асосий функциялари. Пенсия таъминоти соҳасидаги ҳуқуқий муносабат</w:t>
      </w:r>
      <w:r w:rsidRPr="00355785">
        <w:rPr>
          <w:rFonts w:ascii="Times New Roman" w:hAnsi="Times New Roman" w:cs="Times New Roman"/>
          <w:sz w:val="24"/>
          <w:szCs w:val="24"/>
          <w:lang w:val="uz-Latn-UZ"/>
        </w:rPr>
        <w:t>нинг</w:t>
      </w:r>
      <w:r w:rsidRPr="00355785">
        <w:rPr>
          <w:rFonts w:ascii="Times New Roman" w:hAnsi="Times New Roman" w:cs="Times New Roman"/>
          <w:sz w:val="24"/>
          <w:szCs w:val="24"/>
          <w:lang w:val="uz-Cyrl-UZ"/>
        </w:rPr>
        <w:t xml:space="preserve"> юзага келиш асослари. </w:t>
      </w:r>
    </w:p>
    <w:p w:rsidR="0054473C" w:rsidRPr="00355785" w:rsidRDefault="00061E87" w:rsidP="00355785">
      <w:pPr>
        <w:spacing w:line="240" w:lineRule="auto"/>
        <w:jc w:val="both"/>
        <w:rPr>
          <w:rFonts w:ascii="Times New Roman" w:hAnsi="Times New Roman" w:cs="Times New Roman"/>
          <w:b/>
          <w:sz w:val="24"/>
          <w:szCs w:val="24"/>
          <w:lang w:val="uz-Cyrl-UZ"/>
        </w:rPr>
      </w:pPr>
      <w:r w:rsidRPr="00355785">
        <w:rPr>
          <w:rFonts w:ascii="Times New Roman" w:hAnsi="Times New Roman" w:cs="Times New Roman"/>
          <w:sz w:val="24"/>
          <w:szCs w:val="24"/>
          <w:lang w:val="uz-Cyrl-UZ"/>
        </w:rPr>
        <w:t>3.Пенсия таъминоти юзасидан ҳуқуқий муносабат объектлари</w:t>
      </w:r>
      <w:r w:rsidRPr="00355785">
        <w:rPr>
          <w:rFonts w:ascii="Times New Roman" w:hAnsi="Times New Roman" w:cs="Times New Roman"/>
          <w:sz w:val="24"/>
          <w:szCs w:val="24"/>
          <w:lang w:val="uz-Latn-UZ"/>
        </w:rPr>
        <w:t xml:space="preserve"> ва</w:t>
      </w:r>
      <w:r w:rsidRPr="00355785">
        <w:rPr>
          <w:rFonts w:ascii="Times New Roman" w:hAnsi="Times New Roman" w:cs="Times New Roman"/>
          <w:sz w:val="24"/>
          <w:szCs w:val="24"/>
          <w:lang w:val="uz-Cyrl-UZ"/>
        </w:rPr>
        <w:t xml:space="preserve"> уларнинг турлари. Ҳуқуқий муносабат субъектлари, уларнинг турлари.</w:t>
      </w:r>
    </w:p>
    <w:p w:rsidR="004572E0" w:rsidRPr="00355785" w:rsidRDefault="004572E0"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Мамлакатимизда барпо қилинаётган</w:t>
      </w:r>
      <w:r w:rsidR="00F8483D" w:rsidRPr="00355785">
        <w:rPr>
          <w:rFonts w:ascii="Times New Roman" w:hAnsi="Times New Roman" w:cs="Times New Roman"/>
          <w:sz w:val="24"/>
          <w:szCs w:val="24"/>
          <w:lang w:val="uz-Cyrl-UZ"/>
        </w:rPr>
        <w:t xml:space="preserve"> янги жамият ўз иде</w:t>
      </w:r>
      <w:r w:rsidRPr="00355785">
        <w:rPr>
          <w:rFonts w:ascii="Times New Roman" w:hAnsi="Times New Roman" w:cs="Times New Roman"/>
          <w:sz w:val="24"/>
          <w:szCs w:val="24"/>
          <w:lang w:val="uz-Cyrl-UZ"/>
        </w:rPr>
        <w:t xml:space="preserve">алларидан бири сифатида фуқаролар учун тинч-осойишта ва фаровон ҳаёт қарор топган буюк келажакни тасаввур қилади. Бу жамият моддий-турмуш кўрсаткичлари бўйича ҳам, маънавий-маданий тараққиёт даражасига кўра ҳам, инсонлар учун қулай иқтисодий ва ҳуқуқий макон барпо этилгани жиҳатидан ҳам жаҳондаги энг тараққий топган мамлакатлар даражасидан ортиқ бўлса-бўладики, аммо кам бўлмайди. </w:t>
      </w:r>
    </w:p>
    <w:p w:rsidR="004572E0" w:rsidRPr="00355785" w:rsidRDefault="004572E0"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Ана шунд</w:t>
      </w:r>
      <w:r w:rsidR="00DB09B8" w:rsidRPr="00355785">
        <w:rPr>
          <w:rFonts w:ascii="Times New Roman" w:hAnsi="Times New Roman" w:cs="Times New Roman"/>
          <w:sz w:val="24"/>
          <w:szCs w:val="24"/>
          <w:lang w:val="uz-Cyrl-UZ"/>
        </w:rPr>
        <w:t>а</w:t>
      </w:r>
      <w:r w:rsidRPr="00355785">
        <w:rPr>
          <w:rFonts w:ascii="Times New Roman" w:hAnsi="Times New Roman" w:cs="Times New Roman"/>
          <w:sz w:val="24"/>
          <w:szCs w:val="24"/>
          <w:lang w:val="uz-Cyrl-UZ"/>
        </w:rPr>
        <w:t xml:space="preserve">й олий мақсад ва идиалларимиз томон жадал ривожланиб борар эканмиз, иқтисодий ва ижтимоий ҳаёт тарзимизга бозор муносабатлари билан боғлиқ тамойилларни чуқур сингдириш билан бирга инсон ҳуқуқларини янада </w:t>
      </w:r>
      <w:r w:rsidR="00DB09B8" w:rsidRPr="00355785">
        <w:rPr>
          <w:rFonts w:ascii="Times New Roman" w:hAnsi="Times New Roman" w:cs="Times New Roman"/>
          <w:sz w:val="24"/>
          <w:szCs w:val="24"/>
          <w:lang w:val="uz-Cyrl-UZ"/>
        </w:rPr>
        <w:t>кўпроқ кафолатлаш ва ишончли муҳ</w:t>
      </w:r>
      <w:r w:rsidRPr="00355785">
        <w:rPr>
          <w:rFonts w:ascii="Times New Roman" w:hAnsi="Times New Roman" w:cs="Times New Roman"/>
          <w:sz w:val="24"/>
          <w:szCs w:val="24"/>
          <w:lang w:val="uz-Cyrl-UZ"/>
        </w:rPr>
        <w:t>офаза қилиш, ўтиш д</w:t>
      </w:r>
      <w:r w:rsidR="00DB09B8" w:rsidRPr="00355785">
        <w:rPr>
          <w:rFonts w:ascii="Times New Roman" w:hAnsi="Times New Roman" w:cs="Times New Roman"/>
          <w:sz w:val="24"/>
          <w:szCs w:val="24"/>
          <w:lang w:val="uz-Cyrl-UZ"/>
        </w:rPr>
        <w:t>а</w:t>
      </w:r>
      <w:r w:rsidRPr="00355785">
        <w:rPr>
          <w:rFonts w:ascii="Times New Roman" w:hAnsi="Times New Roman" w:cs="Times New Roman"/>
          <w:sz w:val="24"/>
          <w:szCs w:val="24"/>
          <w:lang w:val="uz-Cyrl-UZ"/>
        </w:rPr>
        <w:t>врида а</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ининг ижтимоий жиҳатдан заиф ва давлат ҳамда жамият қўллаб-қувватлашига эҳтиёжманд қатламларини ижтимоий жиҳатдан қўллаб-қувватлаш юзасидан изчил иш олиб борилмоқда.</w:t>
      </w:r>
    </w:p>
    <w:p w:rsidR="004572E0" w:rsidRPr="00355785" w:rsidRDefault="004572E0"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Ўзбекстон Республикаси инсон ҳуқуқлари чуқур ҳурмат қилинадиган ва олий қадриятлардан бири сифатида эътироф қилинадиган демократи</w:t>
      </w:r>
      <w:r w:rsidR="00DB09B8" w:rsidRPr="00355785">
        <w:rPr>
          <w:rFonts w:ascii="Times New Roman" w:hAnsi="Times New Roman" w:cs="Times New Roman"/>
          <w:sz w:val="24"/>
          <w:szCs w:val="24"/>
          <w:lang w:val="uz-Cyrl-UZ"/>
        </w:rPr>
        <w:t>к социал давлат сифатида мустақ</w:t>
      </w:r>
      <w:r w:rsidRPr="00355785">
        <w:rPr>
          <w:rFonts w:ascii="Times New Roman" w:hAnsi="Times New Roman" w:cs="Times New Roman"/>
          <w:sz w:val="24"/>
          <w:szCs w:val="24"/>
          <w:lang w:val="uz-Cyrl-UZ"/>
        </w:rPr>
        <w:t>ил тараққиётининг дастлабки кунлариданоқ</w:t>
      </w:r>
      <w:r w:rsidR="00DB09B8" w:rsidRPr="00355785">
        <w:rPr>
          <w:rFonts w:ascii="Times New Roman" w:hAnsi="Times New Roman" w:cs="Times New Roman"/>
          <w:sz w:val="24"/>
          <w:szCs w:val="24"/>
          <w:lang w:val="uz-Cyrl-UZ"/>
        </w:rPr>
        <w:t xml:space="preserve"> бозор муносабатларига асосланган янги жамият қ</w:t>
      </w:r>
      <w:r w:rsidRPr="00355785">
        <w:rPr>
          <w:rFonts w:ascii="Times New Roman" w:hAnsi="Times New Roman" w:cs="Times New Roman"/>
          <w:sz w:val="24"/>
          <w:szCs w:val="24"/>
          <w:lang w:val="uz-Cyrl-UZ"/>
        </w:rPr>
        <w:t>уришнинг бош тамойилларидан бири сифатида кучли ижтимоий сиёсат юритилишини бутун жаҳонга эълон қилди ҳамда шунга мос келадиган кенг қамровли чора-тадбирларни изчил амалга оширишга киришди.</w:t>
      </w:r>
    </w:p>
    <w:p w:rsidR="004572E0" w:rsidRPr="00355785" w:rsidRDefault="004572E0"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Биз ишлaб чиққ</w:t>
      </w:r>
      <w:r w:rsidR="00DB09B8" w:rsidRPr="00355785">
        <w:rPr>
          <w:rFonts w:ascii="Times New Roman" w:hAnsi="Times New Roman" w:cs="Times New Roman"/>
          <w:sz w:val="24"/>
          <w:szCs w:val="24"/>
          <w:lang w:val="uz-Cyrl-UZ"/>
        </w:rPr>
        <w:t>aн вa бугунги кундa ҳaётгa тaдбиқ э</w:t>
      </w:r>
      <w:r w:rsidRPr="00355785">
        <w:rPr>
          <w:rFonts w:ascii="Times New Roman" w:hAnsi="Times New Roman" w:cs="Times New Roman"/>
          <w:sz w:val="24"/>
          <w:szCs w:val="24"/>
          <w:lang w:val="uz-Cyrl-UZ"/>
        </w:rPr>
        <w:t>тaётгaн ушбу мoдeлнинг мaънo-мaзмуни</w:t>
      </w:r>
      <w:r w:rsidR="00DB09B8" w:rsidRPr="00355785">
        <w:rPr>
          <w:rFonts w:ascii="Times New Roman" w:hAnsi="Times New Roman" w:cs="Times New Roman"/>
          <w:sz w:val="24"/>
          <w:szCs w:val="24"/>
          <w:lang w:val="uz-Cyrl-UZ"/>
        </w:rPr>
        <w:t xml:space="preserve"> – дaвлaт қурилиши вa кoнститутц</w:t>
      </w:r>
      <w:r w:rsidRPr="00355785">
        <w:rPr>
          <w:rFonts w:ascii="Times New Roman" w:hAnsi="Times New Roman" w:cs="Times New Roman"/>
          <w:sz w:val="24"/>
          <w:szCs w:val="24"/>
          <w:lang w:val="uz-Cyrl-UZ"/>
        </w:rPr>
        <w:t>иявий тузумни тубдaн ўзгaртириш вa ян</w:t>
      </w:r>
      <w:r w:rsidR="00DB09B8" w:rsidRPr="00355785">
        <w:rPr>
          <w:rFonts w:ascii="Times New Roman" w:hAnsi="Times New Roman" w:cs="Times New Roman"/>
          <w:sz w:val="24"/>
          <w:szCs w:val="24"/>
          <w:lang w:val="uz-Cyrl-UZ"/>
        </w:rPr>
        <w:t>гилaш, иқтисoдиётни мaфкурaдaн ҳ</w:t>
      </w:r>
      <w:r w:rsidRPr="00355785">
        <w:rPr>
          <w:rFonts w:ascii="Times New Roman" w:hAnsi="Times New Roman" w:cs="Times New Roman"/>
          <w:sz w:val="24"/>
          <w:szCs w:val="24"/>
          <w:lang w:val="uz-Cyrl-UZ"/>
        </w:rPr>
        <w:t>oли этиш, унинг сиёсaтдaн устунлигини тaъминлaш, дaвлaтнинг бoш ислoҳoтчи вaзифaсини бaжaриши, яъни ислoҳoтлaр тaшaббускoри бўлиши вa улaрни мувoфиқлaштириб бoриши, қoнун устувoрлигини тaъминлaш, кучли ижтимoий сиёсaт юритиш, ислoҳoтлaрни бoсқичмa-бoсқич вa изчил oлиб бoриш тaмoйиллaригa aсoслaнaдигaн сиёсий, иқтисoдий вa ижтимoий ислoҳoтлaрни aмaлгa oширишдaн ибoрaтдир”</w:t>
      </w:r>
      <w:r w:rsidRPr="00355785">
        <w:rPr>
          <w:rStyle w:val="a8"/>
          <w:rFonts w:ascii="Times New Roman" w:hAnsi="Times New Roman" w:cs="Times New Roman"/>
          <w:sz w:val="24"/>
          <w:szCs w:val="24"/>
          <w:lang w:val="uz-Cyrl-UZ"/>
        </w:rPr>
        <w:footnoteReference w:id="2"/>
      </w:r>
      <w:r w:rsidRPr="00355785">
        <w:rPr>
          <w:rFonts w:ascii="Times New Roman" w:hAnsi="Times New Roman" w:cs="Times New Roman"/>
          <w:sz w:val="24"/>
          <w:szCs w:val="24"/>
          <w:lang w:val="uz-Cyrl-UZ"/>
        </w:rPr>
        <w:t xml:space="preserve"> деб кўрсатиб ўтди. Шунингдек, мазкур маърузада қайд этилганидек: қaрийб йигирмa йиллик мустaқил тaрaққиётимиз мoбaйнидa Ўзбeкистoндa ялпи ички мaҳсулoтнинг ўсиши 3,5 бaрoбaрни, aҳoли жoн бoшигa ҳисoблaгaндa эсa 2,5 бaрoбaрни, aҳoлининг рeaл дa</w:t>
      </w:r>
      <w:r w:rsidR="00FD3F1C" w:rsidRPr="00355785">
        <w:rPr>
          <w:rFonts w:ascii="Times New Roman" w:hAnsi="Times New Roman" w:cs="Times New Roman"/>
          <w:sz w:val="24"/>
          <w:szCs w:val="24"/>
          <w:lang w:val="uz-Cyrl-UZ"/>
        </w:rPr>
        <w:t>рoмaдлaри 3,8 бaрoбaрни тaшкил э</w:t>
      </w:r>
      <w:r w:rsidRPr="00355785">
        <w:rPr>
          <w:rFonts w:ascii="Times New Roman" w:hAnsi="Times New Roman" w:cs="Times New Roman"/>
          <w:sz w:val="24"/>
          <w:szCs w:val="24"/>
          <w:lang w:val="uz-Cyrl-UZ"/>
        </w:rPr>
        <w:t>тгaни эътиборгa сaзoвoрдир. Aйниқсa, ижтимoий-гумaнитaр сoҳaдa эришилгaн мaррaлaр – aҳoлини ижтимoий ҳимoя қ</w:t>
      </w:r>
      <w:r w:rsidR="00FD3F1C" w:rsidRPr="00355785">
        <w:rPr>
          <w:rFonts w:ascii="Times New Roman" w:hAnsi="Times New Roman" w:cs="Times New Roman"/>
          <w:sz w:val="24"/>
          <w:szCs w:val="24"/>
          <w:lang w:val="uz-Cyrl-UZ"/>
        </w:rPr>
        <w:t>илиш учун йўнaлтирилгaн дaвлaт ҳ</w:t>
      </w:r>
      <w:r w:rsidRPr="00355785">
        <w:rPr>
          <w:rFonts w:ascii="Times New Roman" w:hAnsi="Times New Roman" w:cs="Times New Roman"/>
          <w:sz w:val="24"/>
          <w:szCs w:val="24"/>
          <w:lang w:val="uz-Cyrl-UZ"/>
        </w:rPr>
        <w:t xml:space="preserve">aрaжaтлaрининг 5 бaрoбaр кўпaйгaни, турмуш дaрaжaсининг сeзилaрли рaвишдa яxшилaнгaни вa бунинг нaтижaсидa </w:t>
      </w:r>
      <w:r w:rsidRPr="00355785">
        <w:rPr>
          <w:rFonts w:ascii="Times New Roman" w:hAnsi="Times New Roman" w:cs="Times New Roman"/>
          <w:sz w:val="24"/>
          <w:szCs w:val="24"/>
          <w:lang w:val="uz-Cyrl-UZ"/>
        </w:rPr>
        <w:lastRenderedPageBreak/>
        <w:t>oнaлaр</w:t>
      </w:r>
      <w:r w:rsidR="00FD3F1C"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lang w:val="uz-Cyrl-UZ"/>
        </w:rPr>
        <w:t>ўлими 2 бaрoбaрдaн кўпрoқ, бoлaлaр ўлими 3 бaрoбaр кaмaйгaни, oдaмлaрнинг ўртaчa умр кўриши 67 ёшдaн 73 ёшгa, жумлaдaн, aёллaрнинг ўртaчa умр кўриши 75 ёшгa етгaнлиги  биз кўзлаган мақсадимиз томон тўғри йўлдан илдам одимлар билан олға бораётганимизн</w:t>
      </w:r>
      <w:r w:rsidR="00FD3F1C" w:rsidRPr="00355785">
        <w:rPr>
          <w:rFonts w:ascii="Times New Roman" w:hAnsi="Times New Roman" w:cs="Times New Roman"/>
          <w:sz w:val="24"/>
          <w:szCs w:val="24"/>
          <w:lang w:val="uz-Cyrl-UZ"/>
        </w:rPr>
        <w:t>и</w:t>
      </w:r>
      <w:r w:rsidRPr="00355785">
        <w:rPr>
          <w:rFonts w:ascii="Times New Roman" w:hAnsi="Times New Roman" w:cs="Times New Roman"/>
          <w:sz w:val="24"/>
          <w:szCs w:val="24"/>
          <w:lang w:val="uz-Cyrl-UZ"/>
        </w:rPr>
        <w:t xml:space="preserve"> тасдиқлайди. Буларнинг барчаси ҳаётимиз сифат </w:t>
      </w:r>
      <w:r w:rsidR="00FD3F1C" w:rsidRPr="00355785">
        <w:rPr>
          <w:rFonts w:ascii="Times New Roman" w:hAnsi="Times New Roman" w:cs="Times New Roman"/>
          <w:sz w:val="24"/>
          <w:szCs w:val="24"/>
          <w:lang w:val="uz-Cyrl-UZ"/>
        </w:rPr>
        <w:t>жиҳатдан яхшилана бошлагани, муҳ</w:t>
      </w:r>
      <w:r w:rsidRPr="00355785">
        <w:rPr>
          <w:rFonts w:ascii="Times New Roman" w:hAnsi="Times New Roman" w:cs="Times New Roman"/>
          <w:sz w:val="24"/>
          <w:szCs w:val="24"/>
          <w:lang w:val="uz-Cyrl-UZ"/>
        </w:rPr>
        <w:t>тож а</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и табақаларини моддий-ижт</w:t>
      </w:r>
      <w:r w:rsidR="00F8483D" w:rsidRPr="00355785">
        <w:rPr>
          <w:rFonts w:ascii="Times New Roman" w:hAnsi="Times New Roman" w:cs="Times New Roman"/>
          <w:sz w:val="24"/>
          <w:szCs w:val="24"/>
          <w:lang w:val="uz-Cyrl-UZ"/>
        </w:rPr>
        <w:t>и</w:t>
      </w:r>
      <w:r w:rsidRPr="00355785">
        <w:rPr>
          <w:rFonts w:ascii="Times New Roman" w:hAnsi="Times New Roman" w:cs="Times New Roman"/>
          <w:sz w:val="24"/>
          <w:szCs w:val="24"/>
          <w:lang w:val="uz-Cyrl-UZ"/>
        </w:rPr>
        <w:t>моий қўллаб-қувватлаш янги босқичга ўтганидан дарак беради.</w:t>
      </w:r>
    </w:p>
    <w:p w:rsidR="004572E0" w:rsidRPr="00355785" w:rsidRDefault="004572E0"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Жаҳон миқёсида юз берган ва давом этаётган молиявий-иқтисодий инқироз туф</w:t>
      </w:r>
      <w:r w:rsidR="00242826" w:rsidRPr="00355785">
        <w:rPr>
          <w:rFonts w:ascii="Times New Roman" w:hAnsi="Times New Roman" w:cs="Times New Roman"/>
          <w:sz w:val="24"/>
          <w:szCs w:val="24"/>
          <w:lang w:val="uz-Cyrl-UZ"/>
        </w:rPr>
        <w:t>а</w:t>
      </w:r>
      <w:r w:rsidRPr="00355785">
        <w:rPr>
          <w:rFonts w:ascii="Times New Roman" w:hAnsi="Times New Roman" w:cs="Times New Roman"/>
          <w:sz w:val="24"/>
          <w:szCs w:val="24"/>
          <w:lang w:val="uz-Cyrl-UZ"/>
        </w:rPr>
        <w:t>йли барча ресурслардан, шу жумладан молиявий маблағлардан ҳам тежаб-тергаб, ўринли фойдаланиш заруратини олға</w:t>
      </w:r>
      <w:r w:rsidR="00B45AE1" w:rsidRPr="00355785">
        <w:rPr>
          <w:rFonts w:ascii="Times New Roman" w:hAnsi="Times New Roman" w:cs="Times New Roman"/>
          <w:sz w:val="24"/>
          <w:szCs w:val="24"/>
          <w:lang w:val="uz-Cyrl-UZ"/>
        </w:rPr>
        <w:t xml:space="preserve"> сурмоқда. Шу сабабли пенсия</w:t>
      </w:r>
      <w:r w:rsidRPr="00355785">
        <w:rPr>
          <w:rFonts w:ascii="Times New Roman" w:hAnsi="Times New Roman" w:cs="Times New Roman"/>
          <w:sz w:val="24"/>
          <w:szCs w:val="24"/>
          <w:lang w:val="uz-Cyrl-UZ"/>
        </w:rPr>
        <w:t xml:space="preserve"> </w:t>
      </w:r>
      <w:r w:rsidR="00242826" w:rsidRPr="00355785">
        <w:rPr>
          <w:rFonts w:ascii="Times New Roman" w:hAnsi="Times New Roman" w:cs="Times New Roman"/>
          <w:sz w:val="24"/>
          <w:szCs w:val="24"/>
          <w:lang w:val="uz-Cyrl-UZ"/>
        </w:rPr>
        <w:t>таъминот</w:t>
      </w:r>
      <w:r w:rsidR="00B45AE1" w:rsidRPr="00355785">
        <w:rPr>
          <w:rFonts w:ascii="Times New Roman" w:hAnsi="Times New Roman" w:cs="Times New Roman"/>
          <w:sz w:val="24"/>
          <w:szCs w:val="24"/>
          <w:lang w:val="uz-Cyrl-UZ"/>
        </w:rPr>
        <w:t>и</w:t>
      </w:r>
      <w:r w:rsidRPr="00355785">
        <w:rPr>
          <w:rFonts w:ascii="Times New Roman" w:hAnsi="Times New Roman" w:cs="Times New Roman"/>
          <w:sz w:val="24"/>
          <w:szCs w:val="24"/>
          <w:lang w:val="uz-Cyrl-UZ"/>
        </w:rPr>
        <w:t xml:space="preserve"> ва ижтимоий ҳимоя соҳасида ҳам боқимандаликка йўл қўймаган ҳолда аниқ мақсадли ва самарали иш олиб борилиши долзарб вазифа сифатида тақоза этилмоқда.</w:t>
      </w:r>
    </w:p>
    <w:p w:rsidR="004572E0" w:rsidRPr="00355785" w:rsidRDefault="004572E0"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Шу муносабат билан фуқароларни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ни амалга оширувчи давлат орг</w:t>
      </w:r>
      <w:r w:rsidR="007B6A2E" w:rsidRPr="00355785">
        <w:rPr>
          <w:rFonts w:ascii="Times New Roman" w:hAnsi="Times New Roman" w:cs="Times New Roman"/>
          <w:sz w:val="24"/>
          <w:szCs w:val="24"/>
          <w:lang w:val="uz-Cyrl-UZ"/>
        </w:rPr>
        <w:t>а</w:t>
      </w:r>
      <w:r w:rsidRPr="00355785">
        <w:rPr>
          <w:rFonts w:ascii="Times New Roman" w:hAnsi="Times New Roman" w:cs="Times New Roman"/>
          <w:sz w:val="24"/>
          <w:szCs w:val="24"/>
          <w:lang w:val="uz-Cyrl-UZ"/>
        </w:rPr>
        <w:t>нлари тизимида туб ислоҳотлар амалга оширилди ва бунда молиявий ресурслар аниқ ҳисобга олинадиган, улардан ўринли ва самарали фойдаланиш устидан самарали мониторинг ўрнатиш имконини берадиган янгича таркибий ўзгаришлар содир бўла</w:t>
      </w:r>
      <w:r w:rsidR="00FD3F1C"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lang w:val="uz-Cyrl-UZ"/>
        </w:rPr>
        <w:t>бошлади</w:t>
      </w:r>
      <w:r w:rsidRPr="00355785">
        <w:rPr>
          <w:rStyle w:val="a8"/>
          <w:rFonts w:ascii="Times New Roman" w:hAnsi="Times New Roman" w:cs="Times New Roman"/>
          <w:sz w:val="24"/>
          <w:szCs w:val="24"/>
          <w:lang w:val="uz-Cyrl-UZ"/>
        </w:rPr>
        <w:footnoteReference w:id="3"/>
      </w:r>
      <w:r w:rsidRPr="00355785">
        <w:rPr>
          <w:rFonts w:ascii="Times New Roman" w:hAnsi="Times New Roman" w:cs="Times New Roman"/>
          <w:sz w:val="24"/>
          <w:szCs w:val="24"/>
          <w:lang w:val="uz-Cyrl-UZ"/>
        </w:rPr>
        <w:t xml:space="preserve">. </w:t>
      </w:r>
    </w:p>
    <w:p w:rsidR="004572E0" w:rsidRPr="00355785" w:rsidRDefault="004572E0"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Юқорида белгиланган стратегик тараққиёт йўлига мос равишда давлатимиз томонидан изчиллик билан а</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 xml:space="preserve">ининг ижтимоий заиф ва ҳимояга </w:t>
      </w:r>
      <w:r w:rsidR="00FD3F1C" w:rsidRPr="00355785">
        <w:rPr>
          <w:rFonts w:ascii="Times New Roman" w:hAnsi="Times New Roman" w:cs="Times New Roman"/>
          <w:sz w:val="24"/>
          <w:szCs w:val="24"/>
          <w:lang w:val="uz-Cyrl-UZ"/>
        </w:rPr>
        <w:t>муҳтож</w:t>
      </w:r>
      <w:r w:rsidRPr="00355785">
        <w:rPr>
          <w:rFonts w:ascii="Times New Roman" w:hAnsi="Times New Roman" w:cs="Times New Roman"/>
          <w:sz w:val="24"/>
          <w:szCs w:val="24"/>
          <w:lang w:val="uz-Cyrl-UZ"/>
        </w:rPr>
        <w:t xml:space="preserve"> қатламларини ижтимоий-моддий қўллаб-қувватлаш юзасидан комплекс чора тадбирлар амалга ошириб келинмоқда ҳамда бу тадбирлар 1997 йилдан буён ҳар бир келаётган йилни муайян номлар билан номланишида, фуқароларнинг айрим қат</w:t>
      </w:r>
      <w:r w:rsidR="00FD3F1C" w:rsidRPr="00355785">
        <w:rPr>
          <w:rFonts w:ascii="Times New Roman" w:hAnsi="Times New Roman" w:cs="Times New Roman"/>
          <w:sz w:val="24"/>
          <w:szCs w:val="24"/>
          <w:lang w:val="uz-Cyrl-UZ"/>
        </w:rPr>
        <w:t>л</w:t>
      </w:r>
      <w:r w:rsidRPr="00355785">
        <w:rPr>
          <w:rFonts w:ascii="Times New Roman" w:hAnsi="Times New Roman" w:cs="Times New Roman"/>
          <w:sz w:val="24"/>
          <w:szCs w:val="24"/>
          <w:lang w:val="uz-Cyrl-UZ"/>
        </w:rPr>
        <w:t>амларини қўллаб-қувватлашга йўналтирилган ишларимизда ўз ифодасини топмоқда.</w:t>
      </w:r>
    </w:p>
    <w:p w:rsidR="004572E0" w:rsidRPr="00355785" w:rsidRDefault="004572E0"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Республикамиз Президенти И.А.</w:t>
      </w:r>
      <w:r w:rsidR="00AF7A37" w:rsidRPr="00355785">
        <w:rPr>
          <w:rFonts w:ascii="Times New Roman" w:hAnsi="Times New Roman" w:cs="Times New Roman"/>
          <w:sz w:val="24"/>
          <w:szCs w:val="24"/>
          <w:lang w:val="uz-Cyrl-UZ"/>
        </w:rPr>
        <w:t xml:space="preserve"> Каримов қайд этиб ўтганидек: “Ҳ</w:t>
      </w:r>
      <w:r w:rsidRPr="00355785">
        <w:rPr>
          <w:rFonts w:ascii="Times New Roman" w:hAnsi="Times New Roman" w:cs="Times New Roman"/>
          <w:sz w:val="24"/>
          <w:szCs w:val="24"/>
          <w:lang w:val="uz-Cyrl-UZ"/>
        </w:rPr>
        <w:t>еч шубҳасиз, мамлакатимизнинг эркин ва озод ҳаёт, демократик давлат, фуқаролик жамияти қуриш йўлида қўяётган қадамлари барчамизни қувонтиради. ... Лекин ҳаммамизга маълум – ҳаёт ҳеч қачон бир жойда тўхтаб турмайди, шиддат билан, тез суръатлар билан ҳамиша олдинга интилади. Кимки ҳаёт тараққиёти суръатлари билан ҳамнафас бўлмаса, унга лоқайд ва беписанд қараса, ҳеч шубҳасиз, тез ўзгараётган тарихнинг бир чеккасида, қолоқлик ва армонда қолиб кетади. Бу – ҳаётнинг аччиқ хақиқатидир”.</w:t>
      </w:r>
      <w:r w:rsidRPr="00355785">
        <w:rPr>
          <w:rStyle w:val="a8"/>
          <w:rFonts w:ascii="Times New Roman" w:hAnsi="Times New Roman" w:cs="Times New Roman"/>
          <w:sz w:val="24"/>
          <w:szCs w:val="24"/>
          <w:lang w:val="uz-Cyrl-UZ"/>
        </w:rPr>
        <w:footnoteReference w:id="4"/>
      </w:r>
      <w:r w:rsidR="00A339BD"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lang w:val="uz-Cyrl-UZ"/>
        </w:rPr>
        <w:t>Мамлакатимизда “Ижтимоий ҳимоя йили” деб эълон қилинган 2007 йилнинг ўзида а</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 xml:space="preserve">ининг </w:t>
      </w:r>
      <w:r w:rsidR="00FD3F1C" w:rsidRPr="00355785">
        <w:rPr>
          <w:rFonts w:ascii="Times New Roman" w:hAnsi="Times New Roman" w:cs="Times New Roman"/>
          <w:sz w:val="24"/>
          <w:szCs w:val="24"/>
          <w:lang w:val="uz-Cyrl-UZ"/>
        </w:rPr>
        <w:t>муҳтож</w:t>
      </w:r>
      <w:r w:rsidRPr="00355785">
        <w:rPr>
          <w:rFonts w:ascii="Times New Roman" w:hAnsi="Times New Roman" w:cs="Times New Roman"/>
          <w:sz w:val="24"/>
          <w:szCs w:val="24"/>
          <w:lang w:val="uz-Cyrl-UZ"/>
        </w:rPr>
        <w:t xml:space="preserve"> табақаларини қўллаб-қувватлаш юзасидан кенг қамровли Давлат дастури амалга оширилди</w:t>
      </w:r>
      <w:r w:rsidRPr="00355785">
        <w:rPr>
          <w:rStyle w:val="a8"/>
          <w:rFonts w:ascii="Times New Roman" w:hAnsi="Times New Roman" w:cs="Times New Roman"/>
          <w:sz w:val="24"/>
          <w:szCs w:val="24"/>
          <w:lang w:val="uz-Cyrl-UZ"/>
        </w:rPr>
        <w:footnoteReference w:id="5"/>
      </w:r>
      <w:r w:rsidRPr="00355785">
        <w:rPr>
          <w:rFonts w:ascii="Times New Roman" w:hAnsi="Times New Roman" w:cs="Times New Roman"/>
          <w:sz w:val="24"/>
          <w:szCs w:val="24"/>
          <w:lang w:val="uz-Cyrl-UZ"/>
        </w:rPr>
        <w:t>.</w:t>
      </w:r>
    </w:p>
    <w:p w:rsidR="004572E0" w:rsidRPr="00355785" w:rsidRDefault="003A4EA2" w:rsidP="00355785">
      <w:pPr>
        <w:pStyle w:val="ab"/>
        <w:spacing w:after="0"/>
        <w:ind w:firstLine="600"/>
        <w:jc w:val="both"/>
        <w:rPr>
          <w:sz w:val="24"/>
          <w:szCs w:val="24"/>
          <w:lang w:val="uz-Cyrl-UZ"/>
        </w:rPr>
      </w:pPr>
      <w:r w:rsidRPr="00355785">
        <w:rPr>
          <w:sz w:val="24"/>
          <w:szCs w:val="24"/>
          <w:lang w:val="uz-Cyrl-UZ"/>
        </w:rPr>
        <w:t>2014</w:t>
      </w:r>
      <w:r w:rsidR="004572E0" w:rsidRPr="00355785">
        <w:rPr>
          <w:sz w:val="24"/>
          <w:szCs w:val="24"/>
          <w:lang w:val="uz-Cyrl-UZ"/>
        </w:rPr>
        <w:t xml:space="preserve"> йилда 940 мингдан зиёд янги иш ўринлари яратилди, уларнинг 500 мингга яқини қишлоқ жойларида ташкил этилди.</w:t>
      </w:r>
      <w:r w:rsidR="00484133" w:rsidRPr="00355785">
        <w:rPr>
          <w:sz w:val="24"/>
          <w:szCs w:val="24"/>
          <w:lang w:val="uz-Cyrl-UZ"/>
        </w:rPr>
        <w:t xml:space="preserve"> </w:t>
      </w:r>
      <w:r w:rsidR="004572E0" w:rsidRPr="00355785">
        <w:rPr>
          <w:sz w:val="24"/>
          <w:szCs w:val="24"/>
          <w:lang w:val="uz-Cyrl-UZ"/>
        </w:rPr>
        <w:t>Аҳолининг реал даромадлари шу йил давомида 26,5 фойизга кўпайди, иш ҳақи, пенсия ва  миқдори ўрта ҳисобда 40 фойизга оширилди.</w:t>
      </w:r>
    </w:p>
    <w:p w:rsidR="004572E0" w:rsidRPr="00355785" w:rsidRDefault="004572E0" w:rsidP="00355785">
      <w:pPr>
        <w:pStyle w:val="ab"/>
        <w:spacing w:after="0"/>
        <w:ind w:firstLine="600"/>
        <w:jc w:val="both"/>
        <w:rPr>
          <w:sz w:val="24"/>
          <w:szCs w:val="24"/>
          <w:lang w:val="uz-Cyrl-UZ"/>
        </w:rPr>
      </w:pPr>
      <w:r w:rsidRPr="00355785">
        <w:rPr>
          <w:sz w:val="24"/>
          <w:szCs w:val="24"/>
          <w:lang w:val="uz-Cyrl-UZ"/>
        </w:rPr>
        <w:lastRenderedPageBreak/>
        <w:t>Яна шуни қайд этиб ўтиш лозимки, кучли ижтимоий сиёсат, а</w:t>
      </w:r>
      <w:r w:rsidR="006A7532" w:rsidRPr="00355785">
        <w:rPr>
          <w:sz w:val="24"/>
          <w:szCs w:val="24"/>
          <w:lang w:val="uz-Cyrl-UZ"/>
        </w:rPr>
        <w:t>ҳол</w:t>
      </w:r>
      <w:r w:rsidRPr="00355785">
        <w:rPr>
          <w:sz w:val="24"/>
          <w:szCs w:val="24"/>
          <w:lang w:val="uz-Cyrl-UZ"/>
        </w:rPr>
        <w:t xml:space="preserve">ининг </w:t>
      </w:r>
      <w:r w:rsidR="00FD3F1C" w:rsidRPr="00355785">
        <w:rPr>
          <w:sz w:val="24"/>
          <w:szCs w:val="24"/>
          <w:lang w:val="uz-Cyrl-UZ"/>
        </w:rPr>
        <w:t>муҳтож</w:t>
      </w:r>
      <w:r w:rsidRPr="00355785">
        <w:rPr>
          <w:sz w:val="24"/>
          <w:szCs w:val="24"/>
          <w:lang w:val="uz-Cyrl-UZ"/>
        </w:rPr>
        <w:t xml:space="preserve"> табақаларини манзилли қўллаб-қувватлаш ке</w:t>
      </w:r>
      <w:r w:rsidR="00484133" w:rsidRPr="00355785">
        <w:rPr>
          <w:sz w:val="24"/>
          <w:szCs w:val="24"/>
          <w:lang w:val="uz-Cyrl-UZ"/>
        </w:rPr>
        <w:t>й</w:t>
      </w:r>
      <w:r w:rsidRPr="00355785">
        <w:rPr>
          <w:sz w:val="24"/>
          <w:szCs w:val="24"/>
          <w:lang w:val="uz-Cyrl-UZ"/>
        </w:rPr>
        <w:t>инг</w:t>
      </w:r>
      <w:r w:rsidR="00484133" w:rsidRPr="00355785">
        <w:rPr>
          <w:sz w:val="24"/>
          <w:szCs w:val="24"/>
          <w:lang w:val="uz-Cyrl-UZ"/>
        </w:rPr>
        <w:t>и</w:t>
      </w:r>
      <w:r w:rsidRPr="00355785">
        <w:rPr>
          <w:sz w:val="24"/>
          <w:szCs w:val="24"/>
          <w:lang w:val="uz-Cyrl-UZ"/>
        </w:rPr>
        <w:t xml:space="preserve"> ўн йиллик тарихий тараққиётимиз марказий  йўлини ташкил этиб келмоқда ва ҳар бир келаётган йилни ана</w:t>
      </w:r>
      <w:r w:rsidR="00484133" w:rsidRPr="00355785">
        <w:rPr>
          <w:sz w:val="24"/>
          <w:szCs w:val="24"/>
          <w:lang w:val="uz-Cyrl-UZ"/>
        </w:rPr>
        <w:t xml:space="preserve"> </w:t>
      </w:r>
      <w:r w:rsidRPr="00355785">
        <w:rPr>
          <w:sz w:val="24"/>
          <w:szCs w:val="24"/>
          <w:lang w:val="uz-Cyrl-UZ"/>
        </w:rPr>
        <w:t>шу мақсадга қаратилган муайя</w:t>
      </w:r>
      <w:r w:rsidR="00484133" w:rsidRPr="00355785">
        <w:rPr>
          <w:sz w:val="24"/>
          <w:szCs w:val="24"/>
          <w:lang w:val="uz-Cyrl-UZ"/>
        </w:rPr>
        <w:t>н</w:t>
      </w:r>
      <w:r w:rsidRPr="00355785">
        <w:rPr>
          <w:sz w:val="24"/>
          <w:szCs w:val="24"/>
          <w:lang w:val="uz-Cyrl-UZ"/>
        </w:rPr>
        <w:t xml:space="preserve"> номлар бил</w:t>
      </w:r>
      <w:r w:rsidR="00484133" w:rsidRPr="00355785">
        <w:rPr>
          <w:sz w:val="24"/>
          <w:szCs w:val="24"/>
          <w:lang w:val="uz-Cyrl-UZ"/>
        </w:rPr>
        <w:t>ан атаб, шунга мос келувчи тадби</w:t>
      </w:r>
      <w:r w:rsidRPr="00355785">
        <w:rPr>
          <w:sz w:val="24"/>
          <w:szCs w:val="24"/>
          <w:lang w:val="uz-Cyrl-UZ"/>
        </w:rPr>
        <w:t>рлар мажмуини изчил рўёбга чиқариб келмоқдамиз.</w:t>
      </w:r>
    </w:p>
    <w:p w:rsidR="004572E0" w:rsidRPr="00355785" w:rsidRDefault="002C59AA" w:rsidP="00355785">
      <w:pPr>
        <w:pStyle w:val="ab"/>
        <w:spacing w:after="0"/>
        <w:ind w:firstLine="600"/>
        <w:jc w:val="both"/>
        <w:rPr>
          <w:sz w:val="24"/>
          <w:szCs w:val="24"/>
          <w:lang w:val="uz-Cyrl-UZ"/>
        </w:rPr>
      </w:pPr>
      <w:r w:rsidRPr="00355785">
        <w:rPr>
          <w:sz w:val="24"/>
          <w:szCs w:val="24"/>
          <w:lang w:val="uz-Cyrl-UZ"/>
        </w:rPr>
        <w:t>Ижтимоий ҳ</w:t>
      </w:r>
      <w:r w:rsidR="004572E0" w:rsidRPr="00355785">
        <w:rPr>
          <w:sz w:val="24"/>
          <w:szCs w:val="24"/>
          <w:lang w:val="uz-Cyrl-UZ"/>
        </w:rPr>
        <w:t xml:space="preserve">имоя давлатимиз </w:t>
      </w:r>
      <w:r w:rsidRPr="00355785">
        <w:rPr>
          <w:sz w:val="24"/>
          <w:szCs w:val="24"/>
          <w:lang w:val="uz-Cyrl-UZ"/>
        </w:rPr>
        <w:t>ва жамиятимиз тараққиётининг муҳ</w:t>
      </w:r>
      <w:r w:rsidR="004572E0" w:rsidRPr="00355785">
        <w:rPr>
          <w:sz w:val="24"/>
          <w:szCs w:val="24"/>
          <w:lang w:val="uz-Cyrl-UZ"/>
        </w:rPr>
        <w:t>им жиҳати эканлиги ва бу масалага мунтазам эътибор қаратиб келинаётганлиги инсон манфаатларининг устувор а</w:t>
      </w:r>
      <w:r w:rsidR="00D253C3" w:rsidRPr="00355785">
        <w:rPr>
          <w:sz w:val="24"/>
          <w:szCs w:val="24"/>
          <w:lang w:val="uz-Cyrl-UZ"/>
        </w:rPr>
        <w:t>ҳам</w:t>
      </w:r>
      <w:r w:rsidR="004572E0" w:rsidRPr="00355785">
        <w:rPr>
          <w:sz w:val="24"/>
          <w:szCs w:val="24"/>
          <w:lang w:val="uz-Cyrl-UZ"/>
        </w:rPr>
        <w:t xml:space="preserve">иятга эгалигини сўзсиз исботлаб турибти. Ана шундай шароитда ижтимоий </w:t>
      </w:r>
      <w:r w:rsidR="00C80C37" w:rsidRPr="00355785">
        <w:rPr>
          <w:sz w:val="24"/>
          <w:szCs w:val="24"/>
          <w:lang w:val="uz-Cyrl-UZ"/>
        </w:rPr>
        <w:t>ҳимоя</w:t>
      </w:r>
      <w:r w:rsidR="004572E0" w:rsidRPr="00355785">
        <w:rPr>
          <w:sz w:val="24"/>
          <w:szCs w:val="24"/>
          <w:lang w:val="uz-Cyrl-UZ"/>
        </w:rPr>
        <w:t xml:space="preserve"> ва ижтимоий </w:t>
      </w:r>
      <w:r w:rsidR="006A7532" w:rsidRPr="00355785">
        <w:rPr>
          <w:sz w:val="24"/>
          <w:szCs w:val="24"/>
          <w:lang w:val="uz-Cyrl-UZ"/>
        </w:rPr>
        <w:t>ҳимоя</w:t>
      </w:r>
      <w:r w:rsidR="004572E0" w:rsidRPr="00355785">
        <w:rPr>
          <w:sz w:val="24"/>
          <w:szCs w:val="24"/>
          <w:lang w:val="uz-Cyrl-UZ"/>
        </w:rPr>
        <w:t xml:space="preserve">нинг ҳуқуқий асосларидан яхши хабардор, бу </w:t>
      </w:r>
      <w:r w:rsidR="00710D3E" w:rsidRPr="00355785">
        <w:rPr>
          <w:sz w:val="24"/>
          <w:szCs w:val="24"/>
          <w:lang w:val="uz-Cyrl-UZ"/>
        </w:rPr>
        <w:t>соҳа</w:t>
      </w:r>
      <w:r w:rsidR="004572E0" w:rsidRPr="00355785">
        <w:rPr>
          <w:sz w:val="24"/>
          <w:szCs w:val="24"/>
          <w:lang w:val="uz-Cyrl-UZ"/>
        </w:rPr>
        <w:t xml:space="preserve">даги қонунчилик тизими </w:t>
      </w:r>
      <w:r w:rsidR="00D253C3" w:rsidRPr="00355785">
        <w:rPr>
          <w:sz w:val="24"/>
          <w:szCs w:val="24"/>
          <w:lang w:val="uz-Cyrl-UZ"/>
        </w:rPr>
        <w:t>ҳам</w:t>
      </w:r>
      <w:r w:rsidR="004572E0" w:rsidRPr="00355785">
        <w:rPr>
          <w:sz w:val="24"/>
          <w:szCs w:val="24"/>
          <w:lang w:val="uz-Cyrl-UZ"/>
        </w:rPr>
        <w:t xml:space="preserve">да уларни амалга татбиқ этиш юзасидан амалий кўникмаларга эга </w:t>
      </w:r>
      <w:r w:rsidR="00C80C37" w:rsidRPr="00355785">
        <w:rPr>
          <w:sz w:val="24"/>
          <w:szCs w:val="24"/>
          <w:lang w:val="uz-Cyrl-UZ"/>
        </w:rPr>
        <w:t>бўлган, юксак интеллектуал салоҳ</w:t>
      </w:r>
      <w:r w:rsidR="004572E0" w:rsidRPr="00355785">
        <w:rPr>
          <w:sz w:val="24"/>
          <w:szCs w:val="24"/>
          <w:lang w:val="uz-Cyrl-UZ"/>
        </w:rPr>
        <w:t>иятли,юксак ахлоқий ва инсонпарварлик фазилатларига эга бўлган мутахасси</w:t>
      </w:r>
      <w:r w:rsidR="00C80C37" w:rsidRPr="00355785">
        <w:rPr>
          <w:sz w:val="24"/>
          <w:szCs w:val="24"/>
          <w:lang w:val="uz-Cyrl-UZ"/>
        </w:rPr>
        <w:t>с</w:t>
      </w:r>
      <w:r w:rsidR="004572E0" w:rsidRPr="00355785">
        <w:rPr>
          <w:sz w:val="24"/>
          <w:szCs w:val="24"/>
          <w:lang w:val="uz-Cyrl-UZ"/>
        </w:rPr>
        <w:t xml:space="preserve"> кадрлар тайёрлаш нечоғл</w:t>
      </w:r>
      <w:r w:rsidR="00C80C37" w:rsidRPr="00355785">
        <w:rPr>
          <w:sz w:val="24"/>
          <w:szCs w:val="24"/>
          <w:lang w:val="uz-Cyrl-UZ"/>
        </w:rPr>
        <w:t>ик катта аҳамиятга эга эканини ҳ</w:t>
      </w:r>
      <w:r w:rsidR="004572E0" w:rsidRPr="00355785">
        <w:rPr>
          <w:sz w:val="24"/>
          <w:szCs w:val="24"/>
          <w:lang w:val="uz-Cyrl-UZ"/>
        </w:rPr>
        <w:t>еч ким инкор эта</w:t>
      </w:r>
      <w:r w:rsidR="00C80C37" w:rsidRPr="00355785">
        <w:rPr>
          <w:sz w:val="24"/>
          <w:szCs w:val="24"/>
          <w:lang w:val="uz-Cyrl-UZ"/>
        </w:rPr>
        <w:t xml:space="preserve"> </w:t>
      </w:r>
      <w:r w:rsidR="004572E0" w:rsidRPr="00355785">
        <w:rPr>
          <w:sz w:val="24"/>
          <w:szCs w:val="24"/>
          <w:lang w:val="uz-Cyrl-UZ"/>
        </w:rPr>
        <w:t>олмайди.</w:t>
      </w:r>
    </w:p>
    <w:p w:rsidR="00A339BD" w:rsidRPr="00355785" w:rsidRDefault="001F339D" w:rsidP="00355785">
      <w:pPr>
        <w:pStyle w:val="ab"/>
        <w:spacing w:after="0"/>
        <w:ind w:firstLine="600"/>
        <w:jc w:val="both"/>
        <w:rPr>
          <w:sz w:val="24"/>
          <w:szCs w:val="24"/>
          <w:lang w:val="uz-Cyrl-UZ"/>
        </w:rPr>
      </w:pPr>
      <w:r w:rsidRPr="00355785">
        <w:rPr>
          <w:sz w:val="24"/>
          <w:szCs w:val="24"/>
          <w:lang w:val="uz-Cyrl-UZ"/>
        </w:rPr>
        <w:t>“Пенсия ҳуқуқи</w:t>
      </w:r>
      <w:r w:rsidR="00FF1B25" w:rsidRPr="00355785">
        <w:rPr>
          <w:sz w:val="24"/>
          <w:szCs w:val="24"/>
          <w:lang w:val="uz-Cyrl-UZ"/>
        </w:rPr>
        <w:t xml:space="preserve">” </w:t>
      </w:r>
      <w:r w:rsidR="004572E0" w:rsidRPr="00355785">
        <w:rPr>
          <w:sz w:val="24"/>
          <w:szCs w:val="24"/>
          <w:lang w:val="uz-Cyrl-UZ"/>
        </w:rPr>
        <w:t xml:space="preserve"> фуқароларнинг қариганлари, ногирон бўлиб қ</w:t>
      </w:r>
      <w:r w:rsidR="00FF1B25" w:rsidRPr="00355785">
        <w:rPr>
          <w:sz w:val="24"/>
          <w:szCs w:val="24"/>
          <w:lang w:val="uz-Cyrl-UZ"/>
        </w:rPr>
        <w:t>олганлари, боқувчисидан жудо бў</w:t>
      </w:r>
      <w:r w:rsidR="00C80C37" w:rsidRPr="00355785">
        <w:rPr>
          <w:sz w:val="24"/>
          <w:szCs w:val="24"/>
          <w:lang w:val="uz-Cyrl-UZ"/>
        </w:rPr>
        <w:t>л</w:t>
      </w:r>
      <w:r w:rsidR="00FF1B25" w:rsidRPr="00355785">
        <w:rPr>
          <w:sz w:val="24"/>
          <w:szCs w:val="24"/>
          <w:lang w:val="uz-Cyrl-UZ"/>
        </w:rPr>
        <w:t>иб қолганлари</w:t>
      </w:r>
      <w:r w:rsidR="004572E0" w:rsidRPr="00355785">
        <w:rPr>
          <w:sz w:val="24"/>
          <w:szCs w:val="24"/>
          <w:lang w:val="uz-Cyrl-UZ"/>
        </w:rPr>
        <w:t xml:space="preserve">да ва қонунларда назарда тутилган бошқа </w:t>
      </w:r>
      <w:r w:rsidR="006A7532" w:rsidRPr="00355785">
        <w:rPr>
          <w:sz w:val="24"/>
          <w:szCs w:val="24"/>
          <w:lang w:val="uz-Cyrl-UZ"/>
        </w:rPr>
        <w:t>ҳол</w:t>
      </w:r>
      <w:r w:rsidR="004572E0" w:rsidRPr="00355785">
        <w:rPr>
          <w:sz w:val="24"/>
          <w:szCs w:val="24"/>
          <w:lang w:val="uz-Cyrl-UZ"/>
        </w:rPr>
        <w:t xml:space="preserve">ларда ижтимоий </w:t>
      </w:r>
      <w:r w:rsidR="00120A3F" w:rsidRPr="00355785">
        <w:rPr>
          <w:sz w:val="24"/>
          <w:szCs w:val="24"/>
          <w:lang w:val="uz-Cyrl-UZ"/>
        </w:rPr>
        <w:t>таъминот</w:t>
      </w:r>
      <w:r w:rsidR="004572E0" w:rsidRPr="00355785">
        <w:rPr>
          <w:sz w:val="24"/>
          <w:szCs w:val="24"/>
          <w:lang w:val="uz-Cyrl-UZ"/>
        </w:rPr>
        <w:t xml:space="preserve"> олишга д</w:t>
      </w:r>
      <w:r w:rsidR="00FF1B25" w:rsidRPr="00355785">
        <w:rPr>
          <w:sz w:val="24"/>
          <w:szCs w:val="24"/>
          <w:lang w:val="uz-Cyrl-UZ"/>
        </w:rPr>
        <w:t>о</w:t>
      </w:r>
      <w:r w:rsidR="004572E0" w:rsidRPr="00355785">
        <w:rPr>
          <w:sz w:val="24"/>
          <w:szCs w:val="24"/>
          <w:lang w:val="uz-Cyrl-UZ"/>
        </w:rPr>
        <w:t xml:space="preserve">ир конституциявий ҳуқуқларини  рўёбга чиқарилишига таъллуқли фанлар сирасига киради ва шу сабабли бу </w:t>
      </w:r>
      <w:r w:rsidR="00710D3E" w:rsidRPr="00355785">
        <w:rPr>
          <w:sz w:val="24"/>
          <w:szCs w:val="24"/>
          <w:lang w:val="uz-Cyrl-UZ"/>
        </w:rPr>
        <w:t>соҳа</w:t>
      </w:r>
      <w:r w:rsidR="004572E0" w:rsidRPr="00355785">
        <w:rPr>
          <w:sz w:val="24"/>
          <w:szCs w:val="24"/>
          <w:lang w:val="uz-Cyrl-UZ"/>
        </w:rPr>
        <w:t>да ишловчи мутахассисларнинг билимли бўлишлари, юқори инсоний фазилатга эгаликлари муҳим а</w:t>
      </w:r>
      <w:r w:rsidR="00D253C3" w:rsidRPr="00355785">
        <w:rPr>
          <w:sz w:val="24"/>
          <w:szCs w:val="24"/>
          <w:lang w:val="uz-Cyrl-UZ"/>
        </w:rPr>
        <w:t>ҳам</w:t>
      </w:r>
      <w:r w:rsidR="00F8483D" w:rsidRPr="00355785">
        <w:rPr>
          <w:sz w:val="24"/>
          <w:szCs w:val="24"/>
          <w:lang w:val="uz-Cyrl-UZ"/>
        </w:rPr>
        <w:t xml:space="preserve">иятга эга. “Пенсия </w:t>
      </w:r>
      <w:r w:rsidR="004572E0" w:rsidRPr="00355785">
        <w:rPr>
          <w:sz w:val="24"/>
          <w:szCs w:val="24"/>
          <w:lang w:val="uz-Cyrl-UZ"/>
        </w:rPr>
        <w:t xml:space="preserve"> </w:t>
      </w:r>
      <w:r w:rsidR="00F6470E" w:rsidRPr="00355785">
        <w:rPr>
          <w:sz w:val="24"/>
          <w:szCs w:val="24"/>
          <w:lang w:val="uz-Cyrl-UZ"/>
        </w:rPr>
        <w:t>ҳуқуқи</w:t>
      </w:r>
      <w:r w:rsidR="004572E0" w:rsidRPr="00355785">
        <w:rPr>
          <w:sz w:val="24"/>
          <w:szCs w:val="24"/>
          <w:lang w:val="uz-Cyrl-UZ"/>
        </w:rPr>
        <w:t xml:space="preserve">” фани бўлғуси юрист мутахассис кадрларга ҳуқуқий билимлар бериш билан бирга ана шундай юксак инсоний хислатларни сингдиришга </w:t>
      </w:r>
      <w:r w:rsidR="00D253C3" w:rsidRPr="00355785">
        <w:rPr>
          <w:sz w:val="24"/>
          <w:szCs w:val="24"/>
          <w:lang w:val="uz-Cyrl-UZ"/>
        </w:rPr>
        <w:t>ҳам</w:t>
      </w:r>
      <w:r w:rsidR="004572E0" w:rsidRPr="00355785">
        <w:rPr>
          <w:sz w:val="24"/>
          <w:szCs w:val="24"/>
          <w:lang w:val="uz-Cyrl-UZ"/>
        </w:rPr>
        <w:t xml:space="preserve"> қаратилгандир.</w:t>
      </w:r>
    </w:p>
    <w:p w:rsidR="00E9210E" w:rsidRPr="00355785" w:rsidRDefault="00E9210E"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Ўзбек</w:t>
      </w:r>
      <w:r w:rsidR="005B014C" w:rsidRPr="00355785">
        <w:rPr>
          <w:rFonts w:ascii="Times New Roman" w:hAnsi="Times New Roman" w:cs="Times New Roman"/>
          <w:sz w:val="24"/>
          <w:szCs w:val="24"/>
          <w:lang w:val="uz-Cyrl-UZ"/>
        </w:rPr>
        <w:t>и</w:t>
      </w:r>
      <w:r w:rsidRPr="00355785">
        <w:rPr>
          <w:rFonts w:ascii="Times New Roman" w:hAnsi="Times New Roman" w:cs="Times New Roman"/>
          <w:sz w:val="24"/>
          <w:szCs w:val="24"/>
          <w:lang w:val="uz-Cyrl-UZ"/>
        </w:rPr>
        <w:t>стон Респу</w:t>
      </w:r>
      <w:r w:rsidR="000560BE" w:rsidRPr="00355785">
        <w:rPr>
          <w:rFonts w:ascii="Times New Roman" w:hAnsi="Times New Roman" w:cs="Times New Roman"/>
          <w:sz w:val="24"/>
          <w:szCs w:val="24"/>
          <w:lang w:val="uz-Cyrl-UZ"/>
        </w:rPr>
        <w:t>б</w:t>
      </w:r>
      <w:r w:rsidRPr="00355785">
        <w:rPr>
          <w:rFonts w:ascii="Times New Roman" w:hAnsi="Times New Roman" w:cs="Times New Roman"/>
          <w:sz w:val="24"/>
          <w:szCs w:val="24"/>
          <w:lang w:val="uz-Cyrl-UZ"/>
        </w:rPr>
        <w:t xml:space="preserve">ликаси Конституциясининг 39-моддасида “Ҳар ким қариганда, меҳнат лаёқатини йўқотганда, шунингдек боқувчисидан маҳрум бўлганда ва қонунда назарда тутилган бошқа ҳолларда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олиш ҳуқуқига эга” деб эълон қилинган. Ушбу конституциявий ҳуқуқ фуқароларимизнинг энг муҳим ижтимоий ва иқтисодий ҳуқуқларидан бири сифатида давлатимиз томонидан ҳар томонлама кафолатлаб қўйлган. Мамлакатимизда 3 млн. 400 мингга яқин фуқаро давлат пенсиялари билан таъминланганлари, миллионлаб оилалар  ва бошқа моддий ҳамда ижтимоий ёрдамлар билан қамраб олинганлари, ана шу мақсадлар учун бюджет маблағларидан салмоқли молиявий маблағлар сарф-харажат қилинаётгани,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ва ижтимоий ҳимоянинг зарур инфратузилмаси шакллантирилгани ва самарали ишлаб тургани, бу соҳада махсус ваколатли марказий ва махаллий давлат органлари, фуқарларнинг ўзини ўзи бошқариш органлари фаолият юритаётганлари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ва ижтимоий ҳимоя соҳасидаги ишларимиз кўлами нақадар кенг эканини аниқ-равшан кўрсатиб тур</w:t>
      </w:r>
      <w:r w:rsidR="005B014C" w:rsidRPr="00355785">
        <w:rPr>
          <w:rFonts w:ascii="Times New Roman" w:hAnsi="Times New Roman" w:cs="Times New Roman"/>
          <w:sz w:val="24"/>
          <w:szCs w:val="24"/>
          <w:lang w:val="uz-Cyrl-UZ"/>
        </w:rPr>
        <w:t>и</w:t>
      </w:r>
      <w:r w:rsidRPr="00355785">
        <w:rPr>
          <w:rFonts w:ascii="Times New Roman" w:hAnsi="Times New Roman" w:cs="Times New Roman"/>
          <w:sz w:val="24"/>
          <w:szCs w:val="24"/>
          <w:lang w:val="uz-Cyrl-UZ"/>
        </w:rPr>
        <w:t>бди.</w:t>
      </w:r>
    </w:p>
    <w:p w:rsidR="00E9210E" w:rsidRPr="00355785" w:rsidRDefault="00F6470E"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2014</w:t>
      </w:r>
      <w:r w:rsidR="00E9210E" w:rsidRPr="00355785">
        <w:rPr>
          <w:rFonts w:ascii="Times New Roman" w:hAnsi="Times New Roman" w:cs="Times New Roman"/>
          <w:sz w:val="24"/>
          <w:szCs w:val="24"/>
          <w:lang w:val="uz-Cyrl-UZ"/>
        </w:rPr>
        <w:t xml:space="preserve"> йилда Бюджетдан ташқари пенсия жамғармасининг даромадлари 5,326 трлн. сўмни ташкил этган бўлса, шундан 3,322 трлн сўми ягона ижтимоий тўлов ҳисобидан, 975,8 млрд сўм товарлар реализациясидан олинадиган мажбурий бадаллардан, 532,5 млрд сўм фуқароларнинг мажбурий суғурта бадаллари ҳисобидан ташкил топган.</w:t>
      </w:r>
    </w:p>
    <w:p w:rsidR="00E9210E" w:rsidRPr="00355785" w:rsidRDefault="00E9210E"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Ижтимоий </w:t>
      </w:r>
      <w:r w:rsidR="005B014C" w:rsidRPr="00355785">
        <w:rPr>
          <w:rFonts w:ascii="Times New Roman" w:hAnsi="Times New Roman" w:cs="Times New Roman"/>
          <w:sz w:val="24"/>
          <w:szCs w:val="24"/>
          <w:lang w:val="uz-Cyrl-UZ"/>
        </w:rPr>
        <w:t>таъминот</w:t>
      </w:r>
      <w:r w:rsidRPr="00355785">
        <w:rPr>
          <w:rFonts w:ascii="Times New Roman" w:hAnsi="Times New Roman" w:cs="Times New Roman"/>
          <w:sz w:val="24"/>
          <w:szCs w:val="24"/>
          <w:lang w:val="uz-Cyrl-UZ"/>
        </w:rPr>
        <w:t xml:space="preserve"> ва ижтимоий ҳимоя кўлами мунтазам ортиб бораётган ва шу мақсадалар учун маблағлар</w:t>
      </w:r>
      <w:r w:rsidR="005B014C" w:rsidRPr="00355785">
        <w:rPr>
          <w:rFonts w:ascii="Times New Roman" w:hAnsi="Times New Roman" w:cs="Times New Roman"/>
          <w:sz w:val="24"/>
          <w:szCs w:val="24"/>
          <w:lang w:val="uz-Cyrl-UZ"/>
        </w:rPr>
        <w:t xml:space="preserve"> ажратилиши кўпаяётган шаро</w:t>
      </w:r>
      <w:r w:rsidRPr="00355785">
        <w:rPr>
          <w:rFonts w:ascii="Times New Roman" w:hAnsi="Times New Roman" w:cs="Times New Roman"/>
          <w:sz w:val="24"/>
          <w:szCs w:val="24"/>
          <w:lang w:val="uz-Cyrl-UZ"/>
        </w:rPr>
        <w:t xml:space="preserve">итда бу маблағлардан тежаб-тергаб, ўринли фойдаланиш, бу соҳада қонунбузарлик ва талон-тарожликларга йўл қўймаслик, ижтимоий адолат ва қонунийликни таъмин этилиши фуқароларимизнинг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га бўлган ҳуқуқлари кафолатларидан саналади.</w:t>
      </w:r>
    </w:p>
    <w:p w:rsidR="00E9210E" w:rsidRPr="00355785" w:rsidRDefault="00F6470E"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ҳуқуқи</w:t>
      </w:r>
      <w:r w:rsidR="00FF1B25" w:rsidRPr="00355785">
        <w:rPr>
          <w:rFonts w:ascii="Times New Roman" w:hAnsi="Times New Roman" w:cs="Times New Roman"/>
          <w:sz w:val="24"/>
          <w:szCs w:val="24"/>
          <w:lang w:val="uz-Cyrl-UZ"/>
        </w:rPr>
        <w:t xml:space="preserve">” </w:t>
      </w:r>
      <w:r w:rsidR="00E9210E" w:rsidRPr="00355785">
        <w:rPr>
          <w:rFonts w:ascii="Times New Roman" w:hAnsi="Times New Roman" w:cs="Times New Roman"/>
          <w:sz w:val="24"/>
          <w:szCs w:val="24"/>
          <w:lang w:val="uz-Cyrl-UZ"/>
        </w:rPr>
        <w:t>фан соҳаси сифатида фуқароларни турли шакллар</w:t>
      </w:r>
      <w:r w:rsidR="00FF1B25" w:rsidRPr="00355785">
        <w:rPr>
          <w:rFonts w:ascii="Times New Roman" w:hAnsi="Times New Roman" w:cs="Times New Roman"/>
          <w:sz w:val="24"/>
          <w:szCs w:val="24"/>
          <w:lang w:val="uz-Cyrl-UZ"/>
        </w:rPr>
        <w:t xml:space="preserve">да ижтимоий ҳимоялаш,  пенсия </w:t>
      </w:r>
      <w:r w:rsidR="002C59AA" w:rsidRPr="00355785">
        <w:rPr>
          <w:rFonts w:ascii="Times New Roman" w:hAnsi="Times New Roman" w:cs="Times New Roman"/>
          <w:sz w:val="24"/>
          <w:szCs w:val="24"/>
          <w:lang w:val="uz-Cyrl-UZ"/>
        </w:rPr>
        <w:t>таъминоти</w:t>
      </w:r>
      <w:r w:rsidR="00FF1B25" w:rsidRPr="00355785">
        <w:rPr>
          <w:rFonts w:ascii="Times New Roman" w:hAnsi="Times New Roman" w:cs="Times New Roman"/>
          <w:sz w:val="24"/>
          <w:szCs w:val="24"/>
          <w:lang w:val="uz-Cyrl-UZ"/>
        </w:rPr>
        <w:t>ни</w:t>
      </w:r>
      <w:r w:rsidR="00E9210E" w:rsidRPr="00355785">
        <w:rPr>
          <w:rFonts w:ascii="Times New Roman" w:hAnsi="Times New Roman" w:cs="Times New Roman"/>
          <w:sz w:val="24"/>
          <w:szCs w:val="24"/>
          <w:lang w:val="uz-Cyrl-UZ"/>
        </w:rPr>
        <w:t xml:space="preserve"> амалга оширилиши билан машғул бўлган давлат органлари тизими, уларнинг ишлаш</w:t>
      </w:r>
      <w:r w:rsidR="00FF1B25" w:rsidRPr="00355785">
        <w:rPr>
          <w:rFonts w:ascii="Times New Roman" w:hAnsi="Times New Roman" w:cs="Times New Roman"/>
          <w:sz w:val="24"/>
          <w:szCs w:val="24"/>
          <w:lang w:val="uz-Cyrl-UZ"/>
        </w:rPr>
        <w:t xml:space="preserve"> режими, аҳолини ижтимоий ҳимоя</w:t>
      </w:r>
      <w:r w:rsidR="00E9210E" w:rsidRPr="00355785">
        <w:rPr>
          <w:rFonts w:ascii="Times New Roman" w:hAnsi="Times New Roman" w:cs="Times New Roman"/>
          <w:sz w:val="24"/>
          <w:szCs w:val="24"/>
          <w:lang w:val="uz-Cyrl-UZ"/>
        </w:rPr>
        <w:t>лаш масалаларини ҳуқуқий тартибга солиш жараёнининг хусусиятлари, бу жараённинг ривожланиш тенденциялари, муаммолари, бу муаммоларни ҳал</w:t>
      </w:r>
      <w:r w:rsidR="002A6E69" w:rsidRPr="00355785">
        <w:rPr>
          <w:rFonts w:ascii="Times New Roman" w:hAnsi="Times New Roman" w:cs="Times New Roman"/>
          <w:sz w:val="24"/>
          <w:szCs w:val="24"/>
          <w:lang w:val="uz-Cyrl-UZ"/>
        </w:rPr>
        <w:t xml:space="preserve"> этилиш масалалари, пенсия </w:t>
      </w:r>
      <w:r w:rsidR="002C59AA" w:rsidRPr="00355785">
        <w:rPr>
          <w:rFonts w:ascii="Times New Roman" w:hAnsi="Times New Roman" w:cs="Times New Roman"/>
          <w:sz w:val="24"/>
          <w:szCs w:val="24"/>
          <w:lang w:val="uz-Cyrl-UZ"/>
        </w:rPr>
        <w:t>таъминоти</w:t>
      </w:r>
      <w:r w:rsidR="00E9210E" w:rsidRPr="00355785">
        <w:rPr>
          <w:rFonts w:ascii="Times New Roman" w:hAnsi="Times New Roman" w:cs="Times New Roman"/>
          <w:sz w:val="24"/>
          <w:szCs w:val="24"/>
          <w:lang w:val="uz-Cyrl-UZ"/>
        </w:rPr>
        <w:t xml:space="preserve"> ва </w:t>
      </w:r>
      <w:r w:rsidR="002A6E69" w:rsidRPr="00355785">
        <w:rPr>
          <w:rFonts w:ascii="Times New Roman" w:hAnsi="Times New Roman" w:cs="Times New Roman"/>
          <w:sz w:val="24"/>
          <w:szCs w:val="24"/>
          <w:lang w:val="uz-Cyrl-UZ"/>
        </w:rPr>
        <w:t xml:space="preserve"> ижтимоий </w:t>
      </w:r>
      <w:r w:rsidR="00E9210E" w:rsidRPr="00355785">
        <w:rPr>
          <w:rFonts w:ascii="Times New Roman" w:hAnsi="Times New Roman" w:cs="Times New Roman"/>
          <w:sz w:val="24"/>
          <w:szCs w:val="24"/>
          <w:lang w:val="uz-Cyrl-UZ"/>
        </w:rPr>
        <w:t>ёрдам шакллари, уларнинг ян</w:t>
      </w:r>
      <w:r w:rsidR="00C85F3A" w:rsidRPr="00355785">
        <w:rPr>
          <w:rFonts w:ascii="Times New Roman" w:hAnsi="Times New Roman" w:cs="Times New Roman"/>
          <w:sz w:val="24"/>
          <w:szCs w:val="24"/>
          <w:lang w:val="uz-Cyrl-UZ"/>
        </w:rPr>
        <w:t xml:space="preserve">ада такомиллаштирилиши, пенсия </w:t>
      </w:r>
      <w:r w:rsidR="00E9210E" w:rsidRPr="00355785">
        <w:rPr>
          <w:rFonts w:ascii="Times New Roman" w:hAnsi="Times New Roman" w:cs="Times New Roman"/>
          <w:sz w:val="24"/>
          <w:szCs w:val="24"/>
          <w:lang w:val="uz-Cyrl-UZ"/>
        </w:rPr>
        <w:t xml:space="preserve"> </w:t>
      </w:r>
      <w:r w:rsidR="002C59AA" w:rsidRPr="00355785">
        <w:rPr>
          <w:rFonts w:ascii="Times New Roman" w:hAnsi="Times New Roman" w:cs="Times New Roman"/>
          <w:sz w:val="24"/>
          <w:szCs w:val="24"/>
          <w:lang w:val="uz-Cyrl-UZ"/>
        </w:rPr>
        <w:t>таъминоти</w:t>
      </w:r>
      <w:r w:rsidR="00E9210E" w:rsidRPr="00355785">
        <w:rPr>
          <w:rFonts w:ascii="Times New Roman" w:hAnsi="Times New Roman" w:cs="Times New Roman"/>
          <w:sz w:val="24"/>
          <w:szCs w:val="24"/>
          <w:lang w:val="uz-Cyrl-UZ"/>
        </w:rPr>
        <w:t xml:space="preserve">нинг амалга оширилиш усулларини ҳаётнинг ўзгарувчан шароитларига </w:t>
      </w:r>
      <w:r w:rsidR="00E9210E" w:rsidRPr="00355785">
        <w:rPr>
          <w:rFonts w:ascii="Times New Roman" w:hAnsi="Times New Roman" w:cs="Times New Roman"/>
          <w:sz w:val="24"/>
          <w:szCs w:val="24"/>
          <w:lang w:val="uz-Cyrl-UZ"/>
        </w:rPr>
        <w:lastRenderedPageBreak/>
        <w:t>мослаштириш каби назарий масалалар ҳамда уларнинг амалиётга татбиқ этиш муаммолари билан шуғулланади.</w:t>
      </w:r>
    </w:p>
    <w:p w:rsidR="00E9210E" w:rsidRPr="00355785" w:rsidRDefault="00E9210E"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деганда асосан давлат йўли билан фуқароларни таъминлаш ва қўллаб-қувватлаш, давлат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тизимлари назарда тутилади. Аммо, бугунги кунда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нинг бошқа кўринишлари ҳам юзага кела бошлади. Хусусан, Ўзбекистонда «Нуроний», «Соғлом авлод учун», «Маҳалла», </w:t>
      </w:r>
      <w:r w:rsidR="002A6E69" w:rsidRPr="00355785">
        <w:rPr>
          <w:rFonts w:ascii="Times New Roman" w:hAnsi="Times New Roman" w:cs="Times New Roman"/>
          <w:sz w:val="24"/>
          <w:szCs w:val="24"/>
          <w:lang w:val="uz-Cyrl-UZ"/>
        </w:rPr>
        <w:t>“</w:t>
      </w:r>
      <w:r w:rsidRPr="00355785">
        <w:rPr>
          <w:rFonts w:ascii="Times New Roman" w:hAnsi="Times New Roman" w:cs="Times New Roman"/>
          <w:sz w:val="24"/>
          <w:szCs w:val="24"/>
          <w:lang w:val="uz-Cyrl-UZ"/>
        </w:rPr>
        <w:t>Болалар</w:t>
      </w:r>
      <w:r w:rsidR="002A6E69" w:rsidRPr="00355785">
        <w:rPr>
          <w:rFonts w:ascii="Times New Roman" w:hAnsi="Times New Roman" w:cs="Times New Roman"/>
          <w:sz w:val="24"/>
          <w:szCs w:val="24"/>
          <w:lang w:val="uz-Cyrl-UZ"/>
        </w:rPr>
        <w:t>”</w:t>
      </w:r>
      <w:r w:rsidRPr="00355785">
        <w:rPr>
          <w:rFonts w:ascii="Times New Roman" w:hAnsi="Times New Roman" w:cs="Times New Roman"/>
          <w:sz w:val="24"/>
          <w:szCs w:val="24"/>
          <w:lang w:val="uz-Cyrl-UZ"/>
        </w:rPr>
        <w:t xml:space="preserve"> ва бошқа ижтимоий жамғармаларнинг ташкил этилганлиги, турли корхоналар, ташкилотлар, айрим фуқаролар томонидан хайр-эҳсон тарзида турли ёрдамлар, тадбирлар уюштирилаётганлиги нодавлат </w:t>
      </w:r>
      <w:r w:rsidRPr="00355785">
        <w:rPr>
          <w:rFonts w:ascii="Times New Roman" w:hAnsi="Times New Roman" w:cs="Times New Roman"/>
          <w:spacing w:val="-4"/>
          <w:sz w:val="24"/>
          <w:szCs w:val="24"/>
          <w:lang w:val="uz-Cyrl-UZ"/>
        </w:rPr>
        <w:t xml:space="preserve">ижтимоий </w:t>
      </w:r>
      <w:r w:rsidR="006A7532" w:rsidRPr="00355785">
        <w:rPr>
          <w:rFonts w:ascii="Times New Roman" w:hAnsi="Times New Roman" w:cs="Times New Roman"/>
          <w:spacing w:val="-4"/>
          <w:sz w:val="24"/>
          <w:szCs w:val="24"/>
          <w:lang w:val="uz-Cyrl-UZ"/>
        </w:rPr>
        <w:t>ҳимоя</w:t>
      </w:r>
      <w:r w:rsidRPr="00355785">
        <w:rPr>
          <w:rFonts w:ascii="Times New Roman" w:hAnsi="Times New Roman" w:cs="Times New Roman"/>
          <w:spacing w:val="-4"/>
          <w:sz w:val="24"/>
          <w:szCs w:val="24"/>
          <w:lang w:val="uz-Cyrl-UZ"/>
        </w:rPr>
        <w:t xml:space="preserve"> тизимларини ҳам аста-секин шакллантириб борилаётганлигидан, аҳолининг ёрдамга муҳтож, заиф </w:t>
      </w:r>
      <w:r w:rsidRPr="00355785">
        <w:rPr>
          <w:rFonts w:ascii="Times New Roman" w:hAnsi="Times New Roman" w:cs="Times New Roman"/>
          <w:sz w:val="24"/>
          <w:szCs w:val="24"/>
          <w:lang w:val="uz-Cyrl-UZ"/>
        </w:rPr>
        <w:t>қатламларини ижтимоий ҳимоя қилишда уларнинг ўрни, салмоғи ортиб бораётганлигидан дарак беради.</w:t>
      </w:r>
    </w:p>
    <w:p w:rsidR="00E9210E" w:rsidRPr="00355785" w:rsidRDefault="00E9210E"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Була</w:t>
      </w:r>
      <w:r w:rsidR="0042132B" w:rsidRPr="00355785">
        <w:rPr>
          <w:rFonts w:ascii="Times New Roman" w:hAnsi="Times New Roman" w:cs="Times New Roman"/>
          <w:sz w:val="24"/>
          <w:szCs w:val="24"/>
          <w:lang w:val="uz-Cyrl-UZ"/>
        </w:rPr>
        <w:t>рнинг барчаси «ижтимоий ҳимоя</w:t>
      </w:r>
      <w:r w:rsidRPr="00355785">
        <w:rPr>
          <w:rFonts w:ascii="Times New Roman" w:hAnsi="Times New Roman" w:cs="Times New Roman"/>
          <w:sz w:val="24"/>
          <w:szCs w:val="24"/>
          <w:lang w:val="uz-Cyrl-UZ"/>
        </w:rPr>
        <w:t>» тушунчаси мазмунан кенгайиб ва бойиб бораётганлигидан, ўзида бозор муносабатларидан келиб чиқувчи хусусиятларни тўлароқ акс эттираётганлигидан нишонадир.</w:t>
      </w:r>
    </w:p>
    <w:p w:rsidR="004572E0" w:rsidRPr="00355785" w:rsidRDefault="0042132B"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«Ижтимоий ҳимоя</w:t>
      </w:r>
      <w:r w:rsidR="00E9210E" w:rsidRPr="00355785">
        <w:rPr>
          <w:rFonts w:ascii="Times New Roman" w:hAnsi="Times New Roman" w:cs="Times New Roman"/>
          <w:sz w:val="24"/>
          <w:szCs w:val="24"/>
          <w:lang w:val="uz-Cyrl-UZ"/>
        </w:rPr>
        <w:t xml:space="preserve"> ҳуқуқи» тушунчаси</w:t>
      </w:r>
      <w:r w:rsidR="00E639E3" w:rsidRPr="00355785">
        <w:rPr>
          <w:rFonts w:ascii="Times New Roman" w:hAnsi="Times New Roman" w:cs="Times New Roman"/>
          <w:sz w:val="24"/>
          <w:szCs w:val="24"/>
          <w:lang w:val="uz-Cyrl-UZ"/>
        </w:rPr>
        <w:t>га келсак, бу тушунча « ижтимоий</w:t>
      </w:r>
      <w:r w:rsidR="002A17EC" w:rsidRPr="00355785">
        <w:rPr>
          <w:rFonts w:ascii="Times New Roman" w:hAnsi="Times New Roman" w:cs="Times New Roman"/>
          <w:sz w:val="24"/>
          <w:szCs w:val="24"/>
          <w:lang w:val="uz-Cyrl-UZ"/>
        </w:rPr>
        <w:t xml:space="preserve"> </w:t>
      </w:r>
      <w:r w:rsidR="00E639E3" w:rsidRPr="00355785">
        <w:rPr>
          <w:rFonts w:ascii="Times New Roman" w:hAnsi="Times New Roman" w:cs="Times New Roman"/>
          <w:sz w:val="24"/>
          <w:szCs w:val="24"/>
          <w:lang w:val="uz-Cyrl-UZ"/>
        </w:rPr>
        <w:t>таъминот</w:t>
      </w:r>
      <w:r w:rsidR="00E9210E" w:rsidRPr="00355785">
        <w:rPr>
          <w:rFonts w:ascii="Times New Roman" w:hAnsi="Times New Roman" w:cs="Times New Roman"/>
          <w:sz w:val="24"/>
          <w:szCs w:val="24"/>
          <w:lang w:val="uz-Cyrl-UZ"/>
        </w:rPr>
        <w:t xml:space="preserve">» тушунчаси билан бевосита боғлиқ бўлиб, унинг бир қиррасини, яъни ижтимоий </w:t>
      </w:r>
      <w:r w:rsidR="006A7532" w:rsidRPr="00355785">
        <w:rPr>
          <w:rFonts w:ascii="Times New Roman" w:hAnsi="Times New Roman" w:cs="Times New Roman"/>
          <w:sz w:val="24"/>
          <w:szCs w:val="24"/>
          <w:lang w:val="uz-Cyrl-UZ"/>
        </w:rPr>
        <w:t>ҳимоя</w:t>
      </w:r>
      <w:r w:rsidR="00E9210E" w:rsidRPr="00355785">
        <w:rPr>
          <w:rFonts w:ascii="Times New Roman" w:hAnsi="Times New Roman" w:cs="Times New Roman"/>
          <w:sz w:val="24"/>
          <w:szCs w:val="24"/>
          <w:lang w:val="uz-Cyrl-UZ"/>
        </w:rPr>
        <w:t xml:space="preserve">нинг амалга оширилишига оид ташкилий-ҳуқуқий шаклларни, қонунчилик тизимини, ижтимоий </w:t>
      </w:r>
      <w:r w:rsidR="006A7532" w:rsidRPr="00355785">
        <w:rPr>
          <w:rFonts w:ascii="Times New Roman" w:hAnsi="Times New Roman" w:cs="Times New Roman"/>
          <w:sz w:val="24"/>
          <w:szCs w:val="24"/>
          <w:lang w:val="uz-Cyrl-UZ"/>
        </w:rPr>
        <w:t>ҳимоя</w:t>
      </w:r>
      <w:r w:rsidR="00E9210E" w:rsidRPr="00355785">
        <w:rPr>
          <w:rFonts w:ascii="Times New Roman" w:hAnsi="Times New Roman" w:cs="Times New Roman"/>
          <w:sz w:val="24"/>
          <w:szCs w:val="24"/>
          <w:lang w:val="uz-Cyrl-UZ"/>
        </w:rPr>
        <w:t>ни амалга оширувчи давлат органлари, тегишли ҳолларда эса жамоат органлари тизимини ўзида акс эттиради.</w:t>
      </w:r>
    </w:p>
    <w:p w:rsidR="00933BAD" w:rsidRPr="00355785" w:rsidRDefault="00C23975"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w:t>
      </w:r>
      <w:r w:rsidR="00F6470E" w:rsidRPr="00355785">
        <w:rPr>
          <w:rFonts w:ascii="Times New Roman" w:hAnsi="Times New Roman" w:cs="Times New Roman"/>
          <w:sz w:val="24"/>
          <w:szCs w:val="24"/>
          <w:lang w:val="uz-Cyrl-UZ"/>
        </w:rPr>
        <w:t xml:space="preserve"> олиш ҳуқуқини</w:t>
      </w:r>
      <w:r w:rsidR="00933BAD" w:rsidRPr="00355785">
        <w:rPr>
          <w:rFonts w:ascii="Times New Roman" w:hAnsi="Times New Roman" w:cs="Times New Roman"/>
          <w:sz w:val="24"/>
          <w:szCs w:val="24"/>
          <w:lang w:val="uz-Cyrl-UZ"/>
        </w:rPr>
        <w:t xml:space="preserve"> амалга оширилиши соҳасида юз берувчи ижтимоий муносабатлар </w:t>
      </w:r>
      <w:r w:rsidRPr="00355785">
        <w:rPr>
          <w:rFonts w:ascii="Times New Roman" w:hAnsi="Times New Roman" w:cs="Times New Roman"/>
          <w:sz w:val="24"/>
          <w:szCs w:val="24"/>
          <w:lang w:val="uz-Cyrl-UZ"/>
        </w:rPr>
        <w:t xml:space="preserve">“Пенсия </w:t>
      </w:r>
      <w:r w:rsidR="00F6470E" w:rsidRPr="00355785">
        <w:rPr>
          <w:rFonts w:ascii="Times New Roman" w:hAnsi="Times New Roman" w:cs="Times New Roman"/>
          <w:sz w:val="24"/>
          <w:szCs w:val="24"/>
          <w:lang w:val="uz-Cyrl-UZ"/>
        </w:rPr>
        <w:t>ҳуқуқи</w:t>
      </w:r>
      <w:r w:rsidRPr="00355785">
        <w:rPr>
          <w:rFonts w:ascii="Times New Roman" w:hAnsi="Times New Roman" w:cs="Times New Roman"/>
          <w:sz w:val="24"/>
          <w:szCs w:val="24"/>
          <w:lang w:val="uz-Cyrl-UZ"/>
        </w:rPr>
        <w:t>”</w:t>
      </w:r>
      <w:r w:rsidR="00933BAD" w:rsidRPr="00355785">
        <w:rPr>
          <w:rFonts w:ascii="Times New Roman" w:hAnsi="Times New Roman" w:cs="Times New Roman"/>
          <w:sz w:val="24"/>
          <w:szCs w:val="24"/>
          <w:lang w:val="uz-Cyrl-UZ"/>
        </w:rPr>
        <w:t xml:space="preserve"> фанининг предмети саналади. Аммо, бунинг учун ушб</w:t>
      </w:r>
      <w:r w:rsidRPr="00355785">
        <w:rPr>
          <w:rFonts w:ascii="Times New Roman" w:hAnsi="Times New Roman" w:cs="Times New Roman"/>
          <w:sz w:val="24"/>
          <w:szCs w:val="24"/>
          <w:lang w:val="uz-Cyrl-UZ"/>
        </w:rPr>
        <w:t xml:space="preserve">у ижтимоий муносабатлар ижтимоий  ҳимоя </w:t>
      </w:r>
      <w:r w:rsidR="00933BAD" w:rsidRPr="00355785">
        <w:rPr>
          <w:rFonts w:ascii="Times New Roman" w:hAnsi="Times New Roman" w:cs="Times New Roman"/>
          <w:sz w:val="24"/>
          <w:szCs w:val="24"/>
          <w:lang w:val="uz-Cyrl-UZ"/>
        </w:rPr>
        <w:t>соҳасидаги қонунчилик актлари билан тартибга солиниши, яъни қонун ҳужжатларининг «таъсир доираси»га кириши лозим.</w:t>
      </w:r>
    </w:p>
    <w:p w:rsidR="00933BAD" w:rsidRPr="00355785" w:rsidRDefault="00C23975"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 </w:t>
      </w:r>
      <w:r w:rsidR="00F6470E" w:rsidRPr="00355785">
        <w:rPr>
          <w:rFonts w:ascii="Times New Roman" w:hAnsi="Times New Roman" w:cs="Times New Roman"/>
          <w:sz w:val="24"/>
          <w:szCs w:val="24"/>
          <w:lang w:val="uz-Cyrl-UZ"/>
        </w:rPr>
        <w:t>ҳуқуқи</w:t>
      </w:r>
      <w:r w:rsidRPr="00355785">
        <w:rPr>
          <w:rFonts w:ascii="Times New Roman" w:hAnsi="Times New Roman" w:cs="Times New Roman"/>
          <w:sz w:val="24"/>
          <w:szCs w:val="24"/>
          <w:lang w:val="uz-Cyrl-UZ"/>
        </w:rPr>
        <w:t xml:space="preserve">” </w:t>
      </w:r>
      <w:r w:rsidR="00933BAD" w:rsidRPr="00355785">
        <w:rPr>
          <w:rFonts w:ascii="Times New Roman" w:hAnsi="Times New Roman" w:cs="Times New Roman"/>
          <w:sz w:val="24"/>
          <w:szCs w:val="24"/>
          <w:lang w:val="uz-Cyrl-UZ"/>
        </w:rPr>
        <w:t>фани предмети саналувчи ижтимоий муносабатлар таснифи ва тавсифи, уларнинг юзага келиш, барҳам топиш хусусиятлари, бу муносабат иштирокчилари, уларнинг ҳ</w:t>
      </w:r>
      <w:r w:rsidRPr="00355785">
        <w:rPr>
          <w:rFonts w:ascii="Times New Roman" w:hAnsi="Times New Roman" w:cs="Times New Roman"/>
          <w:sz w:val="24"/>
          <w:szCs w:val="24"/>
          <w:lang w:val="uz-Cyrl-UZ"/>
        </w:rPr>
        <w:t>уқуқий ҳолати, ижтимоий ҳимоялаш</w:t>
      </w:r>
      <w:r w:rsidR="00933BAD" w:rsidRPr="00355785">
        <w:rPr>
          <w:rFonts w:ascii="Times New Roman" w:hAnsi="Times New Roman" w:cs="Times New Roman"/>
          <w:sz w:val="24"/>
          <w:szCs w:val="24"/>
          <w:lang w:val="uz-Cyrl-UZ"/>
        </w:rPr>
        <w:t xml:space="preserve"> соҳасидаги ҳуқуқлар</w:t>
      </w:r>
      <w:r w:rsidRPr="00355785">
        <w:rPr>
          <w:rFonts w:ascii="Times New Roman" w:hAnsi="Times New Roman" w:cs="Times New Roman"/>
          <w:sz w:val="24"/>
          <w:szCs w:val="24"/>
          <w:lang w:val="uz-Cyrl-UZ"/>
        </w:rPr>
        <w:t>ини кафолатлаш</w:t>
      </w:r>
      <w:r w:rsidR="00933BAD" w:rsidRPr="00355785">
        <w:rPr>
          <w:rFonts w:ascii="Times New Roman" w:hAnsi="Times New Roman" w:cs="Times New Roman"/>
          <w:sz w:val="24"/>
          <w:szCs w:val="24"/>
          <w:lang w:val="uz-Cyrl-UZ"/>
        </w:rPr>
        <w:t xml:space="preserve"> усуллари ва воситаларига оид масалалар тегишли бобларда атрофлича ёритилиши боис уларга бу ўринда батафсил тўхтаб ўтириш мақсадга мувофиқ эмас. Шундай бўлса-да, фуқароларни пенсиялар, моддий ёрдамлар билан таъминлаш, уларга турли ижтимоий натурал ёрдамлар кўрсатиш, ижтимоий имтиёзлар бериш пайтида ижтимоий </w:t>
      </w:r>
      <w:r w:rsidR="006A7532" w:rsidRPr="00355785">
        <w:rPr>
          <w:rFonts w:ascii="Times New Roman" w:hAnsi="Times New Roman" w:cs="Times New Roman"/>
          <w:sz w:val="24"/>
          <w:szCs w:val="24"/>
          <w:lang w:val="uz-Cyrl-UZ"/>
        </w:rPr>
        <w:t>ҳимоя</w:t>
      </w:r>
      <w:r w:rsidR="00933BAD" w:rsidRPr="00355785">
        <w:rPr>
          <w:rFonts w:ascii="Times New Roman" w:hAnsi="Times New Roman" w:cs="Times New Roman"/>
          <w:sz w:val="24"/>
          <w:szCs w:val="24"/>
          <w:lang w:val="uz-Cyrl-UZ"/>
        </w:rPr>
        <w:t xml:space="preserve"> олиш ҳуқуқига эга шахслар билан бундай ёрдамни кўрсатиш вазифаси юклатилган давлат ёки бошқа жамоат органлари ўртасида вужудга келувчи ҳуқуқий муносабатлар; фуқаролар, корхона ва ташкилот</w:t>
      </w:r>
      <w:r w:rsidRPr="00355785">
        <w:rPr>
          <w:rFonts w:ascii="Times New Roman" w:hAnsi="Times New Roman" w:cs="Times New Roman"/>
          <w:sz w:val="24"/>
          <w:szCs w:val="24"/>
          <w:lang w:val="uz-Cyrl-UZ"/>
        </w:rPr>
        <w:t>лар, Бюджетдан ташқари Пенсия жамғармаси</w:t>
      </w:r>
      <w:r w:rsidR="00933BAD" w:rsidRPr="00355785">
        <w:rPr>
          <w:rFonts w:ascii="Times New Roman" w:hAnsi="Times New Roman" w:cs="Times New Roman"/>
          <w:sz w:val="24"/>
          <w:szCs w:val="24"/>
          <w:lang w:val="uz-Cyrl-UZ"/>
        </w:rPr>
        <w:t xml:space="preserve"> ҳуқуқий мақоминин</w:t>
      </w:r>
      <w:r w:rsidRPr="00355785">
        <w:rPr>
          <w:rFonts w:ascii="Times New Roman" w:hAnsi="Times New Roman" w:cs="Times New Roman"/>
          <w:sz w:val="24"/>
          <w:szCs w:val="24"/>
          <w:lang w:val="uz-Cyrl-UZ"/>
        </w:rPr>
        <w:t>г белгиланиши, ижтимоий ҳимоя</w:t>
      </w:r>
      <w:r w:rsidR="00933BAD" w:rsidRPr="00355785">
        <w:rPr>
          <w:rFonts w:ascii="Times New Roman" w:hAnsi="Times New Roman" w:cs="Times New Roman"/>
          <w:sz w:val="24"/>
          <w:szCs w:val="24"/>
          <w:lang w:val="uz-Cyrl-UZ"/>
        </w:rPr>
        <w:t xml:space="preserve"> ша</w:t>
      </w:r>
      <w:r w:rsidR="002B5E11" w:rsidRPr="00355785">
        <w:rPr>
          <w:rFonts w:ascii="Times New Roman" w:hAnsi="Times New Roman" w:cs="Times New Roman"/>
          <w:sz w:val="24"/>
          <w:szCs w:val="24"/>
          <w:lang w:val="uz-Cyrl-UZ"/>
        </w:rPr>
        <w:t>клларининг амалга оширилиш</w:t>
      </w:r>
      <w:r w:rsidR="00933BAD" w:rsidRPr="00355785">
        <w:rPr>
          <w:rFonts w:ascii="Times New Roman" w:hAnsi="Times New Roman" w:cs="Times New Roman"/>
          <w:sz w:val="24"/>
          <w:szCs w:val="24"/>
          <w:lang w:val="uz-Cyrl-UZ"/>
        </w:rPr>
        <w:t xml:space="preserve"> асослари, шартлари, тартибларининг</w:t>
      </w:r>
      <w:r w:rsidRPr="00355785">
        <w:rPr>
          <w:rFonts w:ascii="Times New Roman" w:hAnsi="Times New Roman" w:cs="Times New Roman"/>
          <w:sz w:val="24"/>
          <w:szCs w:val="24"/>
          <w:lang w:val="uz-Cyrl-UZ"/>
        </w:rPr>
        <w:t xml:space="preserve"> белгиланиши кабилар ижтимоий ҳимоя</w:t>
      </w:r>
      <w:r w:rsidR="00933BAD" w:rsidRPr="00355785">
        <w:rPr>
          <w:rFonts w:ascii="Times New Roman" w:hAnsi="Times New Roman" w:cs="Times New Roman"/>
          <w:sz w:val="24"/>
          <w:szCs w:val="24"/>
          <w:lang w:val="uz-Cyrl-UZ"/>
        </w:rPr>
        <w:t xml:space="preserve"> ҳуқуқи предмети саналади.</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w:t>
      </w:r>
      <w:r w:rsidR="008C412D" w:rsidRPr="00355785">
        <w:rPr>
          <w:rFonts w:ascii="Times New Roman" w:hAnsi="Times New Roman" w:cs="Times New Roman"/>
          <w:sz w:val="24"/>
          <w:szCs w:val="24"/>
          <w:lang w:val="uz-Cyrl-UZ"/>
        </w:rPr>
        <w:t xml:space="preserve">“Пенсия </w:t>
      </w:r>
      <w:r w:rsidR="00F6470E" w:rsidRPr="00355785">
        <w:rPr>
          <w:rFonts w:ascii="Times New Roman" w:hAnsi="Times New Roman" w:cs="Times New Roman"/>
          <w:sz w:val="24"/>
          <w:szCs w:val="24"/>
          <w:lang w:val="uz-Cyrl-UZ"/>
        </w:rPr>
        <w:t>ҳуқуқи</w:t>
      </w:r>
      <w:r w:rsidR="008C412D" w:rsidRPr="00355785">
        <w:rPr>
          <w:rFonts w:ascii="Times New Roman" w:hAnsi="Times New Roman" w:cs="Times New Roman"/>
          <w:sz w:val="24"/>
          <w:szCs w:val="24"/>
          <w:lang w:val="uz-Cyrl-UZ"/>
        </w:rPr>
        <w:t>”</w:t>
      </w:r>
      <w:r w:rsidR="00F6470E"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lang w:val="uz-Cyrl-UZ"/>
        </w:rPr>
        <w:t>фани предмети жумласига қуйидагиларни киритиш мумкин:</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1). Фуқароларни давлат ижтимоий суғурталаш ва шу асосда уларнинг меҳнат фаолиятини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олиш ҳуқуқини берадиган меҳнат стажи сифатида тан олиш ва ҳисобга олишга оид муносабатлар;</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 Фуқароларни пенсиялар билан таъминлаш ва пенсия тўлаш билан боғлиқ муносабатлар;</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3). Фуқароларни турли нафақал</w:t>
      </w:r>
      <w:r w:rsidR="008C412D" w:rsidRPr="00355785">
        <w:rPr>
          <w:rFonts w:ascii="Times New Roman" w:hAnsi="Times New Roman" w:cs="Times New Roman"/>
          <w:sz w:val="24"/>
          <w:szCs w:val="24"/>
          <w:lang w:val="uz-Cyrl-UZ"/>
        </w:rPr>
        <w:t>а</w:t>
      </w:r>
      <w:r w:rsidRPr="00355785">
        <w:rPr>
          <w:rFonts w:ascii="Times New Roman" w:hAnsi="Times New Roman" w:cs="Times New Roman"/>
          <w:sz w:val="24"/>
          <w:szCs w:val="24"/>
          <w:lang w:val="uz-Cyrl-UZ"/>
        </w:rPr>
        <w:t>р ва моддий ёрдамлар билан таъминлашга оид муносабатлар;</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4). Фуқароларга ижтимоий ёрдам ва хизматлар кўрсатиш билан боғлиқ бўлган муносабатлар;</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5). Фуқароларнинг айрим тоифаларига қўшимча ижтимоий  кафолат ва имтиёзлар беришга оид муносабатлар;</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6). Давлат бюджет</w:t>
      </w:r>
      <w:r w:rsidR="002B5E11" w:rsidRPr="00355785">
        <w:rPr>
          <w:rFonts w:ascii="Times New Roman" w:hAnsi="Times New Roman" w:cs="Times New Roman"/>
          <w:sz w:val="24"/>
          <w:szCs w:val="24"/>
          <w:lang w:val="uz-Cyrl-UZ"/>
        </w:rPr>
        <w:t>и</w:t>
      </w:r>
      <w:r w:rsidRPr="00355785">
        <w:rPr>
          <w:rFonts w:ascii="Times New Roman" w:hAnsi="Times New Roman" w:cs="Times New Roman"/>
          <w:sz w:val="24"/>
          <w:szCs w:val="24"/>
          <w:lang w:val="uz-Cyrl-UZ"/>
        </w:rPr>
        <w:t>дан ташқари Пенсия жамғармасини шакллантирилиши юзасидан корхона ва ташк</w:t>
      </w:r>
      <w:r w:rsidR="008C412D" w:rsidRPr="00355785">
        <w:rPr>
          <w:rFonts w:ascii="Times New Roman" w:hAnsi="Times New Roman" w:cs="Times New Roman"/>
          <w:sz w:val="24"/>
          <w:szCs w:val="24"/>
          <w:lang w:val="uz-Cyrl-UZ"/>
        </w:rPr>
        <w:t>и</w:t>
      </w:r>
      <w:r w:rsidRPr="00355785">
        <w:rPr>
          <w:rFonts w:ascii="Times New Roman" w:hAnsi="Times New Roman" w:cs="Times New Roman"/>
          <w:sz w:val="24"/>
          <w:szCs w:val="24"/>
          <w:lang w:val="uz-Cyrl-UZ"/>
        </w:rPr>
        <w:t>лотлар, тадбиркорлик субъектлари билан юз берадиган ҳуқуқий муносабатлар;</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7). Нодавлат ижтимоий ҳимоясини амалга ошириш чоғида хомийлар ва ижтимоий ёрдамдан фойдаланувчилар ўртасидаги ҳуқуқий муносабатлар;</w:t>
      </w:r>
    </w:p>
    <w:p w:rsidR="00933BAD" w:rsidRPr="00355785" w:rsidRDefault="008C412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8). Ижтимо</w:t>
      </w:r>
      <w:r w:rsidR="00976CC0" w:rsidRPr="00355785">
        <w:rPr>
          <w:rFonts w:ascii="Times New Roman" w:hAnsi="Times New Roman" w:cs="Times New Roman"/>
          <w:sz w:val="24"/>
          <w:szCs w:val="24"/>
          <w:lang w:val="uz-Cyrl-UZ"/>
        </w:rPr>
        <w:t>и</w:t>
      </w:r>
      <w:r w:rsidRPr="00355785">
        <w:rPr>
          <w:rFonts w:ascii="Times New Roman" w:hAnsi="Times New Roman" w:cs="Times New Roman"/>
          <w:sz w:val="24"/>
          <w:szCs w:val="24"/>
          <w:lang w:val="uz-Cyrl-UZ"/>
        </w:rPr>
        <w:t>й ҳимоя</w:t>
      </w:r>
      <w:r w:rsidR="00933BAD" w:rsidRPr="00355785">
        <w:rPr>
          <w:rFonts w:ascii="Times New Roman" w:hAnsi="Times New Roman" w:cs="Times New Roman"/>
          <w:sz w:val="24"/>
          <w:szCs w:val="24"/>
          <w:lang w:val="uz-Cyrl-UZ"/>
        </w:rPr>
        <w:t xml:space="preserve"> ҳуқуқидан фойдаланиш соҳасида юз берувчи низоларга доир, моддий ва ҳуқуқий жавобгарликка тортишга оид муносабатлар ва бошқалар.</w:t>
      </w:r>
    </w:p>
    <w:p w:rsidR="00933BAD" w:rsidRPr="00355785" w:rsidRDefault="005A3483"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Ижтимоий ҳимоя </w:t>
      </w:r>
      <w:r w:rsidR="002A6E69" w:rsidRPr="00355785">
        <w:rPr>
          <w:rFonts w:ascii="Times New Roman" w:hAnsi="Times New Roman" w:cs="Times New Roman"/>
          <w:sz w:val="24"/>
          <w:szCs w:val="24"/>
          <w:lang w:val="uz-Cyrl-UZ"/>
        </w:rPr>
        <w:t>ўз табиа</w:t>
      </w:r>
      <w:r w:rsidR="00933BAD" w:rsidRPr="00355785">
        <w:rPr>
          <w:rFonts w:ascii="Times New Roman" w:hAnsi="Times New Roman" w:cs="Times New Roman"/>
          <w:sz w:val="24"/>
          <w:szCs w:val="24"/>
          <w:lang w:val="uz-Cyrl-UZ"/>
        </w:rPr>
        <w:t>тига кўра оммавий ҳуқуқий фанлар оиласига мансубдир ва бу омил унинг ҳуқуқий тартибга солиш усулларини белгиланишида муҳим ўрин тутади.</w:t>
      </w:r>
    </w:p>
    <w:p w:rsidR="00933BAD" w:rsidRPr="00355785" w:rsidRDefault="005A3483"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w:t>
      </w:r>
      <w:r w:rsidR="00933BAD" w:rsidRPr="00355785">
        <w:rPr>
          <w:rFonts w:ascii="Times New Roman" w:hAnsi="Times New Roman" w:cs="Times New Roman"/>
          <w:sz w:val="24"/>
          <w:szCs w:val="24"/>
          <w:lang w:val="uz-Cyrl-UZ"/>
        </w:rPr>
        <w:t xml:space="preserve"> </w:t>
      </w:r>
      <w:r w:rsidR="002C59AA" w:rsidRPr="00355785">
        <w:rPr>
          <w:rFonts w:ascii="Times New Roman" w:hAnsi="Times New Roman" w:cs="Times New Roman"/>
          <w:sz w:val="24"/>
          <w:szCs w:val="24"/>
          <w:lang w:val="uz-Cyrl-UZ"/>
        </w:rPr>
        <w:t>таъминоти</w:t>
      </w:r>
      <w:r w:rsidR="00933BAD" w:rsidRPr="00355785">
        <w:rPr>
          <w:rFonts w:ascii="Times New Roman" w:hAnsi="Times New Roman" w:cs="Times New Roman"/>
          <w:sz w:val="24"/>
          <w:szCs w:val="24"/>
          <w:lang w:val="uz-Cyrl-UZ"/>
        </w:rPr>
        <w:t xml:space="preserve"> давлат маблағлари ҳисобидан ва давлатнинг ваколатли органлари томонидан амалга оширилиши  туфайли бундай </w:t>
      </w:r>
      <w:r w:rsidR="006A7532" w:rsidRPr="00355785">
        <w:rPr>
          <w:rFonts w:ascii="Times New Roman" w:hAnsi="Times New Roman" w:cs="Times New Roman"/>
          <w:sz w:val="24"/>
          <w:szCs w:val="24"/>
          <w:lang w:val="uz-Cyrl-UZ"/>
        </w:rPr>
        <w:t>ҳимоя</w:t>
      </w:r>
      <w:r w:rsidR="00933BAD" w:rsidRPr="00355785">
        <w:rPr>
          <w:rFonts w:ascii="Times New Roman" w:hAnsi="Times New Roman" w:cs="Times New Roman"/>
          <w:sz w:val="24"/>
          <w:szCs w:val="24"/>
          <w:lang w:val="uz-Cyrl-UZ"/>
        </w:rPr>
        <w:t xml:space="preserve"> бериш шар</w:t>
      </w:r>
      <w:r w:rsidR="002A6E69" w:rsidRPr="00355785">
        <w:rPr>
          <w:rFonts w:ascii="Times New Roman" w:hAnsi="Times New Roman" w:cs="Times New Roman"/>
          <w:sz w:val="24"/>
          <w:szCs w:val="24"/>
          <w:lang w:val="uz-Cyrl-UZ"/>
        </w:rPr>
        <w:t>тлари ва асослари қонун ҳужжатл</w:t>
      </w:r>
      <w:r w:rsidR="00933BAD" w:rsidRPr="00355785">
        <w:rPr>
          <w:rFonts w:ascii="Times New Roman" w:hAnsi="Times New Roman" w:cs="Times New Roman"/>
          <w:sz w:val="24"/>
          <w:szCs w:val="24"/>
          <w:lang w:val="uz-Cyrl-UZ"/>
        </w:rPr>
        <w:t>ари билан императив тарзда белг</w:t>
      </w:r>
      <w:r w:rsidR="002A6E69" w:rsidRPr="00355785">
        <w:rPr>
          <w:rFonts w:ascii="Times New Roman" w:hAnsi="Times New Roman" w:cs="Times New Roman"/>
          <w:sz w:val="24"/>
          <w:szCs w:val="24"/>
          <w:lang w:val="uz-Cyrl-UZ"/>
        </w:rPr>
        <w:t>иланган бўлиб, пенсия ёки ижтим</w:t>
      </w:r>
      <w:r w:rsidRPr="00355785">
        <w:rPr>
          <w:rFonts w:ascii="Times New Roman" w:hAnsi="Times New Roman" w:cs="Times New Roman"/>
          <w:sz w:val="24"/>
          <w:szCs w:val="24"/>
          <w:lang w:val="uz-Cyrl-UZ"/>
        </w:rPr>
        <w:t>оий ёрдам</w:t>
      </w:r>
      <w:r w:rsidR="00933BAD" w:rsidRPr="00355785">
        <w:rPr>
          <w:rFonts w:ascii="Times New Roman" w:hAnsi="Times New Roman" w:cs="Times New Roman"/>
          <w:sz w:val="24"/>
          <w:szCs w:val="24"/>
          <w:lang w:val="uz-Cyrl-UZ"/>
        </w:rPr>
        <w:t xml:space="preserve"> олувчи ва уни берилиш</w:t>
      </w:r>
      <w:r w:rsidR="002A6E69" w:rsidRPr="00355785">
        <w:rPr>
          <w:rFonts w:ascii="Times New Roman" w:hAnsi="Times New Roman" w:cs="Times New Roman"/>
          <w:sz w:val="24"/>
          <w:szCs w:val="24"/>
          <w:lang w:val="uz-Cyrl-UZ"/>
        </w:rPr>
        <w:t>и</w:t>
      </w:r>
      <w:r w:rsidR="00933BAD" w:rsidRPr="00355785">
        <w:rPr>
          <w:rFonts w:ascii="Times New Roman" w:hAnsi="Times New Roman" w:cs="Times New Roman"/>
          <w:sz w:val="24"/>
          <w:szCs w:val="24"/>
          <w:lang w:val="uz-Cyrl-UZ"/>
        </w:rPr>
        <w:t>ни таъминловчи орган келишувига кўра ўзгартирилиши мумкин эмас.</w:t>
      </w:r>
    </w:p>
    <w:p w:rsidR="00933BAD" w:rsidRPr="00355785" w:rsidRDefault="00F6470E"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таъминоти</w:t>
      </w:r>
      <w:r w:rsidR="00933BAD" w:rsidRPr="00355785">
        <w:rPr>
          <w:rFonts w:ascii="Times New Roman" w:hAnsi="Times New Roman" w:cs="Times New Roman"/>
          <w:sz w:val="24"/>
          <w:szCs w:val="24"/>
          <w:lang w:val="uz-Cyrl-UZ"/>
        </w:rPr>
        <w:t xml:space="preserve">га оид мажбуриятларни бажарилиши давлат мажбурлови  билан кафолатланган ва бу ҳол ижтимоий </w:t>
      </w:r>
      <w:r w:rsidR="006A7532" w:rsidRPr="00355785">
        <w:rPr>
          <w:rFonts w:ascii="Times New Roman" w:hAnsi="Times New Roman" w:cs="Times New Roman"/>
          <w:sz w:val="24"/>
          <w:szCs w:val="24"/>
          <w:lang w:val="uz-Cyrl-UZ"/>
        </w:rPr>
        <w:t>ҳимоя</w:t>
      </w:r>
      <w:r w:rsidR="00933BAD" w:rsidRPr="00355785">
        <w:rPr>
          <w:rFonts w:ascii="Times New Roman" w:hAnsi="Times New Roman" w:cs="Times New Roman"/>
          <w:sz w:val="24"/>
          <w:szCs w:val="24"/>
          <w:lang w:val="uz-Cyrl-UZ"/>
        </w:rPr>
        <w:t xml:space="preserve"> муносабатларида одатда давлат мажбурий кўрсатмаларидан фойдаланиш усулини англатади. </w:t>
      </w:r>
      <w:r w:rsidR="008D3B47" w:rsidRPr="00355785">
        <w:rPr>
          <w:rFonts w:ascii="Times New Roman" w:hAnsi="Times New Roman" w:cs="Times New Roman"/>
          <w:sz w:val="24"/>
          <w:szCs w:val="24"/>
          <w:lang w:val="uz-Cyrl-UZ"/>
        </w:rPr>
        <w:t xml:space="preserve">“Пенсия </w:t>
      </w:r>
      <w:r w:rsidRPr="00355785">
        <w:rPr>
          <w:rFonts w:ascii="Times New Roman" w:hAnsi="Times New Roman" w:cs="Times New Roman"/>
          <w:sz w:val="24"/>
          <w:szCs w:val="24"/>
          <w:lang w:val="uz-Cyrl-UZ"/>
        </w:rPr>
        <w:t>ҳуқуқи</w:t>
      </w:r>
      <w:r w:rsidR="008D3B47" w:rsidRPr="00355785">
        <w:rPr>
          <w:rFonts w:ascii="Times New Roman" w:hAnsi="Times New Roman" w:cs="Times New Roman"/>
          <w:sz w:val="24"/>
          <w:szCs w:val="24"/>
          <w:lang w:val="uz-Cyrl-UZ"/>
        </w:rPr>
        <w:t xml:space="preserve">” фанининг </w:t>
      </w:r>
      <w:r w:rsidR="00933BAD" w:rsidRPr="00355785">
        <w:rPr>
          <w:rFonts w:ascii="Times New Roman" w:hAnsi="Times New Roman" w:cs="Times New Roman"/>
          <w:sz w:val="24"/>
          <w:szCs w:val="24"/>
          <w:lang w:val="uz-Cyrl-UZ"/>
        </w:rPr>
        <w:t>предметига кирувчи муносабатларни тартибга солинишида унинг иштирокчиларига берилган ҳуқуқлар ва юклатилган мажбуриятлар аниқ, муайян бўлиб, қонун ҳужжатларида қандай назарда тутилган бўлса, айнан ана шундай тарзда ижро этилиши талаб этилади.</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Нодавлат ижтимоий ҳимояси билан боғлиқ муносабатларни тартибга солиниши чоғида қонун ҳужжатларига биноан хусусий ҳуқуқий усулларга йўл қўйилиши ва бунд</w:t>
      </w:r>
      <w:r w:rsidR="00D76062" w:rsidRPr="00355785">
        <w:rPr>
          <w:rFonts w:ascii="Times New Roman" w:hAnsi="Times New Roman" w:cs="Times New Roman"/>
          <w:sz w:val="24"/>
          <w:szCs w:val="24"/>
          <w:lang w:val="uz-Cyrl-UZ"/>
        </w:rPr>
        <w:t>а унинг шартлари томонлар келиш</w:t>
      </w:r>
      <w:r w:rsidRPr="00355785">
        <w:rPr>
          <w:rFonts w:ascii="Times New Roman" w:hAnsi="Times New Roman" w:cs="Times New Roman"/>
          <w:sz w:val="24"/>
          <w:szCs w:val="24"/>
          <w:lang w:val="uz-Cyrl-UZ"/>
        </w:rPr>
        <w:t>увига кўра белгиланиши, ўзгартирилиши мумкин бўлади (масалан, корхона ўз ҳисобидан қўшимча равишда пенсия билан таъминлаш мажбуриятини олиши, ҳодим эса бунинг эъвазига корхонада муа</w:t>
      </w:r>
      <w:r w:rsidR="00351BF6" w:rsidRPr="00355785">
        <w:rPr>
          <w:rFonts w:ascii="Times New Roman" w:hAnsi="Times New Roman" w:cs="Times New Roman"/>
          <w:sz w:val="24"/>
          <w:szCs w:val="24"/>
          <w:lang w:val="uz-Cyrl-UZ"/>
        </w:rPr>
        <w:t>йян муддат</w:t>
      </w:r>
      <w:r w:rsidRPr="00355785">
        <w:rPr>
          <w:rFonts w:ascii="Times New Roman" w:hAnsi="Times New Roman" w:cs="Times New Roman"/>
          <w:sz w:val="24"/>
          <w:szCs w:val="24"/>
          <w:lang w:val="uz-Cyrl-UZ"/>
        </w:rPr>
        <w:t xml:space="preserve"> давомида узлуксиз меҳнат қилган бўлиши).</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Хуллас, </w:t>
      </w:r>
      <w:r w:rsidR="002A6E69" w:rsidRPr="00355785">
        <w:rPr>
          <w:rFonts w:ascii="Times New Roman" w:hAnsi="Times New Roman" w:cs="Times New Roman"/>
          <w:sz w:val="24"/>
          <w:szCs w:val="24"/>
          <w:lang w:val="uz-Cyrl-UZ"/>
        </w:rPr>
        <w:t xml:space="preserve">“Пенсия  </w:t>
      </w:r>
      <w:r w:rsidR="00F6470E" w:rsidRPr="00355785">
        <w:rPr>
          <w:rFonts w:ascii="Times New Roman" w:hAnsi="Times New Roman" w:cs="Times New Roman"/>
          <w:sz w:val="24"/>
          <w:szCs w:val="24"/>
          <w:lang w:val="uz-Cyrl-UZ"/>
        </w:rPr>
        <w:t>ҳуқуқи</w:t>
      </w:r>
      <w:r w:rsidR="002A6E69"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lang w:val="uz-Cyrl-UZ"/>
        </w:rPr>
        <w:t>фани усуллари деганда бу соҳадаги муносабатларни тартибга солиш учун қўлланиладиган махсус ҳуқуқий, иқ</w:t>
      </w:r>
      <w:r w:rsidR="00D33011" w:rsidRPr="00355785">
        <w:rPr>
          <w:rFonts w:ascii="Times New Roman" w:hAnsi="Times New Roman" w:cs="Times New Roman"/>
          <w:sz w:val="24"/>
          <w:szCs w:val="24"/>
          <w:lang w:val="uz-Cyrl-UZ"/>
        </w:rPr>
        <w:t>т</w:t>
      </w:r>
      <w:r w:rsidRPr="00355785">
        <w:rPr>
          <w:rFonts w:ascii="Times New Roman" w:hAnsi="Times New Roman" w:cs="Times New Roman"/>
          <w:sz w:val="24"/>
          <w:szCs w:val="24"/>
          <w:lang w:val="uz-Cyrl-UZ"/>
        </w:rPr>
        <w:t>исодий ва бошқа воситалар мажмуи назарда тутилади.</w:t>
      </w:r>
    </w:p>
    <w:p w:rsidR="00933BAD" w:rsidRPr="00355785" w:rsidRDefault="00F6470E"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ҳуқуқи</w:t>
      </w:r>
      <w:r w:rsidR="00D33011" w:rsidRPr="00355785">
        <w:rPr>
          <w:rFonts w:ascii="Times New Roman" w:hAnsi="Times New Roman" w:cs="Times New Roman"/>
          <w:sz w:val="24"/>
          <w:szCs w:val="24"/>
          <w:lang w:val="uz-Cyrl-UZ"/>
        </w:rPr>
        <w:t xml:space="preserve">” </w:t>
      </w:r>
      <w:r w:rsidR="00933BAD" w:rsidRPr="00355785">
        <w:rPr>
          <w:rFonts w:ascii="Times New Roman" w:hAnsi="Times New Roman" w:cs="Times New Roman"/>
          <w:sz w:val="24"/>
          <w:szCs w:val="24"/>
          <w:lang w:val="uz-Cyrl-UZ"/>
        </w:rPr>
        <w:t>фан соҳаси ва қонунчилик тармоғи сифатида ўзига хос вазифаларни бажаради.</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Унинг фан соҳаси сифатидаги асосий вазифалари  қуйидагилардан иборат:</w:t>
      </w:r>
    </w:p>
    <w:p w:rsidR="00933BAD" w:rsidRPr="00355785" w:rsidRDefault="00933BAD"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 Ижт</w:t>
      </w:r>
      <w:r w:rsidR="00D33011" w:rsidRPr="00355785">
        <w:rPr>
          <w:rFonts w:ascii="Times New Roman" w:hAnsi="Times New Roman" w:cs="Times New Roman"/>
          <w:sz w:val="24"/>
          <w:szCs w:val="24"/>
          <w:lang w:val="uz-Cyrl-UZ"/>
        </w:rPr>
        <w:t>имоий ҳимояга оид м</w:t>
      </w:r>
      <w:r w:rsidRPr="00355785">
        <w:rPr>
          <w:rFonts w:ascii="Times New Roman" w:hAnsi="Times New Roman" w:cs="Times New Roman"/>
          <w:sz w:val="24"/>
          <w:szCs w:val="24"/>
          <w:lang w:val="uz-Cyrl-UZ"/>
        </w:rPr>
        <w:t>уносабатларни ўрганиш, таҳлил қилиш ва бозор муносаба</w:t>
      </w:r>
      <w:r w:rsidR="00D33011" w:rsidRPr="00355785">
        <w:rPr>
          <w:rFonts w:ascii="Times New Roman" w:hAnsi="Times New Roman" w:cs="Times New Roman"/>
          <w:sz w:val="24"/>
          <w:szCs w:val="24"/>
          <w:lang w:val="uz-Cyrl-UZ"/>
        </w:rPr>
        <w:t>тлари ривожланиб бораётган шаро</w:t>
      </w:r>
      <w:r w:rsidRPr="00355785">
        <w:rPr>
          <w:rFonts w:ascii="Times New Roman" w:hAnsi="Times New Roman" w:cs="Times New Roman"/>
          <w:sz w:val="24"/>
          <w:szCs w:val="24"/>
          <w:lang w:val="uz-Cyrl-UZ"/>
        </w:rPr>
        <w:t>итда уни оптималлаштириш йўллари ҳамда воситаларини такомиллаштириш юзасидан илмий - назарий тавсиялар ишлаб чиқиш;</w:t>
      </w:r>
    </w:p>
    <w:p w:rsidR="00933BAD" w:rsidRPr="00355785" w:rsidRDefault="00D3301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 Пенсия</w:t>
      </w:r>
      <w:r w:rsidR="00933BAD" w:rsidRPr="00355785">
        <w:rPr>
          <w:rFonts w:ascii="Times New Roman" w:hAnsi="Times New Roman" w:cs="Times New Roman"/>
          <w:sz w:val="24"/>
          <w:szCs w:val="24"/>
          <w:lang w:val="uz-Cyrl-UZ"/>
        </w:rPr>
        <w:t xml:space="preserve"> </w:t>
      </w:r>
      <w:r w:rsidR="002C59AA" w:rsidRPr="00355785">
        <w:rPr>
          <w:rFonts w:ascii="Times New Roman" w:hAnsi="Times New Roman" w:cs="Times New Roman"/>
          <w:sz w:val="24"/>
          <w:szCs w:val="24"/>
          <w:lang w:val="uz-Cyrl-UZ"/>
        </w:rPr>
        <w:t>таъминоти</w:t>
      </w:r>
      <w:r w:rsidR="00933BAD" w:rsidRPr="00355785">
        <w:rPr>
          <w:rFonts w:ascii="Times New Roman" w:hAnsi="Times New Roman" w:cs="Times New Roman"/>
          <w:sz w:val="24"/>
          <w:szCs w:val="24"/>
          <w:lang w:val="uz-Cyrl-UZ"/>
        </w:rPr>
        <w:t xml:space="preserve"> ва ижтимоий ҳимояга оид қонунчиликни халқаро стандартлар ва илғор мамлакатлар тажрибасидан фойдаланган ҳолда такомиллаштир</w:t>
      </w:r>
      <w:r w:rsidRPr="00355785">
        <w:rPr>
          <w:rFonts w:ascii="Times New Roman" w:hAnsi="Times New Roman" w:cs="Times New Roman"/>
          <w:sz w:val="24"/>
          <w:szCs w:val="24"/>
          <w:lang w:val="uz-Cyrl-UZ"/>
        </w:rPr>
        <w:t>и</w:t>
      </w:r>
      <w:r w:rsidR="00933BAD" w:rsidRPr="00355785">
        <w:rPr>
          <w:rFonts w:ascii="Times New Roman" w:hAnsi="Times New Roman" w:cs="Times New Roman"/>
          <w:sz w:val="24"/>
          <w:szCs w:val="24"/>
          <w:lang w:val="uz-Cyrl-UZ"/>
        </w:rPr>
        <w:t>ш юзасидан та</w:t>
      </w:r>
      <w:r w:rsidRPr="00355785">
        <w:rPr>
          <w:rFonts w:ascii="Times New Roman" w:hAnsi="Times New Roman" w:cs="Times New Roman"/>
          <w:sz w:val="24"/>
          <w:szCs w:val="24"/>
          <w:lang w:val="uz-Cyrl-UZ"/>
        </w:rPr>
        <w:t>клифларни илгари суриш, пенсия</w:t>
      </w:r>
      <w:r w:rsidR="00933BAD" w:rsidRPr="00355785">
        <w:rPr>
          <w:rFonts w:ascii="Times New Roman" w:hAnsi="Times New Roman" w:cs="Times New Roman"/>
          <w:sz w:val="24"/>
          <w:szCs w:val="24"/>
          <w:lang w:val="uz-Cyrl-UZ"/>
        </w:rPr>
        <w:t xml:space="preserve"> </w:t>
      </w:r>
      <w:r w:rsidR="002C59AA" w:rsidRPr="00355785">
        <w:rPr>
          <w:rFonts w:ascii="Times New Roman" w:hAnsi="Times New Roman" w:cs="Times New Roman"/>
          <w:sz w:val="24"/>
          <w:szCs w:val="24"/>
          <w:lang w:val="uz-Cyrl-UZ"/>
        </w:rPr>
        <w:t>таъминоти</w:t>
      </w:r>
      <w:r w:rsidR="00933BAD" w:rsidRPr="00355785">
        <w:rPr>
          <w:rFonts w:ascii="Times New Roman" w:hAnsi="Times New Roman" w:cs="Times New Roman"/>
          <w:sz w:val="24"/>
          <w:szCs w:val="24"/>
          <w:lang w:val="uz-Cyrl-UZ"/>
        </w:rPr>
        <w:t xml:space="preserve"> ва ижтимо</w:t>
      </w:r>
      <w:r w:rsidRPr="00355785">
        <w:rPr>
          <w:rFonts w:ascii="Times New Roman" w:hAnsi="Times New Roman" w:cs="Times New Roman"/>
          <w:sz w:val="24"/>
          <w:szCs w:val="24"/>
          <w:lang w:val="uz-Cyrl-UZ"/>
        </w:rPr>
        <w:t>и</w:t>
      </w:r>
      <w:r w:rsidR="00933BAD" w:rsidRPr="00355785">
        <w:rPr>
          <w:rFonts w:ascii="Times New Roman" w:hAnsi="Times New Roman" w:cs="Times New Roman"/>
          <w:sz w:val="24"/>
          <w:szCs w:val="24"/>
          <w:lang w:val="uz-Cyrl-UZ"/>
        </w:rPr>
        <w:t>й ҳимоя соҳасидаги ҳуқуқий ислоҳотлар концепц</w:t>
      </w:r>
      <w:r w:rsidRPr="00355785">
        <w:rPr>
          <w:rFonts w:ascii="Times New Roman" w:hAnsi="Times New Roman" w:cs="Times New Roman"/>
          <w:sz w:val="24"/>
          <w:szCs w:val="24"/>
          <w:lang w:val="uz-Cyrl-UZ"/>
        </w:rPr>
        <w:t>и</w:t>
      </w:r>
      <w:r w:rsidR="00933BAD" w:rsidRPr="00355785">
        <w:rPr>
          <w:rFonts w:ascii="Times New Roman" w:hAnsi="Times New Roman" w:cs="Times New Roman"/>
          <w:sz w:val="24"/>
          <w:szCs w:val="24"/>
          <w:lang w:val="uz-Cyrl-UZ"/>
        </w:rPr>
        <w:t>ясини илгари суриш ва илмий-назарий жиҳатдан асослаш;</w:t>
      </w:r>
    </w:p>
    <w:p w:rsidR="00933BAD" w:rsidRPr="00355785" w:rsidRDefault="00D3301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 Ижтимоий ҳимоя ва пенсия</w:t>
      </w:r>
      <w:r w:rsidR="00933BAD" w:rsidRPr="00355785">
        <w:rPr>
          <w:rFonts w:ascii="Times New Roman" w:hAnsi="Times New Roman" w:cs="Times New Roman"/>
          <w:sz w:val="24"/>
          <w:szCs w:val="24"/>
          <w:lang w:val="uz-Cyrl-UZ"/>
        </w:rPr>
        <w:t xml:space="preserve"> </w:t>
      </w:r>
      <w:r w:rsidR="002C59AA" w:rsidRPr="00355785">
        <w:rPr>
          <w:rFonts w:ascii="Times New Roman" w:hAnsi="Times New Roman" w:cs="Times New Roman"/>
          <w:sz w:val="24"/>
          <w:szCs w:val="24"/>
          <w:lang w:val="uz-Cyrl-UZ"/>
        </w:rPr>
        <w:t>таъминоти</w:t>
      </w:r>
      <w:r w:rsidR="00933BAD" w:rsidRPr="00355785">
        <w:rPr>
          <w:rFonts w:ascii="Times New Roman" w:hAnsi="Times New Roman" w:cs="Times New Roman"/>
          <w:sz w:val="24"/>
          <w:szCs w:val="24"/>
          <w:lang w:val="uz-Cyrl-UZ"/>
        </w:rPr>
        <w:t>ни амалга оширувчи давлат органлари иш фаолиятини, тарк</w:t>
      </w:r>
      <w:r w:rsidRPr="00355785">
        <w:rPr>
          <w:rFonts w:ascii="Times New Roman" w:hAnsi="Times New Roman" w:cs="Times New Roman"/>
          <w:sz w:val="24"/>
          <w:szCs w:val="24"/>
          <w:lang w:val="uz-Cyrl-UZ"/>
        </w:rPr>
        <w:t>и</w:t>
      </w:r>
      <w:r w:rsidR="00933BAD" w:rsidRPr="00355785">
        <w:rPr>
          <w:rFonts w:ascii="Times New Roman" w:hAnsi="Times New Roman" w:cs="Times New Roman"/>
          <w:sz w:val="24"/>
          <w:szCs w:val="24"/>
          <w:lang w:val="uz-Cyrl-UZ"/>
        </w:rPr>
        <w:t>бий тузилишини ва самарадорлигини янада оширишга оид назарий ва амалий тавсиялар ишлаб чиқиш;</w:t>
      </w:r>
    </w:p>
    <w:p w:rsidR="00933BAD" w:rsidRPr="00355785" w:rsidRDefault="00D3301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г). Пенсия</w:t>
      </w:r>
      <w:r w:rsidR="00933BAD" w:rsidRPr="00355785">
        <w:rPr>
          <w:rFonts w:ascii="Times New Roman" w:hAnsi="Times New Roman" w:cs="Times New Roman"/>
          <w:sz w:val="24"/>
          <w:szCs w:val="24"/>
          <w:lang w:val="uz-Cyrl-UZ"/>
        </w:rPr>
        <w:t xml:space="preserve"> </w:t>
      </w:r>
      <w:r w:rsidR="002C59AA" w:rsidRPr="00355785">
        <w:rPr>
          <w:rFonts w:ascii="Times New Roman" w:hAnsi="Times New Roman" w:cs="Times New Roman"/>
          <w:sz w:val="24"/>
          <w:szCs w:val="24"/>
          <w:lang w:val="uz-Cyrl-UZ"/>
        </w:rPr>
        <w:t>таъминоти</w:t>
      </w:r>
      <w:r w:rsidR="00933BAD" w:rsidRPr="00355785">
        <w:rPr>
          <w:rFonts w:ascii="Times New Roman" w:hAnsi="Times New Roman" w:cs="Times New Roman"/>
          <w:sz w:val="24"/>
          <w:szCs w:val="24"/>
          <w:lang w:val="uz-Cyrl-UZ"/>
        </w:rPr>
        <w:t xml:space="preserve"> ва ижт</w:t>
      </w:r>
      <w:r w:rsidRPr="00355785">
        <w:rPr>
          <w:rFonts w:ascii="Times New Roman" w:hAnsi="Times New Roman" w:cs="Times New Roman"/>
          <w:sz w:val="24"/>
          <w:szCs w:val="24"/>
          <w:lang w:val="uz-Cyrl-UZ"/>
        </w:rPr>
        <w:t>и</w:t>
      </w:r>
      <w:r w:rsidR="00933BAD" w:rsidRPr="00355785">
        <w:rPr>
          <w:rFonts w:ascii="Times New Roman" w:hAnsi="Times New Roman" w:cs="Times New Roman"/>
          <w:sz w:val="24"/>
          <w:szCs w:val="24"/>
          <w:lang w:val="uz-Cyrl-UZ"/>
        </w:rPr>
        <w:t>моий ҳимоя соҳасида мутахассис кадрлар тайёрлаш, улар малакасини ошириш;</w:t>
      </w:r>
    </w:p>
    <w:p w:rsidR="00933BAD" w:rsidRPr="00355785" w:rsidRDefault="00D3301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 Пенсия</w:t>
      </w:r>
      <w:r w:rsidR="00933BAD" w:rsidRPr="00355785">
        <w:rPr>
          <w:rFonts w:ascii="Times New Roman" w:hAnsi="Times New Roman" w:cs="Times New Roman"/>
          <w:sz w:val="24"/>
          <w:szCs w:val="24"/>
          <w:lang w:val="uz-Cyrl-UZ"/>
        </w:rPr>
        <w:t xml:space="preserve"> </w:t>
      </w:r>
      <w:r w:rsidR="002C59AA" w:rsidRPr="00355785">
        <w:rPr>
          <w:rFonts w:ascii="Times New Roman" w:hAnsi="Times New Roman" w:cs="Times New Roman"/>
          <w:sz w:val="24"/>
          <w:szCs w:val="24"/>
          <w:lang w:val="uz-Cyrl-UZ"/>
        </w:rPr>
        <w:t>таъминоти</w:t>
      </w:r>
      <w:r w:rsidR="00933BAD" w:rsidRPr="00355785">
        <w:rPr>
          <w:rFonts w:ascii="Times New Roman" w:hAnsi="Times New Roman" w:cs="Times New Roman"/>
          <w:sz w:val="24"/>
          <w:szCs w:val="24"/>
          <w:lang w:val="uz-Cyrl-UZ"/>
        </w:rPr>
        <w:t xml:space="preserve"> соҳасида чет эл тажрибасин</w:t>
      </w:r>
      <w:r w:rsidRPr="00355785">
        <w:rPr>
          <w:rFonts w:ascii="Times New Roman" w:hAnsi="Times New Roman" w:cs="Times New Roman"/>
          <w:sz w:val="24"/>
          <w:szCs w:val="24"/>
          <w:lang w:val="uz-Cyrl-UZ"/>
        </w:rPr>
        <w:t>и</w:t>
      </w:r>
      <w:r w:rsidR="00933BAD" w:rsidRPr="00355785">
        <w:rPr>
          <w:rFonts w:ascii="Times New Roman" w:hAnsi="Times New Roman" w:cs="Times New Roman"/>
          <w:sz w:val="24"/>
          <w:szCs w:val="24"/>
          <w:lang w:val="uz-Cyrl-UZ"/>
        </w:rPr>
        <w:t xml:space="preserve"> ўрганиш, умумлаштириш ва улардан фойдал</w:t>
      </w:r>
      <w:r w:rsidRPr="00355785">
        <w:rPr>
          <w:rFonts w:ascii="Times New Roman" w:hAnsi="Times New Roman" w:cs="Times New Roman"/>
          <w:sz w:val="24"/>
          <w:szCs w:val="24"/>
          <w:lang w:val="uz-Cyrl-UZ"/>
        </w:rPr>
        <w:t>анишга доир таклифлар бериш ва ҳ</w:t>
      </w:r>
      <w:r w:rsidR="00933BAD" w:rsidRPr="00355785">
        <w:rPr>
          <w:rFonts w:ascii="Times New Roman" w:hAnsi="Times New Roman" w:cs="Times New Roman"/>
          <w:sz w:val="24"/>
          <w:szCs w:val="24"/>
          <w:lang w:val="uz-Cyrl-UZ"/>
        </w:rPr>
        <w:t>оказолар.</w:t>
      </w:r>
    </w:p>
    <w:p w:rsidR="00933BAD" w:rsidRPr="00355785" w:rsidRDefault="00D3301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w:t>
      </w:r>
      <w:r w:rsidR="00933BAD" w:rsidRPr="00355785">
        <w:rPr>
          <w:rFonts w:ascii="Times New Roman" w:hAnsi="Times New Roman" w:cs="Times New Roman"/>
          <w:sz w:val="24"/>
          <w:szCs w:val="24"/>
          <w:lang w:val="uz-Cyrl-UZ"/>
        </w:rPr>
        <w:t xml:space="preserve"> </w:t>
      </w:r>
      <w:r w:rsidR="002C59AA" w:rsidRPr="00355785">
        <w:rPr>
          <w:rFonts w:ascii="Times New Roman" w:hAnsi="Times New Roman" w:cs="Times New Roman"/>
          <w:sz w:val="24"/>
          <w:szCs w:val="24"/>
          <w:lang w:val="uz-Cyrl-UZ"/>
        </w:rPr>
        <w:t>таъминоти</w:t>
      </w:r>
      <w:r w:rsidR="00933BAD" w:rsidRPr="00355785">
        <w:rPr>
          <w:rFonts w:ascii="Times New Roman" w:hAnsi="Times New Roman" w:cs="Times New Roman"/>
          <w:sz w:val="24"/>
          <w:szCs w:val="24"/>
          <w:lang w:val="uz-Cyrl-UZ"/>
        </w:rPr>
        <w:t xml:space="preserve"> қонунчилик тармоғининг вазифалари фаннинг вазифаларидан фарқ қилади. Жумладан, Фуқароларнинг давлат пенсия </w:t>
      </w:r>
      <w:r w:rsidR="002C59AA" w:rsidRPr="00355785">
        <w:rPr>
          <w:rFonts w:ascii="Times New Roman" w:hAnsi="Times New Roman" w:cs="Times New Roman"/>
          <w:sz w:val="24"/>
          <w:szCs w:val="24"/>
          <w:lang w:val="uz-Cyrl-UZ"/>
        </w:rPr>
        <w:t>таъминоти</w:t>
      </w:r>
      <w:r w:rsidR="00933BAD" w:rsidRPr="00355785">
        <w:rPr>
          <w:rFonts w:ascii="Times New Roman" w:hAnsi="Times New Roman" w:cs="Times New Roman"/>
          <w:sz w:val="24"/>
          <w:szCs w:val="24"/>
          <w:lang w:val="uz-Cyrl-UZ"/>
        </w:rPr>
        <w:t xml:space="preserve"> тўғрисидаги қонуннинг муқаддимасида қайд этилганидек: “Ушбу Қонун Ўзбекистон Республикаси фуқароларининг қариганда, меҳнат қобилиятини тўлиқ ёки қисман йўқотганда, боқувчисиз қолганда ижтимоий таъминланишдан иборат конституциявий ҳуқуқларини рўёбга чиқариш, давлат пенсияларининг ягона тизимини, уларни тайинлаш, ҳисоблаб чиқариш, қайта ҳисоблаш ва тўлаш тартибини белгилайди”.</w:t>
      </w:r>
    </w:p>
    <w:p w:rsidR="00933BAD" w:rsidRPr="00355785" w:rsidRDefault="009C372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Пенсия</w:t>
      </w:r>
      <w:r w:rsidR="00933BAD" w:rsidRPr="00355785">
        <w:rPr>
          <w:rFonts w:ascii="Times New Roman" w:hAnsi="Times New Roman" w:cs="Times New Roman"/>
          <w:sz w:val="24"/>
          <w:szCs w:val="24"/>
          <w:lang w:val="uz-Cyrl-UZ"/>
        </w:rPr>
        <w:t xml:space="preserve"> </w:t>
      </w:r>
      <w:r w:rsidR="002C59AA" w:rsidRPr="00355785">
        <w:rPr>
          <w:rFonts w:ascii="Times New Roman" w:hAnsi="Times New Roman" w:cs="Times New Roman"/>
          <w:sz w:val="24"/>
          <w:szCs w:val="24"/>
          <w:lang w:val="uz-Cyrl-UZ"/>
        </w:rPr>
        <w:t>таъминоти</w:t>
      </w:r>
      <w:r w:rsidR="00933BAD" w:rsidRPr="00355785">
        <w:rPr>
          <w:rFonts w:ascii="Times New Roman" w:hAnsi="Times New Roman" w:cs="Times New Roman"/>
          <w:sz w:val="24"/>
          <w:szCs w:val="24"/>
          <w:lang w:val="uz-Cyrl-UZ"/>
        </w:rPr>
        <w:t>га оид қонунчилик тармоғининг вазифалари сифатида қуйидагиларни кўрсатиб ўтиш мумкин:</w:t>
      </w:r>
    </w:p>
    <w:p w:rsidR="00933BAD" w:rsidRPr="00355785" w:rsidRDefault="00933BAD"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1).</w:t>
      </w:r>
      <w:r w:rsidR="009C3729" w:rsidRPr="00355785">
        <w:rPr>
          <w:rFonts w:ascii="Times New Roman" w:hAnsi="Times New Roman" w:cs="Times New Roman"/>
          <w:sz w:val="24"/>
          <w:szCs w:val="24"/>
          <w:lang w:val="uz-Cyrl-UZ"/>
        </w:rPr>
        <w:t xml:space="preserve"> Фуқароларнинг пенсия</w:t>
      </w:r>
      <w:r w:rsidRPr="00355785">
        <w:rPr>
          <w:rFonts w:ascii="Times New Roman" w:hAnsi="Times New Roman" w:cs="Times New Roman"/>
          <w:sz w:val="24"/>
          <w:szCs w:val="24"/>
          <w:lang w:val="uz-Cyrl-UZ"/>
        </w:rPr>
        <w:t xml:space="preserve"> олишга бўлган ҳуқуқларини белгилаш;</w:t>
      </w:r>
    </w:p>
    <w:p w:rsidR="00933BAD" w:rsidRPr="00355785" w:rsidRDefault="00933BAD"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 Бу ҳуқуқларни рўёбга чиқарилиш механизмларини кўзда тутиш;</w:t>
      </w:r>
    </w:p>
    <w:p w:rsidR="00933BAD" w:rsidRPr="00355785" w:rsidRDefault="00EB063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3). Пенсияни  олиш </w:t>
      </w:r>
      <w:r w:rsidR="00933BAD" w:rsidRPr="00355785">
        <w:rPr>
          <w:rFonts w:ascii="Times New Roman" w:hAnsi="Times New Roman" w:cs="Times New Roman"/>
          <w:sz w:val="24"/>
          <w:szCs w:val="24"/>
          <w:lang w:val="uz-Cyrl-UZ"/>
        </w:rPr>
        <w:t xml:space="preserve"> шартлари ва асослари нималардан иборат эканини аниқлаш;</w:t>
      </w:r>
    </w:p>
    <w:p w:rsidR="00933BAD" w:rsidRPr="00355785" w:rsidRDefault="00E11953"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4). Пенсия олиш</w:t>
      </w:r>
      <w:r w:rsidR="00933BAD" w:rsidRPr="00355785">
        <w:rPr>
          <w:rFonts w:ascii="Times New Roman" w:hAnsi="Times New Roman" w:cs="Times New Roman"/>
          <w:sz w:val="24"/>
          <w:szCs w:val="24"/>
          <w:lang w:val="uz-Cyrl-UZ"/>
        </w:rPr>
        <w:t xml:space="preserve"> ҳуқуқидан фойдаланиш чоғида камситишларга ва ижтимоий адолатсизикларнинг бошқ</w:t>
      </w:r>
      <w:r w:rsidR="00BD0DC3" w:rsidRPr="00355785">
        <w:rPr>
          <w:rFonts w:ascii="Times New Roman" w:hAnsi="Times New Roman" w:cs="Times New Roman"/>
          <w:sz w:val="24"/>
          <w:szCs w:val="24"/>
          <w:lang w:val="uz-Cyrl-UZ"/>
        </w:rPr>
        <w:t>а ҳар қандай шаклига йўл қўймас</w:t>
      </w:r>
      <w:r w:rsidR="00933BAD" w:rsidRPr="00355785">
        <w:rPr>
          <w:rFonts w:ascii="Times New Roman" w:hAnsi="Times New Roman" w:cs="Times New Roman"/>
          <w:sz w:val="24"/>
          <w:szCs w:val="24"/>
          <w:lang w:val="uz-Cyrl-UZ"/>
        </w:rPr>
        <w:t>лик;</w:t>
      </w:r>
    </w:p>
    <w:p w:rsidR="00933BAD" w:rsidRPr="00355785" w:rsidRDefault="003E191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5). Ижтимоий ҳимояни</w:t>
      </w:r>
      <w:r w:rsidR="00933BAD" w:rsidRPr="00355785">
        <w:rPr>
          <w:rFonts w:ascii="Times New Roman" w:hAnsi="Times New Roman" w:cs="Times New Roman"/>
          <w:sz w:val="24"/>
          <w:szCs w:val="24"/>
          <w:lang w:val="uz-Cyrl-UZ"/>
        </w:rPr>
        <w:t xml:space="preserve"> амалга оширилишида қонунийлик тамойили устуворлигига эришиш;</w:t>
      </w:r>
    </w:p>
    <w:p w:rsidR="00933BAD" w:rsidRPr="00355785" w:rsidRDefault="00933BAD"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6). Фуқароларнинг, айниқса ижтимоий кўмакка </w:t>
      </w:r>
      <w:r w:rsidR="00FD3F1C" w:rsidRPr="00355785">
        <w:rPr>
          <w:rFonts w:ascii="Times New Roman" w:hAnsi="Times New Roman" w:cs="Times New Roman"/>
          <w:sz w:val="24"/>
          <w:szCs w:val="24"/>
          <w:lang w:val="uz-Cyrl-UZ"/>
        </w:rPr>
        <w:t>муҳтож</w:t>
      </w:r>
      <w:r w:rsidRPr="00355785">
        <w:rPr>
          <w:rFonts w:ascii="Times New Roman" w:hAnsi="Times New Roman" w:cs="Times New Roman"/>
          <w:sz w:val="24"/>
          <w:szCs w:val="24"/>
          <w:lang w:val="uz-Cyrl-UZ"/>
        </w:rPr>
        <w:t xml:space="preserve"> шахслар турмуш даражаси етарли даражада бўлишига эришиш;</w:t>
      </w:r>
    </w:p>
    <w:p w:rsidR="00C24F7C" w:rsidRPr="00355785" w:rsidRDefault="006E6314"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w:t>
      </w:r>
      <w:r w:rsidR="003E191C" w:rsidRPr="00355785">
        <w:rPr>
          <w:rFonts w:ascii="Times New Roman" w:hAnsi="Times New Roman" w:cs="Times New Roman"/>
          <w:sz w:val="24"/>
          <w:szCs w:val="24"/>
          <w:lang w:val="uz-Cyrl-UZ"/>
        </w:rPr>
        <w:t xml:space="preserve">“Пенсия </w:t>
      </w:r>
      <w:r w:rsidR="00F6470E" w:rsidRPr="00355785">
        <w:rPr>
          <w:rFonts w:ascii="Times New Roman" w:hAnsi="Times New Roman" w:cs="Times New Roman"/>
          <w:sz w:val="24"/>
          <w:szCs w:val="24"/>
          <w:lang w:val="uz-Cyrl-UZ"/>
        </w:rPr>
        <w:t>ҳуқуқи</w:t>
      </w:r>
      <w:r w:rsidR="003E191C" w:rsidRPr="00355785">
        <w:rPr>
          <w:rFonts w:ascii="Times New Roman" w:hAnsi="Times New Roman" w:cs="Times New Roman"/>
          <w:sz w:val="24"/>
          <w:szCs w:val="24"/>
          <w:lang w:val="uz-Cyrl-UZ"/>
        </w:rPr>
        <w:t>”</w:t>
      </w:r>
      <w:r w:rsidR="003E191C" w:rsidRPr="00355785">
        <w:rPr>
          <w:rFonts w:ascii="Times New Roman" w:hAnsi="Times New Roman" w:cs="Times New Roman"/>
          <w:b/>
          <w:sz w:val="24"/>
          <w:szCs w:val="24"/>
          <w:lang w:val="uz-Cyrl-UZ"/>
        </w:rPr>
        <w:t xml:space="preserve"> </w:t>
      </w:r>
      <w:r w:rsidR="00C24F7C" w:rsidRPr="00355785">
        <w:rPr>
          <w:rFonts w:ascii="Times New Roman" w:hAnsi="Times New Roman" w:cs="Times New Roman"/>
          <w:sz w:val="24"/>
          <w:szCs w:val="24"/>
          <w:lang w:val="uz-Cyrl-UZ"/>
        </w:rPr>
        <w:t>фан соҳаси сифатида муайян изчилликда ўзаро боғланган ҳуқуқий тушунча ва институтлар тизимидан иборатдир.</w:t>
      </w:r>
    </w:p>
    <w:p w:rsidR="00C24F7C" w:rsidRPr="00355785" w:rsidRDefault="003E191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 </w:t>
      </w:r>
      <w:r w:rsidR="00F6470E" w:rsidRPr="00355785">
        <w:rPr>
          <w:rFonts w:ascii="Times New Roman" w:hAnsi="Times New Roman" w:cs="Times New Roman"/>
          <w:sz w:val="24"/>
          <w:szCs w:val="24"/>
          <w:lang w:val="uz-Cyrl-UZ"/>
        </w:rPr>
        <w:t>ҳуқуқи</w:t>
      </w:r>
      <w:r w:rsidRPr="00355785">
        <w:rPr>
          <w:rFonts w:ascii="Times New Roman" w:hAnsi="Times New Roman" w:cs="Times New Roman"/>
          <w:sz w:val="24"/>
          <w:szCs w:val="24"/>
          <w:lang w:val="uz-Cyrl-UZ"/>
        </w:rPr>
        <w:t>”</w:t>
      </w:r>
      <w:r w:rsidRPr="00355785">
        <w:rPr>
          <w:rFonts w:ascii="Times New Roman" w:hAnsi="Times New Roman" w:cs="Times New Roman"/>
          <w:b/>
          <w:sz w:val="24"/>
          <w:szCs w:val="24"/>
          <w:lang w:val="uz-Cyrl-UZ"/>
        </w:rPr>
        <w:t xml:space="preserve"> </w:t>
      </w:r>
      <w:r w:rsidR="00C24F7C" w:rsidRPr="00355785">
        <w:rPr>
          <w:rFonts w:ascii="Times New Roman" w:hAnsi="Times New Roman" w:cs="Times New Roman"/>
          <w:sz w:val="24"/>
          <w:szCs w:val="24"/>
          <w:lang w:val="uz-Cyrl-UZ"/>
        </w:rPr>
        <w:t xml:space="preserve"> фанининг  ҳуқуқ институтлари бир-бири билан предмети,  мақсади ва вазифалар ҳамда бошқа жиҳатларига кўра яқин бўлган ижтимоий муносабатлар гуруҳини тартибга солади. </w:t>
      </w:r>
      <w:r w:rsidRPr="00355785">
        <w:rPr>
          <w:rFonts w:ascii="Times New Roman" w:hAnsi="Times New Roman" w:cs="Times New Roman"/>
          <w:sz w:val="24"/>
          <w:szCs w:val="24"/>
          <w:lang w:val="uz-Cyrl-UZ"/>
        </w:rPr>
        <w:t xml:space="preserve">“Пенсия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ва аҳолини ижтимоий ҳимоялаш”</w:t>
      </w:r>
      <w:r w:rsidRPr="00355785">
        <w:rPr>
          <w:rFonts w:ascii="Times New Roman" w:hAnsi="Times New Roman" w:cs="Times New Roman"/>
          <w:b/>
          <w:sz w:val="24"/>
          <w:szCs w:val="24"/>
          <w:lang w:val="uz-Cyrl-UZ"/>
        </w:rPr>
        <w:t xml:space="preserve"> </w:t>
      </w:r>
      <w:r w:rsidR="00C24F7C" w:rsidRPr="00355785">
        <w:rPr>
          <w:rFonts w:ascii="Times New Roman" w:hAnsi="Times New Roman" w:cs="Times New Roman"/>
          <w:sz w:val="24"/>
          <w:szCs w:val="24"/>
          <w:lang w:val="uz-Cyrl-UZ"/>
        </w:rPr>
        <w:t xml:space="preserve">институтлари ушбу фанга оид ижтимоий муносабатларни табақалашган </w:t>
      </w:r>
      <w:r w:rsidR="006A7532" w:rsidRPr="00355785">
        <w:rPr>
          <w:rFonts w:ascii="Times New Roman" w:hAnsi="Times New Roman" w:cs="Times New Roman"/>
          <w:sz w:val="24"/>
          <w:szCs w:val="24"/>
          <w:lang w:val="uz-Cyrl-UZ"/>
        </w:rPr>
        <w:t>ҳол</w:t>
      </w:r>
      <w:r w:rsidR="00C24F7C" w:rsidRPr="00355785">
        <w:rPr>
          <w:rFonts w:ascii="Times New Roman" w:hAnsi="Times New Roman" w:cs="Times New Roman"/>
          <w:sz w:val="24"/>
          <w:szCs w:val="24"/>
          <w:lang w:val="uz-Cyrl-UZ"/>
        </w:rPr>
        <w:t xml:space="preserve">да ва айни пайтда яхлит ҳуқуқ </w:t>
      </w:r>
      <w:r w:rsidR="00710D3E" w:rsidRPr="00355785">
        <w:rPr>
          <w:rFonts w:ascii="Times New Roman" w:hAnsi="Times New Roman" w:cs="Times New Roman"/>
          <w:sz w:val="24"/>
          <w:szCs w:val="24"/>
          <w:lang w:val="uz-Cyrl-UZ"/>
        </w:rPr>
        <w:t>соҳа</w:t>
      </w:r>
      <w:r w:rsidR="00C24F7C" w:rsidRPr="00355785">
        <w:rPr>
          <w:rFonts w:ascii="Times New Roman" w:hAnsi="Times New Roman" w:cs="Times New Roman"/>
          <w:sz w:val="24"/>
          <w:szCs w:val="24"/>
          <w:lang w:val="uz-Cyrl-UZ"/>
        </w:rPr>
        <w:t>сига оид предмет сифатида тартибга солииш имконини беради.</w:t>
      </w:r>
    </w:p>
    <w:p w:rsidR="00C24F7C" w:rsidRPr="00355785" w:rsidRDefault="003E191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 </w:t>
      </w:r>
      <w:r w:rsidR="00F6470E" w:rsidRPr="00355785">
        <w:rPr>
          <w:rFonts w:ascii="Times New Roman" w:hAnsi="Times New Roman" w:cs="Times New Roman"/>
          <w:sz w:val="24"/>
          <w:szCs w:val="24"/>
          <w:lang w:val="uz-Cyrl-UZ"/>
        </w:rPr>
        <w:t>ҳуқуқи</w:t>
      </w:r>
      <w:r w:rsidRPr="00355785">
        <w:rPr>
          <w:rFonts w:ascii="Times New Roman" w:hAnsi="Times New Roman" w:cs="Times New Roman"/>
          <w:sz w:val="24"/>
          <w:szCs w:val="24"/>
          <w:lang w:val="uz-Cyrl-UZ"/>
        </w:rPr>
        <w:t>”</w:t>
      </w:r>
      <w:r w:rsidRPr="00355785">
        <w:rPr>
          <w:rFonts w:ascii="Times New Roman" w:hAnsi="Times New Roman" w:cs="Times New Roman"/>
          <w:b/>
          <w:sz w:val="24"/>
          <w:szCs w:val="24"/>
          <w:lang w:val="uz-Cyrl-UZ"/>
        </w:rPr>
        <w:t xml:space="preserve"> </w:t>
      </w:r>
      <w:r w:rsidR="00C24F7C" w:rsidRPr="00355785">
        <w:rPr>
          <w:rFonts w:ascii="Times New Roman" w:hAnsi="Times New Roman" w:cs="Times New Roman"/>
          <w:sz w:val="24"/>
          <w:szCs w:val="24"/>
          <w:lang w:val="uz-Cyrl-UZ"/>
        </w:rPr>
        <w:t>фани умумий</w:t>
      </w:r>
      <w:r w:rsidR="00C24F7C" w:rsidRPr="00355785">
        <w:rPr>
          <w:rFonts w:ascii="Times New Roman" w:hAnsi="Times New Roman" w:cs="Times New Roman"/>
          <w:b/>
          <w:sz w:val="24"/>
          <w:szCs w:val="24"/>
          <w:lang w:val="uz-Cyrl-UZ"/>
        </w:rPr>
        <w:t xml:space="preserve"> </w:t>
      </w:r>
      <w:r w:rsidR="00C24F7C" w:rsidRPr="00355785">
        <w:rPr>
          <w:rFonts w:ascii="Times New Roman" w:hAnsi="Times New Roman" w:cs="Times New Roman"/>
          <w:sz w:val="24"/>
          <w:szCs w:val="24"/>
          <w:lang w:val="uz-Cyrl-UZ"/>
        </w:rPr>
        <w:t>ва махсус қисмларга бўлиниши мумкин.</w:t>
      </w:r>
    </w:p>
    <w:p w:rsidR="00C24F7C" w:rsidRPr="00355785" w:rsidRDefault="00C24F7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Умумий қисмга таъллуқли ҳуқуқ институтлари умумий тусда</w:t>
      </w:r>
      <w:r w:rsidR="003E191C" w:rsidRPr="00355785">
        <w:rPr>
          <w:rFonts w:ascii="Times New Roman" w:hAnsi="Times New Roman" w:cs="Times New Roman"/>
          <w:sz w:val="24"/>
          <w:szCs w:val="24"/>
          <w:lang w:val="uz-Cyrl-UZ"/>
        </w:rPr>
        <w:t>ги тушунчалар, ижтимоий ҳимоя</w:t>
      </w:r>
      <w:r w:rsidRPr="00355785">
        <w:rPr>
          <w:rFonts w:ascii="Times New Roman" w:hAnsi="Times New Roman" w:cs="Times New Roman"/>
          <w:sz w:val="24"/>
          <w:szCs w:val="24"/>
          <w:lang w:val="uz-Cyrl-UZ"/>
        </w:rPr>
        <w:t>га оид ҳар қандай ҳуқуқий муносабатларга татбиқ этиладиган ҳуқуқий механизмлар, илмий категориялардан ташкил топади. Жумладан, фаннинг предмети, услублари, ижт</w:t>
      </w:r>
      <w:r w:rsidR="003E191C" w:rsidRPr="00355785">
        <w:rPr>
          <w:rFonts w:ascii="Times New Roman" w:hAnsi="Times New Roman" w:cs="Times New Roman"/>
          <w:sz w:val="24"/>
          <w:szCs w:val="24"/>
          <w:lang w:val="uz-Cyrl-UZ"/>
        </w:rPr>
        <w:t>имоий ҳимояга</w:t>
      </w:r>
      <w:r w:rsidRPr="00355785">
        <w:rPr>
          <w:rFonts w:ascii="Times New Roman" w:hAnsi="Times New Roman" w:cs="Times New Roman"/>
          <w:sz w:val="24"/>
          <w:szCs w:val="24"/>
          <w:lang w:val="uz-Cyrl-UZ"/>
        </w:rPr>
        <w:t xml:space="preserve"> оид ҳуқуқий муносабат тушунчаси, унинг вужудга келишига ои</w:t>
      </w:r>
      <w:r w:rsidR="003E191C" w:rsidRPr="00355785">
        <w:rPr>
          <w:rFonts w:ascii="Times New Roman" w:hAnsi="Times New Roman" w:cs="Times New Roman"/>
          <w:sz w:val="24"/>
          <w:szCs w:val="24"/>
          <w:lang w:val="uz-Cyrl-UZ"/>
        </w:rPr>
        <w:t>д тасаввурлар, ижтимоий ҳимоя</w:t>
      </w:r>
      <w:r w:rsidRPr="00355785">
        <w:rPr>
          <w:rFonts w:ascii="Times New Roman" w:hAnsi="Times New Roman" w:cs="Times New Roman"/>
          <w:sz w:val="24"/>
          <w:szCs w:val="24"/>
          <w:lang w:val="uz-Cyrl-UZ"/>
        </w:rPr>
        <w:t xml:space="preserve"> ҳуқуқий муносабат объектлари ва субъектлари, ҳуқуқ ва му</w:t>
      </w:r>
      <w:r w:rsidR="003E191C" w:rsidRPr="00355785">
        <w:rPr>
          <w:rFonts w:ascii="Times New Roman" w:hAnsi="Times New Roman" w:cs="Times New Roman"/>
          <w:sz w:val="24"/>
          <w:szCs w:val="24"/>
          <w:lang w:val="uz-Cyrl-UZ"/>
        </w:rPr>
        <w:t>омала лаёқати, ижтимоий ҳимоя</w:t>
      </w:r>
      <w:r w:rsidRPr="00355785">
        <w:rPr>
          <w:rFonts w:ascii="Times New Roman" w:hAnsi="Times New Roman" w:cs="Times New Roman"/>
          <w:sz w:val="24"/>
          <w:szCs w:val="24"/>
          <w:lang w:val="uz-Cyrl-UZ"/>
        </w:rPr>
        <w:t xml:space="preserve">ни амалга ошириш вазифаси юклатилган давлат органлари, нодавлат тузилмаларининг статуси, </w:t>
      </w:r>
      <w:r w:rsidR="003E191C" w:rsidRPr="00355785">
        <w:rPr>
          <w:rFonts w:ascii="Times New Roman" w:hAnsi="Times New Roman" w:cs="Times New Roman"/>
          <w:sz w:val="24"/>
          <w:szCs w:val="24"/>
          <w:lang w:val="uz-Cyrl-UZ"/>
        </w:rPr>
        <w:t xml:space="preserve">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муносабатларида муддатлар ва айрим юридик ҳатти – ҳаракатларни амалга оширишнинг умумий тартиблари каби масалалар фаннинг умумий қисмини ташкил қилади.</w:t>
      </w:r>
    </w:p>
    <w:p w:rsidR="00C24F7C" w:rsidRPr="00355785" w:rsidRDefault="002741E2"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 </w:t>
      </w:r>
      <w:r w:rsidR="00F953D6" w:rsidRPr="00355785">
        <w:rPr>
          <w:rFonts w:ascii="Times New Roman" w:hAnsi="Times New Roman" w:cs="Times New Roman"/>
          <w:sz w:val="24"/>
          <w:szCs w:val="24"/>
          <w:lang w:val="uz-Cyrl-UZ"/>
        </w:rPr>
        <w:t>ҳуқуқи</w:t>
      </w:r>
      <w:r w:rsidRPr="00355785">
        <w:rPr>
          <w:rFonts w:ascii="Times New Roman" w:hAnsi="Times New Roman" w:cs="Times New Roman"/>
          <w:sz w:val="24"/>
          <w:szCs w:val="24"/>
          <w:lang w:val="uz-Cyrl-UZ"/>
        </w:rPr>
        <w:t>”</w:t>
      </w:r>
      <w:r w:rsidRPr="00355785">
        <w:rPr>
          <w:rFonts w:ascii="Times New Roman" w:hAnsi="Times New Roman" w:cs="Times New Roman"/>
          <w:b/>
          <w:sz w:val="24"/>
          <w:szCs w:val="24"/>
          <w:lang w:val="uz-Cyrl-UZ"/>
        </w:rPr>
        <w:t xml:space="preserve"> </w:t>
      </w:r>
      <w:r w:rsidRPr="00355785">
        <w:rPr>
          <w:rFonts w:ascii="Times New Roman" w:hAnsi="Times New Roman" w:cs="Times New Roman"/>
          <w:sz w:val="24"/>
          <w:szCs w:val="24"/>
          <w:lang w:val="uz-Cyrl-UZ"/>
        </w:rPr>
        <w:t>фани</w:t>
      </w:r>
      <w:r w:rsidR="00C24F7C" w:rsidRPr="00355785">
        <w:rPr>
          <w:rFonts w:ascii="Times New Roman" w:hAnsi="Times New Roman" w:cs="Times New Roman"/>
          <w:sz w:val="24"/>
          <w:szCs w:val="24"/>
          <w:lang w:val="uz-Cyrl-UZ"/>
        </w:rPr>
        <w:t xml:space="preserve">нинг махсус қисмида </w:t>
      </w:r>
      <w:r w:rsidRPr="00355785">
        <w:rPr>
          <w:rFonts w:ascii="Times New Roman" w:hAnsi="Times New Roman" w:cs="Times New Roman"/>
          <w:sz w:val="24"/>
          <w:szCs w:val="24"/>
          <w:lang w:val="uz-Cyrl-UZ"/>
        </w:rPr>
        <w:t>пенсия</w:t>
      </w:r>
      <w:r w:rsidR="00C24F7C" w:rsidRPr="00355785">
        <w:rPr>
          <w:rFonts w:ascii="Times New Roman" w:hAnsi="Times New Roman" w:cs="Times New Roman"/>
          <w:sz w:val="24"/>
          <w:szCs w:val="24"/>
          <w:lang w:val="uz-Cyrl-UZ"/>
        </w:rPr>
        <w:t xml:space="preserve"> </w:t>
      </w:r>
      <w:r w:rsidR="002C59AA" w:rsidRPr="00355785">
        <w:rPr>
          <w:rFonts w:ascii="Times New Roman" w:hAnsi="Times New Roman" w:cs="Times New Roman"/>
          <w:sz w:val="24"/>
          <w:szCs w:val="24"/>
          <w:lang w:val="uz-Cyrl-UZ"/>
        </w:rPr>
        <w:t>таъминоти</w:t>
      </w:r>
      <w:r w:rsidR="00C24F7C" w:rsidRPr="00355785">
        <w:rPr>
          <w:rFonts w:ascii="Times New Roman" w:hAnsi="Times New Roman" w:cs="Times New Roman"/>
          <w:sz w:val="24"/>
          <w:szCs w:val="24"/>
          <w:lang w:val="uz-Cyrl-UZ"/>
        </w:rPr>
        <w:t xml:space="preserve"> ва ижтимоий ҳимоянинг айрим шакллари, уларни амалга оширишнинг махсус тартиб-қоидалари билан боғлиқ тушунчалар ўрганилади. Фанн</w:t>
      </w:r>
      <w:r w:rsidRPr="00355785">
        <w:rPr>
          <w:rFonts w:ascii="Times New Roman" w:hAnsi="Times New Roman" w:cs="Times New Roman"/>
          <w:sz w:val="24"/>
          <w:szCs w:val="24"/>
          <w:lang w:val="uz-Cyrl-UZ"/>
        </w:rPr>
        <w:t>и</w:t>
      </w:r>
      <w:r w:rsidR="00C24F7C" w:rsidRPr="00355785">
        <w:rPr>
          <w:rFonts w:ascii="Times New Roman" w:hAnsi="Times New Roman" w:cs="Times New Roman"/>
          <w:sz w:val="24"/>
          <w:szCs w:val="24"/>
          <w:lang w:val="uz-Cyrl-UZ"/>
        </w:rPr>
        <w:t>нг умумий ва махсус  қисмлари яхлит бир бутуннинг бўлакларидан иборатдир.</w:t>
      </w:r>
    </w:p>
    <w:p w:rsidR="00C24F7C" w:rsidRPr="00355785" w:rsidRDefault="00C24F7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w:t>
      </w:r>
      <w:r w:rsidR="002741E2" w:rsidRPr="00355785">
        <w:rPr>
          <w:rFonts w:ascii="Times New Roman" w:hAnsi="Times New Roman" w:cs="Times New Roman"/>
          <w:sz w:val="24"/>
          <w:szCs w:val="24"/>
          <w:lang w:val="uz-Cyrl-UZ"/>
        </w:rPr>
        <w:t xml:space="preserve">“Пенсия </w:t>
      </w:r>
      <w:r w:rsidR="00F953D6" w:rsidRPr="00355785">
        <w:rPr>
          <w:rFonts w:ascii="Times New Roman" w:hAnsi="Times New Roman" w:cs="Times New Roman"/>
          <w:sz w:val="24"/>
          <w:szCs w:val="24"/>
          <w:lang w:val="uz-Cyrl-UZ"/>
        </w:rPr>
        <w:t>ҳуқуқи</w:t>
      </w:r>
      <w:r w:rsidR="002741E2" w:rsidRPr="00355785">
        <w:rPr>
          <w:rFonts w:ascii="Times New Roman" w:hAnsi="Times New Roman" w:cs="Times New Roman"/>
          <w:sz w:val="24"/>
          <w:szCs w:val="24"/>
          <w:lang w:val="uz-Cyrl-UZ"/>
        </w:rPr>
        <w:t>”</w:t>
      </w:r>
      <w:r w:rsidR="002741E2" w:rsidRPr="00355785">
        <w:rPr>
          <w:rFonts w:ascii="Times New Roman" w:hAnsi="Times New Roman" w:cs="Times New Roman"/>
          <w:b/>
          <w:sz w:val="24"/>
          <w:szCs w:val="24"/>
          <w:lang w:val="uz-Cyrl-UZ"/>
        </w:rPr>
        <w:t xml:space="preserve"> </w:t>
      </w:r>
      <w:r w:rsidRPr="00355785">
        <w:rPr>
          <w:rFonts w:ascii="Times New Roman" w:hAnsi="Times New Roman" w:cs="Times New Roman"/>
          <w:sz w:val="24"/>
          <w:szCs w:val="24"/>
          <w:lang w:val="uz-Cyrl-UZ"/>
        </w:rPr>
        <w:t>қонунчилик тармоғи ҳам ўзига хос тизимга эга бўлиб, умуман олганда фаннинг тизими қонунчилик тизимига мос келади.</w:t>
      </w:r>
    </w:p>
    <w:p w:rsidR="00C24F7C" w:rsidRPr="00355785" w:rsidRDefault="002741E2"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 </w:t>
      </w:r>
      <w:r w:rsidR="00F953D6" w:rsidRPr="00355785">
        <w:rPr>
          <w:rFonts w:ascii="Times New Roman" w:hAnsi="Times New Roman" w:cs="Times New Roman"/>
          <w:sz w:val="24"/>
          <w:szCs w:val="24"/>
          <w:lang w:val="uz-Cyrl-UZ"/>
        </w:rPr>
        <w:t>ҳуқуқи</w:t>
      </w:r>
      <w:r w:rsidRPr="00355785">
        <w:rPr>
          <w:rFonts w:ascii="Times New Roman" w:hAnsi="Times New Roman" w:cs="Times New Roman"/>
          <w:sz w:val="24"/>
          <w:szCs w:val="24"/>
          <w:lang w:val="uz-Cyrl-UZ"/>
        </w:rPr>
        <w:t>”</w:t>
      </w:r>
      <w:r w:rsidRPr="00355785">
        <w:rPr>
          <w:rFonts w:ascii="Times New Roman" w:hAnsi="Times New Roman" w:cs="Times New Roman"/>
          <w:b/>
          <w:sz w:val="24"/>
          <w:szCs w:val="24"/>
          <w:lang w:val="uz-Cyrl-UZ"/>
        </w:rPr>
        <w:t xml:space="preserve"> </w:t>
      </w:r>
      <w:r w:rsidR="00C24F7C" w:rsidRPr="00355785">
        <w:rPr>
          <w:rFonts w:ascii="Times New Roman" w:hAnsi="Times New Roman" w:cs="Times New Roman"/>
          <w:sz w:val="24"/>
          <w:szCs w:val="24"/>
          <w:lang w:val="uz-Cyrl-UZ"/>
        </w:rPr>
        <w:t>қонунчилиги тизимини қуйидагича таснифлаш мумкин:</w:t>
      </w:r>
    </w:p>
    <w:p w:rsidR="00C24F7C" w:rsidRPr="00355785" w:rsidRDefault="002741E2" w:rsidP="00355785">
      <w:pPr>
        <w:pStyle w:val="2"/>
        <w:numPr>
          <w:ilvl w:val="1"/>
          <w:numId w:val="2"/>
        </w:numPr>
        <w:spacing w:after="0"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w:t>
      </w:r>
      <w:r w:rsidRPr="00355785">
        <w:rPr>
          <w:rFonts w:ascii="Times New Roman" w:hAnsi="Times New Roman" w:cs="Times New Roman"/>
          <w:b/>
          <w:sz w:val="24"/>
          <w:szCs w:val="24"/>
          <w:lang w:val="uz-Cyrl-UZ"/>
        </w:rPr>
        <w:t xml:space="preserve"> </w:t>
      </w:r>
      <w:r w:rsidR="00C24F7C" w:rsidRPr="00355785">
        <w:rPr>
          <w:rFonts w:ascii="Times New Roman" w:hAnsi="Times New Roman" w:cs="Times New Roman"/>
          <w:sz w:val="24"/>
          <w:szCs w:val="24"/>
          <w:lang w:val="uz-Cyrl-UZ"/>
        </w:rPr>
        <w:t>ва ижтимоий ҳимояни амалга оширишга доир умумий қоидалар.</w:t>
      </w:r>
    </w:p>
    <w:p w:rsidR="00C24F7C" w:rsidRPr="00355785" w:rsidRDefault="00C24F7C" w:rsidP="00355785">
      <w:pPr>
        <w:pStyle w:val="2"/>
        <w:numPr>
          <w:ilvl w:val="1"/>
          <w:numId w:val="2"/>
        </w:numPr>
        <w:spacing w:after="0" w:line="240" w:lineRule="auto"/>
        <w:ind w:left="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органлари мақомини белгиловчи қонун ҳужжатлари;</w:t>
      </w:r>
    </w:p>
    <w:p w:rsidR="00C24F7C" w:rsidRPr="00355785" w:rsidRDefault="00C24F7C" w:rsidP="00355785">
      <w:pPr>
        <w:pStyle w:val="2"/>
        <w:numPr>
          <w:ilvl w:val="1"/>
          <w:numId w:val="2"/>
        </w:numPr>
        <w:spacing w:after="0" w:line="240" w:lineRule="auto"/>
        <w:ind w:left="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Фуқароларни давлат пенсиялари билан таъминлаш;</w:t>
      </w:r>
    </w:p>
    <w:p w:rsidR="00C24F7C" w:rsidRPr="00355785" w:rsidRDefault="002741E2" w:rsidP="00355785">
      <w:pPr>
        <w:pStyle w:val="2"/>
        <w:numPr>
          <w:ilvl w:val="1"/>
          <w:numId w:val="2"/>
        </w:numPr>
        <w:spacing w:after="0" w:line="240" w:lineRule="auto"/>
        <w:ind w:left="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ва ижтимоий ҳимоя</w:t>
      </w:r>
      <w:r w:rsidRPr="00355785">
        <w:rPr>
          <w:rFonts w:ascii="Times New Roman" w:hAnsi="Times New Roman" w:cs="Times New Roman"/>
          <w:b/>
          <w:sz w:val="24"/>
          <w:szCs w:val="24"/>
          <w:lang w:val="uz-Cyrl-UZ"/>
        </w:rPr>
        <w:t xml:space="preserve"> </w:t>
      </w:r>
      <w:r w:rsidR="00C24F7C" w:rsidRPr="00355785">
        <w:rPr>
          <w:rFonts w:ascii="Times New Roman" w:hAnsi="Times New Roman" w:cs="Times New Roman"/>
          <w:sz w:val="24"/>
          <w:szCs w:val="24"/>
          <w:lang w:val="uz-Cyrl-UZ"/>
        </w:rPr>
        <w:t>соҳасидаги низоларни ҳал эт</w:t>
      </w:r>
      <w:r w:rsidRPr="00355785">
        <w:rPr>
          <w:rFonts w:ascii="Times New Roman" w:hAnsi="Times New Roman" w:cs="Times New Roman"/>
          <w:sz w:val="24"/>
          <w:szCs w:val="24"/>
          <w:lang w:val="uz-Cyrl-UZ"/>
        </w:rPr>
        <w:t>и</w:t>
      </w:r>
      <w:r w:rsidR="00C24F7C" w:rsidRPr="00355785">
        <w:rPr>
          <w:rFonts w:ascii="Times New Roman" w:hAnsi="Times New Roman" w:cs="Times New Roman"/>
          <w:sz w:val="24"/>
          <w:szCs w:val="24"/>
          <w:lang w:val="uz-Cyrl-UZ"/>
        </w:rPr>
        <w:t>ш, ҳуқуқларни ҳимоя қилишга доир қонун ҳужжатлари;</w:t>
      </w:r>
    </w:p>
    <w:p w:rsidR="00C24F7C" w:rsidRPr="00355785" w:rsidRDefault="002741E2" w:rsidP="00355785">
      <w:pPr>
        <w:pStyle w:val="2"/>
        <w:numPr>
          <w:ilvl w:val="1"/>
          <w:numId w:val="2"/>
        </w:numPr>
        <w:spacing w:after="0" w:line="240" w:lineRule="auto"/>
        <w:ind w:left="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Нодавлат пенсия</w:t>
      </w:r>
      <w:r w:rsidR="00C24F7C" w:rsidRPr="00355785">
        <w:rPr>
          <w:rFonts w:ascii="Times New Roman" w:hAnsi="Times New Roman" w:cs="Times New Roman"/>
          <w:sz w:val="24"/>
          <w:szCs w:val="24"/>
          <w:lang w:val="uz-Cyrl-UZ"/>
        </w:rPr>
        <w:t xml:space="preserve"> </w:t>
      </w:r>
      <w:r w:rsidR="002C59AA" w:rsidRPr="00355785">
        <w:rPr>
          <w:rFonts w:ascii="Times New Roman" w:hAnsi="Times New Roman" w:cs="Times New Roman"/>
          <w:sz w:val="24"/>
          <w:szCs w:val="24"/>
          <w:lang w:val="uz-Cyrl-UZ"/>
        </w:rPr>
        <w:t>таъминоти</w:t>
      </w:r>
      <w:r w:rsidR="00C24F7C" w:rsidRPr="00355785">
        <w:rPr>
          <w:rFonts w:ascii="Times New Roman" w:hAnsi="Times New Roman" w:cs="Times New Roman"/>
          <w:sz w:val="24"/>
          <w:szCs w:val="24"/>
          <w:lang w:val="uz-Cyrl-UZ"/>
        </w:rPr>
        <w:t xml:space="preserve"> ва ижтимоий ҳимоясини амалга оширишга қаратилган қонун ҳужжатлари.</w:t>
      </w:r>
    </w:p>
    <w:p w:rsidR="00C24F7C" w:rsidRPr="00355785" w:rsidRDefault="002741E2"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w:t>
      </w:r>
      <w:r w:rsidR="00F953D6" w:rsidRPr="00355785">
        <w:rPr>
          <w:rFonts w:ascii="Times New Roman" w:hAnsi="Times New Roman" w:cs="Times New Roman"/>
          <w:sz w:val="24"/>
          <w:szCs w:val="24"/>
          <w:lang w:val="uz-Cyrl-UZ"/>
        </w:rPr>
        <w:t>нсия ҳуқуқи</w:t>
      </w:r>
      <w:r w:rsidRPr="00355785">
        <w:rPr>
          <w:rFonts w:ascii="Times New Roman" w:hAnsi="Times New Roman" w:cs="Times New Roman"/>
          <w:sz w:val="24"/>
          <w:szCs w:val="24"/>
          <w:lang w:val="uz-Cyrl-UZ"/>
        </w:rPr>
        <w:t>”</w:t>
      </w:r>
      <w:r w:rsidRPr="00355785">
        <w:rPr>
          <w:rFonts w:ascii="Times New Roman" w:hAnsi="Times New Roman" w:cs="Times New Roman"/>
          <w:b/>
          <w:sz w:val="24"/>
          <w:szCs w:val="24"/>
          <w:lang w:val="uz-Cyrl-UZ"/>
        </w:rPr>
        <w:t xml:space="preserve"> </w:t>
      </w:r>
      <w:r w:rsidR="00C24F7C" w:rsidRPr="00355785">
        <w:rPr>
          <w:rFonts w:ascii="Times New Roman" w:hAnsi="Times New Roman" w:cs="Times New Roman"/>
          <w:sz w:val="24"/>
          <w:szCs w:val="24"/>
          <w:lang w:val="uz-Cyrl-UZ"/>
        </w:rPr>
        <w:t xml:space="preserve">фанининг тамойиллари, яъни уни амалга оширилишига оид ғоялар, энг аввало, умумэътироф этган универсал халқаро ҳуқуқий стандартлар саналмиш БМТнинг “Инсон ҳуқуқлари умумжаҳон Декларацияси”, “Иқтисодий-ижтимоий ва </w:t>
      </w:r>
      <w:r w:rsidR="00C24F7C" w:rsidRPr="00355785">
        <w:rPr>
          <w:rFonts w:ascii="Times New Roman" w:hAnsi="Times New Roman" w:cs="Times New Roman"/>
          <w:sz w:val="24"/>
          <w:szCs w:val="24"/>
          <w:lang w:val="uz-Cyrl-UZ"/>
        </w:rPr>
        <w:lastRenderedPageBreak/>
        <w:t>мадани</w:t>
      </w:r>
      <w:r w:rsidR="00B12821" w:rsidRPr="00355785">
        <w:rPr>
          <w:rFonts w:ascii="Times New Roman" w:hAnsi="Times New Roman" w:cs="Times New Roman"/>
          <w:sz w:val="24"/>
          <w:szCs w:val="24"/>
          <w:lang w:val="uz-Cyrl-UZ"/>
        </w:rPr>
        <w:t>й ҳуқуқлар тўғрисидаги халқаро П</w:t>
      </w:r>
      <w:r w:rsidR="00C24F7C" w:rsidRPr="00355785">
        <w:rPr>
          <w:rFonts w:ascii="Times New Roman" w:hAnsi="Times New Roman" w:cs="Times New Roman"/>
          <w:sz w:val="24"/>
          <w:szCs w:val="24"/>
          <w:lang w:val="uz-Cyrl-UZ"/>
        </w:rPr>
        <w:t>акт”га, бошқа етакчи халқаро ҳуқуқий ҳужжатларга таянади.</w:t>
      </w:r>
    </w:p>
    <w:p w:rsidR="00C24F7C" w:rsidRPr="00355785" w:rsidRDefault="00C24F7C"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iCs/>
          <w:sz w:val="24"/>
          <w:szCs w:val="24"/>
          <w:lang w:val="uz-Cyrl-UZ"/>
        </w:rPr>
        <w:t xml:space="preserve">Ўзбeкистoн Рeспубликaси Прeзидeнтининг  2008 йил 1 майдаги </w:t>
      </w:r>
      <w:r w:rsidRPr="00355785">
        <w:rPr>
          <w:rFonts w:ascii="Times New Roman" w:hAnsi="Times New Roman" w:cs="Times New Roman"/>
          <w:bCs/>
          <w:sz w:val="24"/>
          <w:szCs w:val="24"/>
          <w:lang w:val="uz-Cyrl-UZ"/>
        </w:rPr>
        <w:t>“Инсoн ҳуқуқлaри умумжaҳoн дeклaрaцияси қaбул қилингaнлигининг 60 йиллигигa бaғишлaнгaн тaдбирлaр дaстури тўғрисидa”</w:t>
      </w:r>
      <w:r w:rsidR="001050BC" w:rsidRPr="00355785">
        <w:rPr>
          <w:rFonts w:ascii="Times New Roman" w:hAnsi="Times New Roman" w:cs="Times New Roman"/>
          <w:bCs/>
          <w:sz w:val="24"/>
          <w:szCs w:val="24"/>
          <w:lang w:val="uz-Cyrl-UZ"/>
        </w:rPr>
        <w:t>ги</w:t>
      </w:r>
      <w:r w:rsidRPr="00355785">
        <w:rPr>
          <w:rFonts w:ascii="Times New Roman" w:hAnsi="Times New Roman" w:cs="Times New Roman"/>
          <w:iCs/>
          <w:sz w:val="24"/>
          <w:szCs w:val="24"/>
          <w:lang w:val="uz-Cyrl-UZ"/>
        </w:rPr>
        <w:t xml:space="preserve"> Фaрмoнида</w:t>
      </w:r>
      <w:r w:rsidRPr="00355785">
        <w:rPr>
          <w:rStyle w:val="a8"/>
          <w:rFonts w:ascii="Times New Roman" w:hAnsi="Times New Roman" w:cs="Times New Roman"/>
          <w:iCs/>
          <w:sz w:val="24"/>
          <w:szCs w:val="24"/>
          <w:lang w:val="uz-Cyrl-UZ"/>
        </w:rPr>
        <w:footnoteReference w:id="6"/>
      </w:r>
      <w:r w:rsidRPr="00355785">
        <w:rPr>
          <w:rFonts w:ascii="Times New Roman" w:hAnsi="Times New Roman" w:cs="Times New Roman"/>
          <w:iCs/>
          <w:sz w:val="24"/>
          <w:szCs w:val="24"/>
          <w:lang w:val="uz-Cyrl-UZ"/>
        </w:rPr>
        <w:t xml:space="preserve"> қайд этиб ўтилганидек: “</w:t>
      </w:r>
      <w:r w:rsidRPr="00355785">
        <w:rPr>
          <w:rFonts w:ascii="Times New Roman" w:hAnsi="Times New Roman" w:cs="Times New Roman"/>
          <w:sz w:val="24"/>
          <w:szCs w:val="24"/>
          <w:lang w:val="uz-Cyrl-UZ"/>
        </w:rPr>
        <w:t>Истиқлoл йиллaридa мaмлaкaтимиз инсoн ҳуқуқлaри бўйичa 60 тa aсoсий ҳужжaтгa қўшилди, БМТ тoмoнидaн бу сoҳaдa қaбул қилингaн oлтитa aсoсий xaлқaрo шaртнoмa қaтнaшчисигa aйлaнди.</w:t>
      </w:r>
    </w:p>
    <w:p w:rsidR="00C24F7C" w:rsidRPr="00355785" w:rsidRDefault="00C24F7C"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Инсoн ҳуқуқлaри умумжaҳoн дeклaрaциясининг қoидaлaри Ўзбeкистoн Рeспубликaси Кoнституцияси, инсoннинг сиёсий, иқтисoдий, ижтимoий вa мaдaний ҳуқуқ вa эркинликлaрининг ишoнчли ҳимoя қилинишини таъминлaйдигaн миллий қoнунчилик меъёрлaридa ўз ифoдaсини тoпгaн.</w:t>
      </w:r>
    </w:p>
    <w:p w:rsidR="00C24F7C" w:rsidRPr="00355785" w:rsidRDefault="00C24F7C"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Инсон ҳуқуқлари умумжаҳон Декларациясининг 25-моддасида  ҳар бир инсон ўзининг ҳамда оиласининг саломатлиги ва фаровонлигини таъминлаш учун зарур бўлган турмуш даражасига эга бўлиш, жумладан кийим-кечак, озиқ-овқат, тиббий хизмат ва зарур ижтимоий хизматга эга бўлишига ҳамда ишсизлик, касаллик, ногиронлик, бевалик, қарилик ёки унга боғлиқ бўлмаган шароитларга кўра тирикчилик учун маблағ бўлмай қолган бошқа ҳолларда таъминланиш ҳуқуқига эга эканлиги мустаҳкамланг</w:t>
      </w:r>
      <w:r w:rsidR="00DD3854" w:rsidRPr="00355785">
        <w:rPr>
          <w:rFonts w:ascii="Times New Roman" w:hAnsi="Times New Roman" w:cs="Times New Roman"/>
          <w:sz w:val="24"/>
          <w:szCs w:val="24"/>
          <w:lang w:val="uz-Cyrl-UZ"/>
        </w:rPr>
        <w:t>ан бўлиб, унда ижтимоий ҳимоя</w:t>
      </w:r>
      <w:r w:rsidRPr="00355785">
        <w:rPr>
          <w:rFonts w:ascii="Times New Roman" w:hAnsi="Times New Roman" w:cs="Times New Roman"/>
          <w:sz w:val="24"/>
          <w:szCs w:val="24"/>
          <w:lang w:val="uz-Cyrl-UZ"/>
        </w:rPr>
        <w:t>нинг барча асосий тамойиллари ўз ифодасини топгандир.</w:t>
      </w:r>
    </w:p>
    <w:p w:rsidR="00C24F7C" w:rsidRPr="00355785" w:rsidRDefault="00C24F7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Ўзбекистон Республикаси Конституцияси, унинг асосидаги миллий қонунчилик тизимимизга мансуб бўлган қонунларда ва бошқа қонун ҳуж</w:t>
      </w:r>
      <w:r w:rsidR="00DD3854" w:rsidRPr="00355785">
        <w:rPr>
          <w:rFonts w:ascii="Times New Roman" w:hAnsi="Times New Roman" w:cs="Times New Roman"/>
          <w:sz w:val="24"/>
          <w:szCs w:val="24"/>
          <w:lang w:val="uz-Cyrl-UZ"/>
        </w:rPr>
        <w:t xml:space="preserve">жатларида ҳам ижтимоий ҳимоя </w:t>
      </w:r>
      <w:r w:rsidRPr="00355785">
        <w:rPr>
          <w:rFonts w:ascii="Times New Roman" w:hAnsi="Times New Roman" w:cs="Times New Roman"/>
          <w:sz w:val="24"/>
          <w:szCs w:val="24"/>
          <w:lang w:val="uz-Cyrl-UZ"/>
        </w:rPr>
        <w:t>тамойиллари назарда тутиб қуйилган.</w:t>
      </w:r>
    </w:p>
    <w:p w:rsidR="00C24F7C" w:rsidRPr="00355785" w:rsidRDefault="00DD3854"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Ижтимоий ҳимоя</w:t>
      </w:r>
      <w:r w:rsidR="00C24F7C" w:rsidRPr="00355785">
        <w:rPr>
          <w:rFonts w:ascii="Times New Roman" w:hAnsi="Times New Roman" w:cs="Times New Roman"/>
          <w:sz w:val="24"/>
          <w:szCs w:val="24"/>
          <w:lang w:val="uz-Cyrl-UZ"/>
        </w:rPr>
        <w:t>ни амалга оширишнинг энг етакчи тамойиллари Республикамиз Президенти И. А. Каримовнинг ижтимоий-иқтисодий ислоҳотларни амалга оширишга, мамлакатимизда бозор иқтисодига асосланган ҳуқуқий давлат, фуқаролик жамияти барпо этишга бағишланган илмий-назарий қарашларида баён этилган.</w:t>
      </w:r>
    </w:p>
    <w:p w:rsidR="00C24F7C" w:rsidRPr="00355785" w:rsidRDefault="00C24F7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Жумладан, «...демография соҳасидаги реал аҳволни, аҳолининг мавжуд турмуш даражасини ҳисобга олган ҳолда бозор муносабатларига ўтиш билан бир қаторда одамларни ижтимоий ҳимоялаш соҳасида кучли чора-тадбирларни олдиндан амалга ошириш керак. Ижтимоий ҳимоялаш ва кафолатларнинг кучли, таъсирчан механизми мавжуд бўлгандагина ижтимоий-сиёсий барқарорликни сақлаб қолган ҳолда бозор иқтисодиёти сари тинимсиз ривожланиб боришни таъминлаш мумкин»лиги ҳақида Республикамиз Президенти И.А.Каримовнинг ғоялари</w:t>
      </w:r>
      <w:r w:rsidRPr="00355785">
        <w:rPr>
          <w:rStyle w:val="a8"/>
          <w:rFonts w:ascii="Times New Roman" w:hAnsi="Times New Roman" w:cs="Times New Roman"/>
          <w:sz w:val="24"/>
          <w:szCs w:val="24"/>
        </w:rPr>
        <w:footnoteReference w:id="7"/>
      </w:r>
      <w:r w:rsidRPr="00355785">
        <w:rPr>
          <w:rFonts w:ascii="Times New Roman" w:hAnsi="Times New Roman" w:cs="Times New Roman"/>
          <w:sz w:val="24"/>
          <w:szCs w:val="24"/>
          <w:lang w:val="uz-Cyrl-UZ"/>
        </w:rPr>
        <w:t xml:space="preserve"> </w:t>
      </w:r>
      <w:r w:rsidR="00DD3854" w:rsidRPr="00355785">
        <w:rPr>
          <w:rFonts w:ascii="Times New Roman" w:hAnsi="Times New Roman" w:cs="Times New Roman"/>
          <w:sz w:val="24"/>
          <w:szCs w:val="24"/>
          <w:lang w:val="uz-Cyrl-UZ"/>
        </w:rPr>
        <w:t>мамлакатимизда ижтимоий ҳимоя</w:t>
      </w:r>
      <w:r w:rsidRPr="00355785">
        <w:rPr>
          <w:rFonts w:ascii="Times New Roman" w:hAnsi="Times New Roman" w:cs="Times New Roman"/>
          <w:sz w:val="24"/>
          <w:szCs w:val="24"/>
          <w:lang w:val="uz-Cyrl-UZ"/>
        </w:rPr>
        <w:t>нинг амалга оширилишидаги туб тамойилни ташкил қилди.</w:t>
      </w:r>
    </w:p>
    <w:p w:rsidR="00C24F7C" w:rsidRPr="00355785" w:rsidRDefault="00DD3854"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 </w:t>
      </w:r>
      <w:r w:rsidR="008D394B" w:rsidRPr="00355785">
        <w:rPr>
          <w:rFonts w:ascii="Times New Roman" w:hAnsi="Times New Roman" w:cs="Times New Roman"/>
          <w:sz w:val="24"/>
          <w:szCs w:val="24"/>
          <w:lang w:val="uz-Cyrl-UZ"/>
        </w:rPr>
        <w:t>ҳуқуқи</w:t>
      </w:r>
      <w:r w:rsidRPr="00355785">
        <w:rPr>
          <w:rFonts w:ascii="Times New Roman" w:hAnsi="Times New Roman" w:cs="Times New Roman"/>
          <w:sz w:val="24"/>
          <w:szCs w:val="24"/>
          <w:lang w:val="uz-Cyrl-UZ"/>
        </w:rPr>
        <w:t>”</w:t>
      </w:r>
      <w:r w:rsidRPr="00355785">
        <w:rPr>
          <w:rFonts w:ascii="Times New Roman" w:hAnsi="Times New Roman" w:cs="Times New Roman"/>
          <w:b/>
          <w:sz w:val="24"/>
          <w:szCs w:val="24"/>
          <w:lang w:val="uz-Cyrl-UZ"/>
        </w:rPr>
        <w:t xml:space="preserve"> </w:t>
      </w:r>
      <w:r w:rsidRPr="00355785">
        <w:rPr>
          <w:rFonts w:ascii="Times New Roman" w:hAnsi="Times New Roman" w:cs="Times New Roman"/>
          <w:sz w:val="24"/>
          <w:szCs w:val="24"/>
          <w:lang w:val="uz-Cyrl-UZ"/>
        </w:rPr>
        <w:t>фани</w:t>
      </w:r>
      <w:r w:rsidR="00C24F7C" w:rsidRPr="00355785">
        <w:rPr>
          <w:rFonts w:ascii="Times New Roman" w:hAnsi="Times New Roman" w:cs="Times New Roman"/>
          <w:sz w:val="24"/>
          <w:szCs w:val="24"/>
          <w:lang w:val="uz-Cyrl-UZ"/>
        </w:rPr>
        <w:t>нинг тамойиллари умумҳуқуқий тамойиллардан ҳамда тур</w:t>
      </w:r>
      <w:r w:rsidRPr="00355785">
        <w:rPr>
          <w:rFonts w:ascii="Times New Roman" w:hAnsi="Times New Roman" w:cs="Times New Roman"/>
          <w:sz w:val="24"/>
          <w:szCs w:val="24"/>
          <w:lang w:val="uz-Cyrl-UZ"/>
        </w:rPr>
        <w:t>ли шакллардаги ижтимоий ҳимоя</w:t>
      </w:r>
      <w:r w:rsidR="00C24F7C" w:rsidRPr="00355785">
        <w:rPr>
          <w:rFonts w:ascii="Times New Roman" w:hAnsi="Times New Roman" w:cs="Times New Roman"/>
          <w:sz w:val="24"/>
          <w:szCs w:val="24"/>
          <w:lang w:val="uz-Cyrl-UZ"/>
        </w:rPr>
        <w:t>нинг амалга оширилишига бевосита таъллуқли бўлган ўзига хос тамойиллардан иборатдир.</w:t>
      </w:r>
    </w:p>
    <w:p w:rsidR="00C24F7C" w:rsidRPr="00355785" w:rsidRDefault="00DD3854"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Ижтимоий ҳимоя</w:t>
      </w:r>
      <w:r w:rsidR="00C24F7C" w:rsidRPr="00355785">
        <w:rPr>
          <w:rFonts w:ascii="Times New Roman" w:hAnsi="Times New Roman" w:cs="Times New Roman"/>
          <w:sz w:val="24"/>
          <w:szCs w:val="24"/>
          <w:lang w:val="uz-Cyrl-UZ"/>
        </w:rPr>
        <w:t>нинг амалга оширилишида қонунийликка амал қилиш, камситишга йўл қўйилмаслик, инсонпарварлик, демократизм каби умумҳуқуқий тамойиллар сўзсиз амал қилади. Бу тамойилларнинг рўёбга чиқарилиши Республикамиз Конституцияси ва бошқа қонунлар билан тўла кафолатланган бўлиб, улардан қандайдир тарзда чекиниш инсон ҳуқуқларини поймол этилиши сифатида баҳоланади ҳамда қонун ҳужжатларида назарда тутилган ҳуқуқий жавобгарликларни келтириб чиқаради.</w:t>
      </w:r>
    </w:p>
    <w:p w:rsidR="00C24F7C" w:rsidRPr="00355785" w:rsidRDefault="00C24F7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Юқоридаги</w:t>
      </w:r>
      <w:r w:rsidR="00DD3854" w:rsidRPr="00355785">
        <w:rPr>
          <w:rFonts w:ascii="Times New Roman" w:hAnsi="Times New Roman" w:cs="Times New Roman"/>
          <w:sz w:val="24"/>
          <w:szCs w:val="24"/>
          <w:lang w:val="uz-Cyrl-UZ"/>
        </w:rPr>
        <w:t>лардан ташқари ижтимоий ҳимоя</w:t>
      </w:r>
      <w:r w:rsidRPr="00355785">
        <w:rPr>
          <w:rFonts w:ascii="Times New Roman" w:hAnsi="Times New Roman" w:cs="Times New Roman"/>
          <w:sz w:val="24"/>
          <w:szCs w:val="24"/>
          <w:lang w:val="uz-Cyrl-UZ"/>
        </w:rPr>
        <w:t xml:space="preserve"> ҳуқуқининг ўзига хос, махсус тамойиллари ҳам мавжуд бўлиб, б</w:t>
      </w:r>
      <w:r w:rsidR="00DD3854" w:rsidRPr="00355785">
        <w:rPr>
          <w:rFonts w:ascii="Times New Roman" w:hAnsi="Times New Roman" w:cs="Times New Roman"/>
          <w:sz w:val="24"/>
          <w:szCs w:val="24"/>
          <w:lang w:val="uz-Cyrl-UZ"/>
        </w:rPr>
        <w:t>у тамойиллар ижтимоий ҳимоя</w:t>
      </w:r>
      <w:r w:rsidRPr="00355785">
        <w:rPr>
          <w:rFonts w:ascii="Times New Roman" w:hAnsi="Times New Roman" w:cs="Times New Roman"/>
          <w:sz w:val="24"/>
          <w:szCs w:val="24"/>
          <w:lang w:val="uz-Cyrl-UZ"/>
        </w:rPr>
        <w:t>нинг амалга оширилишига, у ёки бу шаклдаги ижтимоий ёрдам хусусиятларига ва бошқаларга тааллуқли бўлади.</w:t>
      </w:r>
    </w:p>
    <w:p w:rsidR="00C747A7" w:rsidRPr="00355785" w:rsidRDefault="00C747A7" w:rsidP="00355785">
      <w:pPr>
        <w:pStyle w:val="2"/>
        <w:spacing w:after="0" w:line="240" w:lineRule="auto"/>
        <w:ind w:left="0" w:firstLine="600"/>
        <w:jc w:val="both"/>
        <w:rPr>
          <w:rFonts w:ascii="Times New Roman" w:hAnsi="Times New Roman" w:cs="Times New Roman"/>
          <w:sz w:val="24"/>
          <w:szCs w:val="24"/>
          <w:lang w:val="uz-Cyrl-UZ"/>
        </w:rPr>
      </w:pPr>
    </w:p>
    <w:p w:rsidR="00667926" w:rsidRPr="00355785" w:rsidRDefault="00667926"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«Ҳуқуқий муносабатлар – давлат томонидан ҳимоя қилинадиган, одатда, қонун нормаларининг кишилар хатти-ҳаракатларига таъсири натижасида юзага келадиган ва унинг қатнашчиларида субъектив ҳуқуқлар, юридик мажбуриятлар мавжудлиги билан тавсифланадиган ижтимоий муносабатлардир»</w:t>
      </w:r>
      <w:r w:rsidRPr="00355785">
        <w:rPr>
          <w:rStyle w:val="a8"/>
          <w:rFonts w:ascii="Times New Roman" w:hAnsi="Times New Roman" w:cs="Times New Roman"/>
          <w:sz w:val="24"/>
          <w:szCs w:val="24"/>
        </w:rPr>
        <w:footnoteReference w:id="8"/>
      </w:r>
      <w:r w:rsidRPr="00355785">
        <w:rPr>
          <w:rFonts w:ascii="Times New Roman" w:hAnsi="Times New Roman" w:cs="Times New Roman"/>
          <w:sz w:val="24"/>
          <w:szCs w:val="24"/>
          <w:lang w:val="uz-Cyrl-UZ"/>
        </w:rPr>
        <w:t>. Ушбу тариф ҳуқуқий муносабатларга хос бўлган барча асосий хусусиятларни акс эттиради.</w:t>
      </w:r>
    </w:p>
    <w:p w:rsidR="00667926" w:rsidRPr="00355785" w:rsidRDefault="00667926"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Юқоридаги тарифдан ҳуқуқий муносабатларга хос қуйидаги хусусиятларни англаб олиш мумкин:</w:t>
      </w:r>
    </w:p>
    <w:p w:rsidR="00667926" w:rsidRPr="00355785" w:rsidRDefault="00667926"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 ҳуқуқий муносабат, бу – инсонлар фаолияти, хулқ-атвори, эрки, истаги билан боғлиқ бўлган ижтимоий муносабатлардир;</w:t>
      </w:r>
    </w:p>
    <w:p w:rsidR="00667926" w:rsidRPr="00355785" w:rsidRDefault="00667926"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 ҳуқуқий муносабат – юридик ва жисмоний шахсларнинг субъктив ҳуқуқлари ва юридик мажбуриятларини рўёбга чиқариш натижасида юзага келувчи ижтимоий муносабатлардир;</w:t>
      </w:r>
    </w:p>
    <w:p w:rsidR="00667926" w:rsidRPr="00355785" w:rsidRDefault="00667926"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 ҳуқуқий муносабат – шахслар ўртасидаги иродавий, онгли муносабатдир;</w:t>
      </w:r>
    </w:p>
    <w:p w:rsidR="00667926" w:rsidRPr="00355785" w:rsidRDefault="00667926"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г) ҳуқуқий муносабат – давлат томонидан, қонунлар воситасида муҳофаза қилинадиган муносабатлардир.</w:t>
      </w:r>
    </w:p>
    <w:p w:rsidR="00667926" w:rsidRPr="00355785" w:rsidRDefault="00667926" w:rsidP="00355785">
      <w:pPr>
        <w:pStyle w:val="2"/>
        <w:spacing w:after="0" w:line="240" w:lineRule="auto"/>
        <w:ind w:left="0" w:firstLine="600"/>
        <w:jc w:val="both"/>
        <w:rPr>
          <w:rFonts w:ascii="Times New Roman" w:hAnsi="Times New Roman" w:cs="Times New Roman"/>
          <w:spacing w:val="-8"/>
          <w:sz w:val="24"/>
          <w:szCs w:val="24"/>
        </w:rPr>
      </w:pPr>
      <w:r w:rsidRPr="00355785">
        <w:rPr>
          <w:rFonts w:ascii="Times New Roman" w:hAnsi="Times New Roman" w:cs="Times New Roman"/>
          <w:spacing w:val="-8"/>
          <w:sz w:val="24"/>
          <w:szCs w:val="24"/>
        </w:rPr>
        <w:t>Юридик адабиётларда ҳуқуқий муносабатлар турли хусусиятларига кўра гуруҳларга ажратилади. Улар: давлат-ҳуқуқий, фуқаролик-ҳуқуқий, молиявий-ҳуқуқий ва бошқа турларга бўлинади.</w:t>
      </w:r>
    </w:p>
    <w:p w:rsidR="00667926" w:rsidRPr="00355785" w:rsidRDefault="003A3836"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Пенсия</w:t>
      </w:r>
      <w:r w:rsidR="00667926" w:rsidRPr="00355785">
        <w:rPr>
          <w:rFonts w:ascii="Times New Roman" w:hAnsi="Times New Roman" w:cs="Times New Roman"/>
          <w:sz w:val="24"/>
          <w:szCs w:val="24"/>
        </w:rPr>
        <w:t xml:space="preserve"> </w:t>
      </w:r>
      <w:r w:rsidR="006010AF"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га </w:t>
      </w:r>
      <w:r w:rsidR="00667926" w:rsidRPr="00355785">
        <w:rPr>
          <w:rFonts w:ascii="Times New Roman" w:hAnsi="Times New Roman" w:cs="Times New Roman"/>
          <w:sz w:val="24"/>
          <w:szCs w:val="24"/>
        </w:rPr>
        <w:t xml:space="preserve">оид муносабатлар ҳам ҳуқуқий муносабатларнинг бир тармоғи бўлиб ҳисобланади. Ижтимоий </w:t>
      </w:r>
      <w:r w:rsidR="006010AF" w:rsidRPr="00355785">
        <w:rPr>
          <w:rFonts w:ascii="Times New Roman" w:hAnsi="Times New Roman" w:cs="Times New Roman"/>
          <w:sz w:val="24"/>
          <w:szCs w:val="24"/>
          <w:lang w:val="uz-Cyrl-UZ"/>
        </w:rPr>
        <w:t>таъминот</w:t>
      </w:r>
      <w:r w:rsidR="00667926" w:rsidRPr="00355785">
        <w:rPr>
          <w:rFonts w:ascii="Times New Roman" w:hAnsi="Times New Roman" w:cs="Times New Roman"/>
          <w:sz w:val="24"/>
          <w:szCs w:val="24"/>
        </w:rPr>
        <w:t xml:space="preserve"> муносабатлари моҳият жиҳатдан давлат-ҳуқуқий муносабатлардан иборат бўлиб, бу муносабатларнинг юзага келишида қонун ҳужжатларида назарда тутилган асослар етакчи ўринни эгаллайди, яъни ана шундай асослар мавжуд эмаслиги томонлар эрки-хоҳишид</w:t>
      </w:r>
      <w:r w:rsidRPr="00355785">
        <w:rPr>
          <w:rFonts w:ascii="Times New Roman" w:hAnsi="Times New Roman" w:cs="Times New Roman"/>
          <w:sz w:val="24"/>
          <w:szCs w:val="24"/>
        </w:rPr>
        <w:t xml:space="preserve">ан қатъи назар ижтимоий </w:t>
      </w:r>
      <w:r w:rsidRPr="00355785">
        <w:rPr>
          <w:rFonts w:ascii="Times New Roman" w:hAnsi="Times New Roman" w:cs="Times New Roman"/>
          <w:sz w:val="24"/>
          <w:szCs w:val="24"/>
          <w:lang w:val="uz-Cyrl-UZ"/>
        </w:rPr>
        <w:t>ҳимоя</w:t>
      </w:r>
      <w:r w:rsidR="00667926" w:rsidRPr="00355785">
        <w:rPr>
          <w:rFonts w:ascii="Times New Roman" w:hAnsi="Times New Roman" w:cs="Times New Roman"/>
          <w:sz w:val="24"/>
          <w:szCs w:val="24"/>
        </w:rPr>
        <w:t>га оид ҳуқуқий муносабатлар юзага келишига монелик қилади.</w:t>
      </w:r>
    </w:p>
    <w:p w:rsidR="00667926" w:rsidRPr="00355785" w:rsidRDefault="003A3836" w:rsidP="00355785">
      <w:pPr>
        <w:pStyle w:val="2"/>
        <w:spacing w:after="0" w:line="240" w:lineRule="auto"/>
        <w:ind w:left="0" w:firstLine="600"/>
        <w:jc w:val="both"/>
        <w:rPr>
          <w:rFonts w:ascii="Times New Roman" w:hAnsi="Times New Roman" w:cs="Times New Roman"/>
          <w:spacing w:val="-6"/>
          <w:sz w:val="24"/>
          <w:szCs w:val="24"/>
        </w:rPr>
      </w:pPr>
      <w:r w:rsidRPr="00355785">
        <w:rPr>
          <w:rFonts w:ascii="Times New Roman" w:hAnsi="Times New Roman" w:cs="Times New Roman"/>
          <w:spacing w:val="-6"/>
          <w:sz w:val="24"/>
          <w:szCs w:val="24"/>
        </w:rPr>
        <w:t xml:space="preserve">Ижтимоий </w:t>
      </w:r>
      <w:r w:rsidR="006010AF" w:rsidRPr="00355785">
        <w:rPr>
          <w:rFonts w:ascii="Times New Roman" w:hAnsi="Times New Roman" w:cs="Times New Roman"/>
          <w:spacing w:val="-6"/>
          <w:sz w:val="24"/>
          <w:szCs w:val="24"/>
          <w:lang w:val="uz-Cyrl-UZ"/>
        </w:rPr>
        <w:t xml:space="preserve"> таъминот</w:t>
      </w:r>
      <w:r w:rsidR="00667926" w:rsidRPr="00355785">
        <w:rPr>
          <w:rFonts w:ascii="Times New Roman" w:hAnsi="Times New Roman" w:cs="Times New Roman"/>
          <w:spacing w:val="-6"/>
          <w:sz w:val="24"/>
          <w:szCs w:val="24"/>
        </w:rPr>
        <w:t>га оид ҳуқуқий муносабатлар – фуқароларни пенсиялар, бошқа ижтимоий ёрдамлар билан таъминлаш юзасидан қонун ҳужжатларида назарда тутилган асослар ҳамда тартибларга мувофиқ равишда, тегишли юридик фактлар (муайян ҳолларда эса – юридик таркиб) ма</w:t>
      </w:r>
      <w:r w:rsidR="00C152D0" w:rsidRPr="00355785">
        <w:rPr>
          <w:rFonts w:ascii="Times New Roman" w:hAnsi="Times New Roman" w:cs="Times New Roman"/>
          <w:spacing w:val="-6"/>
          <w:sz w:val="24"/>
          <w:szCs w:val="24"/>
        </w:rPr>
        <w:t xml:space="preserve">вжуд бўлганида ижтимоий </w:t>
      </w:r>
      <w:r w:rsidR="00C152D0" w:rsidRPr="00355785">
        <w:rPr>
          <w:rFonts w:ascii="Times New Roman" w:hAnsi="Times New Roman" w:cs="Times New Roman"/>
          <w:spacing w:val="-6"/>
          <w:sz w:val="24"/>
          <w:szCs w:val="24"/>
          <w:lang w:val="uz-Cyrl-UZ"/>
        </w:rPr>
        <w:t>ҳимоя</w:t>
      </w:r>
      <w:r w:rsidR="00667926" w:rsidRPr="00355785">
        <w:rPr>
          <w:rFonts w:ascii="Times New Roman" w:hAnsi="Times New Roman" w:cs="Times New Roman"/>
          <w:spacing w:val="-6"/>
          <w:sz w:val="24"/>
          <w:szCs w:val="24"/>
        </w:rPr>
        <w:t>ни амалга оширувчи органлар билан фуқаролар (айрим фуқаро, оила) орасида вужудга келувчи қонунлар билан тартибга солинадиган ҳамда давлат томонидан қўриқланадиган ижтимоий муносабатлардан иборатдир.</w:t>
      </w:r>
    </w:p>
    <w:p w:rsidR="00667926" w:rsidRPr="00355785" w:rsidRDefault="00C152D0"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 xml:space="preserve">Пенсия </w:t>
      </w:r>
      <w:r w:rsidR="002C59AA" w:rsidRPr="00355785">
        <w:rPr>
          <w:rFonts w:ascii="Times New Roman" w:hAnsi="Times New Roman" w:cs="Times New Roman"/>
          <w:sz w:val="24"/>
          <w:szCs w:val="24"/>
        </w:rPr>
        <w:t>таъминоти</w:t>
      </w:r>
      <w:r w:rsidRPr="00355785">
        <w:rPr>
          <w:rFonts w:ascii="Times New Roman" w:hAnsi="Times New Roman" w:cs="Times New Roman"/>
          <w:sz w:val="24"/>
          <w:szCs w:val="24"/>
          <w:lang w:val="uz-Cyrl-UZ"/>
        </w:rPr>
        <w:t xml:space="preserve"> ва </w:t>
      </w:r>
      <w:r w:rsidR="00667926" w:rsidRPr="00355785">
        <w:rPr>
          <w:rFonts w:ascii="Times New Roman" w:hAnsi="Times New Roman" w:cs="Times New Roman"/>
          <w:sz w:val="24"/>
          <w:szCs w:val="24"/>
        </w:rPr>
        <w:t xml:space="preserve"> </w:t>
      </w:r>
      <w:r w:rsidRPr="00355785">
        <w:rPr>
          <w:rFonts w:ascii="Times New Roman" w:hAnsi="Times New Roman" w:cs="Times New Roman"/>
          <w:sz w:val="24"/>
          <w:szCs w:val="24"/>
          <w:lang w:val="uz-Cyrl-UZ"/>
        </w:rPr>
        <w:t>и</w:t>
      </w:r>
      <w:r w:rsidRPr="00355785">
        <w:rPr>
          <w:rFonts w:ascii="Times New Roman" w:hAnsi="Times New Roman" w:cs="Times New Roman"/>
          <w:sz w:val="24"/>
          <w:szCs w:val="24"/>
        </w:rPr>
        <w:t xml:space="preserve">жтимоий </w:t>
      </w:r>
      <w:r w:rsidRPr="00355785">
        <w:rPr>
          <w:rFonts w:ascii="Times New Roman" w:hAnsi="Times New Roman" w:cs="Times New Roman"/>
          <w:sz w:val="24"/>
          <w:szCs w:val="24"/>
          <w:lang w:val="uz-Cyrl-UZ"/>
        </w:rPr>
        <w:t>ҳимоя</w:t>
      </w:r>
      <w:r w:rsidR="00667926" w:rsidRPr="00355785">
        <w:rPr>
          <w:rFonts w:ascii="Times New Roman" w:hAnsi="Times New Roman" w:cs="Times New Roman"/>
          <w:sz w:val="24"/>
          <w:szCs w:val="24"/>
        </w:rPr>
        <w:t xml:space="preserve">га оид муносабатлар юзага келишига зарур юридик фактлар (юридик-фактик асос) мавжуд бўлганида </w:t>
      </w:r>
      <w:r w:rsidR="006A7532" w:rsidRPr="00355785">
        <w:rPr>
          <w:rFonts w:ascii="Times New Roman" w:hAnsi="Times New Roman" w:cs="Times New Roman"/>
          <w:sz w:val="24"/>
          <w:szCs w:val="24"/>
        </w:rPr>
        <w:t>ҳимоя</w:t>
      </w:r>
      <w:r w:rsidR="00667926" w:rsidRPr="00355785">
        <w:rPr>
          <w:rFonts w:ascii="Times New Roman" w:hAnsi="Times New Roman" w:cs="Times New Roman"/>
          <w:sz w:val="24"/>
          <w:szCs w:val="24"/>
        </w:rPr>
        <w:t xml:space="preserve"> олишг</w:t>
      </w:r>
      <w:r w:rsidRPr="00355785">
        <w:rPr>
          <w:rFonts w:ascii="Times New Roman" w:hAnsi="Times New Roman" w:cs="Times New Roman"/>
          <w:sz w:val="24"/>
          <w:szCs w:val="24"/>
        </w:rPr>
        <w:t xml:space="preserve">а ҳақли бўлган шахснинг </w:t>
      </w:r>
      <w:r w:rsidRPr="00355785">
        <w:rPr>
          <w:rFonts w:ascii="Times New Roman" w:hAnsi="Times New Roman" w:cs="Times New Roman"/>
          <w:sz w:val="24"/>
          <w:szCs w:val="24"/>
          <w:lang w:val="uz-Cyrl-UZ"/>
        </w:rPr>
        <w:t>уни</w:t>
      </w:r>
      <w:r w:rsidR="00667926" w:rsidRPr="00355785">
        <w:rPr>
          <w:rFonts w:ascii="Times New Roman" w:hAnsi="Times New Roman" w:cs="Times New Roman"/>
          <w:sz w:val="24"/>
          <w:szCs w:val="24"/>
        </w:rPr>
        <w:t xml:space="preserve"> олишга қаратилган иродавий-онгли ҳаракати, ижтимоий </w:t>
      </w:r>
      <w:r w:rsidR="006A7532" w:rsidRPr="00355785">
        <w:rPr>
          <w:rFonts w:ascii="Times New Roman" w:hAnsi="Times New Roman" w:cs="Times New Roman"/>
          <w:sz w:val="24"/>
          <w:szCs w:val="24"/>
        </w:rPr>
        <w:t>ҳимоя</w:t>
      </w:r>
      <w:r w:rsidR="00667926" w:rsidRPr="00355785">
        <w:rPr>
          <w:rFonts w:ascii="Times New Roman" w:hAnsi="Times New Roman" w:cs="Times New Roman"/>
          <w:sz w:val="24"/>
          <w:szCs w:val="24"/>
        </w:rPr>
        <w:t xml:space="preserve">ни амалга оширувчи орган томонидан эса ушбу </w:t>
      </w:r>
      <w:r w:rsidR="006A7532" w:rsidRPr="00355785">
        <w:rPr>
          <w:rFonts w:ascii="Times New Roman" w:hAnsi="Times New Roman" w:cs="Times New Roman"/>
          <w:sz w:val="24"/>
          <w:szCs w:val="24"/>
        </w:rPr>
        <w:t>ҳимоя</w:t>
      </w:r>
      <w:r w:rsidR="00667926" w:rsidRPr="00355785">
        <w:rPr>
          <w:rFonts w:ascii="Times New Roman" w:hAnsi="Times New Roman" w:cs="Times New Roman"/>
          <w:sz w:val="24"/>
          <w:szCs w:val="24"/>
        </w:rPr>
        <w:t>нинг берилишига қаратилган юридик актни содир этилиши сабаб бўлади.</w:t>
      </w:r>
    </w:p>
    <w:p w:rsidR="00667926" w:rsidRPr="00355785" w:rsidRDefault="00966E65"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 xml:space="preserve">Пенсия </w:t>
      </w:r>
      <w:r w:rsidR="006F4820" w:rsidRPr="00355785">
        <w:rPr>
          <w:rFonts w:ascii="Times New Roman" w:hAnsi="Times New Roman" w:cs="Times New Roman"/>
          <w:sz w:val="24"/>
          <w:szCs w:val="24"/>
          <w:lang w:val="uz-Cyrl-UZ"/>
        </w:rPr>
        <w:t>таъминот</w:t>
      </w:r>
      <w:r w:rsidR="00667926" w:rsidRPr="00355785">
        <w:rPr>
          <w:rFonts w:ascii="Times New Roman" w:hAnsi="Times New Roman" w:cs="Times New Roman"/>
          <w:sz w:val="24"/>
          <w:szCs w:val="24"/>
        </w:rPr>
        <w:t>га оид ҳуқуқий муносабатлар юзага келишига асос бўладиган юридик фактлар – юридик оқибат келтириб чиқаришга лаёқатли бўлган иродавий-онгли ҳаракатлар ҳам, муайян воқеа-ҳодисалар ҳам бўлиши мумкин. Бундай юридик фактлар жумласига:</w:t>
      </w:r>
    </w:p>
    <w:p w:rsidR="00667926" w:rsidRPr="00355785" w:rsidRDefault="00667926"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муайян давр давомида меҳнат муносабатида бўлганлик – меҳнат стажига эгалик факти;</w:t>
      </w:r>
    </w:p>
    <w:p w:rsidR="00667926" w:rsidRPr="00355785" w:rsidRDefault="00667926"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ногирон бўлиб қолганлик факти;</w:t>
      </w:r>
    </w:p>
    <w:p w:rsidR="00667926" w:rsidRPr="00355785" w:rsidRDefault="00667926"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г) қарамоғида бўлганлик факти;</w:t>
      </w:r>
    </w:p>
    <w:p w:rsidR="00667926" w:rsidRPr="00355785" w:rsidRDefault="00667926"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д) меҳнатга яроқсизлик факти;</w:t>
      </w:r>
    </w:p>
    <w:p w:rsidR="00667926" w:rsidRPr="00355785" w:rsidRDefault="00667926"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е) касб касаллигига чалинганлик ёки ишлаб чиқаришда жароҳат олганлик факти ва бошқалар киритилиши мумкин.</w:t>
      </w:r>
    </w:p>
    <w:p w:rsidR="00667926" w:rsidRPr="00355785" w:rsidRDefault="00966E65"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Ижтимоий </w:t>
      </w:r>
      <w:r w:rsidRPr="00355785">
        <w:rPr>
          <w:rFonts w:ascii="Times New Roman" w:hAnsi="Times New Roman" w:cs="Times New Roman"/>
          <w:sz w:val="24"/>
          <w:szCs w:val="24"/>
          <w:lang w:val="uz-Cyrl-UZ"/>
        </w:rPr>
        <w:t>ҳимоя</w:t>
      </w:r>
      <w:r w:rsidR="00667926" w:rsidRPr="00355785">
        <w:rPr>
          <w:rFonts w:ascii="Times New Roman" w:hAnsi="Times New Roman" w:cs="Times New Roman"/>
          <w:sz w:val="24"/>
          <w:szCs w:val="24"/>
        </w:rPr>
        <w:t>га оид ҳуқуқий муносабатлар ижтимоий жараён, воқеликнинг бир кўриниши сифатида ўз элементлари таркибий қисмларига эга бўлади ва бу элементлар қуйидагилардан иборат бўлади:</w:t>
      </w:r>
    </w:p>
    <w:p w:rsidR="00944186" w:rsidRPr="00355785" w:rsidRDefault="00944186"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Кучли ижтимоий ҳимоя сиёсатини амалга ошираётган давлат сифатида Ўзбеки</w:t>
      </w:r>
      <w:r w:rsidR="00710D3E" w:rsidRPr="00355785">
        <w:rPr>
          <w:rFonts w:ascii="Times New Roman" w:hAnsi="Times New Roman" w:cs="Times New Roman"/>
          <w:sz w:val="24"/>
          <w:szCs w:val="24"/>
          <w:lang w:val="uz-Cyrl-UZ"/>
        </w:rPr>
        <w:t>стон Республикаси фуқароларни д</w:t>
      </w:r>
      <w:r w:rsidRPr="00355785">
        <w:rPr>
          <w:rFonts w:ascii="Times New Roman" w:hAnsi="Times New Roman" w:cs="Times New Roman"/>
          <w:sz w:val="24"/>
          <w:szCs w:val="24"/>
          <w:lang w:val="uz-Cyrl-UZ"/>
        </w:rPr>
        <w:t>авлат пенсиялари билан таъминлаш учун катта молиявий ресурсларни сарфламоқда. Ўзбекистон Республикаси Ол</w:t>
      </w:r>
      <w:r w:rsidR="00710D3E" w:rsidRPr="00355785">
        <w:rPr>
          <w:rFonts w:ascii="Times New Roman" w:hAnsi="Times New Roman" w:cs="Times New Roman"/>
          <w:sz w:val="24"/>
          <w:szCs w:val="24"/>
          <w:lang w:val="uz-Cyrl-UZ"/>
        </w:rPr>
        <w:t>и</w:t>
      </w:r>
      <w:r w:rsidRPr="00355785">
        <w:rPr>
          <w:rFonts w:ascii="Times New Roman" w:hAnsi="Times New Roman" w:cs="Times New Roman"/>
          <w:sz w:val="24"/>
          <w:szCs w:val="24"/>
          <w:lang w:val="uz-Cyrl-UZ"/>
        </w:rPr>
        <w:t>й Мажлиси Сенатининг тўртинчи ялпи мажлисида таъкидлаб кўрса</w:t>
      </w:r>
      <w:r w:rsidR="00710D3E" w:rsidRPr="00355785">
        <w:rPr>
          <w:rFonts w:ascii="Times New Roman" w:hAnsi="Times New Roman" w:cs="Times New Roman"/>
          <w:sz w:val="24"/>
          <w:szCs w:val="24"/>
          <w:lang w:val="uz-Cyrl-UZ"/>
        </w:rPr>
        <w:t>тилганидек : бюджетдан ташқари Пен</w:t>
      </w:r>
      <w:r w:rsidRPr="00355785">
        <w:rPr>
          <w:rFonts w:ascii="Times New Roman" w:hAnsi="Times New Roman" w:cs="Times New Roman"/>
          <w:sz w:val="24"/>
          <w:szCs w:val="24"/>
          <w:lang w:val="uz-Cyrl-UZ"/>
        </w:rPr>
        <w:t>сия жамғармасининг 2010 йилдаги даромадлари 5 трлн. 326 млрд. сўмни  ташкил этди ва унинг  3,322 трлн</w:t>
      </w:r>
      <w:r w:rsidR="00710D3E" w:rsidRPr="00355785">
        <w:rPr>
          <w:rFonts w:ascii="Times New Roman" w:hAnsi="Times New Roman" w:cs="Times New Roman"/>
          <w:sz w:val="24"/>
          <w:szCs w:val="24"/>
          <w:lang w:val="uz-Cyrl-UZ"/>
        </w:rPr>
        <w:t>.</w:t>
      </w:r>
      <w:r w:rsidRPr="00355785">
        <w:rPr>
          <w:rFonts w:ascii="Times New Roman" w:hAnsi="Times New Roman" w:cs="Times New Roman"/>
          <w:sz w:val="24"/>
          <w:szCs w:val="24"/>
          <w:lang w:val="uz-Cyrl-UZ"/>
        </w:rPr>
        <w:t xml:space="preserve"> сўми ягона ижтимоий тўлов </w:t>
      </w:r>
      <w:r w:rsidR="006A7532" w:rsidRPr="00355785">
        <w:rPr>
          <w:rFonts w:ascii="Times New Roman" w:hAnsi="Times New Roman" w:cs="Times New Roman"/>
          <w:sz w:val="24"/>
          <w:szCs w:val="24"/>
          <w:lang w:val="uz-Cyrl-UZ"/>
        </w:rPr>
        <w:t>ҳисоб</w:t>
      </w:r>
      <w:r w:rsidRPr="00355785">
        <w:rPr>
          <w:rFonts w:ascii="Times New Roman" w:hAnsi="Times New Roman" w:cs="Times New Roman"/>
          <w:sz w:val="24"/>
          <w:szCs w:val="24"/>
          <w:lang w:val="uz-Cyrl-UZ"/>
        </w:rPr>
        <w:t xml:space="preserve">ига, 975,8 млрд. сўми реализация қилинган </w:t>
      </w:r>
      <w:r w:rsidR="00710D3E" w:rsidRPr="00355785">
        <w:rPr>
          <w:rFonts w:ascii="Times New Roman" w:hAnsi="Times New Roman" w:cs="Times New Roman"/>
          <w:sz w:val="24"/>
          <w:szCs w:val="24"/>
          <w:lang w:val="uz-Cyrl-UZ"/>
        </w:rPr>
        <w:t>маҳсулот</w:t>
      </w:r>
      <w:r w:rsidRPr="00355785">
        <w:rPr>
          <w:rFonts w:ascii="Times New Roman" w:hAnsi="Times New Roman" w:cs="Times New Roman"/>
          <w:sz w:val="24"/>
          <w:szCs w:val="24"/>
          <w:lang w:val="uz-Cyrl-UZ"/>
        </w:rPr>
        <w:t xml:space="preserve"> суммаси </w:t>
      </w:r>
      <w:r w:rsidR="006A7532" w:rsidRPr="00355785">
        <w:rPr>
          <w:rFonts w:ascii="Times New Roman" w:hAnsi="Times New Roman" w:cs="Times New Roman"/>
          <w:sz w:val="24"/>
          <w:szCs w:val="24"/>
          <w:lang w:val="uz-Cyrl-UZ"/>
        </w:rPr>
        <w:t>ҳисоб</w:t>
      </w:r>
      <w:r w:rsidRPr="00355785">
        <w:rPr>
          <w:rFonts w:ascii="Times New Roman" w:hAnsi="Times New Roman" w:cs="Times New Roman"/>
          <w:sz w:val="24"/>
          <w:szCs w:val="24"/>
          <w:lang w:val="uz-Cyrl-UZ"/>
        </w:rPr>
        <w:t>идан мажбурий ажратмаларга, 532,5 млрд сўми фуқароларнинг мажбурий суғурта бадалларига тўғри келди.</w:t>
      </w:r>
    </w:p>
    <w:p w:rsidR="00944186" w:rsidRPr="00355785" w:rsidRDefault="00944186"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Бугу</w:t>
      </w:r>
      <w:r w:rsidR="00710D3E" w:rsidRPr="00355785">
        <w:rPr>
          <w:rFonts w:ascii="Times New Roman" w:hAnsi="Times New Roman" w:cs="Times New Roman"/>
          <w:sz w:val="24"/>
          <w:szCs w:val="24"/>
          <w:lang w:val="uz-Cyrl-UZ"/>
        </w:rPr>
        <w:t>н мамлакатимизда 3,4 мллн.</w:t>
      </w:r>
      <w:r w:rsidRPr="00355785">
        <w:rPr>
          <w:rFonts w:ascii="Times New Roman" w:hAnsi="Times New Roman" w:cs="Times New Roman"/>
          <w:sz w:val="24"/>
          <w:szCs w:val="24"/>
          <w:lang w:val="uz-Cyrl-UZ"/>
        </w:rPr>
        <w:t>га яқин пенсионерлар мавжуд бўлиб, уларнинг 26 фойизи, ёки 700 нафарга яқини имтиёзли шартларда пенсия оладилар.</w:t>
      </w:r>
    </w:p>
    <w:p w:rsidR="00944186" w:rsidRPr="00355785" w:rsidRDefault="00944186"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Кейинги йилларда амалга оширилаётган пенсия </w:t>
      </w:r>
      <w:r w:rsidR="00710D3E" w:rsidRPr="00355785">
        <w:rPr>
          <w:rFonts w:ascii="Times New Roman" w:hAnsi="Times New Roman" w:cs="Times New Roman"/>
          <w:sz w:val="24"/>
          <w:szCs w:val="24"/>
          <w:lang w:val="uz-Cyrl-UZ"/>
        </w:rPr>
        <w:t>соҳа</w:t>
      </w:r>
      <w:r w:rsidRPr="00355785">
        <w:rPr>
          <w:rFonts w:ascii="Times New Roman" w:hAnsi="Times New Roman" w:cs="Times New Roman"/>
          <w:sz w:val="24"/>
          <w:szCs w:val="24"/>
          <w:lang w:val="uz-Cyrl-UZ"/>
        </w:rPr>
        <w:t xml:space="preserve">сидаги </w:t>
      </w:r>
      <w:r w:rsidR="00710D3E" w:rsidRPr="00355785">
        <w:rPr>
          <w:rFonts w:ascii="Times New Roman" w:hAnsi="Times New Roman" w:cs="Times New Roman"/>
          <w:sz w:val="24"/>
          <w:szCs w:val="24"/>
          <w:lang w:val="uz-Cyrl-UZ"/>
        </w:rPr>
        <w:t>ислоҳот</w:t>
      </w:r>
      <w:r w:rsidRPr="00355785">
        <w:rPr>
          <w:rFonts w:ascii="Times New Roman" w:hAnsi="Times New Roman" w:cs="Times New Roman"/>
          <w:sz w:val="24"/>
          <w:szCs w:val="24"/>
          <w:lang w:val="uz-Cyrl-UZ"/>
        </w:rPr>
        <w:t xml:space="preserve">ларимизнинг асосий мақсади ва йўналиши – пенсия </w:t>
      </w:r>
      <w:r w:rsidR="00710D3E"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учун ажратилаётган маблағлардан тежамли ва самарали фойдаланишга, ас</w:t>
      </w:r>
      <w:r w:rsidR="00710D3E" w:rsidRPr="00355785">
        <w:rPr>
          <w:rFonts w:ascii="Times New Roman" w:hAnsi="Times New Roman" w:cs="Times New Roman"/>
          <w:sz w:val="24"/>
          <w:szCs w:val="24"/>
          <w:lang w:val="uz-Cyrl-UZ"/>
        </w:rPr>
        <w:t>о</w:t>
      </w:r>
      <w:r w:rsidRPr="00355785">
        <w:rPr>
          <w:rFonts w:ascii="Times New Roman" w:hAnsi="Times New Roman" w:cs="Times New Roman"/>
          <w:sz w:val="24"/>
          <w:szCs w:val="24"/>
          <w:lang w:val="uz-Cyrl-UZ"/>
        </w:rPr>
        <w:t xml:space="preserve">сиз </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да берилган имтиёзларга бар</w:t>
      </w:r>
      <w:r w:rsidR="00710D3E" w:rsidRPr="00355785">
        <w:rPr>
          <w:rFonts w:ascii="Times New Roman" w:hAnsi="Times New Roman" w:cs="Times New Roman"/>
          <w:sz w:val="24"/>
          <w:szCs w:val="24"/>
          <w:lang w:val="uz-Cyrl-UZ"/>
        </w:rPr>
        <w:t>ҳам</w:t>
      </w:r>
      <w:r w:rsidRPr="00355785">
        <w:rPr>
          <w:rFonts w:ascii="Times New Roman" w:hAnsi="Times New Roman" w:cs="Times New Roman"/>
          <w:sz w:val="24"/>
          <w:szCs w:val="24"/>
          <w:lang w:val="uz-Cyrl-UZ"/>
        </w:rPr>
        <w:t xml:space="preserve"> бериш орқали ижтимоий адолатни қарор топдириш, боқимандаликка бар</w:t>
      </w:r>
      <w:r w:rsidR="00710D3E" w:rsidRPr="00355785">
        <w:rPr>
          <w:rFonts w:ascii="Times New Roman" w:hAnsi="Times New Roman" w:cs="Times New Roman"/>
          <w:sz w:val="24"/>
          <w:szCs w:val="24"/>
          <w:lang w:val="uz-Cyrl-UZ"/>
        </w:rPr>
        <w:t>ҳам</w:t>
      </w:r>
      <w:r w:rsidRPr="00355785">
        <w:rPr>
          <w:rFonts w:ascii="Times New Roman" w:hAnsi="Times New Roman" w:cs="Times New Roman"/>
          <w:sz w:val="24"/>
          <w:szCs w:val="24"/>
          <w:lang w:val="uz-Cyrl-UZ"/>
        </w:rPr>
        <w:t xml:space="preserve"> беришга қаратилгандир.</w:t>
      </w:r>
    </w:p>
    <w:p w:rsidR="00944186" w:rsidRPr="00355785" w:rsidRDefault="00710D3E"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w:t>
      </w:r>
      <w:r w:rsidR="00944186" w:rsidRPr="00355785">
        <w:rPr>
          <w:rFonts w:ascii="Times New Roman" w:hAnsi="Times New Roman" w:cs="Times New Roman"/>
          <w:sz w:val="24"/>
          <w:szCs w:val="24"/>
          <w:lang w:val="uz-Cyrl-UZ"/>
        </w:rPr>
        <w:t xml:space="preserve"> пенсияларининг қуйидаги турлари мавжуд :</w:t>
      </w:r>
    </w:p>
    <w:p w:rsidR="00944186" w:rsidRPr="00355785" w:rsidRDefault="00944186"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1). Ёшга доир пенсиялар;</w:t>
      </w:r>
    </w:p>
    <w:p w:rsidR="00944186" w:rsidRPr="00355785" w:rsidRDefault="00944186"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 Ногиронлик пенсиялари;</w:t>
      </w:r>
    </w:p>
    <w:p w:rsidR="00944186" w:rsidRPr="00355785" w:rsidRDefault="00944186"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3). Боқувчисидан жудо бўлганлик пенсияси.</w:t>
      </w:r>
    </w:p>
    <w:p w:rsidR="00944186" w:rsidRPr="00355785" w:rsidRDefault="00944186"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Булардан ташқари, мамлакатимизда 2005 йил 1 январдан бош</w:t>
      </w:r>
      <w:r w:rsidR="00710D3E" w:rsidRPr="00355785">
        <w:rPr>
          <w:rFonts w:ascii="Times New Roman" w:hAnsi="Times New Roman" w:cs="Times New Roman"/>
          <w:sz w:val="24"/>
          <w:szCs w:val="24"/>
          <w:lang w:val="uz-Cyrl-UZ"/>
        </w:rPr>
        <w:t>лаб жамғариб бориладиган пенсия таъминот</w:t>
      </w:r>
      <w:r w:rsidRPr="00355785">
        <w:rPr>
          <w:rFonts w:ascii="Times New Roman" w:hAnsi="Times New Roman" w:cs="Times New Roman"/>
          <w:sz w:val="24"/>
          <w:szCs w:val="24"/>
          <w:lang w:val="uz-Cyrl-UZ"/>
        </w:rPr>
        <w:t>и йўлга қўйилган бўлиб, унинг манбаи – ходимлар томонидан ўз ойлик маошларидан бир фой</w:t>
      </w:r>
      <w:r w:rsidR="00710D3E" w:rsidRPr="00355785">
        <w:rPr>
          <w:rFonts w:ascii="Times New Roman" w:hAnsi="Times New Roman" w:cs="Times New Roman"/>
          <w:sz w:val="24"/>
          <w:szCs w:val="24"/>
          <w:lang w:val="uz-Cyrl-UZ"/>
        </w:rPr>
        <w:t>и</w:t>
      </w:r>
      <w:r w:rsidRPr="00355785">
        <w:rPr>
          <w:rFonts w:ascii="Times New Roman" w:hAnsi="Times New Roman" w:cs="Times New Roman"/>
          <w:sz w:val="24"/>
          <w:szCs w:val="24"/>
          <w:lang w:val="uz-Cyrl-UZ"/>
        </w:rPr>
        <w:t>з миқдорида жамғариб бориладиган пенси</w:t>
      </w:r>
      <w:r w:rsidR="00710D3E" w:rsidRPr="00355785">
        <w:rPr>
          <w:rFonts w:ascii="Times New Roman" w:hAnsi="Times New Roman" w:cs="Times New Roman"/>
          <w:sz w:val="24"/>
          <w:szCs w:val="24"/>
          <w:lang w:val="uz-Cyrl-UZ"/>
        </w:rPr>
        <w:t>я</w:t>
      </w:r>
      <w:r w:rsidRPr="00355785">
        <w:rPr>
          <w:rFonts w:ascii="Times New Roman" w:hAnsi="Times New Roman" w:cs="Times New Roman"/>
          <w:sz w:val="24"/>
          <w:szCs w:val="24"/>
          <w:lang w:val="uz-Cyrl-UZ"/>
        </w:rPr>
        <w:t xml:space="preserve"> жамғармасига ўтказиб туриладиган мабағлар саналади.</w:t>
      </w:r>
    </w:p>
    <w:p w:rsidR="00944186" w:rsidRPr="00355785" w:rsidRDefault="00944186"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Харбий хизматчиларнинг  пенсия </w:t>
      </w:r>
      <w:r w:rsidR="00710D3E" w:rsidRPr="00355785">
        <w:rPr>
          <w:rFonts w:ascii="Times New Roman" w:hAnsi="Times New Roman" w:cs="Times New Roman"/>
          <w:sz w:val="24"/>
          <w:szCs w:val="24"/>
          <w:lang w:val="uz-Cyrl-UZ"/>
        </w:rPr>
        <w:t>таъминоти  ҳам давлат пенсияс</w:t>
      </w:r>
      <w:r w:rsidRPr="00355785">
        <w:rPr>
          <w:rFonts w:ascii="Times New Roman" w:hAnsi="Times New Roman" w:cs="Times New Roman"/>
          <w:sz w:val="24"/>
          <w:szCs w:val="24"/>
          <w:lang w:val="uz-Cyrl-UZ"/>
        </w:rPr>
        <w:t xml:space="preserve">и шаклларидан бўлсада, давлат бюджет маблағлари </w:t>
      </w:r>
      <w:r w:rsidR="006A7532" w:rsidRPr="00355785">
        <w:rPr>
          <w:rFonts w:ascii="Times New Roman" w:hAnsi="Times New Roman" w:cs="Times New Roman"/>
          <w:sz w:val="24"/>
          <w:szCs w:val="24"/>
          <w:lang w:val="uz-Cyrl-UZ"/>
        </w:rPr>
        <w:t>ҳисоб</w:t>
      </w:r>
      <w:r w:rsidR="00710D3E" w:rsidRPr="00355785">
        <w:rPr>
          <w:rFonts w:ascii="Times New Roman" w:hAnsi="Times New Roman" w:cs="Times New Roman"/>
          <w:sz w:val="24"/>
          <w:szCs w:val="24"/>
          <w:lang w:val="uz-Cyrl-UZ"/>
        </w:rPr>
        <w:t>идан алоҳ</w:t>
      </w:r>
      <w:r w:rsidRPr="00355785">
        <w:rPr>
          <w:rFonts w:ascii="Times New Roman" w:hAnsi="Times New Roman" w:cs="Times New Roman"/>
          <w:sz w:val="24"/>
          <w:szCs w:val="24"/>
          <w:lang w:val="uz-Cyrl-UZ"/>
        </w:rPr>
        <w:t>ида шартлар ва</w:t>
      </w:r>
      <w:r w:rsidR="00710D3E" w:rsidRPr="00355785">
        <w:rPr>
          <w:rFonts w:ascii="Times New Roman" w:hAnsi="Times New Roman" w:cs="Times New Roman"/>
          <w:sz w:val="24"/>
          <w:szCs w:val="24"/>
          <w:lang w:val="uz-Cyrl-UZ"/>
        </w:rPr>
        <w:t xml:space="preserve"> тартибларда амалга оширилиши туфайли умумий давлат пенсия</w:t>
      </w:r>
      <w:r w:rsidRPr="00355785">
        <w:rPr>
          <w:rFonts w:ascii="Times New Roman" w:hAnsi="Times New Roman" w:cs="Times New Roman"/>
          <w:sz w:val="24"/>
          <w:szCs w:val="24"/>
          <w:lang w:val="uz-Cyrl-UZ"/>
        </w:rPr>
        <w:t>ларидан фарқ қилади.</w:t>
      </w:r>
    </w:p>
    <w:p w:rsidR="00944186" w:rsidRPr="00355785" w:rsidRDefault="000344B9"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Би</w:t>
      </w:r>
      <w:r w:rsidR="00944186" w:rsidRPr="00355785">
        <w:rPr>
          <w:rFonts w:ascii="Times New Roman" w:hAnsi="Times New Roman" w:cs="Times New Roman"/>
          <w:sz w:val="24"/>
          <w:szCs w:val="24"/>
          <w:lang w:val="uz-Cyrl-UZ"/>
        </w:rPr>
        <w:t>з қуйида давлат пенсияларнинг ҳар бир турига умумий тавсиф беришга ва уларнинг ўзига хос хусусиятларини тавсифлашга харакат қиламиз.</w:t>
      </w:r>
    </w:p>
    <w:p w:rsidR="00E46750" w:rsidRPr="00355785" w:rsidRDefault="00944186" w:rsidP="00355785">
      <w:pPr>
        <w:pStyle w:val="2"/>
        <w:spacing w:after="0" w:line="240" w:lineRule="auto"/>
        <w:ind w:left="0" w:firstLine="539"/>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Кекса ёшдаги фуқароларни ижтимоий таъминлашнинг асосий шаклларидан бири – ёш</w:t>
      </w:r>
      <w:r w:rsidR="00D31A11" w:rsidRPr="00355785">
        <w:rPr>
          <w:rFonts w:ascii="Times New Roman" w:hAnsi="Times New Roman" w:cs="Times New Roman"/>
          <w:sz w:val="24"/>
          <w:szCs w:val="24"/>
          <w:lang w:val="uz-Cyrl-UZ"/>
        </w:rPr>
        <w:t>га доир пенсиялар саналади. 2014</w:t>
      </w:r>
      <w:r w:rsidRPr="00355785">
        <w:rPr>
          <w:rFonts w:ascii="Times New Roman" w:hAnsi="Times New Roman" w:cs="Times New Roman"/>
          <w:sz w:val="24"/>
          <w:szCs w:val="24"/>
          <w:lang w:val="uz-Cyrl-UZ"/>
        </w:rPr>
        <w:t xml:space="preserve"> йил 1 январь ҳ</w:t>
      </w:r>
      <w:r w:rsidR="000344B9" w:rsidRPr="00355785">
        <w:rPr>
          <w:rFonts w:ascii="Times New Roman" w:hAnsi="Times New Roman" w:cs="Times New Roman"/>
          <w:sz w:val="24"/>
          <w:szCs w:val="24"/>
          <w:lang w:val="uz-Cyrl-UZ"/>
        </w:rPr>
        <w:t>о</w:t>
      </w:r>
      <w:r w:rsidRPr="00355785">
        <w:rPr>
          <w:rFonts w:ascii="Times New Roman" w:hAnsi="Times New Roman" w:cs="Times New Roman"/>
          <w:sz w:val="24"/>
          <w:szCs w:val="24"/>
          <w:lang w:val="uz-Cyrl-UZ"/>
        </w:rPr>
        <w:t xml:space="preserve">латига кўра Ўзбекистонда 2,7 млн.дан кўпроқ пенсионер бор ва уларни 2 миллиондан ортиғини ёшга доир пенсия олувчи шахслар ташкил этади. </w:t>
      </w:r>
    </w:p>
    <w:p w:rsidR="003B6874" w:rsidRPr="00355785" w:rsidRDefault="003B6874" w:rsidP="00355785">
      <w:pPr>
        <w:pStyle w:val="2"/>
        <w:spacing w:after="0" w:line="240" w:lineRule="auto"/>
        <w:ind w:left="0"/>
        <w:jc w:val="both"/>
        <w:rPr>
          <w:rFonts w:ascii="Times New Roman" w:hAnsi="Times New Roman" w:cs="Times New Roman"/>
          <w:sz w:val="24"/>
          <w:szCs w:val="24"/>
          <w:lang w:val="uz-Cyrl-UZ"/>
        </w:rPr>
      </w:pPr>
    </w:p>
    <w:p w:rsidR="006E68A9" w:rsidRPr="00355785" w:rsidRDefault="006E68A9" w:rsidP="00355785">
      <w:pPr>
        <w:pStyle w:val="a9"/>
        <w:spacing w:after="0" w:line="240" w:lineRule="auto"/>
        <w:rPr>
          <w:rFonts w:ascii="Times New Roman" w:hAnsi="Times New Roman" w:cs="Times New Roman"/>
          <w:b/>
          <w:i/>
          <w:sz w:val="24"/>
          <w:szCs w:val="24"/>
          <w:lang w:val="uz-Cyrl-UZ"/>
        </w:rPr>
      </w:pPr>
    </w:p>
    <w:p w:rsidR="00FE1DAB" w:rsidRPr="00355785" w:rsidRDefault="000070BF" w:rsidP="00355785">
      <w:pPr>
        <w:spacing w:line="240" w:lineRule="auto"/>
        <w:jc w:val="center"/>
        <w:rPr>
          <w:rFonts w:ascii="Times New Roman" w:hAnsi="Times New Roman" w:cs="Times New Roman"/>
          <w:b/>
          <w:sz w:val="24"/>
          <w:szCs w:val="24"/>
          <w:lang w:val="uz-Cyrl-UZ"/>
        </w:rPr>
      </w:pPr>
      <w:r w:rsidRPr="00355785">
        <w:rPr>
          <w:rFonts w:ascii="Times New Roman" w:hAnsi="Times New Roman" w:cs="Times New Roman"/>
          <w:b/>
          <w:i/>
          <w:sz w:val="24"/>
          <w:szCs w:val="24"/>
          <w:lang w:val="uz-Cyrl-UZ"/>
        </w:rPr>
        <w:t>2</w:t>
      </w:r>
      <w:r w:rsidR="00FE1DAB" w:rsidRPr="00355785">
        <w:rPr>
          <w:rFonts w:ascii="Times New Roman" w:hAnsi="Times New Roman" w:cs="Times New Roman"/>
          <w:b/>
          <w:i/>
          <w:sz w:val="24"/>
          <w:szCs w:val="24"/>
          <w:lang w:val="uz-Cyrl-UZ"/>
        </w:rPr>
        <w:t xml:space="preserve">-мавзу. </w:t>
      </w:r>
      <w:r w:rsidR="00FE1DAB" w:rsidRPr="00355785">
        <w:rPr>
          <w:rFonts w:ascii="Times New Roman" w:hAnsi="Times New Roman" w:cs="Times New Roman"/>
          <w:b/>
          <w:sz w:val="24"/>
          <w:szCs w:val="24"/>
          <w:lang w:val="uz-Cyrl-UZ"/>
        </w:rPr>
        <w:t xml:space="preserve"> </w:t>
      </w:r>
      <w:r w:rsidR="00FE1DAB" w:rsidRPr="00355785">
        <w:rPr>
          <w:rFonts w:ascii="Times New Roman" w:hAnsi="Times New Roman" w:cs="Times New Roman"/>
          <w:b/>
          <w:i/>
          <w:sz w:val="24"/>
          <w:szCs w:val="24"/>
          <w:lang w:val="uz-Cyrl-UZ"/>
        </w:rPr>
        <w:t>Давлат ижтимоий суғуртаси ва бюджетдан ташқари Пенсия жамғармаси</w:t>
      </w:r>
      <w:r w:rsidR="00FE1DAB" w:rsidRPr="00355785">
        <w:rPr>
          <w:rFonts w:ascii="Times New Roman" w:hAnsi="Times New Roman" w:cs="Times New Roman"/>
          <w:b/>
          <w:sz w:val="24"/>
          <w:szCs w:val="24"/>
          <w:lang w:val="uz-Cyrl-UZ"/>
        </w:rPr>
        <w:t>.</w:t>
      </w:r>
    </w:p>
    <w:p w:rsidR="00FB7AE0" w:rsidRPr="00355785" w:rsidRDefault="005766B7" w:rsidP="00355785">
      <w:pPr>
        <w:spacing w:line="240" w:lineRule="auto"/>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РЕЖА:</w:t>
      </w:r>
    </w:p>
    <w:p w:rsidR="00FB7AE0" w:rsidRPr="00355785" w:rsidRDefault="00FB7AE0" w:rsidP="00355785">
      <w:pPr>
        <w:tabs>
          <w:tab w:val="left" w:pos="0"/>
        </w:tabs>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1. Давлат ижтимоий суғуртаси, унинг мақсад ва вазифалари.</w:t>
      </w:r>
    </w:p>
    <w:p w:rsidR="00FB7AE0" w:rsidRPr="00355785" w:rsidRDefault="00FB7AE0" w:rsidP="00355785">
      <w:pPr>
        <w:tabs>
          <w:tab w:val="left" w:pos="0"/>
        </w:tabs>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 Бюджетдан ташқари Пенсия жамғармаси, унинг тузилиши, асосий вазифалари ва ваколатлари</w:t>
      </w:r>
    </w:p>
    <w:p w:rsidR="00FB7AE0" w:rsidRPr="00355785" w:rsidRDefault="00FB7AE0" w:rsidP="00355785">
      <w:pPr>
        <w:tabs>
          <w:tab w:val="left" w:pos="0"/>
        </w:tabs>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3. Бюджетдан ташқари Пенсия жамғармаси маблағлари ва уларнинг шакллантирилиши. </w:t>
      </w:r>
    </w:p>
    <w:p w:rsidR="00FB7AE0" w:rsidRPr="00355785" w:rsidRDefault="00FB7AE0" w:rsidP="00355785">
      <w:pPr>
        <w:tabs>
          <w:tab w:val="left" w:pos="0"/>
        </w:tabs>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4.Ягона ижтимоий тўлов.</w:t>
      </w:r>
    </w:p>
    <w:p w:rsidR="00FE1DAB" w:rsidRPr="00355785" w:rsidRDefault="00FE1DAB" w:rsidP="00355785">
      <w:pPr>
        <w:tabs>
          <w:tab w:val="left" w:pos="0"/>
        </w:tabs>
        <w:spacing w:line="240" w:lineRule="auto"/>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lastRenderedPageBreak/>
        <w:t>1. Давлат ижтимоий суғуртаси, унинг мақсад ва вазифалари.</w:t>
      </w:r>
    </w:p>
    <w:p w:rsidR="00960277" w:rsidRPr="00355785" w:rsidRDefault="00960277"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Давлат йўли билан а</w:t>
      </w:r>
      <w:r w:rsidR="006A7532" w:rsidRPr="00355785">
        <w:rPr>
          <w:rFonts w:ascii="Times New Roman" w:eastAsia="Times New Roman" w:hAnsi="Times New Roman" w:cs="Times New Roman"/>
          <w:sz w:val="24"/>
          <w:szCs w:val="24"/>
          <w:lang w:val="uz-Cyrl-UZ"/>
        </w:rPr>
        <w:t>ҳол</w:t>
      </w:r>
      <w:r w:rsidRPr="00355785">
        <w:rPr>
          <w:rFonts w:ascii="Times New Roman" w:eastAsia="Times New Roman" w:hAnsi="Times New Roman" w:cs="Times New Roman"/>
          <w:sz w:val="24"/>
          <w:szCs w:val="24"/>
          <w:lang w:val="uz-Cyrl-UZ"/>
        </w:rPr>
        <w:t>ини ижтимоий таъми</w:t>
      </w:r>
      <w:r w:rsidR="005E7977" w:rsidRPr="00355785">
        <w:rPr>
          <w:rFonts w:ascii="Times New Roman" w:eastAsia="Times New Roman" w:hAnsi="Times New Roman" w:cs="Times New Roman"/>
          <w:sz w:val="24"/>
          <w:szCs w:val="24"/>
          <w:lang w:val="uz-Cyrl-UZ"/>
        </w:rPr>
        <w:t>н</w:t>
      </w:r>
      <w:r w:rsidRPr="00355785">
        <w:rPr>
          <w:rFonts w:ascii="Times New Roman" w:eastAsia="Times New Roman" w:hAnsi="Times New Roman" w:cs="Times New Roman"/>
          <w:sz w:val="24"/>
          <w:szCs w:val="24"/>
          <w:lang w:val="uz-Cyrl-UZ"/>
        </w:rPr>
        <w:t>оти</w:t>
      </w:r>
      <w:r w:rsidR="005E7977" w:rsidRPr="00355785">
        <w:rPr>
          <w:rFonts w:ascii="Times New Roman" w:eastAsia="Times New Roman" w:hAnsi="Times New Roman" w:cs="Times New Roman"/>
          <w:sz w:val="24"/>
          <w:szCs w:val="24"/>
          <w:lang w:val="uz-Cyrl-UZ"/>
        </w:rPr>
        <w:t>ни</w:t>
      </w:r>
      <w:r w:rsidRPr="00355785">
        <w:rPr>
          <w:rFonts w:ascii="Times New Roman" w:eastAsia="Times New Roman" w:hAnsi="Times New Roman" w:cs="Times New Roman"/>
          <w:sz w:val="24"/>
          <w:szCs w:val="24"/>
          <w:lang w:val="uz-Cyrl-UZ"/>
        </w:rPr>
        <w:t xml:space="preserve"> амалга оширилиш шаклларидан бири бўлиб давлат пенсиялари саналади. Давлат пенсиялари, бу – фуқаронинг аввалги даврлардаги меҳнат ва бошқа ижтимоий а</w:t>
      </w:r>
      <w:r w:rsidR="00710D3E" w:rsidRPr="00355785">
        <w:rPr>
          <w:rFonts w:ascii="Times New Roman" w:eastAsia="Times New Roman" w:hAnsi="Times New Roman" w:cs="Times New Roman"/>
          <w:sz w:val="24"/>
          <w:szCs w:val="24"/>
          <w:lang w:val="uz-Cyrl-UZ"/>
        </w:rPr>
        <w:t>ҳам</w:t>
      </w:r>
      <w:r w:rsidRPr="00355785">
        <w:rPr>
          <w:rFonts w:ascii="Times New Roman" w:eastAsia="Times New Roman" w:hAnsi="Times New Roman" w:cs="Times New Roman"/>
          <w:sz w:val="24"/>
          <w:szCs w:val="24"/>
          <w:lang w:val="uz-Cyrl-UZ"/>
        </w:rPr>
        <w:t xml:space="preserve">иятга эга фойдали фаолияти ҳисобга олингани </w:t>
      </w:r>
      <w:r w:rsidR="006A7532" w:rsidRPr="00355785">
        <w:rPr>
          <w:rFonts w:ascii="Times New Roman" w:eastAsia="Times New Roman" w:hAnsi="Times New Roman" w:cs="Times New Roman"/>
          <w:sz w:val="24"/>
          <w:szCs w:val="24"/>
          <w:lang w:val="uz-Cyrl-UZ"/>
        </w:rPr>
        <w:t>ҳол</w:t>
      </w:r>
      <w:r w:rsidRPr="00355785">
        <w:rPr>
          <w:rFonts w:ascii="Times New Roman" w:eastAsia="Times New Roman" w:hAnsi="Times New Roman" w:cs="Times New Roman"/>
          <w:sz w:val="24"/>
          <w:szCs w:val="24"/>
          <w:lang w:val="uz-Cyrl-UZ"/>
        </w:rPr>
        <w:t xml:space="preserve">да давлат молиявий жамғармалари </w:t>
      </w:r>
      <w:r w:rsidR="006A7532" w:rsidRPr="00355785">
        <w:rPr>
          <w:rFonts w:ascii="Times New Roman" w:eastAsia="Times New Roman" w:hAnsi="Times New Roman" w:cs="Times New Roman"/>
          <w:sz w:val="24"/>
          <w:szCs w:val="24"/>
          <w:lang w:val="uz-Cyrl-UZ"/>
        </w:rPr>
        <w:t>ҳисоб</w:t>
      </w:r>
      <w:r w:rsidRPr="00355785">
        <w:rPr>
          <w:rFonts w:ascii="Times New Roman" w:eastAsia="Times New Roman" w:hAnsi="Times New Roman" w:cs="Times New Roman"/>
          <w:sz w:val="24"/>
          <w:szCs w:val="24"/>
          <w:lang w:val="uz-Cyrl-UZ"/>
        </w:rPr>
        <w:t xml:space="preserve">идан унга бутун умрга ёҳуд меҳнат лаёқати тиклангунига қадар тирикчилик ўтказишнинг асосий манбаи сифатида текинга, қонуда назарда тутилган миқдордан кам бўлмагани </w:t>
      </w:r>
      <w:r w:rsidR="006A7532" w:rsidRPr="00355785">
        <w:rPr>
          <w:rFonts w:ascii="Times New Roman" w:eastAsia="Times New Roman" w:hAnsi="Times New Roman" w:cs="Times New Roman"/>
          <w:sz w:val="24"/>
          <w:szCs w:val="24"/>
          <w:lang w:val="uz-Cyrl-UZ"/>
        </w:rPr>
        <w:t>ҳол</w:t>
      </w:r>
      <w:r w:rsidRPr="00355785">
        <w:rPr>
          <w:rFonts w:ascii="Times New Roman" w:eastAsia="Times New Roman" w:hAnsi="Times New Roman" w:cs="Times New Roman"/>
          <w:sz w:val="24"/>
          <w:szCs w:val="24"/>
          <w:lang w:val="uz-Cyrl-UZ"/>
        </w:rPr>
        <w:t>да мунтазам  мунтазам амалга ошириладиган пул тўловларидан иборатдир.</w:t>
      </w:r>
    </w:p>
    <w:p w:rsidR="00960277" w:rsidRPr="00355785" w:rsidRDefault="00960277"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Кучли ижтимоий ҳимоя сиёсатини амалга ошираётган давлат сифатида Ўзбекистон Республикаси фуқароларни дҳавлат пенсиялари билан таъминлаш учун катта молиявий ресурсларни сарфламоқда. Ўзбекистон Республикаси Олй Мажлиси Сенатининг тўртинчи ялпи мажлисида таъкидлаб кўрсатилганидек : бюджетдан ташқари Енсия жамғармасининг 2010 йилдаги даромадлари 5 трлн. 326 млрд. сўмни  ташкил этди ва унинг  3,322 трлн сўми ягона ижтимоий тўлов </w:t>
      </w:r>
      <w:r w:rsidR="006A7532" w:rsidRPr="00355785">
        <w:rPr>
          <w:rFonts w:ascii="Times New Roman" w:eastAsia="Times New Roman" w:hAnsi="Times New Roman" w:cs="Times New Roman"/>
          <w:sz w:val="24"/>
          <w:szCs w:val="24"/>
          <w:lang w:val="uz-Cyrl-UZ"/>
        </w:rPr>
        <w:t>ҳисоб</w:t>
      </w:r>
      <w:r w:rsidRPr="00355785">
        <w:rPr>
          <w:rFonts w:ascii="Times New Roman" w:eastAsia="Times New Roman" w:hAnsi="Times New Roman" w:cs="Times New Roman"/>
          <w:sz w:val="24"/>
          <w:szCs w:val="24"/>
          <w:lang w:val="uz-Cyrl-UZ"/>
        </w:rPr>
        <w:t xml:space="preserve">ига, 975,8 млрд. сўми реализация қилинган </w:t>
      </w:r>
      <w:r w:rsidR="00710D3E" w:rsidRPr="00355785">
        <w:rPr>
          <w:rFonts w:ascii="Times New Roman" w:eastAsia="Times New Roman" w:hAnsi="Times New Roman" w:cs="Times New Roman"/>
          <w:sz w:val="24"/>
          <w:szCs w:val="24"/>
          <w:lang w:val="uz-Cyrl-UZ"/>
        </w:rPr>
        <w:t>маҳсулот</w:t>
      </w:r>
      <w:r w:rsidRPr="00355785">
        <w:rPr>
          <w:rFonts w:ascii="Times New Roman" w:eastAsia="Times New Roman" w:hAnsi="Times New Roman" w:cs="Times New Roman"/>
          <w:sz w:val="24"/>
          <w:szCs w:val="24"/>
          <w:lang w:val="uz-Cyrl-UZ"/>
        </w:rPr>
        <w:t xml:space="preserve"> суммаси </w:t>
      </w:r>
      <w:r w:rsidR="006A7532" w:rsidRPr="00355785">
        <w:rPr>
          <w:rFonts w:ascii="Times New Roman" w:eastAsia="Times New Roman" w:hAnsi="Times New Roman" w:cs="Times New Roman"/>
          <w:sz w:val="24"/>
          <w:szCs w:val="24"/>
          <w:lang w:val="uz-Cyrl-UZ"/>
        </w:rPr>
        <w:t>ҳисоб</w:t>
      </w:r>
      <w:r w:rsidRPr="00355785">
        <w:rPr>
          <w:rFonts w:ascii="Times New Roman" w:eastAsia="Times New Roman" w:hAnsi="Times New Roman" w:cs="Times New Roman"/>
          <w:sz w:val="24"/>
          <w:szCs w:val="24"/>
          <w:lang w:val="uz-Cyrl-UZ"/>
        </w:rPr>
        <w:t>идан мажбурий ажратмаларга, 532,5 млрд сўми фуқароларнинг мажбурий суғурта бадалларига тўғри келди.</w:t>
      </w:r>
    </w:p>
    <w:p w:rsidR="00960277" w:rsidRPr="00355785" w:rsidRDefault="00960277"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Бугун мамлакатимизда 3,4 мллн. Нафарга яқин пенсионерлар мавжуд бўлиб, уларнинг 26 фойизи, ёки 700 нафарга яқини имтиёзли шартларда пенсия оладилар.</w:t>
      </w:r>
    </w:p>
    <w:p w:rsidR="00960277" w:rsidRPr="00355785" w:rsidRDefault="00960277"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Кейинги йилларда амалга оширилаётган пенсия </w:t>
      </w:r>
      <w:r w:rsidR="00710D3E" w:rsidRPr="00355785">
        <w:rPr>
          <w:rFonts w:ascii="Times New Roman" w:eastAsia="Times New Roman" w:hAnsi="Times New Roman" w:cs="Times New Roman"/>
          <w:sz w:val="24"/>
          <w:szCs w:val="24"/>
          <w:lang w:val="uz-Cyrl-UZ"/>
        </w:rPr>
        <w:t>соҳа</w:t>
      </w:r>
      <w:r w:rsidRPr="00355785">
        <w:rPr>
          <w:rFonts w:ascii="Times New Roman" w:eastAsia="Times New Roman" w:hAnsi="Times New Roman" w:cs="Times New Roman"/>
          <w:sz w:val="24"/>
          <w:szCs w:val="24"/>
          <w:lang w:val="uz-Cyrl-UZ"/>
        </w:rPr>
        <w:t xml:space="preserve">сидаги </w:t>
      </w:r>
      <w:r w:rsidR="00710D3E" w:rsidRPr="00355785">
        <w:rPr>
          <w:rFonts w:ascii="Times New Roman" w:eastAsia="Times New Roman" w:hAnsi="Times New Roman" w:cs="Times New Roman"/>
          <w:sz w:val="24"/>
          <w:szCs w:val="24"/>
          <w:lang w:val="uz-Cyrl-UZ"/>
        </w:rPr>
        <w:t>ислоҳот</w:t>
      </w:r>
      <w:r w:rsidRPr="00355785">
        <w:rPr>
          <w:rFonts w:ascii="Times New Roman" w:eastAsia="Times New Roman" w:hAnsi="Times New Roman" w:cs="Times New Roman"/>
          <w:sz w:val="24"/>
          <w:szCs w:val="24"/>
          <w:lang w:val="uz-Cyrl-UZ"/>
        </w:rPr>
        <w:t xml:space="preserve">ларимизнинг асосий мақсади ва йўналиши – пенсия </w:t>
      </w:r>
      <w:r w:rsidR="002C59AA" w:rsidRPr="00355785">
        <w:rPr>
          <w:rFonts w:ascii="Times New Roman" w:eastAsia="Times New Roman" w:hAnsi="Times New Roman" w:cs="Times New Roman"/>
          <w:sz w:val="24"/>
          <w:szCs w:val="24"/>
          <w:lang w:val="uz-Cyrl-UZ"/>
        </w:rPr>
        <w:t>таъминоти</w:t>
      </w:r>
      <w:r w:rsidRPr="00355785">
        <w:rPr>
          <w:rFonts w:ascii="Times New Roman" w:eastAsia="Times New Roman" w:hAnsi="Times New Roman" w:cs="Times New Roman"/>
          <w:sz w:val="24"/>
          <w:szCs w:val="24"/>
          <w:lang w:val="uz-Cyrl-UZ"/>
        </w:rPr>
        <w:t xml:space="preserve"> учун ажратилаётган маблағлардан тежамли ва самарали фойдаланишга, ассиз </w:t>
      </w:r>
      <w:r w:rsidR="006A7532" w:rsidRPr="00355785">
        <w:rPr>
          <w:rFonts w:ascii="Times New Roman" w:eastAsia="Times New Roman" w:hAnsi="Times New Roman" w:cs="Times New Roman"/>
          <w:sz w:val="24"/>
          <w:szCs w:val="24"/>
          <w:lang w:val="uz-Cyrl-UZ"/>
        </w:rPr>
        <w:t>ҳол</w:t>
      </w:r>
      <w:r w:rsidRPr="00355785">
        <w:rPr>
          <w:rFonts w:ascii="Times New Roman" w:eastAsia="Times New Roman" w:hAnsi="Times New Roman" w:cs="Times New Roman"/>
          <w:sz w:val="24"/>
          <w:szCs w:val="24"/>
          <w:lang w:val="uz-Cyrl-UZ"/>
        </w:rPr>
        <w:t>да берилган имтиёзларга бар</w:t>
      </w:r>
      <w:r w:rsidR="00710D3E" w:rsidRPr="00355785">
        <w:rPr>
          <w:rFonts w:ascii="Times New Roman" w:eastAsia="Times New Roman" w:hAnsi="Times New Roman" w:cs="Times New Roman"/>
          <w:sz w:val="24"/>
          <w:szCs w:val="24"/>
          <w:lang w:val="uz-Cyrl-UZ"/>
        </w:rPr>
        <w:t>ҳам</w:t>
      </w:r>
      <w:r w:rsidRPr="00355785">
        <w:rPr>
          <w:rFonts w:ascii="Times New Roman" w:eastAsia="Times New Roman" w:hAnsi="Times New Roman" w:cs="Times New Roman"/>
          <w:sz w:val="24"/>
          <w:szCs w:val="24"/>
          <w:lang w:val="uz-Cyrl-UZ"/>
        </w:rPr>
        <w:t xml:space="preserve"> бериш орқали ижтимоий адолатни қарор топдириш, боқимандаликка бар</w:t>
      </w:r>
      <w:r w:rsidR="00710D3E" w:rsidRPr="00355785">
        <w:rPr>
          <w:rFonts w:ascii="Times New Roman" w:eastAsia="Times New Roman" w:hAnsi="Times New Roman" w:cs="Times New Roman"/>
          <w:sz w:val="24"/>
          <w:szCs w:val="24"/>
          <w:lang w:val="uz-Cyrl-UZ"/>
        </w:rPr>
        <w:t>ҳам</w:t>
      </w:r>
      <w:r w:rsidRPr="00355785">
        <w:rPr>
          <w:rFonts w:ascii="Times New Roman" w:eastAsia="Times New Roman" w:hAnsi="Times New Roman" w:cs="Times New Roman"/>
          <w:sz w:val="24"/>
          <w:szCs w:val="24"/>
          <w:lang w:val="uz-Cyrl-UZ"/>
        </w:rPr>
        <w:t xml:space="preserve"> беришга қаратилгандир.</w:t>
      </w:r>
    </w:p>
    <w:p w:rsidR="00960277" w:rsidRPr="00355785" w:rsidRDefault="00710D3E"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Давлат</w:t>
      </w:r>
      <w:r w:rsidR="00960277" w:rsidRPr="00355785">
        <w:rPr>
          <w:rFonts w:ascii="Times New Roman" w:eastAsia="Times New Roman" w:hAnsi="Times New Roman" w:cs="Times New Roman"/>
          <w:sz w:val="24"/>
          <w:szCs w:val="24"/>
          <w:lang w:val="uz-Cyrl-UZ"/>
        </w:rPr>
        <w:t xml:space="preserve"> пенсияларининг қуйидаги турлари мавжуд :</w:t>
      </w:r>
    </w:p>
    <w:p w:rsidR="00960277" w:rsidRPr="00355785" w:rsidRDefault="00960277"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1). Ёшга доир пенсиялар;</w:t>
      </w:r>
    </w:p>
    <w:p w:rsidR="00960277" w:rsidRPr="00355785" w:rsidRDefault="00960277"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2). Ногиронлик пенсиялари;</w:t>
      </w:r>
    </w:p>
    <w:p w:rsidR="00960277" w:rsidRPr="00355785" w:rsidRDefault="00960277"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3). Боқувчисидан жудо бўлганлик пенсияси.</w:t>
      </w:r>
    </w:p>
    <w:p w:rsidR="00960277" w:rsidRPr="00355785" w:rsidRDefault="00960277"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Булардан ташқари, мамлакатимизда 2005 йил 1 январдан бошлаб жамғариб бориладиган пенсия </w:t>
      </w:r>
      <w:r w:rsidR="002C59AA" w:rsidRPr="00355785">
        <w:rPr>
          <w:rFonts w:ascii="Times New Roman" w:eastAsia="Times New Roman" w:hAnsi="Times New Roman" w:cs="Times New Roman"/>
          <w:sz w:val="24"/>
          <w:szCs w:val="24"/>
          <w:lang w:val="uz-Cyrl-UZ"/>
        </w:rPr>
        <w:t>таъминоти</w:t>
      </w:r>
      <w:r w:rsidRPr="00355785">
        <w:rPr>
          <w:rFonts w:ascii="Times New Roman" w:eastAsia="Times New Roman" w:hAnsi="Times New Roman" w:cs="Times New Roman"/>
          <w:sz w:val="24"/>
          <w:szCs w:val="24"/>
          <w:lang w:val="uz-Cyrl-UZ"/>
        </w:rPr>
        <w:t xml:space="preserve"> йўлга қўйилган бўлиб, унинг манбаи – ходимлар томонидан ўз ойлик маошларидан бир фойз миқдорида жамғариб бориладиган пенси жамғармасига ўтказиб туриладиган мабағлар саналади.</w:t>
      </w:r>
    </w:p>
    <w:p w:rsidR="00960277" w:rsidRPr="00355785" w:rsidRDefault="00960277"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Харбий хизматчиларнинг  пенсия </w:t>
      </w:r>
      <w:r w:rsidR="002C59AA" w:rsidRPr="00355785">
        <w:rPr>
          <w:rFonts w:ascii="Times New Roman" w:eastAsia="Times New Roman" w:hAnsi="Times New Roman" w:cs="Times New Roman"/>
          <w:sz w:val="24"/>
          <w:szCs w:val="24"/>
          <w:lang w:val="uz-Cyrl-UZ"/>
        </w:rPr>
        <w:t>таъминоти</w:t>
      </w:r>
      <w:r w:rsidRPr="00355785">
        <w:rPr>
          <w:rFonts w:ascii="Times New Roman" w:eastAsia="Times New Roman" w:hAnsi="Times New Roman" w:cs="Times New Roman"/>
          <w:sz w:val="24"/>
          <w:szCs w:val="24"/>
          <w:lang w:val="uz-Cyrl-UZ"/>
        </w:rPr>
        <w:t xml:space="preserve">  ҳам давлат пенсия </w:t>
      </w:r>
      <w:r w:rsidR="002C59AA" w:rsidRPr="00355785">
        <w:rPr>
          <w:rFonts w:ascii="Times New Roman" w:eastAsia="Times New Roman" w:hAnsi="Times New Roman" w:cs="Times New Roman"/>
          <w:sz w:val="24"/>
          <w:szCs w:val="24"/>
          <w:lang w:val="uz-Cyrl-UZ"/>
        </w:rPr>
        <w:t>таъминоти</w:t>
      </w:r>
      <w:r w:rsidRPr="00355785">
        <w:rPr>
          <w:rFonts w:ascii="Times New Roman" w:eastAsia="Times New Roman" w:hAnsi="Times New Roman" w:cs="Times New Roman"/>
          <w:sz w:val="24"/>
          <w:szCs w:val="24"/>
          <w:lang w:val="uz-Cyrl-UZ"/>
        </w:rPr>
        <w:t xml:space="preserve"> шаклларидан бўлсада, давлат бюджет маблағлари </w:t>
      </w:r>
      <w:r w:rsidR="006A7532" w:rsidRPr="00355785">
        <w:rPr>
          <w:rFonts w:ascii="Times New Roman" w:eastAsia="Times New Roman" w:hAnsi="Times New Roman" w:cs="Times New Roman"/>
          <w:sz w:val="24"/>
          <w:szCs w:val="24"/>
          <w:lang w:val="uz-Cyrl-UZ"/>
        </w:rPr>
        <w:t>ҳисоб</w:t>
      </w:r>
      <w:r w:rsidRPr="00355785">
        <w:rPr>
          <w:rFonts w:ascii="Times New Roman" w:eastAsia="Times New Roman" w:hAnsi="Times New Roman" w:cs="Times New Roman"/>
          <w:sz w:val="24"/>
          <w:szCs w:val="24"/>
          <w:lang w:val="uz-Cyrl-UZ"/>
        </w:rPr>
        <w:t>идан алохида шартлар ва тартибларда амалга оширилиши тьуфайли умумий давлат пенсиячларидан фарқ қилади.</w:t>
      </w:r>
    </w:p>
    <w:p w:rsidR="00960277" w:rsidRPr="00355785" w:rsidRDefault="00956DFB"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Би</w:t>
      </w:r>
      <w:r w:rsidR="00960277" w:rsidRPr="00355785">
        <w:rPr>
          <w:rFonts w:ascii="Times New Roman" w:eastAsia="Times New Roman" w:hAnsi="Times New Roman" w:cs="Times New Roman"/>
          <w:sz w:val="24"/>
          <w:szCs w:val="24"/>
          <w:lang w:val="uz-Cyrl-UZ"/>
        </w:rPr>
        <w:t>з қуйида давлат пенсияларнинг ҳар бир турига умумий тавсиф беришга ва уларнинг ўзига хос хусусиятларини тавсифлашга харакат қиламиз.</w:t>
      </w:r>
    </w:p>
    <w:p w:rsidR="00960277" w:rsidRPr="00355785" w:rsidRDefault="00960277" w:rsidP="00355785">
      <w:pPr>
        <w:pStyle w:val="2"/>
        <w:spacing w:after="0" w:line="240" w:lineRule="auto"/>
        <w:ind w:left="0" w:firstLine="539"/>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Кекса ёшдаги фуқароларни ижтимоий таъминлашнинг асосий шаклларидан бири – ёшга доир пенсиялар саналади. 2011 йил 1 январь ҳ</w:t>
      </w:r>
      <w:r w:rsidR="00480E5B" w:rsidRPr="00355785">
        <w:rPr>
          <w:rFonts w:ascii="Times New Roman" w:eastAsia="Times New Roman" w:hAnsi="Times New Roman" w:cs="Times New Roman"/>
          <w:sz w:val="24"/>
          <w:szCs w:val="24"/>
          <w:lang w:val="uz-Cyrl-UZ"/>
        </w:rPr>
        <w:t>о</w:t>
      </w:r>
      <w:r w:rsidRPr="00355785">
        <w:rPr>
          <w:rFonts w:ascii="Times New Roman" w:eastAsia="Times New Roman" w:hAnsi="Times New Roman" w:cs="Times New Roman"/>
          <w:sz w:val="24"/>
          <w:szCs w:val="24"/>
          <w:lang w:val="uz-Cyrl-UZ"/>
        </w:rPr>
        <w:t xml:space="preserve">латига кўра Ўзбекистонда 2,7 млн.дан кўпроқ пенсионер бор ва уларни 2 миллиондан ортиғини ёшга доир пенсия олувчи шахслар ташкил этади. </w:t>
      </w:r>
    </w:p>
    <w:p w:rsidR="00960277" w:rsidRPr="00355785" w:rsidRDefault="00960277" w:rsidP="00355785">
      <w:pPr>
        <w:tabs>
          <w:tab w:val="left" w:pos="0"/>
        </w:tabs>
        <w:spacing w:line="240" w:lineRule="auto"/>
        <w:jc w:val="both"/>
        <w:rPr>
          <w:rFonts w:ascii="Times New Roman" w:hAnsi="Times New Roman" w:cs="Times New Roman"/>
          <w:sz w:val="24"/>
          <w:szCs w:val="24"/>
          <w:lang w:val="uz-Cyrl-UZ"/>
        </w:rPr>
      </w:pPr>
    </w:p>
    <w:p w:rsidR="00480E5B" w:rsidRPr="00355785" w:rsidRDefault="00480E5B" w:rsidP="00355785">
      <w:pPr>
        <w:tabs>
          <w:tab w:val="left" w:pos="0"/>
        </w:tabs>
        <w:spacing w:line="240" w:lineRule="auto"/>
        <w:jc w:val="both"/>
        <w:rPr>
          <w:rFonts w:ascii="Times New Roman" w:hAnsi="Times New Roman" w:cs="Times New Roman"/>
          <w:sz w:val="24"/>
          <w:szCs w:val="24"/>
          <w:lang w:val="uz-Cyrl-UZ"/>
        </w:rPr>
      </w:pPr>
    </w:p>
    <w:p w:rsidR="00480E5B" w:rsidRPr="00355785" w:rsidRDefault="00480E5B" w:rsidP="00355785">
      <w:pPr>
        <w:tabs>
          <w:tab w:val="left" w:pos="0"/>
        </w:tabs>
        <w:spacing w:line="240" w:lineRule="auto"/>
        <w:jc w:val="both"/>
        <w:rPr>
          <w:rFonts w:ascii="Times New Roman" w:hAnsi="Times New Roman" w:cs="Times New Roman"/>
          <w:sz w:val="24"/>
          <w:szCs w:val="24"/>
          <w:lang w:val="uz-Cyrl-UZ"/>
        </w:rPr>
      </w:pPr>
    </w:p>
    <w:p w:rsidR="00FE1DAB" w:rsidRPr="00355785" w:rsidRDefault="00FE1DAB" w:rsidP="00355785">
      <w:pPr>
        <w:tabs>
          <w:tab w:val="left" w:pos="0"/>
        </w:tabs>
        <w:spacing w:line="240" w:lineRule="auto"/>
        <w:jc w:val="center"/>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t>2. Бюджетдан ташқари Пенсия жамғармаси, унинг тузилиши, асосий вазифалари ва ваколатлари</w:t>
      </w:r>
    </w:p>
    <w:p w:rsidR="00EF28AD" w:rsidRPr="00355785" w:rsidRDefault="00EF28AD"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А</w:t>
      </w:r>
      <w:r w:rsidR="006A7532" w:rsidRPr="00355785">
        <w:rPr>
          <w:rFonts w:ascii="Times New Roman" w:eastAsia="Times New Roman" w:hAnsi="Times New Roman" w:cs="Times New Roman"/>
          <w:sz w:val="24"/>
          <w:szCs w:val="24"/>
          <w:lang w:val="uz-Cyrl-UZ"/>
        </w:rPr>
        <w:t>ҳол</w:t>
      </w:r>
      <w:r w:rsidRPr="00355785">
        <w:rPr>
          <w:rFonts w:ascii="Times New Roman" w:eastAsia="Times New Roman" w:hAnsi="Times New Roman" w:cs="Times New Roman"/>
          <w:sz w:val="24"/>
          <w:szCs w:val="24"/>
          <w:lang w:val="uz-Cyrl-UZ"/>
        </w:rPr>
        <w:t xml:space="preserve">ини пенсия </w:t>
      </w:r>
      <w:r w:rsidR="002C59AA" w:rsidRPr="00355785">
        <w:rPr>
          <w:rFonts w:ascii="Times New Roman" w:eastAsia="Times New Roman" w:hAnsi="Times New Roman" w:cs="Times New Roman"/>
          <w:sz w:val="24"/>
          <w:szCs w:val="24"/>
          <w:lang w:val="uz-Cyrl-UZ"/>
        </w:rPr>
        <w:t>таъминоти</w:t>
      </w:r>
      <w:r w:rsidRPr="00355785">
        <w:rPr>
          <w:rFonts w:ascii="Times New Roman" w:eastAsia="Times New Roman" w:hAnsi="Times New Roman" w:cs="Times New Roman"/>
          <w:sz w:val="24"/>
          <w:szCs w:val="24"/>
          <w:lang w:val="uz-Cyrl-UZ"/>
        </w:rPr>
        <w:t xml:space="preserve"> соҳасида малга оширилаётган ҳуқуқий ва ташкилий </w:t>
      </w:r>
      <w:r w:rsidR="00710D3E" w:rsidRPr="00355785">
        <w:rPr>
          <w:rFonts w:ascii="Times New Roman" w:eastAsia="Times New Roman" w:hAnsi="Times New Roman" w:cs="Times New Roman"/>
          <w:sz w:val="24"/>
          <w:szCs w:val="24"/>
          <w:lang w:val="uz-Cyrl-UZ"/>
        </w:rPr>
        <w:t>ислоҳот</w:t>
      </w:r>
      <w:r w:rsidRPr="00355785">
        <w:rPr>
          <w:rFonts w:ascii="Times New Roman" w:eastAsia="Times New Roman" w:hAnsi="Times New Roman" w:cs="Times New Roman"/>
          <w:sz w:val="24"/>
          <w:szCs w:val="24"/>
          <w:lang w:val="uz-Cyrl-UZ"/>
        </w:rPr>
        <w:t xml:space="preserve">лар пенисия </w:t>
      </w:r>
      <w:r w:rsidR="002C59AA" w:rsidRPr="00355785">
        <w:rPr>
          <w:rFonts w:ascii="Times New Roman" w:eastAsia="Times New Roman" w:hAnsi="Times New Roman" w:cs="Times New Roman"/>
          <w:sz w:val="24"/>
          <w:szCs w:val="24"/>
          <w:lang w:val="uz-Cyrl-UZ"/>
        </w:rPr>
        <w:t>таъминоти</w:t>
      </w:r>
      <w:r w:rsidRPr="00355785">
        <w:rPr>
          <w:rFonts w:ascii="Times New Roman" w:eastAsia="Times New Roman" w:hAnsi="Times New Roman" w:cs="Times New Roman"/>
          <w:sz w:val="24"/>
          <w:szCs w:val="24"/>
          <w:lang w:val="uz-Cyrl-UZ"/>
        </w:rPr>
        <w:t xml:space="preserve"> тизимларини яна ҳам такомиллаштириш, пенсионерлар ҳуқуқлари кафолатларини кучайтиришга қаратилганлиги билан диққатга сазовордир.</w:t>
      </w:r>
    </w:p>
    <w:p w:rsidR="00EF28AD" w:rsidRPr="00355785" w:rsidRDefault="008727C2"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Pr>
          <w:rFonts w:ascii="Times New Roman" w:eastAsia="Times New Roman" w:hAnsi="Times New Roman" w:cs="Times New Roman"/>
          <w:sz w:val="24"/>
          <w:szCs w:val="24"/>
          <w:lang w:val="uz-Cyrl-UZ"/>
        </w:rPr>
        <w:t>Бу соҳада 2005 йилдан буён ам</w:t>
      </w:r>
      <w:r w:rsidR="00EF28AD" w:rsidRPr="00355785">
        <w:rPr>
          <w:rFonts w:ascii="Times New Roman" w:eastAsia="Times New Roman" w:hAnsi="Times New Roman" w:cs="Times New Roman"/>
          <w:sz w:val="24"/>
          <w:szCs w:val="24"/>
          <w:lang w:val="uz-Cyrl-UZ"/>
        </w:rPr>
        <w:t xml:space="preserve">алга ошириб келинаётган янгилаш ва ўзгартиришларнинг моҳияти айнан маблағлардан манзилли ва ўринли фойдаланиш, пенсия </w:t>
      </w:r>
      <w:r w:rsidR="002C59AA" w:rsidRPr="00355785">
        <w:rPr>
          <w:rFonts w:ascii="Times New Roman" w:eastAsia="Times New Roman" w:hAnsi="Times New Roman" w:cs="Times New Roman"/>
          <w:sz w:val="24"/>
          <w:szCs w:val="24"/>
          <w:lang w:val="uz-Cyrl-UZ"/>
        </w:rPr>
        <w:t>таъминоти</w:t>
      </w:r>
      <w:r w:rsidR="00EF28AD" w:rsidRPr="00355785">
        <w:rPr>
          <w:rFonts w:ascii="Times New Roman" w:eastAsia="Times New Roman" w:hAnsi="Times New Roman" w:cs="Times New Roman"/>
          <w:sz w:val="24"/>
          <w:szCs w:val="24"/>
          <w:lang w:val="uz-Cyrl-UZ"/>
        </w:rPr>
        <w:t xml:space="preserve"> тизими самарадорлигини оширишга қаратилади.</w:t>
      </w:r>
    </w:p>
    <w:p w:rsidR="00EF28AD" w:rsidRPr="00355785" w:rsidRDefault="00EF28AD"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bCs/>
          <w:sz w:val="24"/>
          <w:szCs w:val="24"/>
          <w:lang w:val="uz-Cyrl-UZ"/>
        </w:rPr>
        <w:t xml:space="preserve">Ўзбекистон Республикаси Президентининг  2009 йил 30 декабрдаги ПФ-4161 сонли “Фуқароларнинг пенсия </w:t>
      </w:r>
      <w:r w:rsidR="002C59AA" w:rsidRPr="00355785">
        <w:rPr>
          <w:rFonts w:ascii="Times New Roman" w:eastAsia="Times New Roman" w:hAnsi="Times New Roman" w:cs="Times New Roman"/>
          <w:bCs/>
          <w:sz w:val="24"/>
          <w:szCs w:val="24"/>
          <w:lang w:val="uz-Cyrl-UZ"/>
        </w:rPr>
        <w:t>таъминоти</w:t>
      </w:r>
      <w:r w:rsidRPr="00355785">
        <w:rPr>
          <w:rFonts w:ascii="Times New Roman" w:eastAsia="Times New Roman" w:hAnsi="Times New Roman" w:cs="Times New Roman"/>
          <w:bCs/>
          <w:sz w:val="24"/>
          <w:szCs w:val="24"/>
          <w:lang w:val="uz-Cyrl-UZ"/>
        </w:rPr>
        <w:t xml:space="preserve"> тизимини янада такомиллаштириш чора-тадбирлари тўғрисида”ги  Фармони</w:t>
      </w:r>
      <w:r w:rsidRPr="00355785">
        <w:rPr>
          <w:rStyle w:val="a8"/>
          <w:rFonts w:ascii="Times New Roman" w:eastAsia="Times New Roman" w:hAnsi="Times New Roman" w:cs="Times New Roman"/>
          <w:bCs/>
          <w:sz w:val="24"/>
          <w:szCs w:val="24"/>
          <w:lang w:val="uz-Cyrl-UZ"/>
        </w:rPr>
        <w:footnoteReference w:id="9"/>
      </w:r>
      <w:r w:rsidRPr="00355785">
        <w:rPr>
          <w:rFonts w:ascii="Times New Roman" w:eastAsia="Times New Roman" w:hAnsi="Times New Roman" w:cs="Times New Roman"/>
          <w:bCs/>
          <w:sz w:val="24"/>
          <w:szCs w:val="24"/>
          <w:lang w:val="uz-Cyrl-UZ"/>
        </w:rPr>
        <w:t xml:space="preserve"> қабул қилиниши пенсия ислоҳотлари янги босқичга кирганини кўрсатди ва ушбу Фармонган кўра </w:t>
      </w:r>
      <w:r w:rsidRPr="00355785">
        <w:rPr>
          <w:rFonts w:ascii="Times New Roman" w:eastAsia="Times New Roman" w:hAnsi="Times New Roman" w:cs="Times New Roman"/>
          <w:sz w:val="24"/>
          <w:szCs w:val="24"/>
          <w:lang w:val="uz-Cyrl-UZ"/>
        </w:rPr>
        <w:t xml:space="preserve">аҳолини ижтимоий ҳимоя қилиш бўйича чора-тадбирларни амалга оширишда аниқ йўналтирилган ва табақалашган ёндашувни янада кучайтириш, кам таъминланган оилаларни зарур моддий ёрдам кўрсатиш орқали қўллаб-қувватлашни таъминлаш, ижтимоий хизмат кўрсатиш тизими ходимлари меҳнатини рағбатлантириш ва ҳақ тўлаш механизмини такомиллаштириш, шунингдек, аҳолини ижтимоий ҳимоя қилиш муассасаларининг моддий-техника базасини мустаҳкамлаш мақсадида Ўзбекистон Республикаси Молия вазирлиги, Меҳнат ва аҳолини ижтимоий муҳофаза қилиш вазирлиги, Қорақалпоғистон Республикаси Вазирлар Кенгаши, вилоятлар ва Тошкент шаҳар ҳокимликларининг вилоятлар, шаҳарлар ва туманларда Ўзбекистон Республикаси Молия вазирлиги ҳузуридаги бюджетдан ташқари Пенсия жамғармаси бўлинмаларини ташкил этиш тўғрисидаги таклифига кўра ижтимоий таминот, пенсиялар, шунингдек, ижтимоий, компенсация ва бошқа тўловларни тайинлаш, молиялаштириш, уларнинг тўланишини ҳисобга олиш ва мониторингини юритиш 2010 йилнинг 1 январидан бошлаб Пенсия жамғармасининг тегишли ҳудудий бўлинмалари томонидан амалга оширилади. </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Ўзбекистон Республикаси Молия вазирлиги ҳузуридаги бюджетдан ташқари Пенсия жамғармаси зиммасига қўшимча равишда қуйидаги асосий вазифалар ва функциялар юклансин:</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 фуқароларнинг давлат пенсия </w:t>
      </w:r>
      <w:r w:rsidR="002C59AA" w:rsidRPr="00355785">
        <w:rPr>
          <w:rFonts w:ascii="Times New Roman" w:eastAsia="Times New Roman" w:hAnsi="Times New Roman" w:cs="Times New Roman"/>
          <w:sz w:val="24"/>
          <w:szCs w:val="24"/>
          <w:lang w:val="uz-Cyrl-UZ"/>
        </w:rPr>
        <w:t>таъминоти</w:t>
      </w:r>
      <w:r w:rsidRPr="00355785">
        <w:rPr>
          <w:rFonts w:ascii="Times New Roman" w:eastAsia="Times New Roman" w:hAnsi="Times New Roman" w:cs="Times New Roman"/>
          <w:sz w:val="24"/>
          <w:szCs w:val="24"/>
          <w:lang w:val="uz-Cyrl-UZ"/>
        </w:rPr>
        <w:t>ни ташкил қилиш, фуқароларга пенсиялар, ижтимоий , компенсация ва бошқа тўловларни тайинлаш, қонун ҳужжатларида белгиланган тартибда пенсиялар ҳамда бошқа тўловларнинг миқдорлари қайта ҳисоблаб чиқилишини таъминлаш;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пенсиялар ҳамда бошқа тўловларни тўлиқ ҳажмда молиялаштириш ва тўланишини ташкил қилиш, улар бўйича ҳисоб ва ҳисоботни юритиш;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 пенсиялар тайинланиши ва қайта ҳисоблаб чиқилишини тизимли асосда доимий таҳлил қилиш ва мониторингини олиб бориш, фуқароларнинг пенсия </w:t>
      </w:r>
      <w:r w:rsidR="002C59AA" w:rsidRPr="00355785">
        <w:rPr>
          <w:rFonts w:ascii="Times New Roman" w:eastAsia="Times New Roman" w:hAnsi="Times New Roman" w:cs="Times New Roman"/>
          <w:sz w:val="24"/>
          <w:szCs w:val="24"/>
          <w:lang w:val="uz-Cyrl-UZ"/>
        </w:rPr>
        <w:t>таъминоти</w:t>
      </w:r>
      <w:r w:rsidRPr="00355785">
        <w:rPr>
          <w:rFonts w:ascii="Times New Roman" w:eastAsia="Times New Roman" w:hAnsi="Times New Roman" w:cs="Times New Roman"/>
          <w:sz w:val="24"/>
          <w:szCs w:val="24"/>
          <w:lang w:val="uz-Cyrl-UZ"/>
        </w:rPr>
        <w:t>га йўналтириладиган маблағлардан қатьиян мақсадли фойдаланилишини таъминлаш;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меҳнат майиблиги ёки касб касаллиги оқибатидаги ногиронлик бўйича тайинланган пенсияларни тўлашга маблағларни даъволар бўйича айбдор юридик ва жисмоний шахслардан белгиланган тартибда ундириб олишни ташкил қилиш;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 </w:t>
      </w:r>
      <w:r w:rsidRPr="00355785">
        <w:rPr>
          <w:rFonts w:ascii="Times New Roman" w:eastAsia="Times New Roman" w:hAnsi="Times New Roman" w:cs="Times New Roman"/>
          <w:sz w:val="24"/>
          <w:szCs w:val="24"/>
        </w:rPr>
        <w:t>тиббий-меҳнат экспертизаси хизмати фаолиятини ташкил этиш.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sz w:val="24"/>
          <w:szCs w:val="24"/>
          <w:lang w:val="uz-Cyrl-UZ"/>
        </w:rPr>
        <w:lastRenderedPageBreak/>
        <w:t xml:space="preserve">Ўзбекистон Республикаси Молия вазирлиги ҳузуридаги бюджетдан ташқари Пенсия жамғармаси ўз фаолиятини  Ўзбекистон Республикаси </w:t>
      </w:r>
      <w:r w:rsidRPr="00355785">
        <w:rPr>
          <w:rFonts w:ascii="Times New Roman" w:eastAsia="Times New Roman" w:hAnsi="Times New Roman" w:cs="Times New Roman"/>
          <w:bCs/>
          <w:sz w:val="24"/>
          <w:szCs w:val="24"/>
          <w:lang w:val="uz-Cyrl-UZ"/>
        </w:rPr>
        <w:t>Вазиpлаp Маҳкамасининг 2010  йил 19 февралдаги 30-сон Қаpоpи билан тасиқланган  “Ўзбекистон Республикаси Молия вазирлиги ҳузуридаги бюджетдан ташқари Пенсия жамғаpмаси тўғpисида HИЗОМ”га асосан амалга оширади</w:t>
      </w:r>
      <w:r w:rsidRPr="00355785">
        <w:rPr>
          <w:rStyle w:val="a8"/>
          <w:rFonts w:ascii="Times New Roman" w:eastAsia="Times New Roman" w:hAnsi="Times New Roman" w:cs="Times New Roman"/>
          <w:bCs/>
          <w:sz w:val="24"/>
          <w:szCs w:val="24"/>
          <w:lang w:val="uz-Cyrl-UZ"/>
        </w:rPr>
        <w:footnoteReference w:id="10"/>
      </w:r>
      <w:r w:rsidRPr="00355785">
        <w:rPr>
          <w:rFonts w:ascii="Times New Roman" w:eastAsia="Times New Roman" w:hAnsi="Times New Roman" w:cs="Times New Roman"/>
          <w:bCs/>
          <w:sz w:val="24"/>
          <w:szCs w:val="24"/>
          <w:lang w:val="uz-Cyrl-UZ"/>
        </w:rPr>
        <w:t>.</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bCs/>
          <w:sz w:val="24"/>
          <w:szCs w:val="24"/>
          <w:lang w:val="uz-Cyrl-UZ"/>
        </w:rPr>
        <w:t xml:space="preserve"> Жамғарманинг  пенсиялар, нафақалар, компенсация тўловлари ва бошқа тўловларни тайинлаш, тўлаш, молиялаштириш, молиявий ресурсларни жамлаш, белгиланган мақсадларга йўналтириш, мониторингини амалга ошириш, шунингдек, тиббий-меҳнат экспертиза ҳизматини ташкил этиш юзасидан асосий вазифалари, функция ва ваколатлари  ушбу Низомга биноан белгилангандир.</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bCs/>
          <w:sz w:val="24"/>
          <w:szCs w:val="24"/>
          <w:lang w:val="uz-Cyrl-UZ"/>
        </w:rPr>
        <w:t>Жамғарма ўз фаолиятида Ўзбекистон Республикаси Бош вазири ўринбосари-Молия вазирига ҳамда жамғарма кузатув кенгаши раисига бўй сунгани ҳолда бошқа джавлат органлари ва ташкилотлари билан ўзаро алоқада иш юритади.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bCs/>
          <w:sz w:val="24"/>
          <w:szCs w:val="24"/>
          <w:lang w:val="uz-Cyrl-UZ"/>
        </w:rPr>
        <w:t>Жамғарма таркибиг:</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bCs/>
          <w:sz w:val="24"/>
          <w:szCs w:val="24"/>
          <w:lang w:val="uz-Cyrl-UZ"/>
        </w:rPr>
        <w:t>Унинг Қорақалпоғистон Республикаси,вилоятлар ва Тошкент шаҳридаги бошқармалари;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bCs/>
          <w:sz w:val="24"/>
          <w:szCs w:val="24"/>
          <w:lang w:val="uz-Cyrl-UZ"/>
        </w:rPr>
        <w:t>Туман (шахар) бўлимлари);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bCs/>
          <w:sz w:val="24"/>
          <w:szCs w:val="24"/>
          <w:lang w:val="uz-Cyrl-UZ"/>
        </w:rPr>
        <w:t>Республика тиббий-ижтимоий экспертиза инспекцияси;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bCs/>
          <w:sz w:val="24"/>
          <w:szCs w:val="24"/>
          <w:lang w:val="uz-Cyrl-UZ"/>
        </w:rPr>
        <w:t>Тиббий меҳнат экчпертиза хизматининг Бош, туман, туманлараро, шахар, ихтисослашган ҳизматлари киради.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Ўзбекистон Республикаси Молия вазирлиги ҳузуридаги бюджетдан ташқари Пенсия жамғаpмаси (кейинги ўpинлаpда Жамғаpма деб аталади) ижтимоий </w:t>
      </w:r>
      <w:r w:rsidR="006A7532" w:rsidRPr="00355785">
        <w:rPr>
          <w:rFonts w:ascii="Times New Roman" w:eastAsia="Times New Roman" w:hAnsi="Times New Roman" w:cs="Times New Roman"/>
          <w:sz w:val="24"/>
          <w:szCs w:val="24"/>
          <w:lang w:val="uz-Cyrl-UZ"/>
        </w:rPr>
        <w:t>ҳимоя</w:t>
      </w:r>
      <w:r w:rsidRPr="00355785">
        <w:rPr>
          <w:rFonts w:ascii="Times New Roman" w:eastAsia="Times New Roman" w:hAnsi="Times New Roman" w:cs="Times New Roman"/>
          <w:sz w:val="24"/>
          <w:szCs w:val="24"/>
          <w:lang w:val="uz-Cyrl-UZ"/>
        </w:rPr>
        <w:t xml:space="preserve"> тизимида давлат кафолатларини амалга оширишга йўналтириладиган мақсадли молиявий ресурсларни жамлайди.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Мажбурий ажратмалар, бадаллар ва бошқа тўловларнинг йиғилишини таъминлаш, шунингдек ушбу маблағларнинг Жамғармага тўлиқ тушишини назорат қилиш Ўзбекистон Республикаси Давлат солиқ хизмати органлари томонидан амалга оширилади.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Жамғарма юридик шахс ҳисобланади, Ўзбекистон Республикаси Марказий банкида мустақил балансга, ҳисоб рақамларига, шу жумладан хорижий валютадаги ҳисоб рақамларига, Ўзбекистон Республикаси Давлат герби тасвири туширилган гербли муҳрга эга бўлади.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Мажбурий ажратмалар, бадаллар ва бошқа тўловлардан тушган маблағларни жамлаш йўли билан ижтимоий </w:t>
      </w:r>
      <w:r w:rsidR="006A7532" w:rsidRPr="00355785">
        <w:rPr>
          <w:rFonts w:ascii="Times New Roman" w:eastAsia="Times New Roman" w:hAnsi="Times New Roman" w:cs="Times New Roman"/>
          <w:sz w:val="24"/>
          <w:szCs w:val="24"/>
          <w:lang w:val="uz-Cyrl-UZ"/>
        </w:rPr>
        <w:t>ҳимоя</w:t>
      </w:r>
      <w:r w:rsidRPr="00355785">
        <w:rPr>
          <w:rFonts w:ascii="Times New Roman" w:eastAsia="Times New Roman" w:hAnsi="Times New Roman" w:cs="Times New Roman"/>
          <w:sz w:val="24"/>
          <w:szCs w:val="24"/>
          <w:lang w:val="uz-Cyrl-UZ"/>
        </w:rPr>
        <w:t xml:space="preserve"> тизимида давлат кафолатларини амалга ошириш, шунингдек маблағларнинг пенсиялар,  ва компенсацияларни тўлашга мақсадли ва самарали сарфланиши устидан назоратни кучайтириш Жамғарма фаолиятининг мақсади ҳисобланади. </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Қуйидагилар Жамғарманинг асосий вазифалари ҳисобланади: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lastRenderedPageBreak/>
        <w:t xml:space="preserve">фуқароларнинг ижтимоий </w:t>
      </w:r>
      <w:r w:rsidR="006A7532" w:rsidRPr="00355785">
        <w:rPr>
          <w:rFonts w:ascii="Times New Roman" w:eastAsia="Times New Roman" w:hAnsi="Times New Roman" w:cs="Times New Roman"/>
          <w:sz w:val="24"/>
          <w:szCs w:val="24"/>
        </w:rPr>
        <w:t>ҳимоя</w:t>
      </w:r>
      <w:r w:rsidRPr="00355785">
        <w:rPr>
          <w:rFonts w:ascii="Times New Roman" w:eastAsia="Times New Roman" w:hAnsi="Times New Roman" w:cs="Times New Roman"/>
          <w:sz w:val="24"/>
          <w:szCs w:val="24"/>
        </w:rPr>
        <w:t>га ва ижтимоий суғуртага бўлган давлат томонидан кафолатланган ҳуқуқларини амалга ошириш;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 xml:space="preserve">республикада пенсия </w:t>
      </w:r>
      <w:r w:rsidR="002C59AA" w:rsidRPr="00355785">
        <w:rPr>
          <w:rFonts w:ascii="Times New Roman" w:eastAsia="Times New Roman" w:hAnsi="Times New Roman" w:cs="Times New Roman"/>
          <w:sz w:val="24"/>
          <w:szCs w:val="24"/>
        </w:rPr>
        <w:t>таъминоти</w:t>
      </w:r>
      <w:r w:rsidRPr="00355785">
        <w:rPr>
          <w:rFonts w:ascii="Times New Roman" w:eastAsia="Times New Roman" w:hAnsi="Times New Roman" w:cs="Times New Roman"/>
          <w:sz w:val="24"/>
          <w:szCs w:val="24"/>
        </w:rPr>
        <w:t>ни янада такомиллаштириш;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мажбурий ажратмалар, бадаллар ва бошқа тўловларни Жамғарманинг бюджетдан ташқари махсус ҳисоб рақамида марказлаштирилган тартибда жамлаш;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пенсиялар,  ва компенсацияларни тўлашга харажатларни молиялаштириш;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Жамғарма маблғларининг мақсадли ва самарали сарфланиши устидан назоратни таъминлаш;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Жамғарма маблағларини кўпайтиришни ташкил этиш;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давлат ижтимоий суғуртаси соҳасида халқаро алоқаларни амалга ошириш, чет эл тажрибасини ўрганиш ва ундан фойдаланиш.</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 xml:space="preserve">Таркиби Ўзбекистон Республикаси Вазирлар Маҳкамаси томонидан тасдиқланадиган Жамғармани </w:t>
      </w:r>
      <w:r w:rsidRPr="00355785">
        <w:rPr>
          <w:rFonts w:ascii="Times New Roman" w:eastAsia="Times New Roman" w:hAnsi="Times New Roman" w:cs="Times New Roman"/>
          <w:sz w:val="24"/>
          <w:szCs w:val="24"/>
          <w:lang w:val="uz-Cyrl-UZ"/>
        </w:rPr>
        <w:t>Кузатув</w:t>
      </w:r>
      <w:r w:rsidRPr="00355785">
        <w:rPr>
          <w:rFonts w:ascii="Times New Roman" w:eastAsia="Times New Roman" w:hAnsi="Times New Roman" w:cs="Times New Roman"/>
          <w:sz w:val="24"/>
          <w:szCs w:val="24"/>
        </w:rPr>
        <w:t xml:space="preserve"> кенгаши Жамғармани бошқаришнинг юқори органи ҳисобланади. </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 xml:space="preserve">Жамғармани </w:t>
      </w:r>
      <w:r w:rsidRPr="00355785">
        <w:rPr>
          <w:rFonts w:ascii="Times New Roman" w:eastAsia="Times New Roman" w:hAnsi="Times New Roman" w:cs="Times New Roman"/>
          <w:sz w:val="24"/>
          <w:szCs w:val="24"/>
          <w:lang w:val="uz-Cyrl-UZ"/>
        </w:rPr>
        <w:t>Кузатув</w:t>
      </w:r>
      <w:r w:rsidRPr="00355785">
        <w:rPr>
          <w:rFonts w:ascii="Times New Roman" w:eastAsia="Times New Roman" w:hAnsi="Times New Roman" w:cs="Times New Roman"/>
          <w:sz w:val="24"/>
          <w:szCs w:val="24"/>
        </w:rPr>
        <w:t xml:space="preserve"> кенгаши мажлислари ҳар ярим йилда камида бир марта ўтказилади. </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Жамғарманинг Ижро этувчи директори Ўзбекистон Республикаси Молия вазирининг тақдимномасига биноан Ўзбекистон Республикаси Вазирлар Маҳкамаси томонидан тайинланади ва вазир ўринбосарига тенглаштирилади.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rPr>
        <w:t>Бюджетдан ташқари Пенсия жамғармасининг Ижро этувчи директори, зарурат бўлганда, Ижро этувчи дирекция тузилмасига ходимларнинг умумий сони доирасида ўзгартиришлар киритиш ҳуқуқига эга.</w:t>
      </w:r>
    </w:p>
    <w:p w:rsidR="003F38C9" w:rsidRPr="00355785" w:rsidRDefault="003F38C9" w:rsidP="00355785">
      <w:pPr>
        <w:tabs>
          <w:tab w:val="left" w:pos="0"/>
        </w:tabs>
        <w:spacing w:line="240" w:lineRule="auto"/>
        <w:jc w:val="center"/>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3. </w:t>
      </w:r>
      <w:r w:rsidRPr="00355785">
        <w:rPr>
          <w:rFonts w:ascii="Times New Roman" w:hAnsi="Times New Roman" w:cs="Times New Roman"/>
          <w:b/>
          <w:sz w:val="24"/>
          <w:szCs w:val="24"/>
          <w:lang w:val="uz-Cyrl-UZ"/>
        </w:rPr>
        <w:t>Бюджетдан ташқари Пенсия жамғармаси маблағлари ва уларнинг шакллантирилиши. Ягона ижтимоий тўлов</w:t>
      </w:r>
      <w:r w:rsidRPr="00355785">
        <w:rPr>
          <w:rFonts w:ascii="Times New Roman" w:hAnsi="Times New Roman" w:cs="Times New Roman"/>
          <w:sz w:val="24"/>
          <w:szCs w:val="24"/>
          <w:lang w:val="uz-Cyrl-UZ"/>
        </w:rPr>
        <w:t>.</w:t>
      </w:r>
    </w:p>
    <w:p w:rsidR="003F38C9" w:rsidRPr="00355785" w:rsidRDefault="003F38C9" w:rsidP="00355785">
      <w:pPr>
        <w:tabs>
          <w:tab w:val="left" w:pos="0"/>
        </w:tabs>
        <w:spacing w:line="240" w:lineRule="auto"/>
        <w:jc w:val="center"/>
        <w:rPr>
          <w:rFonts w:ascii="Times New Roman" w:hAnsi="Times New Roman" w:cs="Times New Roman"/>
          <w:sz w:val="24"/>
          <w:szCs w:val="24"/>
          <w:lang w:val="uz-Cyrl-UZ"/>
        </w:rPr>
      </w:pP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Бюджетдан ташқари Пенсия жамғармасининг йиллик даромадлари ва харажатларининг молиявий кўрсаткичлари ҳар йили қайта кўриб чиқилади ва Ўзбекистон Республикаси Президентининг Макроиқтисодий кўрсаткичлар истиқболлари ва Ўзбекистон Республикаси давлат бюджетининг келгуси йил учун асосий параметрлари тўғрисидаги Қарори билан белгиланади</w:t>
      </w:r>
      <w:r w:rsidRPr="00355785">
        <w:rPr>
          <w:rStyle w:val="a8"/>
          <w:rFonts w:ascii="Times New Roman" w:eastAsia="Times New Roman" w:hAnsi="Times New Roman" w:cs="Times New Roman"/>
          <w:sz w:val="24"/>
          <w:szCs w:val="24"/>
          <w:lang w:val="uz-Cyrl-UZ"/>
        </w:rPr>
        <w:footnoteReference w:id="11"/>
      </w:r>
      <w:r w:rsidRPr="00355785">
        <w:rPr>
          <w:rFonts w:ascii="Times New Roman" w:eastAsia="Times New Roman" w:hAnsi="Times New Roman" w:cs="Times New Roman"/>
          <w:sz w:val="24"/>
          <w:szCs w:val="24"/>
          <w:lang w:val="uz-Cyrl-UZ"/>
        </w:rPr>
        <w:t>.</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 xml:space="preserve">Жамғарма даромадлари қуйидаги манбалар ҳисобига шакллантирилади: </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мулкчилик шаклларидан қатъи назар, юридик шахсларнинг меҳнатга ҳақ тўлаш фондидан ягона ижтимоий тўлов тушумларининг белгиланган миқдори;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алоҳида юридик шахсларнинг ижтимоий суғурта бадаллари;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t>юридик шахс бўлмасдан тадбиркорлик фаолияти билан шуғулланувчи жисмоний шахсларнинг ижтимоий суғурта бадаллари;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rPr>
      </w:pPr>
      <w:r w:rsidRPr="00355785">
        <w:rPr>
          <w:rFonts w:ascii="Times New Roman" w:eastAsia="Times New Roman" w:hAnsi="Times New Roman" w:cs="Times New Roman"/>
          <w:sz w:val="24"/>
          <w:szCs w:val="24"/>
        </w:rPr>
        <w:lastRenderedPageBreak/>
        <w:t>фуқароларнинг иш ҳақидан суғурта бадаллари;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rPr>
        <w:t>қўшилган қиймат солиғи ва акциз солиғи чиқариб ташланган ҳолда корхоналар, муассасалар ва ташкилотларнинг товарлар сотиш (ишлар, хизматлар кўрсатиш) ҳажмидан ажратмалари, шунингдек коммунал хўжалик тизими корхоналари учун фаолият хусусиятига кўра иссиқлик энергияси, сув ва табиий газнинг харид қиймати ҳажмлари чиқариб ташланган ҳолда. Бунда узоқ муддатли активлар ва ўзи фойдаланадиган бошқа мол-мулкни сотиш мажбурий маблағ ажратиш объектига киритилмайди.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Жамғарма маблағлари қонун ҳужжатларида назарда тутилган бошқа мажбурий ва ихтиёпий тўловлар, регресс тартибида қайтариб олинган маблағлар ҳисобидан ҳам шаклланади.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Ягона ижтимоий тўлов  Бюджетдан ташқари Пенсия жамғармасини шакллантиришнинг асосий манбаи саналади.</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Ягона ижтимоий тўловни тўловчилар қуйидагилардир:</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юридик шахслар – Ўзбекистон Республикаси резидентлари;</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 Ўзбекистон Республикасида фаолиятни доимий муассаса, </w:t>
      </w:r>
      <w:r w:rsidRPr="00355785">
        <w:rPr>
          <w:rFonts w:ascii="Times New Roman" w:eastAsia="Times New Roman" w:hAnsi="Times New Roman" w:cs="Times New Roman"/>
          <w:bCs/>
          <w:sz w:val="24"/>
          <w:szCs w:val="24"/>
          <w:lang w:val="uz-Cyrl-UZ"/>
        </w:rPr>
        <w:t>чет эллик юридик шахсларнинг ваколатхоналари ва филиаллари</w:t>
      </w:r>
      <w:r w:rsidRPr="00355785">
        <w:rPr>
          <w:rFonts w:ascii="Times New Roman" w:eastAsia="Times New Roman" w:hAnsi="Times New Roman" w:cs="Times New Roman"/>
          <w:sz w:val="24"/>
          <w:szCs w:val="24"/>
          <w:lang w:val="uz-Cyrl-UZ"/>
        </w:rPr>
        <w:t xml:space="preserve"> орқали амалга оширувчи Ўзбекистон Республикаси норезидентлари.</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Жисмоний шахслар – Ўзбекистон Республикаси фуқаролари, шунингдек Ўзбекистон Республикаси ҳудудида доимий яшовчи ва ишловчи фуқаролиги бўлмаган шахслар </w:t>
      </w:r>
      <w:r w:rsidRPr="00355785">
        <w:rPr>
          <w:rFonts w:ascii="Times New Roman" w:eastAsia="Times New Roman" w:hAnsi="Times New Roman" w:cs="Times New Roman"/>
          <w:iCs/>
          <w:sz w:val="24"/>
          <w:szCs w:val="24"/>
          <w:lang w:val="uz-Cyrl-UZ"/>
        </w:rPr>
        <w:t>фуқароларнинг бюджетдан ташқари Пенсия жамғармасига</w:t>
      </w:r>
      <w:r w:rsidRPr="00355785">
        <w:rPr>
          <w:rFonts w:ascii="Times New Roman" w:eastAsia="Times New Roman" w:hAnsi="Times New Roman" w:cs="Times New Roman"/>
          <w:sz w:val="24"/>
          <w:szCs w:val="24"/>
          <w:lang w:val="uz-Cyrl-UZ"/>
        </w:rPr>
        <w:t xml:space="preserve"> суғурта бадаллари (бундан буён матнда суғурта бадаллари деб юритилади) тўловчилардир. </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Суғурта бадалларини ҳисоблаш ва ушлаб қолиш мажбурияти, шунингдек уларнинг тўғри ҳисоблаб чиқарилиши учун жавобгарлик иш берувчи зиммасига юклатилади</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иш ҳақи тарзидаги даромадлар ягона ижтимоий тўловнинг ва суғурта бадалларининг солиқ солиш объектидир.</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Ягона ижтимоий тўлов ва суғурта бадаллари қуйидаги тўловларга нисбатан ҳисобланмайди:</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1) компенсация тўловлари;</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bCs/>
          <w:sz w:val="24"/>
          <w:szCs w:val="24"/>
          <w:lang w:val="uz-Cyrl-UZ"/>
        </w:rPr>
        <w:t>2)</w:t>
      </w:r>
      <w:r w:rsidRPr="00355785">
        <w:rPr>
          <w:rFonts w:ascii="Times New Roman" w:eastAsia="Times New Roman" w:hAnsi="Times New Roman" w:cs="Times New Roman"/>
          <w:sz w:val="24"/>
          <w:szCs w:val="24"/>
          <w:lang w:val="uz-Cyrl-UZ"/>
        </w:rPr>
        <w:t xml:space="preserve"> </w:t>
      </w:r>
      <w:r w:rsidRPr="00355785">
        <w:rPr>
          <w:rFonts w:ascii="Times New Roman" w:eastAsia="Times New Roman" w:hAnsi="Times New Roman" w:cs="Times New Roman"/>
          <w:bCs/>
          <w:sz w:val="24"/>
          <w:szCs w:val="24"/>
          <w:lang w:val="uz-Cyrl-UZ"/>
        </w:rPr>
        <w:t>ходимга ҳисобланадиган ва унинг розилиги билан</w:t>
      </w:r>
      <w:r w:rsidRPr="00355785">
        <w:rPr>
          <w:rFonts w:ascii="Times New Roman" w:eastAsia="Times New Roman" w:hAnsi="Times New Roman" w:cs="Times New Roman"/>
          <w:sz w:val="24"/>
          <w:szCs w:val="24"/>
          <w:lang w:val="uz-Cyrl-UZ"/>
        </w:rPr>
        <w:t xml:space="preserve"> тегишли бюджет ёки хайрия жамғармаларга (шанбаликлар, якшанбаликлар ва шу кабилар учун) ўтказиладиган иш ҳақи тарзидаги даромадлар;</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bCs/>
          <w:sz w:val="24"/>
          <w:szCs w:val="24"/>
          <w:lang w:val="uz-Cyrl-UZ"/>
        </w:rPr>
        <w:t>3)</w:t>
      </w:r>
      <w:r w:rsidRPr="00355785">
        <w:rPr>
          <w:rFonts w:ascii="Times New Roman" w:eastAsia="Times New Roman" w:hAnsi="Times New Roman" w:cs="Times New Roman"/>
          <w:sz w:val="24"/>
          <w:szCs w:val="24"/>
          <w:lang w:val="uz-Cyrl-UZ"/>
        </w:rPr>
        <w:t xml:space="preserve"> ходимнинг муҳим санаси, узоқ йиллик хизмати, жамоат фаолиятида эришган ютуқлари муносабати билан </w:t>
      </w:r>
      <w:r w:rsidRPr="00355785">
        <w:rPr>
          <w:rFonts w:ascii="Times New Roman" w:eastAsia="Times New Roman" w:hAnsi="Times New Roman" w:cs="Times New Roman"/>
          <w:bCs/>
          <w:sz w:val="24"/>
          <w:szCs w:val="24"/>
          <w:lang w:val="uz-Cyrl-UZ"/>
        </w:rPr>
        <w:t>унга бериладиган рағбатлантириш тарзидаги тўловлар</w:t>
      </w:r>
      <w:r w:rsidRPr="00355785">
        <w:rPr>
          <w:rFonts w:ascii="Times New Roman" w:eastAsia="Times New Roman" w:hAnsi="Times New Roman" w:cs="Times New Roman"/>
          <w:sz w:val="24"/>
          <w:szCs w:val="24"/>
          <w:lang w:val="uz-Cyrl-UZ"/>
        </w:rPr>
        <w:t>;</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bCs/>
          <w:sz w:val="24"/>
          <w:szCs w:val="24"/>
          <w:lang w:val="uz-Cyrl-UZ"/>
        </w:rPr>
        <w:t>4) ходимга табиий офат, бошқа фавқулодда ҳолатлар муносабати билан тўланадиган тўловлар;</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bCs/>
          <w:sz w:val="24"/>
          <w:szCs w:val="24"/>
          <w:lang w:val="uz-Cyrl-UZ"/>
        </w:rPr>
        <w:t>5)</w:t>
      </w:r>
      <w:r w:rsidRPr="00355785">
        <w:rPr>
          <w:rFonts w:ascii="Times New Roman" w:eastAsia="Times New Roman" w:hAnsi="Times New Roman" w:cs="Times New Roman"/>
          <w:sz w:val="24"/>
          <w:szCs w:val="24"/>
          <w:lang w:val="uz-Cyrl-UZ"/>
        </w:rPr>
        <w:t xml:space="preserve"> ёш мутахассисларга олий ўқув юртини тамомлаганларидан сўнг таътил вақти учун юридик шахслар ҳисобидан тўланадиган </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Ягона ижтимоий тўлов ва суғурта бадаллари ҳар ойда солиқ солинадиган базадан ҳамда белгиланган ставкалардан келиб чиққан ҳолда ҳисоблаб чиқарилади.</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lastRenderedPageBreak/>
        <w:t>Ягона ижтимоий тўлов юридик шахсларнинг маблағлари ҳисобидан тўланади, суғурта бадаллари эса ходимларнинг иш ҳақидан ушлаб қолинади ва солиқ агентлари томонидан ўтказилади.</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Ягона ижтимоий тўловнинг ҳисоб-китоби </w:t>
      </w:r>
      <w:r w:rsidRPr="00355785">
        <w:rPr>
          <w:rFonts w:ascii="Times New Roman" w:eastAsia="Times New Roman" w:hAnsi="Times New Roman" w:cs="Times New Roman"/>
          <w:bCs/>
          <w:sz w:val="24"/>
          <w:szCs w:val="24"/>
          <w:lang w:val="uz-Cyrl-UZ"/>
        </w:rPr>
        <w:t>солиқ бўйича ҳисобга олиш</w:t>
      </w:r>
      <w:r w:rsidRPr="00355785">
        <w:rPr>
          <w:rFonts w:ascii="Times New Roman" w:eastAsia="Times New Roman" w:hAnsi="Times New Roman" w:cs="Times New Roman"/>
          <w:sz w:val="24"/>
          <w:szCs w:val="24"/>
          <w:lang w:val="uz-Cyrl-UZ"/>
        </w:rPr>
        <w:t xml:space="preserve"> жой</w:t>
      </w:r>
      <w:r w:rsidRPr="00355785">
        <w:rPr>
          <w:rFonts w:ascii="Times New Roman" w:eastAsia="Times New Roman" w:hAnsi="Times New Roman" w:cs="Times New Roman"/>
          <w:bCs/>
          <w:sz w:val="24"/>
          <w:szCs w:val="24"/>
          <w:lang w:val="uz-Cyrl-UZ"/>
        </w:rPr>
        <w:t>и</w:t>
      </w:r>
      <w:r w:rsidRPr="00355785">
        <w:rPr>
          <w:rFonts w:ascii="Times New Roman" w:eastAsia="Times New Roman" w:hAnsi="Times New Roman" w:cs="Times New Roman"/>
          <w:sz w:val="24"/>
          <w:szCs w:val="24"/>
          <w:lang w:val="uz-Cyrl-UZ"/>
        </w:rPr>
        <w:t xml:space="preserve">даги давлат солиқ хизмати органларига </w:t>
      </w:r>
      <w:r w:rsidRPr="00355785">
        <w:rPr>
          <w:rFonts w:ascii="Times New Roman" w:eastAsia="Times New Roman" w:hAnsi="Times New Roman" w:cs="Times New Roman"/>
          <w:bCs/>
          <w:sz w:val="24"/>
          <w:szCs w:val="24"/>
          <w:lang w:val="uz-Cyrl-UZ"/>
        </w:rPr>
        <w:t xml:space="preserve">солиқ тўловчи томонидан </w:t>
      </w:r>
      <w:r w:rsidRPr="00355785">
        <w:rPr>
          <w:rFonts w:ascii="Times New Roman" w:eastAsia="Times New Roman" w:hAnsi="Times New Roman" w:cs="Times New Roman"/>
          <w:sz w:val="24"/>
          <w:szCs w:val="24"/>
          <w:lang w:val="uz-Cyrl-UZ"/>
        </w:rPr>
        <w:t>ортиб борувчи якун билан:</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Суғурта бадалларининг ҳисоб-китоби рўйхатдан ўтказилган жойдаги давлат солиқ хизмати органларига солиқ тўловчи томонидан ортиб борувчи якун билан йилнинг ҳар чорагида ҳисобот давридан кейинги ойнинг 25-кунидан кечиктирмай тақдим этилади.</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Якка тартибдаги тадбиркорлар ҳамда юридик шахс ташкил этган ва ташкил этмаган ҳолда тузилган деҳқон хўжаликларининг аъзолари суғурта бадаллари миқдорини ойига энг кам иш ҳақидан кам бўлмаган миқдорда, қорамолларни етиштириш билан шуғулланувчи деҳқон хўжаликларининг аъзолари эса ойига энг кам иш ҳақининг </w:t>
      </w:r>
      <w:r w:rsidRPr="00355785">
        <w:rPr>
          <w:rFonts w:ascii="Times New Roman" w:eastAsia="Times New Roman" w:hAnsi="Times New Roman" w:cs="Times New Roman"/>
          <w:bCs/>
          <w:sz w:val="24"/>
          <w:szCs w:val="24"/>
          <w:lang w:val="uz-Cyrl-UZ"/>
        </w:rPr>
        <w:t>50</w:t>
      </w:r>
      <w:r w:rsidRPr="00355785">
        <w:rPr>
          <w:rFonts w:ascii="Times New Roman" w:eastAsia="Times New Roman" w:hAnsi="Times New Roman" w:cs="Times New Roman"/>
          <w:sz w:val="24"/>
          <w:szCs w:val="24"/>
          <w:lang w:val="uz-Cyrl-UZ"/>
        </w:rPr>
        <w:t xml:space="preserve"> фоизидан кам бўлмаган миқдорда белгилайди. Деҳқон хўжаликларининг аъзолари суғурта бадалларини ихтиёрий равишда тўлайди.</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Тўлов қуйидаги муддатларда амалга оширилади:</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pacing w:val="8"/>
          <w:sz w:val="24"/>
          <w:szCs w:val="24"/>
          <w:lang w:val="uz-Cyrl-UZ"/>
        </w:rPr>
        <w:t>ягона ижтимоий тўлов – ҳар ойда, кейинги ойнинг 10-кунидан</w:t>
      </w:r>
      <w:r w:rsidRPr="00355785">
        <w:rPr>
          <w:rFonts w:ascii="Times New Roman" w:eastAsia="Times New Roman" w:hAnsi="Times New Roman" w:cs="Times New Roman"/>
          <w:sz w:val="24"/>
          <w:szCs w:val="24"/>
          <w:lang w:val="uz-Cyrl-UZ"/>
        </w:rPr>
        <w:t xml:space="preserve"> кечиктирмай;</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pacing w:val="8"/>
          <w:sz w:val="24"/>
          <w:szCs w:val="24"/>
          <w:lang w:val="uz-Cyrl-UZ"/>
        </w:rPr>
        <w:t>суғурта бадаллари – иш ҳақига пул маблағлари олиш учун банкка</w:t>
      </w:r>
      <w:r w:rsidRPr="00355785">
        <w:rPr>
          <w:rFonts w:ascii="Times New Roman" w:eastAsia="Times New Roman" w:hAnsi="Times New Roman" w:cs="Times New Roman"/>
          <w:sz w:val="24"/>
          <w:szCs w:val="24"/>
          <w:lang w:val="uz-Cyrl-UZ"/>
        </w:rPr>
        <w:t xml:space="preserve"> ҳужжатларни тақдим этиш билан бир вақтда.</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pacing w:val="-4"/>
          <w:sz w:val="24"/>
          <w:szCs w:val="24"/>
          <w:lang w:val="uz-Cyrl-UZ"/>
        </w:rPr>
        <w:t>Юридик шахслар – Ўзбекистон Республикасининг резидентлари бюджетдан</w:t>
      </w:r>
      <w:r w:rsidRPr="00355785">
        <w:rPr>
          <w:rFonts w:ascii="Times New Roman" w:eastAsia="Times New Roman" w:hAnsi="Times New Roman" w:cs="Times New Roman"/>
          <w:sz w:val="24"/>
          <w:szCs w:val="24"/>
          <w:lang w:val="uz-Cyrl-UZ"/>
        </w:rPr>
        <w:t xml:space="preserve"> ташқари Пенсия жамғармасига мажбурий ажратмаларни ҳам тўлайдилар.</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Нотижорат ташкилотлар, бундан уларнинг тадбиркорлик фаолиятини амалга оширишдан олган даромадлари мустасно;</w:t>
      </w:r>
    </w:p>
    <w:p w:rsidR="00EF28AD" w:rsidRPr="00355785" w:rsidRDefault="00EF28AD" w:rsidP="00355785">
      <w:pPr>
        <w:tabs>
          <w:tab w:val="left" w:pos="1701"/>
          <w:tab w:val="left" w:pos="1985"/>
        </w:tabs>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ягона солиқ тўловини тўловчи юридик шахслар бундай тўловни тўовчилар саналмайдилар.</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Ягона ижтимоий тўлов ва Пенсия жамғармасига мажбурий ажратмаларнинг ставкалар ҳар йили келгуси йил учун макроиқтисодий кўрсаткичлар ва Давлат бюджети параметрлари тасдиқланиши чоғида белгилаб берилади. Жумладан, 2011 йил учун ягона ижтимоий тўлов ставкаси иш ҳақи фондининг 25 фойизи, шундан 24,8 фойизи Бюджетдан ташқари Пенсия жамғармасига тўланиши назарда тутилган</w:t>
      </w:r>
      <w:r w:rsidRPr="00355785">
        <w:rPr>
          <w:rStyle w:val="a8"/>
          <w:rFonts w:ascii="Times New Roman" w:eastAsia="Times New Roman" w:hAnsi="Times New Roman" w:cs="Times New Roman"/>
          <w:sz w:val="24"/>
          <w:szCs w:val="24"/>
          <w:lang w:val="uz-Cyrl-UZ"/>
        </w:rPr>
        <w:footnoteReference w:id="12"/>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hAnsi="Times New Roman" w:cs="Times New Roman"/>
          <w:sz w:val="24"/>
          <w:szCs w:val="24"/>
          <w:lang w:val="uz-Cyrl-UZ"/>
        </w:rPr>
        <w:t>Б</w:t>
      </w:r>
      <w:r w:rsidRPr="00355785">
        <w:rPr>
          <w:rFonts w:ascii="Times New Roman" w:eastAsia="Times New Roman" w:hAnsi="Times New Roman" w:cs="Times New Roman"/>
          <w:sz w:val="24"/>
          <w:szCs w:val="24"/>
          <w:lang w:val="uz-Cyrl-UZ"/>
        </w:rPr>
        <w:t>юджетдан ташқари Пенсия жамғармасига белгиланган бадаллар ва бошқа мажбурий тўловларни тўлаш юзасидан юридик ва жисмоний шахслар зиммасига юклатилган молиявий мажбуриятлар қонун ҳужжатларида белгилаб қўйилган муддатларда, тартибларда ва тўла ҳажмда бажарилиши шарт бўлиб, бу мажбуриятни айбли равишда бажарилмаслиги ёки ҳар қандай шаклда уни бажаришдан бўй</w:t>
      </w:r>
      <w:r w:rsidRPr="00355785">
        <w:rPr>
          <w:rFonts w:ascii="Times New Roman" w:eastAsia="Times New Roman" w:hAnsi="Times New Roman" w:cs="Times New Roman"/>
          <w:sz w:val="24"/>
          <w:szCs w:val="24"/>
          <w:lang w:val="uz-Cyrl-UZ"/>
        </w:rPr>
        <w:tab/>
        <w:t>ин товлаш қонун бузаолик ҳатти-ҳаракати сифатида баҳоланади.</w:t>
      </w:r>
    </w:p>
    <w:p w:rsidR="00EF28AD" w:rsidRPr="00355785" w:rsidRDefault="00EF28AD" w:rsidP="00355785">
      <w:pPr>
        <w:autoSpaceDE w:val="0"/>
        <w:autoSpaceDN w:val="0"/>
        <w:adjustRightInd w:val="0"/>
        <w:spacing w:line="240" w:lineRule="auto"/>
        <w:ind w:firstLine="60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Жамғармага бадаллар ва бошқа мажбурий тўловларни тўлаш юзасидан мажбуриятлар бажарилмагани тақдирда корзона ва ташкилотларга нисбатан молиявий санкциялар (иқтисодий жазо чоралари), уларнинг рахбарлари ва бошқа мансабдор шгахсларига , шунингдек, якка тадбиркорлик билна машғул бўлган шахсларга молиявий таъсир чоралари ҳада ҳуқуқий таъсир кўрсатишнинг қонунда назарда тутилган бошқа </w:t>
      </w:r>
      <w:r w:rsidRPr="00355785">
        <w:rPr>
          <w:rFonts w:ascii="Times New Roman" w:eastAsia="Times New Roman" w:hAnsi="Times New Roman" w:cs="Times New Roman"/>
          <w:sz w:val="24"/>
          <w:szCs w:val="24"/>
          <w:lang w:val="uz-Cyrl-UZ"/>
        </w:rPr>
        <w:lastRenderedPageBreak/>
        <w:t>чоралари кўрилиши кўзда тутилган. Чунки, Жамғарма даромадларининг тегишли параметрлар доирасида ўз вақтида ва тўла ҳажмда шакллантирилиши а</w:t>
      </w:r>
      <w:r w:rsidR="006A7532" w:rsidRPr="00355785">
        <w:rPr>
          <w:rFonts w:ascii="Times New Roman" w:eastAsia="Times New Roman" w:hAnsi="Times New Roman" w:cs="Times New Roman"/>
          <w:sz w:val="24"/>
          <w:szCs w:val="24"/>
          <w:lang w:val="uz-Cyrl-UZ"/>
        </w:rPr>
        <w:t>ҳол</w:t>
      </w:r>
      <w:r w:rsidRPr="00355785">
        <w:rPr>
          <w:rFonts w:ascii="Times New Roman" w:eastAsia="Times New Roman" w:hAnsi="Times New Roman" w:cs="Times New Roman"/>
          <w:sz w:val="24"/>
          <w:szCs w:val="24"/>
          <w:lang w:val="uz-Cyrl-UZ"/>
        </w:rPr>
        <w:t xml:space="preserve">ининг эътиёжманд табақаларини ижтимоий ҳимоялаш, пенсия ва нафақаларнинг ўз вақтида тўланиши, бошқа ижтимоий </w:t>
      </w:r>
      <w:r w:rsidR="005B014C" w:rsidRPr="00355785">
        <w:rPr>
          <w:rFonts w:ascii="Times New Roman" w:eastAsia="Times New Roman" w:hAnsi="Times New Roman" w:cs="Times New Roman"/>
          <w:sz w:val="24"/>
          <w:szCs w:val="24"/>
          <w:lang w:val="uz-Cyrl-UZ"/>
        </w:rPr>
        <w:t>муҳофаза</w:t>
      </w:r>
      <w:r w:rsidRPr="00355785">
        <w:rPr>
          <w:rFonts w:ascii="Times New Roman" w:eastAsia="Times New Roman" w:hAnsi="Times New Roman" w:cs="Times New Roman"/>
          <w:sz w:val="24"/>
          <w:szCs w:val="24"/>
          <w:lang w:val="uz-Cyrl-UZ"/>
        </w:rPr>
        <w:t xml:space="preserve"> давлат тадбирларининг амалга оширилиши учун зарурдир.</w:t>
      </w:r>
    </w:p>
    <w:p w:rsidR="00EF28AD" w:rsidRPr="00355785" w:rsidRDefault="00EF28AD"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Хозирги молия қонунчилиги тизими бу соҳадаги ҳуқуқбузарликларнинг олдини олиш, бундай қонунбузарликларга йўл қўйилгани </w:t>
      </w:r>
      <w:r w:rsidR="006A7532" w:rsidRPr="00355785">
        <w:rPr>
          <w:rFonts w:ascii="Times New Roman" w:eastAsia="Times New Roman" w:hAnsi="Times New Roman" w:cs="Times New Roman"/>
          <w:sz w:val="24"/>
          <w:szCs w:val="24"/>
          <w:lang w:val="uz-Cyrl-UZ"/>
        </w:rPr>
        <w:t>ҳол</w:t>
      </w:r>
      <w:r w:rsidRPr="00355785">
        <w:rPr>
          <w:rFonts w:ascii="Times New Roman" w:eastAsia="Times New Roman" w:hAnsi="Times New Roman" w:cs="Times New Roman"/>
          <w:sz w:val="24"/>
          <w:szCs w:val="24"/>
          <w:lang w:val="uz-Cyrl-UZ"/>
        </w:rPr>
        <w:t xml:space="preserve">да эса айбдорларни аниқлаш, жазонинг муқаррарлигини таъминлашга қаратилган </w:t>
      </w:r>
      <w:r w:rsidR="005B014C" w:rsidRPr="00355785">
        <w:rPr>
          <w:rFonts w:ascii="Times New Roman" w:eastAsia="Times New Roman" w:hAnsi="Times New Roman" w:cs="Times New Roman"/>
          <w:sz w:val="24"/>
          <w:szCs w:val="24"/>
          <w:lang w:val="uz-Cyrl-UZ"/>
        </w:rPr>
        <w:t>муҳофаза</w:t>
      </w:r>
      <w:r w:rsidRPr="00355785">
        <w:rPr>
          <w:rFonts w:ascii="Times New Roman" w:eastAsia="Times New Roman" w:hAnsi="Times New Roman" w:cs="Times New Roman"/>
          <w:sz w:val="24"/>
          <w:szCs w:val="24"/>
          <w:lang w:val="uz-Cyrl-UZ"/>
        </w:rPr>
        <w:t xml:space="preserve"> меҳанизмларини назарда тутади. Шунингдек, молия, маъмурий, жиноят ҳуқуқи нормалари билан ҳам Песния жамғармаси молиявий манфаатлари муҳофаза этилиши назарда тутилган.</w:t>
      </w:r>
    </w:p>
    <w:p w:rsidR="00EF28AD" w:rsidRPr="00355785" w:rsidRDefault="00EF28AD" w:rsidP="00355785">
      <w:pPr>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Ҳуқуқий жавобгарлик - шахс томонидан айбли равишда (қасд ёки эхтиётсизлик, ҳаракат ёхуд ҳаракатсизлик оқибатида) содир этган ҳуқуққа хилоф, ижтимоий хавфли, зарали ҳатти – харакати учун давлат мажбурлови чораларини қўлланилишидан иборат. Бундай давлат мажбурлови жиноятчиликни олдини олиш, ҳуқуқбузарлик содир этган шахсни жазолаш, бузилган ҳуқуқларни қайта тиклаш, давлат, жамият ва айрим фуқароларнинг қонун билан қўриқланадиган ҳуқуқлари ва манфаатларини </w:t>
      </w:r>
      <w:r w:rsidR="005B014C" w:rsidRPr="00355785">
        <w:rPr>
          <w:rFonts w:ascii="Times New Roman" w:eastAsia="Times New Roman" w:hAnsi="Times New Roman" w:cs="Times New Roman"/>
          <w:sz w:val="24"/>
          <w:szCs w:val="24"/>
          <w:lang w:val="uz-Cyrl-UZ"/>
        </w:rPr>
        <w:t>муҳофаза</w:t>
      </w:r>
      <w:r w:rsidRPr="00355785">
        <w:rPr>
          <w:rFonts w:ascii="Times New Roman" w:eastAsia="Times New Roman" w:hAnsi="Times New Roman" w:cs="Times New Roman"/>
          <w:sz w:val="24"/>
          <w:szCs w:val="24"/>
          <w:lang w:val="uz-Cyrl-UZ"/>
        </w:rPr>
        <w:t xml:space="preserve"> этишдан иборат.</w:t>
      </w:r>
    </w:p>
    <w:p w:rsidR="00EF28AD" w:rsidRPr="00355785" w:rsidRDefault="00EF28AD" w:rsidP="00355785">
      <w:pPr>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Молиявий жавобгарлик икки асосий функцияни бажаради. Улар :</w:t>
      </w:r>
    </w:p>
    <w:p w:rsidR="00EF28AD" w:rsidRPr="00355785" w:rsidRDefault="00EF28AD" w:rsidP="00355785">
      <w:pPr>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-жазолаш функцияси. Яъни молия соҳасидаги ўз мажбуриятларини бажаришдан бўйин товлаган тўловчига давлат молиявий манфаатларини </w:t>
      </w:r>
      <w:r w:rsidR="005B014C" w:rsidRPr="00355785">
        <w:rPr>
          <w:rFonts w:ascii="Times New Roman" w:eastAsia="Times New Roman" w:hAnsi="Times New Roman" w:cs="Times New Roman"/>
          <w:sz w:val="24"/>
          <w:szCs w:val="24"/>
          <w:lang w:val="uz-Cyrl-UZ"/>
        </w:rPr>
        <w:t>муҳофаза</w:t>
      </w:r>
      <w:r w:rsidRPr="00355785">
        <w:rPr>
          <w:rFonts w:ascii="Times New Roman" w:eastAsia="Times New Roman" w:hAnsi="Times New Roman" w:cs="Times New Roman"/>
          <w:sz w:val="24"/>
          <w:szCs w:val="24"/>
          <w:lang w:val="uz-Cyrl-UZ"/>
        </w:rPr>
        <w:t xml:space="preserve"> қилиш йўлида ҳуқуқий зўрлик чораларини қўллаш;</w:t>
      </w:r>
    </w:p>
    <w:p w:rsidR="00EF28AD" w:rsidRPr="00355785" w:rsidRDefault="00EF28AD" w:rsidP="00355785">
      <w:pPr>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молия қонгунчилиги талаблари бузилиши (тегишли ягона ижтимоий тўлов бадал суммасини ёки мажбурий тўловни) оқибатида давлат хазинасига  (Пенсия жамғармаси бюджетига) етказилган молиявий зарар ўрнини қоплаш, давлатнинг бузилган молиявий ҳуқуқларини тиклаш кабилардан иборат.</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Иш ҳақи тарзидаги даромадлар ягона ижтимоий тўловнинг ва суғурта бадалларининг солиқ солиш объекти саналади.  Солиқ тўловчилар бўлиб юридик шахслар - Ўзбекистон Республикаси резидентлари ва норезидентлари ҳамда жисмоний шахслар ҳисобланадилар.</w:t>
      </w:r>
    </w:p>
    <w:p w:rsidR="00EF28AD" w:rsidRPr="00355785" w:rsidRDefault="00EF28AD"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Суғурта бадалларини ҳисоблаш ва ушлаб қолиш мажбурияти, шунингдек уларнинг тўғри ҳисоблаб чиқарилиши учун жавобгарлик иш берувчи зиммасига юклатилади</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Ягона ижтимоий тўлов ва суғурта бадаллари ҳар ойда солиқ солинадиган базадан ҳамда белгиланган ставкалардан келиб чиққан ҳолда ҳисоблаб чиқарилади.</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Ягона ижтимоий тўлов юридик шахсларнинг маблағлари ҳисобидан тўланади, суғурта бадаллари эса ходимларнинг иш ҳақидан ушлаб қолинади ва солиқ агентлари томонидан ўтказилади.</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Ягона ижтимоий тўловнинг ҳисоб-китоби солиқ бўйича ҳисобга олиш жойидаги давлат солиқ хизмати органларига солиқ тўловчи томонидан ортиб борувчи якун билан:</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микрофирмалар ва кичик корхоналар томонидан - йилнинг ҳар чорагида ҳисобот давридан кейинги ойнинг 25-кунидан кечиктирмай, йил якунлари бўйича эса йиллик молиявий ҳисобот топшириладиган муддатда;</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микрофирмалар ва кичик корхоналар жумласига кирмайдиган солиқ тўловчилар томонидан - ҳар ойда ҳисобот давридан кейинги ойнинг 10-кунидан кечиктирмай, йил </w:t>
      </w:r>
      <w:r w:rsidRPr="00355785">
        <w:rPr>
          <w:rFonts w:ascii="Times New Roman" w:eastAsia="Times New Roman" w:hAnsi="Times New Roman" w:cs="Times New Roman"/>
          <w:sz w:val="24"/>
          <w:szCs w:val="24"/>
          <w:lang w:val="uz-Cyrl-UZ"/>
        </w:rPr>
        <w:lastRenderedPageBreak/>
        <w:t>якунлари бўйича эса йиллик молиявий ҳисобот топшириладиган муддатда тақдим этилади.</w:t>
      </w:r>
    </w:p>
    <w:p w:rsidR="00EF28AD" w:rsidRPr="00355785" w:rsidRDefault="00EF28AD"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Суғурта бадалларининг ҳисоб-китоби солиқ бўйича ҳисобга олиш жойидаги давлат солиқ хизмати органларига солиқ тўловчи томонидан ортиб борувчи якун билан йилнинг ҳар чорагида ҳисобот давридан кейинги ойнинг 25-кунидан кечиктирмай, йил якунлари бўйича эса йиллик молиявий ҳисобот топшириладиган муддатда тақдим этилади</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Солиқ кодексида солиқ мажбуриятларини бузганлик учун санкциялар назарда тутилган бўлиб, улар солиқ тўловчи юридик  ва жисмоний шахсларга нисбатан қўлланилади. Жумладан, Солиқ кодкексининг 115-моддасига кўра: “Солиқ тўловчи - жисмоний шахсга ёки солиқ тўловчининг мансабдор шахсига нисбатан маъмурий жазо қўлланилганидан кейин бир йил ичида такроран содир этилган солиқ ҳисоботини ўз вақтида тақдим этмаганлик ёки камерал назорат натижалари бўйича аниқланган тафовутлар асосларини ёхуд аниқлаштирилган солиқ ҳисоботини белгиланган муддатда тақдим этмаганлик - муддати ўтказиб юборилган ҳар бир кун учун бир фоиз миқдорида, бироқ белгиланган тўлов муддатида тўланиши лозим бўлган тўлов миқдоридан тегишли ҳисобот даври учун илгари ҳисобланган тўловлар чегириб ташланган сумманинг ўн фоизидан кўп бўлмаган миқдорда жарима солишга сабаб бўлади”. </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Мазкур кодекснинг 116-моддасида эса “Бухгалтерия ҳисобининг йўқлиги ёки бухгалтерия ҳисобини белгиланган тартибни бузган ҳолда юритганлик, ҳисобланиши лозим бўлган солиқлар ва бошқа мажбурий тўловлар суммасини аниқлаб бўлмаслигига олиб келганда -юридик шахс - солиқ тўловчига нисбатан солиқлар ва бошқа мажбурий тўловларнинг миқдорини аниқлаш имконияти бўлмаган даврда товарларни (ишларни, хизматларни) реализация қилишдан тушган тушум миқдорининг бир фоизи миқдорида, бироқ энг кам иш ҳақининг эллик баравари миқдоридан кўп бўлмаган миқдорда жарима солишга сабаб бўлади.</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Солиқ кодексининг 120-моддаси солиқлар ва бошқа мажбурий тўловларни тўлаш муддатларини бузганлик учун солиқ тўловчи молиявий жавобгнарлигии кўзда тутади ва тўловнинг белгиланган муддатидан кейинги кундан эътиборан муддати ўтказиб юборилган ҳар бир кун учун 0,05 фоиз миқдорида пеня ҳисоблашга сабаб бўлади. Бунда бошқа солиқлар ва бошқа мажбурий тўловлар бўйича ортиқча тўланган суммага тенг бўлган қарз суммасига пеня ҳисобланмайди. Пеня миқдори тегишли солиқлар ва бошқа мажбурий тўловлар бўйича қарз суммасидан ошиб кетиши мумкин эмас. Пеня ундирилиши солиқ тўловчини солиқ мажбуриятларини бажаришдан озод қилмайди. </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Ўзбекистон Республикасининг Маъмурий жавобгарлик тўғрисидаги кодексида</w:t>
      </w:r>
      <w:r w:rsidRPr="00355785">
        <w:rPr>
          <w:rStyle w:val="a8"/>
          <w:rFonts w:ascii="Times New Roman" w:eastAsia="Times New Roman" w:hAnsi="Times New Roman" w:cs="Times New Roman"/>
          <w:sz w:val="24"/>
          <w:szCs w:val="24"/>
          <w:lang w:val="uz-Cyrl-UZ"/>
        </w:rPr>
        <w:footnoteReference w:id="13"/>
      </w:r>
      <w:r w:rsidRPr="00355785">
        <w:rPr>
          <w:rFonts w:ascii="Times New Roman" w:eastAsia="Times New Roman" w:hAnsi="Times New Roman" w:cs="Times New Roman"/>
          <w:sz w:val="24"/>
          <w:szCs w:val="24"/>
          <w:lang w:val="uz-Cyrl-UZ"/>
        </w:rPr>
        <w:t xml:space="preserve"> молиявий қонун ҳужжатларини, шу жумладан Пенсия жамғармасига бадал ва бошқа мажбурий тўловлар тўлаш қоидаларини бузганлик учун мансабжор шахслар жавобгарлиги кўзда тутиган.</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Мазкун кодексда бу соҳада қуйидаги ғайриқонуний хатти-харакатлар учун маъмурий жавобгарликлар кўзда тутилган:</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1). Солиқлар ва бошқа мажбурий тўловларни тўлашдан бўйин товлаганлик учун  (Кодекснинг 174-моддаси);</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2). Солиқ солиш объектлари ҳисоб-китобини юритмаганлик ёки касса операциси қоидаларни бузганлик, шунингдек, тўлов интизомини бузганлик (175-модда);</w:t>
      </w:r>
    </w:p>
    <w:p w:rsidR="00EF28AD" w:rsidRPr="00355785" w:rsidRDefault="00EF28AD" w:rsidP="00355785">
      <w:pPr>
        <w:autoSpaceDE w:val="0"/>
        <w:autoSpaceDN w:val="0"/>
        <w:adjustRightInd w:val="0"/>
        <w:spacing w:line="240" w:lineRule="auto"/>
        <w:ind w:firstLine="567"/>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lastRenderedPageBreak/>
        <w:t xml:space="preserve">3). Бухгалтерия </w:t>
      </w:r>
      <w:r w:rsidR="006A7532" w:rsidRPr="00355785">
        <w:rPr>
          <w:rFonts w:ascii="Times New Roman" w:eastAsia="Times New Roman" w:hAnsi="Times New Roman" w:cs="Times New Roman"/>
          <w:sz w:val="24"/>
          <w:szCs w:val="24"/>
          <w:lang w:val="uz-Cyrl-UZ"/>
        </w:rPr>
        <w:t>ҳисоб</w:t>
      </w:r>
      <w:r w:rsidRPr="00355785">
        <w:rPr>
          <w:rFonts w:ascii="Times New Roman" w:eastAsia="Times New Roman" w:hAnsi="Times New Roman" w:cs="Times New Roman"/>
          <w:sz w:val="24"/>
          <w:szCs w:val="24"/>
          <w:lang w:val="uz-Cyrl-UZ"/>
        </w:rPr>
        <w:t>и ва ҳисоботларини юритиш тартибини бузганлик  (175-1-модда);</w:t>
      </w:r>
    </w:p>
    <w:p w:rsidR="00EF28AD" w:rsidRPr="00355785" w:rsidRDefault="00EF28AD" w:rsidP="00355785">
      <w:pPr>
        <w:autoSpaceDE w:val="0"/>
        <w:autoSpaceDN w:val="0"/>
        <w:adjustRightInd w:val="0"/>
        <w:spacing w:line="240" w:lineRule="auto"/>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4). Бюджет интизомини бузганлик (175-2-модда);</w:t>
      </w:r>
    </w:p>
    <w:p w:rsidR="00EF28AD" w:rsidRPr="00355785" w:rsidRDefault="00EF28AD" w:rsidP="00355785">
      <w:pPr>
        <w:autoSpaceDE w:val="0"/>
        <w:autoSpaceDN w:val="0"/>
        <w:adjustRightInd w:val="0"/>
        <w:spacing w:line="240" w:lineRule="auto"/>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5). Солиқ тўловчининг идентификация номерини юритиш тартибини бузиш (175-3-модда);</w:t>
      </w:r>
    </w:p>
    <w:p w:rsidR="00EF28AD" w:rsidRPr="00355785" w:rsidRDefault="00EF28AD" w:rsidP="00355785">
      <w:pPr>
        <w:autoSpaceDE w:val="0"/>
        <w:autoSpaceDN w:val="0"/>
        <w:adjustRightInd w:val="0"/>
        <w:spacing w:line="240" w:lineRule="auto"/>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 xml:space="preserve">6). Фуқароларнинг жамғариб бориладиган пенсия </w:t>
      </w:r>
      <w:r w:rsidR="002C59AA" w:rsidRPr="00355785">
        <w:rPr>
          <w:rFonts w:ascii="Times New Roman" w:eastAsia="Times New Roman" w:hAnsi="Times New Roman" w:cs="Times New Roman"/>
          <w:sz w:val="24"/>
          <w:szCs w:val="24"/>
          <w:lang w:val="uz-Cyrl-UZ"/>
        </w:rPr>
        <w:t>таъминоти</w:t>
      </w:r>
      <w:r w:rsidRPr="00355785">
        <w:rPr>
          <w:rFonts w:ascii="Times New Roman" w:eastAsia="Times New Roman" w:hAnsi="Times New Roman" w:cs="Times New Roman"/>
          <w:sz w:val="24"/>
          <w:szCs w:val="24"/>
          <w:lang w:val="uz-Cyrl-UZ"/>
        </w:rPr>
        <w:t xml:space="preserve"> тўғрисидаги қонунчилик талабларини бузиш (179-2-модда);</w:t>
      </w:r>
    </w:p>
    <w:p w:rsidR="00EF28AD" w:rsidRPr="00355785" w:rsidRDefault="00EF28AD" w:rsidP="00355785">
      <w:pPr>
        <w:autoSpaceDE w:val="0"/>
        <w:autoSpaceDN w:val="0"/>
        <w:adjustRightInd w:val="0"/>
        <w:spacing w:line="240" w:lineRule="auto"/>
        <w:ind w:firstLine="540"/>
        <w:jc w:val="both"/>
        <w:rPr>
          <w:rFonts w:ascii="Times New Roman" w:eastAsia="Times New Roman" w:hAnsi="Times New Roman" w:cs="Times New Roman"/>
          <w:sz w:val="24"/>
          <w:szCs w:val="24"/>
          <w:lang w:val="uz-Cyrl-UZ"/>
        </w:rPr>
      </w:pPr>
      <w:r w:rsidRPr="00355785">
        <w:rPr>
          <w:rFonts w:ascii="Times New Roman" w:eastAsia="Times New Roman" w:hAnsi="Times New Roman" w:cs="Times New Roman"/>
          <w:sz w:val="24"/>
          <w:szCs w:val="24"/>
          <w:lang w:val="uz-Cyrl-UZ"/>
        </w:rPr>
        <w:t>Ўзбекистон Республикаси Жиноят кодексида</w:t>
      </w:r>
      <w:r w:rsidRPr="00355785">
        <w:rPr>
          <w:rStyle w:val="a8"/>
          <w:rFonts w:ascii="Times New Roman" w:eastAsia="Times New Roman" w:hAnsi="Times New Roman" w:cs="Times New Roman"/>
          <w:sz w:val="24"/>
          <w:szCs w:val="24"/>
          <w:lang w:val="uz-Cyrl-UZ"/>
        </w:rPr>
        <w:footnoteReference w:id="14"/>
      </w:r>
      <w:r w:rsidRPr="00355785">
        <w:rPr>
          <w:rFonts w:ascii="Times New Roman" w:eastAsia="Times New Roman" w:hAnsi="Times New Roman" w:cs="Times New Roman"/>
          <w:sz w:val="24"/>
          <w:szCs w:val="24"/>
          <w:lang w:val="uz-Cyrl-UZ"/>
        </w:rPr>
        <w:t xml:space="preserve"> молия, шу жумладан, Пенсия жамғармаси олдидаги молиявий мажбуриятларни оғир оқибатларга сабаб бўлган </w:t>
      </w:r>
      <w:r w:rsidR="006A7532" w:rsidRPr="00355785">
        <w:rPr>
          <w:rFonts w:ascii="Times New Roman" w:eastAsia="Times New Roman" w:hAnsi="Times New Roman" w:cs="Times New Roman"/>
          <w:sz w:val="24"/>
          <w:szCs w:val="24"/>
          <w:lang w:val="uz-Cyrl-UZ"/>
        </w:rPr>
        <w:t>ҳол</w:t>
      </w:r>
      <w:r w:rsidRPr="00355785">
        <w:rPr>
          <w:rFonts w:ascii="Times New Roman" w:eastAsia="Times New Roman" w:hAnsi="Times New Roman" w:cs="Times New Roman"/>
          <w:sz w:val="24"/>
          <w:szCs w:val="24"/>
          <w:lang w:val="uz-Cyrl-UZ"/>
        </w:rPr>
        <w:t>да бузганлик учун жиноий жавобгарликлар кўзда тутилган.</w:t>
      </w:r>
    </w:p>
    <w:p w:rsidR="00EF28AD" w:rsidRPr="00355785" w:rsidRDefault="00EF28AD" w:rsidP="00355785">
      <w:pPr>
        <w:autoSpaceDE w:val="0"/>
        <w:autoSpaceDN w:val="0"/>
        <w:adjustRightInd w:val="0"/>
        <w:spacing w:line="240" w:lineRule="auto"/>
        <w:ind w:firstLine="54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sz w:val="24"/>
          <w:szCs w:val="24"/>
          <w:lang w:val="uz-Cyrl-UZ"/>
        </w:rPr>
        <w:t>Жумладан, Жиноят кодексининг  солиқлар ва бошқа мажбурий тўловларни тўлашдан бўйин товлаганлик учун (184-модда); Бюджет интизомини бузганлик учун (</w:t>
      </w:r>
      <w:r w:rsidRPr="00355785">
        <w:rPr>
          <w:rFonts w:ascii="Times New Roman" w:eastAsia="Times New Roman" w:hAnsi="Times New Roman" w:cs="Times New Roman"/>
          <w:bCs/>
          <w:sz w:val="24"/>
          <w:szCs w:val="24"/>
          <w:lang w:val="uz-Cyrl-UZ"/>
        </w:rPr>
        <w:t xml:space="preserve">184-1-модда) жиноийжавобгарликлар назарда тутилган. </w:t>
      </w:r>
    </w:p>
    <w:p w:rsidR="00EF28AD" w:rsidRPr="00355785" w:rsidRDefault="00EF28AD" w:rsidP="00355785">
      <w:pPr>
        <w:autoSpaceDE w:val="0"/>
        <w:autoSpaceDN w:val="0"/>
        <w:adjustRightInd w:val="0"/>
        <w:spacing w:line="240" w:lineRule="auto"/>
        <w:ind w:firstLine="54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bCs/>
          <w:sz w:val="24"/>
          <w:szCs w:val="24"/>
          <w:lang w:val="uz-Cyrl-UZ"/>
        </w:rPr>
        <w:t>Солиқ ва бошқа мажбурий тўловлар тўлашга оид қонунчиликни бузган мансабдор шахслар ва бошқа фуқаролар фуқаролитк қонунчилиги талабларига мувофиқ ўзлари етказган мулкий зарар ўрнини қоплашлари зарур бўлади.</w:t>
      </w:r>
    </w:p>
    <w:p w:rsidR="00B57F41" w:rsidRPr="00355785" w:rsidRDefault="00EF28AD" w:rsidP="00355785">
      <w:pPr>
        <w:autoSpaceDE w:val="0"/>
        <w:autoSpaceDN w:val="0"/>
        <w:adjustRightInd w:val="0"/>
        <w:spacing w:line="240" w:lineRule="auto"/>
        <w:ind w:firstLine="540"/>
        <w:jc w:val="both"/>
        <w:rPr>
          <w:rFonts w:ascii="Times New Roman" w:eastAsia="Times New Roman" w:hAnsi="Times New Roman" w:cs="Times New Roman"/>
          <w:bCs/>
          <w:sz w:val="24"/>
          <w:szCs w:val="24"/>
          <w:lang w:val="uz-Cyrl-UZ"/>
        </w:rPr>
      </w:pPr>
      <w:r w:rsidRPr="00355785">
        <w:rPr>
          <w:rFonts w:ascii="Times New Roman" w:eastAsia="Times New Roman" w:hAnsi="Times New Roman" w:cs="Times New Roman"/>
          <w:bCs/>
          <w:sz w:val="24"/>
          <w:szCs w:val="24"/>
          <w:lang w:val="uz-Cyrl-UZ"/>
        </w:rPr>
        <w:t>Пенсия жамғармасига бадаллар ва бошқа мажбурий тўловларни тўлаш қоидаларига риоя этиш устидан назорат олиб бориш ваколати давлат солиқ идораларига, Бюджетдан ташқари Пенсия жамғармасига (Тафтиш ва назорат бошқармасига, бошқа ваколатли шахсларга) ва бошқа органларга юклатилгандир.</w:t>
      </w:r>
    </w:p>
    <w:p w:rsidR="00B57F41" w:rsidRPr="00355785" w:rsidRDefault="00B57F41" w:rsidP="00355785">
      <w:pPr>
        <w:pStyle w:val="2"/>
        <w:spacing w:after="0" w:line="240" w:lineRule="auto"/>
        <w:ind w:left="0"/>
        <w:jc w:val="both"/>
        <w:rPr>
          <w:rFonts w:ascii="Times New Roman" w:hAnsi="Times New Roman" w:cs="Times New Roman"/>
          <w:b/>
          <w:sz w:val="24"/>
          <w:szCs w:val="24"/>
          <w:lang w:val="uz-Cyrl-UZ"/>
        </w:rPr>
      </w:pPr>
    </w:p>
    <w:p w:rsidR="00B57F41" w:rsidRPr="00355785" w:rsidRDefault="00B57F41" w:rsidP="00355785">
      <w:pPr>
        <w:pStyle w:val="2"/>
        <w:spacing w:after="0" w:line="240" w:lineRule="auto"/>
        <w:ind w:left="0"/>
        <w:jc w:val="both"/>
        <w:rPr>
          <w:rFonts w:ascii="Times New Roman" w:hAnsi="Times New Roman" w:cs="Times New Roman"/>
          <w:b/>
          <w:sz w:val="24"/>
          <w:szCs w:val="24"/>
          <w:lang w:val="uz-Cyrl-UZ"/>
        </w:rPr>
      </w:pPr>
    </w:p>
    <w:p w:rsidR="009D2D57" w:rsidRPr="00355785" w:rsidRDefault="009D2D57" w:rsidP="00355785">
      <w:pPr>
        <w:tabs>
          <w:tab w:val="left" w:pos="360"/>
          <w:tab w:val="left" w:pos="540"/>
        </w:tabs>
        <w:spacing w:line="240" w:lineRule="auto"/>
        <w:ind w:firstLine="540"/>
        <w:jc w:val="center"/>
        <w:rPr>
          <w:rFonts w:ascii="Times New Roman" w:hAnsi="Times New Roman" w:cs="Times New Roman"/>
          <w:b/>
          <w:i/>
          <w:sz w:val="24"/>
          <w:szCs w:val="24"/>
          <w:lang w:val="uz-Cyrl-UZ"/>
        </w:rPr>
      </w:pPr>
      <w:r w:rsidRPr="00355785">
        <w:rPr>
          <w:rFonts w:ascii="Times New Roman" w:hAnsi="Times New Roman" w:cs="Times New Roman"/>
          <w:b/>
          <w:i/>
          <w:sz w:val="24"/>
          <w:szCs w:val="24"/>
          <w:lang w:val="uz-Cyrl-UZ"/>
        </w:rPr>
        <w:t>5-мавзу.  Жамғариб бориладиган пенсия таъминоти ва нодавлат ижтимоий ҳимоясига оид қонунчиликни такомиллаштириш муаммолари.</w:t>
      </w:r>
    </w:p>
    <w:p w:rsidR="009D2D57" w:rsidRPr="00355785" w:rsidRDefault="009D2D57"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1. Жамғариб бориладиган пенсия тушунчаси ва унинг ҳуқуқий асослари.</w:t>
      </w:r>
    </w:p>
    <w:p w:rsidR="009D2D57" w:rsidRPr="00355785" w:rsidRDefault="009D2D57"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2. Жамғариб бориладиган пенсия олишга бўлган ҳуқуқнинг вужудга келиши ва амалга оширилиши. </w:t>
      </w:r>
    </w:p>
    <w:p w:rsidR="006575C0" w:rsidRPr="00355785" w:rsidRDefault="009D2D57"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3.Жамғари</w:t>
      </w:r>
      <w:r w:rsidR="00DE2ED6" w:rsidRPr="00355785">
        <w:rPr>
          <w:rFonts w:ascii="Times New Roman" w:hAnsi="Times New Roman" w:cs="Times New Roman"/>
          <w:sz w:val="24"/>
          <w:szCs w:val="24"/>
          <w:lang w:val="uz-Cyrl-UZ"/>
        </w:rPr>
        <w:t>б бориладиган пенсия дафтарчаси.</w:t>
      </w:r>
    </w:p>
    <w:p w:rsidR="00EF28AD" w:rsidRPr="00355785" w:rsidRDefault="00EF28AD" w:rsidP="00355785">
      <w:pPr>
        <w:tabs>
          <w:tab w:val="left" w:pos="0"/>
        </w:tabs>
        <w:spacing w:line="240" w:lineRule="auto"/>
        <w:jc w:val="both"/>
        <w:rPr>
          <w:rFonts w:ascii="Times New Roman" w:hAnsi="Times New Roman" w:cs="Times New Roman"/>
          <w:sz w:val="24"/>
          <w:szCs w:val="24"/>
          <w:lang w:val="uz-Cyrl-UZ"/>
        </w:rPr>
      </w:pPr>
    </w:p>
    <w:p w:rsidR="00160BA0" w:rsidRPr="00355785" w:rsidRDefault="00EF28AD" w:rsidP="00355785">
      <w:pPr>
        <w:spacing w:line="240" w:lineRule="auto"/>
        <w:jc w:val="center"/>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t>1. Жамғариб бориладиган пенсия тушунчаси ва унинг ҳуқуқий асослари.</w:t>
      </w:r>
    </w:p>
    <w:p w:rsidR="009E3222" w:rsidRPr="00355785" w:rsidRDefault="009E3222"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Фуқаролик жамияти барпо этилар экан, давлат функциялари босқичма-босқич нодавлат тузилмаларига, фуқароларнинг ўзини-ўзи бошқариш органларига ўтказила борилиши тараққиётимизнинг узвий бўлаги, зарурий босқичи сифатида тасаввур қилиниши лозим.</w:t>
      </w:r>
    </w:p>
    <w:p w:rsidR="009E3222" w:rsidRPr="00355785" w:rsidRDefault="009E3222" w:rsidP="00355785">
      <w:pPr>
        <w:tabs>
          <w:tab w:val="left" w:pos="9431"/>
        </w:tabs>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Ҳуқуқий давлат ва фуқаролик   жамияти барпо қилиниш вазифаси илгари сурилар экан,  унинг бош мақсади  - тараққий топган давлат, ўз кўрсаткичлари бўйича ривожланган мамлакатлардан қолишмайдиган жамият қуриш,  фуқароларимиз учун юксак турмуш шароитларини таъминлаш, ҳар бир инсонга ўз ақлий ва жисмоний салоҳиятини </w:t>
      </w:r>
      <w:r w:rsidRPr="00355785">
        <w:rPr>
          <w:rFonts w:ascii="Times New Roman" w:hAnsi="Times New Roman" w:cs="Times New Roman"/>
          <w:sz w:val="24"/>
          <w:szCs w:val="24"/>
          <w:lang w:val="uz-Cyrl-UZ"/>
        </w:rPr>
        <w:lastRenderedPageBreak/>
        <w:t>тўла юзага чиқариши имкониятини яратишдан иборат эканлиги аниқ – равшан белгилаб қўйилгандир.</w:t>
      </w:r>
    </w:p>
    <w:p w:rsidR="009E3222" w:rsidRPr="00355785" w:rsidRDefault="009E3222" w:rsidP="00355785">
      <w:pPr>
        <w:tabs>
          <w:tab w:val="left" w:pos="9431"/>
        </w:tabs>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Ўзбекистон Республикасининг Президенти И.А.Каримов Ўзбекистон Республикаси Олий Мажлиси, Вазирлар Махкамаси ва Президент Девонининг Ўзбекистон мустақиллигининг 16 йиллигига бағишланган қўшма мажлисидаги маърузасида таъкидлаганидек: “Ҳамма нарса инсон учун, унинг келажаги учун” деган эзгу тамойилни тўлиқ амалга ошириш  биз учун  доим энг мухим устувор вазифа бўлиб келган ва бундан кейин ҳам шундай бўлиб қолади.</w:t>
      </w:r>
    </w:p>
    <w:p w:rsidR="009E3222" w:rsidRPr="00355785" w:rsidRDefault="009E3222" w:rsidP="00355785">
      <w:pPr>
        <w:tabs>
          <w:tab w:val="left" w:pos="9431"/>
        </w:tabs>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Бизнинг иқтисодиёт, сиёсат, давлат- ҳуқуқ ва суд соҳасида амалга оширилаётган барча  ўзгариш ва ислоҳотларимиз пировард натижада ягона мақсадга – халқимиз учун муносиб турмуш шароити яратиш , одамларнинг даромади ва фаровонлигини изчил ошириб бориш, ҳар бир инсонга ўзининг интеллектуал, касб ва маьнавий  салохиятини рўёбга чиқариши учун зарур имкониятлар яратиб беришга қаратилиши даркор”.</w:t>
      </w:r>
      <w:r w:rsidRPr="00355785">
        <w:rPr>
          <w:rStyle w:val="a8"/>
          <w:rFonts w:ascii="Times New Roman" w:hAnsi="Times New Roman" w:cs="Times New Roman"/>
          <w:sz w:val="24"/>
          <w:szCs w:val="24"/>
          <w:lang w:val="uz-Cyrl-UZ"/>
        </w:rPr>
        <w:footnoteReference w:id="15"/>
      </w:r>
    </w:p>
    <w:p w:rsidR="009E3222" w:rsidRPr="00355785" w:rsidRDefault="009E3222"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Ижтимоий ҳимоялаш </w:t>
      </w:r>
      <w:r w:rsidR="00710D3E" w:rsidRPr="00355785">
        <w:rPr>
          <w:rFonts w:ascii="Times New Roman" w:hAnsi="Times New Roman" w:cs="Times New Roman"/>
          <w:sz w:val="24"/>
          <w:szCs w:val="24"/>
          <w:lang w:val="uz-Cyrl-UZ"/>
        </w:rPr>
        <w:t>соҳа</w:t>
      </w:r>
      <w:r w:rsidRPr="00355785">
        <w:rPr>
          <w:rFonts w:ascii="Times New Roman" w:hAnsi="Times New Roman" w:cs="Times New Roman"/>
          <w:sz w:val="24"/>
          <w:szCs w:val="24"/>
          <w:lang w:val="uz-Cyrl-UZ"/>
        </w:rPr>
        <w:t>сидаги давлат функциялари босқичма-босқич жамият зиммасига ўтказилиши жараёнларининг жадаллашганлиги, бунда махалла комитетлари, фуқароларнинг ўзини-ўзи бошқариш органлари аҳамияти ортиб бораётганлиги ижтимоий ёрдам кўрсатиш усулларини янада такомиллаштириш, янги ҳуқуқий  воситалардан кенгроқ фойдаланишликни тақазо қилмоқда.</w:t>
      </w:r>
    </w:p>
    <w:p w:rsidR="009E3222" w:rsidRPr="00355785" w:rsidRDefault="009E3222"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Нодавлат  тузилмалар, жамоат бирлашмалари, хорижий хайрия ташкилотлари ва айрим ҳусусий фуқаролар томонидан пул ёки натурал шаклда хайри- эхсон ёрдами кўрсатилиши билан боғлиқ бўлган муносабатлар ҳам  ижтимоий ёрдам кўрсатиш фаолияти билан боғлиқ равишда турли органлар, ташкилотлар, шахслар ўртасидаги низолар ҳал этилиши  билан боғлиқ бўлган муносабатлар, ижтимоий ҳимоя олувчилар билан ёрдам кўрсатувчи органлар ўртасидаги низолар, қонун бузилиши </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 xml:space="preserve">ларини бартараф этиш билан боғлиқ муносабатларни ҳам ушбу муносабатлар қаторига киритилиши мақсадга мувофиқ. </w:t>
      </w:r>
    </w:p>
    <w:p w:rsidR="009E3222" w:rsidRPr="00355785" w:rsidRDefault="009E3222"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Бозор муносабатларига ўтишнинг дастлабки йилларида бутун аҳоли қатламларини ижтимоий ҳимоялаш йўли тутилди. Бунда нархлар ошишини компенсациялаш, энг муҳим озиқ-овқат товарлари нархини энг паст даражада ушлаб туриш, талонлар воситасида тарқатиш каби йўллардан фойдаланилди. Кўрилган чора-тадбирлар натижасида бозор шароитлари талабларига мослашмаган, боқимандалик кайфиятларидан халос бўлиб улгурмаган аҳолини қашшоқлашиб кетишининг олди олинди, мамлакатда тинчлик – осойишталик ва барқарорлик таъминланди.</w:t>
      </w:r>
    </w:p>
    <w:p w:rsidR="009E3222" w:rsidRPr="00355785" w:rsidRDefault="009E3222"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Бугунги кунда амалга ошириб келинаётган суд-ҳуқуқ ва қонунчилик соҳасидаги ислоҳотларимизда аҳолини ижтимоий ҳимоялаш ва ижтимоий таъминлаш юзасидан туб ўзгаришлар қилиниши долзарб бўлиб турган вазифалар жабҳасига киради. Бунда аҳолининг муҳтож табақалари ижтимоий ҳимоясида, эҳтиёжманд шахслар ва оилаларни моддий-ижтимоий қўллаб – қувватлаш ишларида нодавлат тузилмаларини, уларнинг молиявий мабла0ларини фаол жалб этиш, </w:t>
      </w:r>
      <w:r w:rsidR="00FD3F1C" w:rsidRPr="00355785">
        <w:rPr>
          <w:rFonts w:ascii="Times New Roman" w:hAnsi="Times New Roman" w:cs="Times New Roman"/>
          <w:sz w:val="24"/>
          <w:szCs w:val="24"/>
          <w:lang w:val="uz-Cyrl-UZ"/>
        </w:rPr>
        <w:t>муҳтож</w:t>
      </w:r>
      <w:r w:rsidRPr="00355785">
        <w:rPr>
          <w:rFonts w:ascii="Times New Roman" w:hAnsi="Times New Roman" w:cs="Times New Roman"/>
          <w:sz w:val="24"/>
          <w:szCs w:val="24"/>
          <w:lang w:val="uz-Cyrl-UZ"/>
        </w:rPr>
        <w:t xml:space="preserve">ларни ижтимоий ҳимоялаш нафақат давлат, балки бутун жамият олдида турган долзарб вазифа эканлиги чуқур англанмоғи лозим. Шунга кўра ижтимоий ҳимоя ва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жараёнида нодавлат субъектлари иштироки даражаси, уларнинг бу соҳадаги ҳуқуқий мақом, бундай ҳайрли ишларда қатнашганлари учун давлат ва жмият томониан амалга оширилавдиган рағбатлантириш тадбирлари, нодавлат маблағларини ва нодавлат субъектларини ҳокимият органлари ёки уларнинг мансабдор шахслари томонидан мажбурлаш йўли билан ноқонуний ижтимоий ҳимоялаш ишларига жалб этганлик учун жавобгарлик чоралари билан боғлиқ норма ва </w:t>
      </w:r>
      <w:r w:rsidRPr="00355785">
        <w:rPr>
          <w:rFonts w:ascii="Times New Roman" w:hAnsi="Times New Roman" w:cs="Times New Roman"/>
          <w:sz w:val="24"/>
          <w:szCs w:val="24"/>
          <w:lang w:val="uz-Cyrl-UZ"/>
        </w:rPr>
        <w:lastRenderedPageBreak/>
        <w:t>қоидалар ишлаб чиқилиши, мавжудлари эса замон талабларига мос равишда такомиллаштирилирши керак.</w:t>
      </w:r>
    </w:p>
    <w:p w:rsidR="009E3222" w:rsidRPr="00355785" w:rsidRDefault="009E3222"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Нодавлат ижтимоий ҳимояси ва ижтимоий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шаклларини ривожлантирилишида бундай ҳайрли ишда иштирок этувчи шахслар доирасини, улар иштироки усулларини ва ижтмоий ёрдам кўрсатишнинг аниқ ҳуқуқий механизмларни барпо қилиниши айнирқса муҳим аҳамиятга эагадир.</w:t>
      </w:r>
    </w:p>
    <w:p w:rsidR="009E3222" w:rsidRPr="00355785" w:rsidRDefault="009E3222" w:rsidP="00355785">
      <w:pPr>
        <w:numPr>
          <w:ilvl w:val="0"/>
          <w:numId w:val="4"/>
        </w:numPr>
        <w:spacing w:after="0" w:line="240" w:lineRule="auto"/>
        <w:ind w:left="360" w:hanging="18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Нодавлат ижтимой ҳимояси тараққий топдирилишида жаҳонг </w:t>
      </w:r>
      <w:r w:rsidRPr="00355785">
        <w:rPr>
          <w:rFonts w:ascii="Times New Roman" w:hAnsi="Times New Roman" w:cs="Times New Roman"/>
          <w:sz w:val="24"/>
          <w:szCs w:val="24"/>
          <w:lang w:val="az-Latn-AZ"/>
        </w:rPr>
        <w:t>тажрибаси ва илғор мамлакатларнинг бу соҳада эришган ютуқлари</w:t>
      </w:r>
      <w:r w:rsidRPr="00355785">
        <w:rPr>
          <w:rFonts w:ascii="Times New Roman" w:hAnsi="Times New Roman" w:cs="Times New Roman"/>
          <w:sz w:val="24"/>
          <w:szCs w:val="24"/>
          <w:lang w:val="uz-Cyrl-UZ"/>
        </w:rPr>
        <w:t xml:space="preserve"> эътиборга олингани ҳолда пенсияларнинг ва моддий – ижтимоий таъминлашнинг нодавлат шаклларни кенг жорий қилиниши, бу соҳадаги ҳуқуқий база ткаомиллаштирилиши ва узлуксиз ривожлантирилиши лозим.</w:t>
      </w:r>
    </w:p>
    <w:p w:rsidR="009E3222" w:rsidRPr="00355785" w:rsidRDefault="009E3222" w:rsidP="00355785">
      <w:pPr>
        <w:shd w:val="clear" w:color="auto" w:fill="FFFFFF"/>
        <w:tabs>
          <w:tab w:val="left" w:pos="709"/>
        </w:tabs>
        <w:spacing w:line="240" w:lineRule="auto"/>
        <w:ind w:firstLine="600"/>
        <w:jc w:val="both"/>
        <w:rPr>
          <w:rFonts w:ascii="Times New Roman" w:hAnsi="Times New Roman" w:cs="Times New Roman"/>
          <w:spacing w:val="-2"/>
          <w:sz w:val="24"/>
          <w:szCs w:val="24"/>
          <w:lang w:val="uz-Cyrl-UZ"/>
        </w:rPr>
      </w:pPr>
      <w:r w:rsidRPr="00355785">
        <w:rPr>
          <w:rFonts w:ascii="Times New Roman" w:hAnsi="Times New Roman" w:cs="Times New Roman"/>
          <w:spacing w:val="-2"/>
          <w:sz w:val="24"/>
          <w:szCs w:val="24"/>
          <w:lang w:val="uz-Cyrl-UZ"/>
        </w:rPr>
        <w:t xml:space="preserve">Президентимиз И.А.Каримов таъкидлаганидек: «Аҳолини ижтимоий </w:t>
      </w:r>
      <w:r w:rsidRPr="00355785">
        <w:rPr>
          <w:rFonts w:ascii="Times New Roman" w:hAnsi="Times New Roman" w:cs="Times New Roman"/>
          <w:sz w:val="24"/>
          <w:szCs w:val="24"/>
          <w:lang w:val="uz-Cyrl-UZ"/>
        </w:rPr>
        <w:t xml:space="preserve">ҳимоялаш, одамларнинг моддий аҳволини яхшилаш вазифаларини ҳал қилишда давлат манбалари билан бир қаторда меҳнат жамоаларининг, </w:t>
      </w:r>
      <w:r w:rsidRPr="00355785">
        <w:rPr>
          <w:rFonts w:ascii="Times New Roman" w:hAnsi="Times New Roman" w:cs="Times New Roman"/>
          <w:spacing w:val="-3"/>
          <w:sz w:val="24"/>
          <w:szCs w:val="24"/>
          <w:lang w:val="uz-Cyrl-UZ"/>
        </w:rPr>
        <w:t xml:space="preserve">жамоат ташкилотлари ва ҳайрия </w:t>
      </w:r>
      <w:r w:rsidRPr="00355785">
        <w:rPr>
          <w:rFonts w:ascii="Times New Roman" w:hAnsi="Times New Roman" w:cs="Times New Roman"/>
          <w:spacing w:val="-2"/>
          <w:sz w:val="24"/>
          <w:szCs w:val="24"/>
          <w:lang w:val="uz-Cyrl-UZ"/>
        </w:rPr>
        <w:t xml:space="preserve">бошқа хайрия жамғармаларининг маблағлари фаол ишга солинмоғи </w:t>
      </w:r>
      <w:r w:rsidRPr="00355785">
        <w:rPr>
          <w:rFonts w:ascii="Times New Roman" w:hAnsi="Times New Roman" w:cs="Times New Roman"/>
          <w:spacing w:val="-3"/>
          <w:sz w:val="24"/>
          <w:szCs w:val="24"/>
          <w:lang w:val="uz-Cyrl-UZ"/>
        </w:rPr>
        <w:t xml:space="preserve">ташкилотларининг («Наврўз», «Маҳалла», </w:t>
      </w:r>
      <w:r w:rsidRPr="00355785">
        <w:rPr>
          <w:rFonts w:ascii="Times New Roman" w:hAnsi="Times New Roman" w:cs="Times New Roman"/>
          <w:spacing w:val="-2"/>
          <w:sz w:val="24"/>
          <w:szCs w:val="24"/>
          <w:lang w:val="uz-Cyrl-UZ"/>
        </w:rPr>
        <w:t xml:space="preserve">«Меҳр-шафқат» </w:t>
      </w:r>
      <w:r w:rsidR="00710D3E" w:rsidRPr="00355785">
        <w:rPr>
          <w:rFonts w:ascii="Times New Roman" w:hAnsi="Times New Roman" w:cs="Times New Roman"/>
          <w:spacing w:val="-2"/>
          <w:sz w:val="24"/>
          <w:szCs w:val="24"/>
          <w:lang w:val="uz-Cyrl-UZ"/>
        </w:rPr>
        <w:t>ҳам</w:t>
      </w:r>
      <w:r w:rsidRPr="00355785">
        <w:rPr>
          <w:rFonts w:ascii="Times New Roman" w:hAnsi="Times New Roman" w:cs="Times New Roman"/>
          <w:spacing w:val="-2"/>
          <w:sz w:val="24"/>
          <w:szCs w:val="24"/>
          <w:lang w:val="uz-Cyrl-UZ"/>
        </w:rPr>
        <w:t>да керак. Ижтимоий ҳимоялаш давлатнинг ҳам, жамоат ташкилотларининг, турли хайрия жамғармаларининг ҳам асосий вазифаси бўлмоғи лозим.</w:t>
      </w:r>
      <w:r w:rsidRPr="00355785">
        <w:rPr>
          <w:rStyle w:val="a8"/>
          <w:rFonts w:ascii="Times New Roman" w:hAnsi="Times New Roman" w:cs="Times New Roman"/>
          <w:spacing w:val="-2"/>
          <w:sz w:val="24"/>
          <w:szCs w:val="24"/>
          <w:lang w:val="uz-Cyrl-UZ"/>
        </w:rPr>
        <w:footnoteReference w:id="16"/>
      </w:r>
    </w:p>
    <w:p w:rsidR="005F3B2D" w:rsidRPr="00355785" w:rsidRDefault="005F3B2D" w:rsidP="00355785">
      <w:pPr>
        <w:spacing w:line="240" w:lineRule="auto"/>
        <w:jc w:val="center"/>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t>2. Жамғариб бориладиган пенсия олишга бўлган ҳуқуқнинг вужудга келиши ва амалга оширилиши. Жамғариб бориладиган пенсия дафтарчаси.</w:t>
      </w:r>
    </w:p>
    <w:p w:rsidR="009E3222" w:rsidRPr="00355785" w:rsidRDefault="009E3222"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Мамлакатимизда пенсия қонуцнчилиги ислоҳ қилиш ва янги пенсия турларини жорий қилишг мақсадида 2005 йил 1 январдан бошлаб жамғариб бориладиган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шакли жорий қилинди</w:t>
      </w:r>
      <w:r w:rsidRPr="00355785">
        <w:rPr>
          <w:rStyle w:val="a8"/>
          <w:rFonts w:ascii="Times New Roman" w:hAnsi="Times New Roman" w:cs="Times New Roman"/>
          <w:sz w:val="24"/>
          <w:szCs w:val="24"/>
          <w:lang w:val="uz-Cyrl-UZ"/>
        </w:rPr>
        <w:footnoteReference w:id="17"/>
      </w:r>
      <w:r w:rsidRPr="00355785">
        <w:rPr>
          <w:rFonts w:ascii="Times New Roman" w:hAnsi="Times New Roman" w:cs="Times New Roman"/>
          <w:sz w:val="24"/>
          <w:szCs w:val="24"/>
          <w:lang w:val="uz-Cyrl-UZ"/>
        </w:rPr>
        <w:t>.</w:t>
      </w:r>
    </w:p>
    <w:p w:rsidR="009E3222" w:rsidRPr="00355785" w:rsidRDefault="009E3222"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Қонунга кўра Ўзбекистон Республикаси фуқаролари, шунингдек Ўзбекистон Республикаси ҳудудида доимий яшовчи чет эл фуқаролари ва фуқаролиги бўлмаган шахслар жамғариб бориладиган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олиш ҳуқуқига эга ва давлат жамғариб бориладиган пенсия тизимида иштирок этувчи фуқароларга шахсий жамғариб бориладиган пенсия ҳисобварақларида жамғарилган маблағлари сақланиши ҳамда тўланишини кафолатлайди.</w:t>
      </w:r>
    </w:p>
    <w:p w:rsidR="009E3222" w:rsidRPr="00355785" w:rsidRDefault="009E3222"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Жамғариб бориладиган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билан боғлиқ бўлган муносабатларда пенсия тўловларини олувчи фуқаролар (ҳисоб рақами эгаси ёки унинг ворислари, қонуний вакиллари ва бошқалар), бадал тўланишини амалга оширувчи корхона ва ташкилотлар, Халқ банки муассасаклари иштирок этадилар. Уларнинг ҳар бирининг ҳуқуқий мақоми қонун ҳужжатларида белгилаб қўйилади.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берувчиларнинг, шунингдек меҳнат фаолиятини меҳнат шартномаси асосида амалга оширувчи фуқароларнинг жамғариб бориладиган пенсия тизимида иштирок этиши, агар қонун ҳужжатларида бошқача қоидалар назарда тутилмаган бўлса, мажбурийдир.</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Якка тартибдаги тадбиркорлар, юридик шахс ташкил этмаган ҳолдаги деҳқон хўжаликларининг аъзолари, шунингдек бошқа фуқаролар жамғариб бориладиган пенсия тизимида ихтиёрийлик асосида иштирок этадилар.</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Жамғариб бориладиган пенсия тизимида мажбурий тартибда иштирок этувчи фуқароларни ҳисобга олиш иш берувчининг талабномасига мувофиқ мазкур фуқароларнинг асосий иш жойидаги Халқ банки филиалида амалга оширилади.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Жамғариб бориладиган пенсия тизимида ихтиёрийлик асосида иштирок этувчи фуқароларни ҳисобга олиш уларнинг аризасига мувофиқ мазкур фуқароларнинг яшаш жойидаги Халқ банки филиалида амалга оширилади.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Жамғариб бориладиган пенсия тизимида ҳисобга олиш қуйидагиларни ўз ичига олади: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шахсий жамғариб бориладиган пенсия ҳисобварақлари очиш;</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жамғариб бориладиган пенсия дафтарчасини бериш. </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Халқ банки жамғариб бориладиган пенсия тизимида фуқароларнинг шахсий ҳисобини Ўзбекистон Республикаси Вазирлар Маҳкамаси томонидан белгиланадиган тартибда юритади.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Жамғариб бориладиган пенсия тизимида фуқароларнинг шахсий ҳисобини юритишга доир ҳамда шахсий жамғариб бориладиган пенсия ҳисобварақларига тааллуқли маълумотлар Халқ банкининг ягона маълумотлар электрон базасида шакллантирилади ва сақланади. </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Жамғариб бориладиган пенсия тўловларини олувчи</w:t>
      </w:r>
      <w:r w:rsidRPr="00355785">
        <w:rPr>
          <w:rFonts w:ascii="Times New Roman" w:hAnsi="Times New Roman" w:cs="Times New Roman"/>
          <w:sz w:val="24"/>
          <w:szCs w:val="24"/>
          <w:lang w:val="uz-Cyrl-UZ"/>
        </w:rPr>
        <w:t xml:space="preserve">лар </w:t>
      </w:r>
      <w:r w:rsidRPr="00355785">
        <w:rPr>
          <w:rFonts w:ascii="Times New Roman" w:hAnsi="Times New Roman" w:cs="Times New Roman"/>
          <w:sz w:val="24"/>
          <w:szCs w:val="24"/>
        </w:rPr>
        <w:t>шахсий жамғариб бориладиган пенсия ҳисобварағидан тўловларни белгиланган тартибда олиш;</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шахсий жамғариб бориладиган пенсия ҳисобварағидаги жамғармаларининг ҳолати тўғрисида, шунингдек шахсий жамғариб бориладиган пенсия ҳисобварағидаги маблағларга ҳисоблаб чиқарилган фоизлар ҳақида ахборот олиш;</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шахсий жамғариб бориладиган пенсия ҳисобварағидаги жамғармаларини қонун ҳужжатларига мувофиқ васият қилиб қолдириш</w:t>
      </w:r>
      <w:r w:rsidRPr="00355785">
        <w:rPr>
          <w:rFonts w:ascii="Times New Roman" w:hAnsi="Times New Roman" w:cs="Times New Roman"/>
          <w:sz w:val="24"/>
          <w:szCs w:val="24"/>
          <w:lang w:val="uz-Cyrl-UZ"/>
        </w:rPr>
        <w:t xml:space="preserve"> ҳуқуқига эгадирлар.</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Жамғариб бориладиган пенсия тўловларини олувчи Халқ банкининг мазкур тўловчи олдидаги мажбуриятларини бажаришига таъсир қилувчи ўзгаришлар тўғрисида Халқ банки филиалига хабар қилиши шарт.</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Қонун ҳужжатларига мувофиқ, жамғариб бориладиган пенсия тўловларини олувчи бошқа ҳуқуқларга ҳам эга бўлиши ва унинг зиммасида бошқа мажбуриятлар ҳам бўлиши мумкин.</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Жамғариб бориладиган пенсия бадалларини киритувчилар Халқ банки филиалига жамғариб бориладиган пенсия тизимида ҳисобга олиш учун зарур маълумотларни тақдим этишлари ҳамда фуқароларнинг шахсига оид маълумотлар билан боғлиқ барча ўзгаришлар (меҳнат шартномаси тузилганлиги ёки бекор қилинганлиги, паспортдаги маълумотлар ҳамда шахсий жамғариб бориладиган пенсия ҳисобварақларини юритиш учун зарур бошқа маълумотлар ўзгарганлиги) тўғрисида хабар қилишлари шарт. </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Иш берувчилар шахсий жамғариб бориладиган пенсия ҳисобварақларига бадалларни ўз вақтида киритишлари ҳамда фуқароларга ҳисоблаб чиқарилган ва киритилган жамғариб бориладиган пенсия бадаллари тўғрисидаги маълумотларни уларнинг талабига мувофиқ беришлари шарт. </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Халқ банки: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жамғариб бориладиган пенсия бадалларини киритувчилардан шахсий жамғариб бориладиган пенсия ҳисобварақлари очиш ва уларни юритиш учун зарур маълумотларни олиш;</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 xml:space="preserve">жамғариб бориладиган пенсия тизимининг маблағларини инвестициялашдан олинган даромаддан маржа олиш ҳуқуқига эга. </w:t>
      </w:r>
      <w:r w:rsidRPr="00355785">
        <w:rPr>
          <w:rFonts w:ascii="Times New Roman" w:hAnsi="Times New Roman" w:cs="Times New Roman"/>
          <w:sz w:val="24"/>
          <w:szCs w:val="24"/>
        </w:rPr>
        <w:t>Маржа миқдори Ўзбекистон Республикаси Молия вазирлиги томонидан белгиланади.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Халқ банки: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қонун ҳужжатларида назарда тутилган тартибда шахсий жамғариб бориладиган пенсия ҳисобварақлари очиши ва юритиши;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шахсий жамғариб бориладиган пенсия ҳисобварақларига киритилаётган бадаллар ва ҳисоблаб чиқарилган фоизларни шахслар бўйича ҳисобга олиб бориши;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жамғариб бориладиган пенсия бадалларининг ҳамда шахсий жамғариб бориладиган пенсия ҳисобварақларидаги маблағларга ҳисоблаб чиқарилган фоизларнинг ўз вақтида ва тўла ҳажмда ўтказилишини таъминлаши;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жамғариб бориладиган пенсия тўловларининг миқдори ўз вақтида ва тўғри тайинланишини, шунингдек улар бундай тўловларни олувчиларга тўлиқ берилишини таъминлаши;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жамғариб бориладиган пенсия тизимининг маблағларини молиявий воситаларга жойлаштириш ҳамда бундай маблағлардан инвестиция ва кредит ресурслари сифатида фойдаланиш йўли билан шахсий жамғариб бориладиган пенсия ҳисобварақларидаги маблағларнинг сақланишини, кўпайтирилишини ва пул қадрсизланишидан ҳимоя қилинишини таъминлаши;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шахсий жамғариб бориладиган пенсия ҳисобварақлари ҳолати тўғрисида фуқароларни ҳар йили, шунингдек уларнинг мурожаатига асосан хабардор қилиши;</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шахсий жамғариб бориладиган пенсия ҳисобварақларига алоқадор ҳужжатлар ҳамда ёзувларнинг сақланишини таъминлаши шарт.</w:t>
      </w:r>
    </w:p>
    <w:p w:rsidR="009E3222" w:rsidRPr="00355785" w:rsidRDefault="009E3222"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Қонун ҳужжатларига мувофиқ, Халқ банки бошқа ҳуқуқларга ҳам эга бўлиши ва унинг зиммасида бошқа мажбуриятлар ҳам бўлиши мумкин.</w:t>
      </w:r>
    </w:p>
    <w:p w:rsidR="00160BA0" w:rsidRPr="00355785" w:rsidRDefault="00160BA0" w:rsidP="00355785">
      <w:pPr>
        <w:spacing w:line="240" w:lineRule="auto"/>
        <w:jc w:val="both"/>
        <w:rPr>
          <w:rFonts w:ascii="Times New Roman" w:hAnsi="Times New Roman" w:cs="Times New Roman"/>
          <w:sz w:val="24"/>
          <w:szCs w:val="24"/>
          <w:lang w:val="uz-Cyrl-UZ"/>
        </w:rPr>
      </w:pPr>
    </w:p>
    <w:p w:rsidR="000E5501" w:rsidRPr="00355785" w:rsidRDefault="000E5501" w:rsidP="00355785">
      <w:pPr>
        <w:spacing w:line="240" w:lineRule="auto"/>
        <w:jc w:val="both"/>
        <w:rPr>
          <w:rFonts w:ascii="Times New Roman" w:hAnsi="Times New Roman" w:cs="Times New Roman"/>
          <w:sz w:val="24"/>
          <w:szCs w:val="24"/>
          <w:lang w:val="uz-Cyrl-UZ"/>
        </w:rPr>
      </w:pPr>
    </w:p>
    <w:p w:rsidR="000E5501" w:rsidRPr="00355785" w:rsidRDefault="000E5501" w:rsidP="00355785">
      <w:pPr>
        <w:spacing w:line="240" w:lineRule="auto"/>
        <w:jc w:val="both"/>
        <w:rPr>
          <w:rFonts w:ascii="Times New Roman" w:hAnsi="Times New Roman" w:cs="Times New Roman"/>
          <w:sz w:val="24"/>
          <w:szCs w:val="24"/>
          <w:lang w:val="uz-Cyrl-UZ"/>
        </w:rPr>
      </w:pPr>
    </w:p>
    <w:p w:rsidR="000E5501" w:rsidRPr="00355785" w:rsidRDefault="000E5501" w:rsidP="00355785">
      <w:pPr>
        <w:spacing w:line="240" w:lineRule="auto"/>
        <w:jc w:val="both"/>
        <w:rPr>
          <w:rFonts w:ascii="Times New Roman" w:hAnsi="Times New Roman" w:cs="Times New Roman"/>
          <w:sz w:val="24"/>
          <w:szCs w:val="24"/>
          <w:lang w:val="uz-Cyrl-UZ"/>
        </w:rPr>
      </w:pPr>
    </w:p>
    <w:p w:rsidR="000E5501" w:rsidRPr="00355785" w:rsidRDefault="000E5501" w:rsidP="00355785">
      <w:pPr>
        <w:spacing w:line="240" w:lineRule="auto"/>
        <w:jc w:val="both"/>
        <w:rPr>
          <w:rFonts w:ascii="Times New Roman" w:hAnsi="Times New Roman" w:cs="Times New Roman"/>
          <w:sz w:val="24"/>
          <w:szCs w:val="24"/>
          <w:lang w:val="uz-Cyrl-UZ"/>
        </w:rPr>
      </w:pPr>
    </w:p>
    <w:p w:rsidR="000E5501" w:rsidRPr="00355785" w:rsidRDefault="000E5501" w:rsidP="00355785">
      <w:pPr>
        <w:spacing w:line="240" w:lineRule="auto"/>
        <w:jc w:val="both"/>
        <w:rPr>
          <w:rFonts w:ascii="Times New Roman" w:hAnsi="Times New Roman" w:cs="Times New Roman"/>
          <w:sz w:val="24"/>
          <w:szCs w:val="24"/>
          <w:lang w:val="uz-Cyrl-UZ"/>
        </w:rPr>
      </w:pPr>
    </w:p>
    <w:p w:rsidR="00FF21F5" w:rsidRDefault="00FF21F5" w:rsidP="00355785">
      <w:pPr>
        <w:spacing w:line="240" w:lineRule="auto"/>
        <w:jc w:val="both"/>
        <w:rPr>
          <w:rFonts w:ascii="Times New Roman" w:hAnsi="Times New Roman" w:cs="Times New Roman"/>
          <w:sz w:val="24"/>
          <w:szCs w:val="24"/>
          <w:lang w:val="uz-Cyrl-UZ"/>
        </w:rPr>
      </w:pPr>
    </w:p>
    <w:p w:rsidR="00597E84" w:rsidRPr="00355785" w:rsidRDefault="00597E84" w:rsidP="00355785">
      <w:pPr>
        <w:spacing w:line="240" w:lineRule="auto"/>
        <w:jc w:val="both"/>
        <w:rPr>
          <w:rFonts w:ascii="Times New Roman" w:hAnsi="Times New Roman" w:cs="Times New Roman"/>
          <w:sz w:val="24"/>
          <w:szCs w:val="24"/>
          <w:lang w:val="uz-Cyrl-UZ"/>
        </w:rPr>
      </w:pPr>
    </w:p>
    <w:p w:rsidR="000E5501" w:rsidRPr="00355785" w:rsidRDefault="000E5501" w:rsidP="00355785">
      <w:pPr>
        <w:spacing w:line="240" w:lineRule="auto"/>
        <w:jc w:val="both"/>
        <w:rPr>
          <w:rFonts w:ascii="Times New Roman" w:hAnsi="Times New Roman" w:cs="Times New Roman"/>
          <w:sz w:val="24"/>
          <w:szCs w:val="24"/>
          <w:lang w:val="uz-Cyrl-UZ"/>
        </w:rPr>
      </w:pPr>
    </w:p>
    <w:p w:rsidR="00CD5997" w:rsidRDefault="00CD5997" w:rsidP="00355785">
      <w:pPr>
        <w:tabs>
          <w:tab w:val="left" w:pos="0"/>
        </w:tabs>
        <w:spacing w:line="240" w:lineRule="auto"/>
        <w:jc w:val="center"/>
        <w:rPr>
          <w:rFonts w:ascii="Times New Roman" w:hAnsi="Times New Roman" w:cs="Times New Roman"/>
          <w:b/>
          <w:bCs/>
          <w:i/>
          <w:sz w:val="28"/>
          <w:szCs w:val="28"/>
          <w:lang w:val="uz-Cyrl-UZ"/>
        </w:rPr>
      </w:pPr>
      <w:r w:rsidRPr="00597E84">
        <w:rPr>
          <w:rFonts w:ascii="Times New Roman" w:hAnsi="Times New Roman" w:cs="Times New Roman"/>
          <w:b/>
          <w:i/>
          <w:sz w:val="28"/>
          <w:szCs w:val="28"/>
          <w:lang w:val="uz-Cyrl-UZ"/>
        </w:rPr>
        <w:lastRenderedPageBreak/>
        <w:t xml:space="preserve">6-мавзу.  </w:t>
      </w:r>
      <w:r w:rsidRPr="00597E84">
        <w:rPr>
          <w:rFonts w:ascii="Times New Roman" w:hAnsi="Times New Roman" w:cs="Times New Roman"/>
          <w:b/>
          <w:bCs/>
          <w:i/>
          <w:sz w:val="28"/>
          <w:szCs w:val="28"/>
          <w:lang w:val="uz-Cyrl-UZ"/>
        </w:rPr>
        <w:t>Ёшга доир пенсиялар тайинлаш асослари ва шартларини такомиллаштириш масалалари.</w:t>
      </w:r>
    </w:p>
    <w:p w:rsidR="00597E84" w:rsidRPr="00597E84" w:rsidRDefault="00597E84" w:rsidP="00355785">
      <w:pPr>
        <w:tabs>
          <w:tab w:val="left" w:pos="0"/>
        </w:tabs>
        <w:spacing w:line="240" w:lineRule="auto"/>
        <w:jc w:val="center"/>
        <w:rPr>
          <w:rFonts w:ascii="Times New Roman" w:hAnsi="Times New Roman" w:cs="Times New Roman"/>
          <w:b/>
          <w:bCs/>
          <w:i/>
          <w:sz w:val="28"/>
          <w:szCs w:val="28"/>
          <w:lang w:val="uz-Cyrl-UZ"/>
        </w:rPr>
      </w:pPr>
      <w:r>
        <w:rPr>
          <w:rFonts w:ascii="Times New Roman" w:hAnsi="Times New Roman" w:cs="Times New Roman"/>
          <w:b/>
          <w:bCs/>
          <w:i/>
          <w:sz w:val="28"/>
          <w:szCs w:val="28"/>
          <w:lang w:val="uz-Cyrl-UZ"/>
        </w:rPr>
        <w:t>РЕЖА:</w:t>
      </w:r>
    </w:p>
    <w:p w:rsidR="00FF21F5" w:rsidRPr="00355785" w:rsidRDefault="00FF21F5"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1. Ёшга доир пенсиялар тушунчаси, турлари  ва тайинланишининг умумий асослари.</w:t>
      </w:r>
    </w:p>
    <w:p w:rsidR="00FF21F5" w:rsidRPr="00355785" w:rsidRDefault="00FF21F5"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  Умумий асосларда ёшга доир пенсия тайинлаш.</w:t>
      </w:r>
    </w:p>
    <w:p w:rsidR="00FF21F5" w:rsidRPr="00355785" w:rsidRDefault="00FF21F5"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3.  Имтиёзли шартлардаги ёшга доир пенсия тайинлаш.</w:t>
      </w:r>
    </w:p>
    <w:p w:rsidR="00FF21F5" w:rsidRPr="00355785" w:rsidRDefault="00FF21F5"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4.  Муддатидан олдин ёшга доир пенсия тайинлаш.</w:t>
      </w:r>
    </w:p>
    <w:p w:rsidR="00CD5997" w:rsidRPr="00355785" w:rsidRDefault="00CD5997" w:rsidP="00355785">
      <w:pPr>
        <w:spacing w:line="240" w:lineRule="auto"/>
        <w:jc w:val="center"/>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t>1. Ёшга доир пенсиялар тушунчаси, турлари  ва тайинланишининг умумий асослари.</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pacing w:val="-2"/>
          <w:sz w:val="24"/>
          <w:szCs w:val="24"/>
          <w:lang w:val="uz-Cyrl-UZ"/>
        </w:rPr>
        <w:t xml:space="preserve">«Ёшга доир пенсия» тушунчаси қонунчилигимизда нисбатан янги бўлиб, даставвал Ўзбекистон Республикасининг «Фуқароларни давлат пенсия </w:t>
      </w:r>
      <w:r w:rsidR="002C59AA" w:rsidRPr="00355785">
        <w:rPr>
          <w:rFonts w:ascii="Times New Roman" w:hAnsi="Times New Roman" w:cs="Times New Roman"/>
          <w:spacing w:val="-2"/>
          <w:sz w:val="24"/>
          <w:szCs w:val="24"/>
          <w:lang w:val="uz-Cyrl-UZ"/>
        </w:rPr>
        <w:t>таъминоти</w:t>
      </w:r>
      <w:r w:rsidRPr="00355785">
        <w:rPr>
          <w:rFonts w:ascii="Times New Roman" w:hAnsi="Times New Roman" w:cs="Times New Roman"/>
          <w:spacing w:val="-2"/>
          <w:sz w:val="24"/>
          <w:szCs w:val="24"/>
          <w:lang w:val="uz-Cyrl-UZ"/>
        </w:rPr>
        <w:t xml:space="preserve"> тўғрисида»ги 1993 йил 3 сентябрда қабул қилинган қонунида муомалага киритилди. Қарилик ва ёшга доир пенсия тайинлаш ёши тушунчалари ўртасида жиддий тафовут бор бўлиб, ёшга доир пенсия тайинланганлиги ҳар доим ҳам фуқаронинг қари эканлигини англатавермайди ва  қонунчиликда 50 ёш, 45 ёш ва ҳатто 40 ёшдан пенсияга чиқиш мумкинлиги назарда тутилади. Ваҳоланки 40 ёшли, 50 ёшли ва ҳатто 60 ёшли</w:t>
      </w:r>
      <w:r w:rsidRPr="00355785">
        <w:rPr>
          <w:rFonts w:ascii="Times New Roman" w:hAnsi="Times New Roman" w:cs="Times New Roman"/>
          <w:sz w:val="24"/>
          <w:szCs w:val="24"/>
          <w:lang w:val="uz-Cyrl-UZ"/>
        </w:rPr>
        <w:t xml:space="preserve"> шахсни қария деб аташ кўпчилик ҳолларда ғайри оддий туюлади.</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Турмуш кечириш даражасининг яхшиланиб бориши, соғлиқни сақлаш ва ижтимоий хизматлар сифатининг ортиши туфайли ўртача умр кечириш ёшининг узайиши, кексалик чегараси янада</w:t>
      </w:r>
      <w:r w:rsidRPr="00355785">
        <w:rPr>
          <w:rFonts w:ascii="Times New Roman" w:hAnsi="Times New Roman" w:cs="Times New Roman"/>
          <w:color w:val="0000FF"/>
          <w:sz w:val="24"/>
          <w:szCs w:val="24"/>
          <w:lang w:val="uz-Cyrl-UZ"/>
        </w:rPr>
        <w:t xml:space="preserve"> </w:t>
      </w:r>
      <w:r w:rsidRPr="00355785">
        <w:rPr>
          <w:rFonts w:ascii="Times New Roman" w:hAnsi="Times New Roman" w:cs="Times New Roman"/>
          <w:sz w:val="24"/>
          <w:szCs w:val="24"/>
          <w:lang w:val="uz-Cyrl-UZ"/>
        </w:rPr>
        <w:t>кенгайиши кузатилади.</w:t>
      </w:r>
    </w:p>
    <w:p w:rsidR="00FA0CE9" w:rsidRPr="00355785" w:rsidRDefault="00FA0CE9"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Агар 1991 йилда оналар ўлими билан боғлиқ кўрсаткич ҳар 100 минг нафар аёлга нисбатан 65 тани ташкил қилган бўлса, бугунги кунда бу кўрсаткич 24 тага тушди, гўдаклар ўлими 1000 нафар чақалоққа 35 тага тўғри келган бўлса, бугунги кунда 14 тага тушди. Ўтган давр давомида юртимизда а</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ининг ўртача умр кўриш даражаси мунтазам ортиб бормоқда. Агар 1990 йилда ўртача умр кўриш 67 ёшни ташкил қилган бўлса, 2006 йилга келиб бу кўрсаткич 72,5 ёшни, жумладан, эркаклар ўртасида  -66 ёшдан 70 ёшга, аёллар ўртасида эса 70  ёшдан  74,6  ёшга кўпайди.</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Ёшга доир пенсия фуқаронинг меҳнат қобилияти йўқолиши ёки пасайиши билан боғланмаган бўлиб, муайян ёшга етиши ва қонунда назарда тутилган ҳажмдаги иш стажи мавжудлиги асосида бутун умрга тайин этиладиган давлат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турларидан бири ҳисобланади ҳамда бунда фуқаронинг меҳнатга лаёқатсз бўлиб қолган бўл</w:t>
      </w:r>
      <w:r w:rsidRPr="00355785">
        <w:rPr>
          <w:rFonts w:ascii="Times New Roman" w:hAnsi="Times New Roman" w:cs="Times New Roman"/>
          <w:color w:val="0000FF"/>
          <w:sz w:val="24"/>
          <w:szCs w:val="24"/>
          <w:lang w:val="uz-Cyrl-UZ"/>
        </w:rPr>
        <w:t>и</w:t>
      </w:r>
      <w:r w:rsidRPr="00355785">
        <w:rPr>
          <w:rFonts w:ascii="Times New Roman" w:hAnsi="Times New Roman" w:cs="Times New Roman"/>
          <w:sz w:val="24"/>
          <w:szCs w:val="24"/>
          <w:lang w:val="uz-Cyrl-UZ"/>
        </w:rPr>
        <w:t xml:space="preserve">ши лозимлиги талаб этилмайди.. Ёшга доир пенсия аслида фуқаронинг ўтган даврлардаги меҳнат фаолияти, жамият бойликлари кўпайишига қўшган шахсий ҳиссаси учун жамият унга берадиган моддий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мамлакат миллий даромадининг тақсимланишидан иборатдир.</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Ҳозирги пайтда амалда бўлган «Фуқароларнинг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ҳамда «Ҳарбий хизматчиларни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қонунларга мувофиқ ёшга доир пенсияларнинг қуйидаги турлари назарда тутилган:</w:t>
      </w:r>
    </w:p>
    <w:p w:rsidR="00FA0CE9" w:rsidRPr="00355785" w:rsidRDefault="00FA0CE9" w:rsidP="00355785">
      <w:pPr>
        <w:pStyle w:val="2"/>
        <w:numPr>
          <w:ilvl w:val="0"/>
          <w:numId w:val="6"/>
        </w:numPr>
        <w:tabs>
          <w:tab w:val="num" w:pos="567"/>
        </w:tabs>
        <w:spacing w:after="0" w:line="240" w:lineRule="auto"/>
        <w:jc w:val="both"/>
        <w:rPr>
          <w:rFonts w:ascii="Times New Roman" w:hAnsi="Times New Roman" w:cs="Times New Roman"/>
          <w:sz w:val="24"/>
          <w:szCs w:val="24"/>
        </w:rPr>
      </w:pPr>
      <w:r w:rsidRPr="00355785">
        <w:rPr>
          <w:rFonts w:ascii="Times New Roman" w:hAnsi="Times New Roman" w:cs="Times New Roman"/>
          <w:sz w:val="24"/>
          <w:szCs w:val="24"/>
        </w:rPr>
        <w:t>Умумий асослардаги ёшга доир пенсия;</w:t>
      </w:r>
    </w:p>
    <w:p w:rsidR="00FA0CE9" w:rsidRPr="00355785" w:rsidRDefault="00FA0CE9" w:rsidP="00355785">
      <w:pPr>
        <w:pStyle w:val="2"/>
        <w:numPr>
          <w:ilvl w:val="0"/>
          <w:numId w:val="6"/>
        </w:numPr>
        <w:tabs>
          <w:tab w:val="num" w:pos="567"/>
        </w:tabs>
        <w:spacing w:after="0" w:line="240" w:lineRule="auto"/>
        <w:jc w:val="both"/>
        <w:rPr>
          <w:rFonts w:ascii="Times New Roman" w:hAnsi="Times New Roman" w:cs="Times New Roman"/>
          <w:spacing w:val="-6"/>
          <w:sz w:val="24"/>
          <w:szCs w:val="24"/>
        </w:rPr>
      </w:pPr>
      <w:r w:rsidRPr="00355785">
        <w:rPr>
          <w:rFonts w:ascii="Times New Roman" w:hAnsi="Times New Roman" w:cs="Times New Roman"/>
          <w:spacing w:val="-6"/>
          <w:sz w:val="24"/>
          <w:szCs w:val="24"/>
        </w:rPr>
        <w:t>Имтиёзли шартлар билан тайинланадиган ёшга доир пенсия;</w:t>
      </w:r>
    </w:p>
    <w:p w:rsidR="00FA0CE9" w:rsidRPr="00355785" w:rsidRDefault="00FA0CE9" w:rsidP="00355785">
      <w:pPr>
        <w:pStyle w:val="2"/>
        <w:numPr>
          <w:ilvl w:val="0"/>
          <w:numId w:val="6"/>
        </w:numPr>
        <w:tabs>
          <w:tab w:val="num" w:pos="567"/>
        </w:tabs>
        <w:spacing w:after="0" w:line="240" w:lineRule="auto"/>
        <w:jc w:val="both"/>
        <w:rPr>
          <w:rFonts w:ascii="Times New Roman" w:hAnsi="Times New Roman" w:cs="Times New Roman"/>
          <w:sz w:val="24"/>
          <w:szCs w:val="24"/>
        </w:rPr>
      </w:pPr>
      <w:r w:rsidRPr="00355785">
        <w:rPr>
          <w:rFonts w:ascii="Times New Roman" w:hAnsi="Times New Roman" w:cs="Times New Roman"/>
          <w:sz w:val="24"/>
          <w:szCs w:val="24"/>
        </w:rPr>
        <w:t>Тўлиқсиз иш стажи билан тайинланадиган ёшга доир пенсия;</w:t>
      </w:r>
    </w:p>
    <w:p w:rsidR="00FA0CE9" w:rsidRPr="00355785" w:rsidRDefault="00FA0CE9" w:rsidP="00355785">
      <w:pPr>
        <w:pStyle w:val="2"/>
        <w:numPr>
          <w:ilvl w:val="0"/>
          <w:numId w:val="6"/>
        </w:numPr>
        <w:tabs>
          <w:tab w:val="num" w:pos="567"/>
        </w:tabs>
        <w:spacing w:after="0" w:line="240" w:lineRule="auto"/>
        <w:jc w:val="both"/>
        <w:rPr>
          <w:rFonts w:ascii="Times New Roman" w:hAnsi="Times New Roman" w:cs="Times New Roman"/>
          <w:sz w:val="24"/>
          <w:szCs w:val="24"/>
        </w:rPr>
      </w:pPr>
      <w:r w:rsidRPr="00355785">
        <w:rPr>
          <w:rFonts w:ascii="Times New Roman" w:hAnsi="Times New Roman" w:cs="Times New Roman"/>
          <w:sz w:val="24"/>
          <w:szCs w:val="24"/>
        </w:rPr>
        <w:t>Муддатидан олдин тайинланадиган ёшга доир пенсия;</w:t>
      </w:r>
    </w:p>
    <w:p w:rsidR="00FA0CE9" w:rsidRPr="00355785" w:rsidRDefault="00FA0CE9" w:rsidP="00355785">
      <w:pPr>
        <w:pStyle w:val="2"/>
        <w:numPr>
          <w:ilvl w:val="0"/>
          <w:numId w:val="6"/>
        </w:numPr>
        <w:tabs>
          <w:tab w:val="num" w:pos="567"/>
        </w:tabs>
        <w:spacing w:after="0" w:line="240" w:lineRule="auto"/>
        <w:jc w:val="both"/>
        <w:rPr>
          <w:rFonts w:ascii="Times New Roman" w:hAnsi="Times New Roman" w:cs="Times New Roman"/>
          <w:sz w:val="24"/>
          <w:szCs w:val="24"/>
        </w:rPr>
      </w:pPr>
      <w:r w:rsidRPr="00355785">
        <w:rPr>
          <w:rFonts w:ascii="Times New Roman" w:hAnsi="Times New Roman" w:cs="Times New Roman"/>
          <w:sz w:val="24"/>
          <w:szCs w:val="24"/>
        </w:rPr>
        <w:t>харбий хизматчиларнинг узоқ йиллик хизмат учун пенсиялари.</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Ушбу пенсиялар умумий </w:t>
      </w:r>
      <w:r w:rsidRPr="00355785">
        <w:rPr>
          <w:rFonts w:ascii="Times New Roman" w:hAnsi="Times New Roman" w:cs="Times New Roman"/>
          <w:sz w:val="24"/>
          <w:szCs w:val="24"/>
          <w:lang w:val="uz-Cyrl-UZ"/>
        </w:rPr>
        <w:t xml:space="preserve">моҳияти </w:t>
      </w:r>
      <w:r w:rsidRPr="00355785">
        <w:rPr>
          <w:rFonts w:ascii="Times New Roman" w:hAnsi="Times New Roman" w:cs="Times New Roman"/>
          <w:sz w:val="24"/>
          <w:szCs w:val="24"/>
        </w:rPr>
        <w:t>билан бир қаторда бирмунча ўзига хос жиҳатларга ҳам эга бўлиб, пенсияга оид қонунчилик амалиётда қўлланилаётганида улар эътиборга олинмоғи лозим бўлади.</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rPr>
      </w:pPr>
    </w:p>
    <w:p w:rsidR="00FA0CE9" w:rsidRPr="00355785" w:rsidRDefault="00D00629" w:rsidP="00355785">
      <w:pPr>
        <w:spacing w:line="240" w:lineRule="auto"/>
        <w:jc w:val="both"/>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lastRenderedPageBreak/>
        <w:t xml:space="preserve">                </w:t>
      </w:r>
      <w:r w:rsidR="00FA0CE9" w:rsidRPr="00355785">
        <w:rPr>
          <w:rFonts w:ascii="Times New Roman" w:hAnsi="Times New Roman" w:cs="Times New Roman"/>
          <w:b/>
          <w:sz w:val="24"/>
          <w:szCs w:val="24"/>
          <w:lang w:val="uz-Cyrl-UZ"/>
        </w:rPr>
        <w:t>2.  Умумий асосларда ёшга доир пенсия тайинлаш.</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Ўзбекистон Республикаси Конституциясининг 39-моддасига кўра ҳар ким қариганда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олиш ҳуқуқига эга.</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«Фуқароларнинг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қонунининг 1-моддаси</w:t>
      </w:r>
      <w:r w:rsidRPr="00355785">
        <w:rPr>
          <w:rFonts w:ascii="Times New Roman" w:hAnsi="Times New Roman" w:cs="Times New Roman"/>
          <w:color w:val="0000FF"/>
          <w:sz w:val="24"/>
          <w:szCs w:val="24"/>
          <w:lang w:val="uz-Cyrl-UZ"/>
        </w:rPr>
        <w:t>д</w:t>
      </w:r>
      <w:r w:rsidRPr="00355785">
        <w:rPr>
          <w:rFonts w:ascii="Times New Roman" w:hAnsi="Times New Roman" w:cs="Times New Roman"/>
          <w:sz w:val="24"/>
          <w:szCs w:val="24"/>
          <w:lang w:val="uz-Cyrl-UZ"/>
        </w:rPr>
        <w:t>а эса «Ўзбекистон Республикаси фуқаролари ушбу қонунда назарда тутилган тартибда давлат томонидан пенсия билан таъминланиш ҳуқуқига эгадирлар, деб кўрсатилган.</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pacing w:val="-4"/>
          <w:sz w:val="24"/>
          <w:szCs w:val="24"/>
          <w:lang w:val="uz-Cyrl-UZ"/>
        </w:rPr>
        <w:t>Республика ҳудудидан ташқарида яшаб турган Ўзбекистон Республикасининг фуқароларини, шунингдек, Ўзбекистон Республикаси ҳудудида домий истиқомат қилувчи чет эл фуқаролари ва фуқаролиги йўқ шахсларни пенсия билан таъминлаш давлатлар аро битимлар (шартномалар) асосида амалга оширилади</w:t>
      </w:r>
      <w:r w:rsidRPr="00355785">
        <w:rPr>
          <w:rFonts w:ascii="Times New Roman" w:hAnsi="Times New Roman" w:cs="Times New Roman"/>
          <w:sz w:val="24"/>
          <w:szCs w:val="24"/>
          <w:lang w:val="uz-Cyrl-UZ"/>
        </w:rPr>
        <w:t>.</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Ўзбекистон Республикасида доимий яшаб турган чет эл фуқаролари ва фуқаролиги бўлмаган шахслар, башарти давлатлар аро битимлар (шартномалар)да ўзгача қоидалар назарда тутилмаган бўлса, Ўзбекистон Республикаси фуқаролари билан тенг равишда пенсия олиш ҳуқуқига эгадирлар.</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Етарли иш стажига эга бўлмаган фуқаролар ва уларнинг оилалари қонунга биноан давлат пенсиялари олиш ҳуқуқига эга эмаслар. Уларнинг ижтимоий таъминланиш тартибини Ўзбекистон Республикаси Вазирлар Маҳкамаси белгилаб қўяди.</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Демак, корхона ва ташкилотларда ёлланиб (меҳнат шартномаси тузиб) ишлаган ёки бўлмаса бошқача тарзда ижтимоий фойдали фаолият (жамоа хўжалиги, ширкат хўжалиги, фермер-деҳқон хўжалиги, кооперативлар аъзоси сифатида, якка тартибдаги тадбиркор сифатида, эркин ижодкор тарзида ва ҳоказо) билан шуғулланган шахслар, башарти улар учун иш берувчилар томонидан (кооперативлар, якка тартибдаги тадбиркорларнинг ўзларии томонидан) </w:t>
      </w:r>
      <w:r w:rsidRPr="00355785">
        <w:rPr>
          <w:rFonts w:ascii="Times New Roman" w:hAnsi="Times New Roman" w:cs="Times New Roman"/>
          <w:color w:val="0000FF"/>
          <w:sz w:val="24"/>
          <w:szCs w:val="24"/>
          <w:lang w:val="uz-Cyrl-UZ"/>
        </w:rPr>
        <w:t>Бю</w:t>
      </w:r>
      <w:r w:rsidRPr="00355785">
        <w:rPr>
          <w:rFonts w:ascii="Times New Roman" w:hAnsi="Times New Roman" w:cs="Times New Roman"/>
          <w:sz w:val="24"/>
          <w:szCs w:val="24"/>
          <w:lang w:val="uz-Cyrl-UZ"/>
        </w:rPr>
        <w:t xml:space="preserve">джетдан ташқари </w:t>
      </w:r>
      <w:r w:rsidRPr="00355785">
        <w:rPr>
          <w:rFonts w:ascii="Times New Roman" w:hAnsi="Times New Roman" w:cs="Times New Roman"/>
          <w:color w:val="0000FF"/>
          <w:sz w:val="24"/>
          <w:szCs w:val="24"/>
          <w:lang w:val="uz-Cyrl-UZ"/>
        </w:rPr>
        <w:t>пе</w:t>
      </w:r>
      <w:r w:rsidRPr="00355785">
        <w:rPr>
          <w:rFonts w:ascii="Times New Roman" w:hAnsi="Times New Roman" w:cs="Times New Roman"/>
          <w:sz w:val="24"/>
          <w:szCs w:val="24"/>
          <w:lang w:val="uz-Cyrl-UZ"/>
        </w:rPr>
        <w:t>нсия жамғармасига давлат ижтимоий суғурта бадаллари тўлаб келинган бўлса; ёшга доир пенсия олишга ҳақли бўладилар. Башарти иш берувчининг айби билан (бўйин товлаши ёки тўловга қобилиятсизлиги сабабли) суғурта бадаллари тўланмаган бўлса-да, Ўзбекистон Республикаси Меҳнат кодексининг 283-моддасида ходимларнинг ёшга доир пенсияларни ва бошқа пенсияларни олиш ҳуқуқлари кафолатланавериши кўрсатиб қуйилган.</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Фаолиятнинг муайян турлари билан машғул бўлган шахслар (масалан, ҳарбий хизматчилар, ички ишлар органи ходимлари, бошқа баъзи давлат хизматчилари) улар учун бюджетдан ташқари Пенсия жамғармасига суғурта бадаллари тўланган тўланмаганлигидан қатъи назар умумий асосларда ёшга доир пенсия олиш ҳуқуқига эга эканликлари белгилаб қўйилган.</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Ўзбекистон ҳудудидан ташқарида яшаётган фуқаролар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масалалари умумий қоидага кўра улар яшаётган мамлакатнинг миллий қонунчилиги билан тартибга солинади.</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Фуқароларни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соҳасида икки томонлама ва кўп томонлама давлатлараро ёки ҳукуматлараро халқаро шартномалар тузилиши йўли билан ўзаро ҳамкорлик амалга оширилади, ушбу асосда бир давлат фуқароларини бошқа бир </w:t>
      </w:r>
      <w:r w:rsidRPr="00355785">
        <w:rPr>
          <w:rFonts w:ascii="Times New Roman" w:hAnsi="Times New Roman" w:cs="Times New Roman"/>
          <w:spacing w:val="-6"/>
          <w:sz w:val="24"/>
          <w:szCs w:val="24"/>
          <w:lang w:val="uz-Cyrl-UZ"/>
        </w:rPr>
        <w:t>давлатда ижтимоий ҳимоялаш, шу жумладан ёшга доир пенсиялар билан таъминлаш амалга оширилади. Бугунги кунда ана шундай ўзаро ёрдам кўрсатиш масаласи юзасидан Ўзбекистон Республикасининг бир қатор давлатлар билан икки томонлама ва кўп томонлама аҳдлашувлари мавжуд бўлиб, амал қилиб келмоқда</w:t>
      </w:r>
      <w:r w:rsidRPr="00355785">
        <w:rPr>
          <w:rStyle w:val="a8"/>
          <w:rFonts w:ascii="Times New Roman" w:hAnsi="Times New Roman" w:cs="Times New Roman"/>
          <w:spacing w:val="-6"/>
          <w:sz w:val="24"/>
          <w:szCs w:val="24"/>
        </w:rPr>
        <w:footnoteReference w:id="18"/>
      </w:r>
      <w:r w:rsidRPr="00355785">
        <w:rPr>
          <w:rFonts w:ascii="Times New Roman" w:hAnsi="Times New Roman" w:cs="Times New Roman"/>
          <w:spacing w:val="-6"/>
          <w:sz w:val="24"/>
          <w:szCs w:val="24"/>
          <w:lang w:val="uz-Cyrl-UZ"/>
        </w:rPr>
        <w:t>.</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Фуқароларда пенсия олиш ҳуқуқи пайдо бўлганида (муайян ёшга етган ва иш стажига эга бўлганда) истаган пайтда пенсия тайинланишини сўраб мурожаат қилиш ҳуқуқи берилган ёки бу ҳуқуқдан воз кечганлари ҳолда ўзлари хоҳлаган вақтгача меҳнат фаолиятларини давом эттиришлари мумкин.</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Фуқаро қонунга кўра бир неча пенсия турини олишга айни пайтда ҳақли бўлиб қолгани тақдирда (масалан, ногиронлик пенсияси ёки узоқ йиллик хизмат пенсиясини олиб келган шахс қарилик пенсияси олиш ёшига етса) бу пенсиялардан фақат биттасини олишга ҳақли бўлади ва пенсия турини танлаш ҳуқуқи фуқарога берилган.</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«Фуқароларнинг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қонуннинг 7-моддасига кўра ёшга доир пенсия олиш ҳуқуқига:</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эркаклар – 60 ёшга тўлганда ва иш стажлари камида 25 йил бўлган тақдирда;</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аёллар – 55 ёшга тўлганда ва иш стажлари камида 20 йил бўлган тақдирда эга бўладилар.</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Ёшга доир пенсия тайинлаш пайтида Ўзбекистон Республикаси «Фуқароларнинг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қонунининг 37-моддасида санаб кўрсатилган барча фаолият турлари меҳнат стажига қўшиб ҳисобланади. Аммо бунда ҳақиқий ишлаган даврга кўра ҳисобланадиган меҳнат стажи билан шартли равишда эътиборга олинадиган меҳнат стажи (болалар парвариши билан машғул бўлган давр, амалда ишламаган бўлсада, қонун ҳужжатларига кўра иш стажига қўшиб ҳисобланадиган бошқа даврлар) ўртасидаги ўзаро нисбат назарда тутиб қўйилган.</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Хуллас, фуқароларга умумий асосларда ёшга доир пенсия тайинланишининг асосий шартлари ва бундай ҳуқуқ юзага келишига сабаб бўладиган юридик факт бўлиб қуйидагилар саналишри мумкин :</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фуқаронинг белгиланган ёшга етганлиги;</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муайян ҳажмдаги иш стажига эга эканлик;</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в) фуқарони ёшга доир пенсия тайинлашликни сўраб ариза билан мурожаат қилиши .</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p>
    <w:p w:rsidR="00FA0CE9" w:rsidRPr="00355785" w:rsidRDefault="00FA0CE9" w:rsidP="00355785">
      <w:pPr>
        <w:pStyle w:val="2"/>
        <w:spacing w:after="0" w:line="240" w:lineRule="auto"/>
        <w:ind w:left="0" w:firstLine="600"/>
        <w:jc w:val="center"/>
        <w:rPr>
          <w:rFonts w:ascii="Times New Roman" w:hAnsi="Times New Roman" w:cs="Times New Roman"/>
          <w:sz w:val="24"/>
          <w:szCs w:val="24"/>
          <w:lang w:val="uz-Cyrl-UZ"/>
        </w:rPr>
      </w:pPr>
      <w:r w:rsidRPr="00355785">
        <w:rPr>
          <w:rFonts w:ascii="Times New Roman" w:hAnsi="Times New Roman" w:cs="Times New Roman"/>
          <w:b/>
          <w:sz w:val="24"/>
          <w:szCs w:val="24"/>
          <w:lang w:val="uz-Cyrl-UZ"/>
        </w:rPr>
        <w:t>3.</w:t>
      </w:r>
      <w:r w:rsidRPr="00355785">
        <w:rPr>
          <w:rFonts w:ascii="Times New Roman" w:hAnsi="Times New Roman" w:cs="Times New Roman"/>
          <w:sz w:val="24"/>
          <w:szCs w:val="24"/>
          <w:lang w:val="uz-Cyrl-UZ"/>
        </w:rPr>
        <w:t xml:space="preserve">  </w:t>
      </w:r>
      <w:r w:rsidRPr="00355785">
        <w:rPr>
          <w:rFonts w:ascii="Times New Roman" w:hAnsi="Times New Roman" w:cs="Times New Roman"/>
          <w:b/>
          <w:i/>
          <w:sz w:val="24"/>
          <w:szCs w:val="24"/>
          <w:lang w:val="uz-Cyrl-UZ"/>
        </w:rPr>
        <w:t>Имтиёзли шартларда ёшга доир пенсия тайинлаш асослари</w:t>
      </w:r>
    </w:p>
    <w:p w:rsidR="00FA0CE9" w:rsidRPr="00355785" w:rsidRDefault="00FA0CE9" w:rsidP="00355785">
      <w:pPr>
        <w:pStyle w:val="2"/>
        <w:spacing w:after="0" w:line="240" w:lineRule="auto"/>
        <w:ind w:left="0" w:firstLine="600"/>
        <w:jc w:val="both"/>
        <w:rPr>
          <w:rFonts w:ascii="Times New Roman" w:hAnsi="Times New Roman" w:cs="Times New Roman"/>
          <w:spacing w:val="-4"/>
          <w:sz w:val="24"/>
          <w:szCs w:val="24"/>
          <w:lang w:val="uz-Cyrl-UZ"/>
        </w:rPr>
      </w:pPr>
      <w:r w:rsidRPr="00355785">
        <w:rPr>
          <w:rFonts w:ascii="Times New Roman" w:hAnsi="Times New Roman" w:cs="Times New Roman"/>
          <w:spacing w:val="-4"/>
          <w:sz w:val="24"/>
          <w:szCs w:val="24"/>
          <w:lang w:val="uz-Cyrl-UZ"/>
        </w:rPr>
        <w:t>Қонун ҳужжатларида фуқароларга уларнинг касби, меҳнат шароитларининг хусусиятлари ва бошқа омиллар эътиборга олингани ҳолда одатдагидан афзалроқ шартларда ёшга доир пенсия тайинлаш назарда тутилган. Имтиёзли шартларда ёшга доир пенсия тайинланиши аслида шахс ноқулай, зарарли ёки руҳий-физиологик жиҳатдан танг шароитларда ишлаганлиги, шу орқали ўз соғлиғи ва ҳаётини хавф остида қолдиргани ҳолда жамиятга кўпроқ фойда келтирувчи фаолият тури билан шуғулланганлиги учун жамият томонидан товон тўланишидан иборатдир.</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Бунда фуқаро ёшга доир пенсияга чиқиш пайтида қуйидаги имтиёзларни қўлга киритиши мумкин:</w:t>
      </w:r>
    </w:p>
    <w:p w:rsidR="00FA0CE9" w:rsidRPr="00355785" w:rsidRDefault="00FA0CE9" w:rsidP="00355785">
      <w:pPr>
        <w:pStyle w:val="2"/>
        <w:numPr>
          <w:ilvl w:val="0"/>
          <w:numId w:val="7"/>
        </w:numPr>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пенсияга чиқиш учун белгиланган ёшнинг одатдагидан камроқ белгиланганлиги;</w:t>
      </w:r>
    </w:p>
    <w:p w:rsidR="00FA0CE9" w:rsidRPr="00355785" w:rsidRDefault="00FA0CE9" w:rsidP="00355785">
      <w:pPr>
        <w:pStyle w:val="2"/>
        <w:numPr>
          <w:ilvl w:val="0"/>
          <w:numId w:val="7"/>
        </w:numPr>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талаб этиладиганидан камроқ меҳнат стажига эга бўлган ҳолларда ҳам пенсия тайинланиши;</w:t>
      </w:r>
    </w:p>
    <w:p w:rsidR="00FA0CE9" w:rsidRPr="00355785" w:rsidRDefault="00FA0CE9" w:rsidP="00355785">
      <w:pPr>
        <w:pStyle w:val="2"/>
        <w:numPr>
          <w:ilvl w:val="0"/>
          <w:numId w:val="7"/>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пенсия миқдорини ҳисоблаш пайтида афзаллик берилиши;</w:t>
      </w:r>
    </w:p>
    <w:p w:rsidR="00FA0CE9" w:rsidRPr="00355785" w:rsidRDefault="00FA0CE9" w:rsidP="00355785">
      <w:pPr>
        <w:pStyle w:val="2"/>
        <w:numPr>
          <w:ilvl w:val="0"/>
          <w:numId w:val="7"/>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пенсионер ишни давом эттиргани тақдирда ҳам афзаллик берилиши ва бошқалар.</w:t>
      </w:r>
    </w:p>
    <w:p w:rsidR="00FA0CE9" w:rsidRPr="00355785" w:rsidRDefault="00FA0CE9" w:rsidP="00355785">
      <w:pPr>
        <w:pStyle w:val="2"/>
        <w:spacing w:after="0" w:line="240" w:lineRule="auto"/>
        <w:ind w:left="0" w:firstLine="600"/>
        <w:jc w:val="both"/>
        <w:rPr>
          <w:rFonts w:ascii="Times New Roman" w:hAnsi="Times New Roman" w:cs="Times New Roman"/>
          <w:spacing w:val="-6"/>
          <w:sz w:val="24"/>
          <w:szCs w:val="24"/>
        </w:rPr>
      </w:pPr>
      <w:r w:rsidRPr="00355785">
        <w:rPr>
          <w:rFonts w:ascii="Times New Roman" w:hAnsi="Times New Roman" w:cs="Times New Roman"/>
          <w:spacing w:val="-6"/>
          <w:sz w:val="24"/>
          <w:szCs w:val="24"/>
        </w:rPr>
        <w:t xml:space="preserve">Имтиёзли шартларда ёшга доир пенсия тайинлашнинг умумий асослари «Фуқароларнинг давлат пенсия </w:t>
      </w:r>
      <w:r w:rsidR="002C59AA" w:rsidRPr="00355785">
        <w:rPr>
          <w:rFonts w:ascii="Times New Roman" w:hAnsi="Times New Roman" w:cs="Times New Roman"/>
          <w:spacing w:val="-6"/>
          <w:sz w:val="24"/>
          <w:szCs w:val="24"/>
        </w:rPr>
        <w:t>таъминоти</w:t>
      </w:r>
      <w:r w:rsidRPr="00355785">
        <w:rPr>
          <w:rFonts w:ascii="Times New Roman" w:hAnsi="Times New Roman" w:cs="Times New Roman"/>
          <w:spacing w:val="-6"/>
          <w:sz w:val="24"/>
          <w:szCs w:val="24"/>
        </w:rPr>
        <w:t xml:space="preserve"> тўғрисида»ги қонуннинг 9-моддасида назарда тутилган</w:t>
      </w:r>
      <w:r w:rsidRPr="00355785">
        <w:rPr>
          <w:rFonts w:ascii="Times New Roman" w:hAnsi="Times New Roman" w:cs="Times New Roman"/>
          <w:spacing w:val="-6"/>
          <w:sz w:val="24"/>
          <w:szCs w:val="24"/>
          <w:lang w:val="uz-Cyrl-UZ"/>
        </w:rPr>
        <w:t xml:space="preserve"> бўлиб, у</w:t>
      </w:r>
      <w:r w:rsidRPr="00355785">
        <w:rPr>
          <w:rFonts w:ascii="Times New Roman" w:hAnsi="Times New Roman" w:cs="Times New Roman"/>
          <w:spacing w:val="-6"/>
          <w:sz w:val="24"/>
          <w:szCs w:val="24"/>
        </w:rPr>
        <w:t>нга кўра:</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Ўзбекистон Республикаси Вазирлар Маҳкамаси тасдиқлайдиган рўйхатларга</w:t>
      </w:r>
      <w:r w:rsidRPr="00355785">
        <w:rPr>
          <w:rStyle w:val="a8"/>
          <w:rFonts w:ascii="Times New Roman" w:hAnsi="Times New Roman" w:cs="Times New Roman"/>
          <w:sz w:val="24"/>
          <w:szCs w:val="24"/>
        </w:rPr>
        <w:footnoteReference w:id="19"/>
      </w:r>
      <w:r w:rsidRPr="00355785">
        <w:rPr>
          <w:rFonts w:ascii="Times New Roman" w:hAnsi="Times New Roman" w:cs="Times New Roman"/>
          <w:sz w:val="24"/>
          <w:szCs w:val="24"/>
        </w:rPr>
        <w:t xml:space="preserve"> мувофиқ фуқароларнинг айрим тоифалари имтиёзли шартларда пенсия олиш ҳуқуқига эга</w:t>
      </w:r>
      <w:r w:rsidRPr="00355785">
        <w:rPr>
          <w:rFonts w:ascii="Times New Roman" w:hAnsi="Times New Roman" w:cs="Times New Roman"/>
          <w:sz w:val="24"/>
          <w:szCs w:val="24"/>
          <w:lang w:val="uz-Cyrl-UZ"/>
        </w:rPr>
        <w:t>.</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Жумладан, “Фуқароларнинг давлат песия таминоти тўғрисида”ги қонунни 10-моддасига ҳамда Ўзбекстон Респуликаси Вазирлар Маҳкамасининг 1994 йил 12 майдаги 250-сонли қарори билан тасдиқланган имтиёзли шартларда пенсияга чиқиш ҳуқуқини берувчи ишлаб чиқаришлар, муассасалар, ишлар, касблар, лавозимлар ва кўрсаткичларнинг 1-сонли рўйхатига.  кўра ёшидан қатъи назар қуйидагилар имтиёзли пенсия олиш ҳуқуқига эга бўладилар:</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 кон саноатидаги етакчи касб эгалари бўлган ходимлар-башарти, улар ана шу ишларда камида 20 йил ишлаган бўлсалар (1-сонли рўйхат, I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 бевосита ер ости ва очиқ кон ишларида (шу жумладан, кон-қутқарув қисмларининг шахсий таркиби) кўмир, маъданлар ва бошқа фойдали қазилмаларни қазиб олишда, шахталар ва конлар қурилишида тўлиқ иш куни давомида банд бўлган ходимлар-башарти, улар ана шу ишларда камида 25 йил ишлаган бўлсалар (1-сонли рўйхат, II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 учувчилар, улар хизмат қилган корхоналар, муассасалар ва ташкилотларнинг идоравий бўйсунувидан қатъи назар, белгиланган хизмат муддатини ана шу лавозимларда эркаклар камида 25 йил ва аёллар камида 20 йил адо этганлари тақдирда (1-сонли рўйхат, III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Юқорида қайд этиб ўтилган ходимлар саломатлигига (касаллигига) кўра учиш ишларидан бўшатилган тақдирда, белгиланган хизмат муддатини-эркаклар камида 20 йил ва аёллар камида 15 йил адо этган бўлсалар;</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г) театрлар ва бошқа театр-томоша корхоналари артистларининг айрим тоифалари:</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ижодий иш стажи камида 20 йил бўлганда (1-сонли рўйхат, IV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ижодий иш стажи камида 25 йил бўлганда (1-сонли рўйхат, V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ижодий иш стажи камида 30 йил бўлганда (1-сонли рўйхат,VI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д) спортчиларнинг айрим тоифалари-иш стажи камида 20 йил бўлганда (1-сонли рўйхат, VII қисм).</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“Фуқароларнинг давлат песия таминоти тўғрисида”ги қонунни 11-моддасига ҳамда Ўзбекстон Респуликаси Вазирлар Маҳкамасининг 1994 йил 12 майдаги 250-сонли қарори билан тасдиқланган имтиёзли шартларда пенсияга чиқиш ҳуқуқини берувчи ишлаб чиқаришлар, муассасалар, ишлар, касблар, лавозимлар ва кўрсаткичларнинг 2-сонли рўйхатига  кўра :</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Охирги иш жойидан қатъи назар, қуйидагилар белгиланган ёшни 10 йилга қисқартирилган ҳолда пенсия олиш ҳуқуқига эга бўладилар:</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 ер ости ишларида, меҳнат шароити ўта зарарли ва ўта оғир ишларда тўлиқ иш куни давомида банд бўлган ходимлар (2-сонли рўйхат, I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эркаклар-иш стажи камида 20 йил бўлиб, бундан камида 10 йили кўрсатиб ўтилган ишларга тўғри келган тақдирда;</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аёллар-иш стажи камида 15 йил бўлиб, бундан камида 7 йилу 6 ойи кўрсатиб ўтилган ишларга тўғри келган тақдирда.</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Ер ости ишларидаги меҳнат стажи эркакларда 10 йилдан кам ва аёлларда 7 йилу 6 ойдан кам бўлган ҳолларда ходимларга бу ишлардаги ҳар бир тўлиқ йил учун ушбу Қонуннинг 7-моддасида назарда тутилган пенсия ёши 1 йилга қисқартирилади.</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“Фуқароларнинг давлат песия таминоти тўғрисида”ги қонунни 12-моддасига ҳамда Ўзбекстон Респуликаси Вазирлар Маҳкамасининг 1994 йил 12 майдаги 250-сонли қарори билан тасдиқланган имтиёзли шартларда пенсияга чиқиш ҳуқуқини берувчи ишлаб чиқаришлар, муассасалар, ишлар, касблар, лавозимлар ва кўрсаткичларнинг 3-сонли рўйхатига  кўра :</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Охирги иш жойидан қатъи назар, қуйидагилар 5 йилга қисқартирилган ҳолда пенсия олиш ҳуқуқига эга бўладилар:</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 уруш ногиронлари ва уларга тенглаштирилган шахслар;</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меҳнат шароити зарарли ва оғир ишларда тўлиқ иш куни давомида банд бўлган ходимлар (3-сонли рўйхат, I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эркаклар-иш стажи камида 25 йил бўлиб, бундан камида 12 йилу 6 ойи кўрсатиб ўтилган ишларга тўғри келган тақдирда;</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аёллар-иш стажи камида 20 йил бўлиб, бундан камида 10 йили кўрсатиб ўтилган ишларга тўғри келган тақдирда. Меҳнат шароити зарарли ва оғир ишларда-эркаклар камида 6 йилу 3 ой, аёллар камида 5 йил-ишлаган ходимларга пенсия ушбу Қонуннинг 7-моддасида назарда тутилган пенсия ёши эркакларнинг бундай ишдаги ҳар 2 йилу 6 ойи учун ва аёлларнинг бундай ишдаги ҳар 2 йили учун 1 йилга қисқартирилган ҳолда тайинланади;</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в) қишлоқ хўжалиги ходимларининг айрим тоифалари (3-сонли рўйхат, II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эркаклар-умумий иш стажи камида 25 йил бўлиб, бундан камида 20 йили кўрсатиб ўтилган ишларга тўғри келган тақдирда;</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аёллар-умумий иш стажи камида 20 йил бўлиб, бундан камида 15 йили кўрсатиб ўтилган ишларга тўғри келган тақдирда;</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г) тракторчи-машинист, тракторлар ва экскаваторлар негизида йиғилган қурилиш, йўлсозлик ва юк ортиш-тушириш машиналарининг машинисти бўлиб ишлаган аёллар-умумий иш стажи камида 20 йил бўлиб, бундан камида 15 йили кўрсатиб ўтилган ишларга тўғри келган тақдирда (3-сонли рўйхат, III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е) тўқимачилик ишлаб чиқариши дастгоҳлари ва машиналарида ишлаган аёллар-кўрсатиб ўтилган ишдаги стажи камида 20 йил бўлган тақдирда (3-сонли рўйхат, V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ж) шаҳар йўловчилар ташиш транспорти ҳайдовчилари (3-сонли рўйхат, VI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эркаклар-камида 25 йил иш стажига эга бўлиб, бундан камида 20 йили кўрсатиб ўтилган ишга тўғри келган тақдирда;</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аёллар-камида 20 йил иш стажига эга бўлиб, бундан камида 15 йили кўрсатиб ўтилган ишга тўғри келган тақдирда;</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з) беш ва ундан ортиқ фарзанд туққан ва уларни саккиз ёшгача тарбиялаган аёллар ҳамда болаликдан ногирон фарзандларнинг оналари уларни шу ёшгача тарбиялаган </w:t>
      </w:r>
      <w:r w:rsidRPr="00355785">
        <w:rPr>
          <w:rFonts w:ascii="Times New Roman" w:hAnsi="Times New Roman" w:cs="Times New Roman"/>
          <w:sz w:val="24"/>
          <w:szCs w:val="24"/>
        </w:rPr>
        <w:lastRenderedPageBreak/>
        <w:t>бўлсалар-болани парваришлаш учун кетган вақтни қўшиб ҳисоблаганда (37- модданинг "д" ва "ж" бандлари) иш стажи камида 20 йил бўлса ёки болани парваришлаш учун кетган вақт қўшилмаганда иш стажи камида 15 йил бўлган тақдирда.</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Башарти, аёл ўгай ўғил ва ўгай қизни улар 8 ёшга тўлгунча камида 5 йил тарбиялаган бўлса, пенсия тайинлашда улар ҳақиқий фарзандлар билан тенг равишда ҳисобга олинадилар;</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и) экология фалокати минтақасида ишлаган фуқаролар:</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эркаклар-умумий иш стажи камида 25 йил бўлиб, бундан камида 20 йили кўрсатиб ўтилган минтақага тўғри келган тақдирда;</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аёллар-умумий иш стажи 20 йил бўлиб, бундан камида 15 йили кўрсатиб ўтилган минтақага тўғри келган тақдирда;</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к) </w:t>
      </w:r>
      <w:r w:rsidRPr="00355785">
        <w:rPr>
          <w:rFonts w:ascii="Times New Roman" w:hAnsi="Times New Roman" w:cs="Times New Roman"/>
          <w:sz w:val="24"/>
          <w:szCs w:val="24"/>
          <w:lang w:val="uz-Cyrl-UZ"/>
        </w:rPr>
        <w:t xml:space="preserve"> Ихтисо</w:t>
      </w:r>
      <w:r w:rsidR="0049102A" w:rsidRPr="00355785">
        <w:rPr>
          <w:rFonts w:ascii="Times New Roman" w:hAnsi="Times New Roman" w:cs="Times New Roman"/>
          <w:sz w:val="24"/>
          <w:szCs w:val="24"/>
          <w:lang w:val="uz-Cyrl-UZ"/>
        </w:rPr>
        <w:t>с</w:t>
      </w:r>
      <w:r w:rsidRPr="00355785">
        <w:rPr>
          <w:rFonts w:ascii="Times New Roman" w:hAnsi="Times New Roman" w:cs="Times New Roman"/>
          <w:sz w:val="24"/>
          <w:szCs w:val="24"/>
          <w:lang w:val="uz-Cyrl-UZ"/>
        </w:rPr>
        <w:t xml:space="preserve">лаштирилган ўрта махсус таълим муассасаларининг </w:t>
      </w:r>
      <w:r w:rsidRPr="00355785">
        <w:rPr>
          <w:rFonts w:ascii="Times New Roman" w:hAnsi="Times New Roman" w:cs="Times New Roman"/>
          <w:sz w:val="24"/>
          <w:szCs w:val="24"/>
        </w:rPr>
        <w:t>ўқитувчилар</w:t>
      </w:r>
      <w:r w:rsidRPr="00355785">
        <w:rPr>
          <w:rFonts w:ascii="Times New Roman" w:hAnsi="Times New Roman" w:cs="Times New Roman"/>
          <w:sz w:val="24"/>
          <w:szCs w:val="24"/>
          <w:lang w:val="uz-Cyrl-UZ"/>
        </w:rPr>
        <w:t>и</w:t>
      </w:r>
      <w:r w:rsidRPr="00355785">
        <w:rPr>
          <w:rFonts w:ascii="Times New Roman" w:hAnsi="Times New Roman" w:cs="Times New Roman"/>
          <w:sz w:val="24"/>
          <w:szCs w:val="24"/>
        </w:rPr>
        <w:t xml:space="preserve"> -махсус иш стажи камида 25 йил бўлган тақдирда (3-сонли рўйхат, VII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л) </w:t>
      </w:r>
      <w:r w:rsidRPr="00355785">
        <w:rPr>
          <w:rFonts w:ascii="Times New Roman" w:hAnsi="Times New Roman" w:cs="Times New Roman"/>
          <w:sz w:val="24"/>
          <w:szCs w:val="24"/>
          <w:lang w:val="uz-Cyrl-UZ"/>
        </w:rPr>
        <w:t>Махсус даволаш муассасаларинин</w:t>
      </w:r>
      <w:r w:rsidR="0049102A" w:rsidRPr="00355785">
        <w:rPr>
          <w:rFonts w:ascii="Times New Roman" w:hAnsi="Times New Roman" w:cs="Times New Roman"/>
          <w:sz w:val="24"/>
          <w:szCs w:val="24"/>
          <w:lang w:val="uz-Cyrl-UZ"/>
        </w:rPr>
        <w:t>г</w:t>
      </w:r>
      <w:r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rPr>
        <w:t>шифокорлар</w:t>
      </w:r>
      <w:r w:rsidRPr="00355785">
        <w:rPr>
          <w:rFonts w:ascii="Times New Roman" w:hAnsi="Times New Roman" w:cs="Times New Roman"/>
          <w:sz w:val="24"/>
          <w:szCs w:val="24"/>
          <w:lang w:val="uz-Cyrl-UZ"/>
        </w:rPr>
        <w:t>и</w:t>
      </w:r>
      <w:r w:rsidRPr="00355785">
        <w:rPr>
          <w:rFonts w:ascii="Times New Roman" w:hAnsi="Times New Roman" w:cs="Times New Roman"/>
          <w:sz w:val="24"/>
          <w:szCs w:val="24"/>
        </w:rPr>
        <w:t xml:space="preserve"> ва бошқа тиббий ходимлар-махсус иш стажи қишлоқ жойда камида 25 йил ва шаҳарларда камида 30 йил бўлган тақдирда (3-сонли рўйхат, VIII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м) ижтимоий </w:t>
      </w:r>
      <w:r w:rsidR="006A7532" w:rsidRPr="00355785">
        <w:rPr>
          <w:rFonts w:ascii="Times New Roman" w:hAnsi="Times New Roman" w:cs="Times New Roman"/>
          <w:sz w:val="24"/>
          <w:szCs w:val="24"/>
        </w:rPr>
        <w:t>ҳимоя</w:t>
      </w:r>
      <w:r w:rsidRPr="00355785">
        <w:rPr>
          <w:rFonts w:ascii="Times New Roman" w:hAnsi="Times New Roman" w:cs="Times New Roman"/>
          <w:sz w:val="24"/>
          <w:szCs w:val="24"/>
        </w:rPr>
        <w:t xml:space="preserve"> тизимининг қариялар, ногиронлар ва ёлғиз фуқароларга хизмат кўрсатишда бевосита банд бўлган ходимлари (3-сонли рўйхат, IX қисм):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эркаклар-махсус иш стажи камида 25 йил бўлган тақдирда; аёллар-махсус иш стажи камида 20 йил бўлган тақдирда.</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Ўзбекистон Республикаси Меҳнат вазирлиги ва </w:t>
      </w:r>
      <w:r w:rsidR="0049102A" w:rsidRPr="00355785">
        <w:rPr>
          <w:rFonts w:ascii="Times New Roman" w:hAnsi="Times New Roman" w:cs="Times New Roman"/>
          <w:sz w:val="24"/>
          <w:szCs w:val="24"/>
          <w:lang w:val="uz-Cyrl-UZ"/>
        </w:rPr>
        <w:t xml:space="preserve">аҳолини </w:t>
      </w:r>
      <w:r w:rsidRPr="00355785">
        <w:rPr>
          <w:rFonts w:ascii="Times New Roman" w:hAnsi="Times New Roman" w:cs="Times New Roman"/>
          <w:sz w:val="24"/>
          <w:szCs w:val="24"/>
        </w:rPr>
        <w:t xml:space="preserve">Ижтимоий </w:t>
      </w:r>
      <w:r w:rsidR="0049102A" w:rsidRPr="00355785">
        <w:rPr>
          <w:rFonts w:ascii="Times New Roman" w:hAnsi="Times New Roman" w:cs="Times New Roman"/>
          <w:sz w:val="24"/>
          <w:szCs w:val="24"/>
          <w:lang w:val="uz-Cyrl-UZ"/>
        </w:rPr>
        <w:t>таъминот</w:t>
      </w:r>
      <w:r w:rsidRPr="00355785">
        <w:rPr>
          <w:rFonts w:ascii="Times New Roman" w:hAnsi="Times New Roman" w:cs="Times New Roman"/>
          <w:sz w:val="24"/>
          <w:szCs w:val="24"/>
        </w:rPr>
        <w:t xml:space="preserve"> вазирликларининг 1994 йил 26 июндаги қарори билан «Ёшга доир имтиёзли шартларда пенсия олиш ҳуқуқини берадиган ишлаб чиқаришлар, муассасалар, ишлар, касблар, лавозимлар ва кўрсаткичларнинг 1, 2 ва 3-рўйхатларини қўллаш тартиби тўғрисидаги тушунтириш тасдиқланган бўлиб</w:t>
      </w:r>
      <w:r w:rsidRPr="00355785">
        <w:rPr>
          <w:rStyle w:val="a8"/>
          <w:rFonts w:ascii="Times New Roman" w:hAnsi="Times New Roman" w:cs="Times New Roman"/>
          <w:sz w:val="24"/>
          <w:szCs w:val="24"/>
        </w:rPr>
        <w:footnoteReference w:id="20"/>
      </w:r>
      <w:r w:rsidRPr="00355785">
        <w:rPr>
          <w:rFonts w:ascii="Times New Roman" w:hAnsi="Times New Roman" w:cs="Times New Roman"/>
          <w:sz w:val="24"/>
          <w:szCs w:val="24"/>
        </w:rPr>
        <w:t>, унда рўйхатлардаги имтиёзларни турли шароитларда татбиқ этишнинг алоҳида жиҳатлари ҳамда ўзига хос қоидалари белгилаб берилган.</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Ушбу ҳужжатга кўра </w:t>
      </w:r>
      <w:r w:rsidRPr="00355785">
        <w:rPr>
          <w:rFonts w:ascii="Times New Roman" w:hAnsi="Times New Roman" w:cs="Times New Roman"/>
          <w:sz w:val="24"/>
          <w:szCs w:val="24"/>
        </w:rPr>
        <w:t>шахснинг асоссиз қатағон қилинган, нотўғри ишдан бўшатилганлиги туфайли мажбуран ишламай юрган вақтлар, икки ёшгача боласи бор аёлнинг бошқа енгилроқ ишга ўтказилган вақти ва қонун ҳужжатларида назарда тутиб қўйилган бошқа даврлар шартли равишда имтиёз берадиган ишларда ишлаган вақтларга тенглаштирилади ҳамда тегишли имтиёзнинг тўла ҳажмда берилишига сабаб бўлади.</w:t>
      </w:r>
    </w:p>
    <w:p w:rsidR="00FA0CE9" w:rsidRPr="00355785" w:rsidRDefault="00FA0CE9"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 xml:space="preserve">“Фуқароларнинг давлат пенсия </w:t>
      </w:r>
      <w:r w:rsidR="002C59AA" w:rsidRPr="00355785">
        <w:rPr>
          <w:rFonts w:ascii="Times New Roman" w:hAnsi="Times New Roman" w:cs="Times New Roman"/>
          <w:bCs/>
          <w:sz w:val="24"/>
          <w:szCs w:val="24"/>
          <w:lang w:val="uz-Cyrl-UZ"/>
        </w:rPr>
        <w:t>таъминоти</w:t>
      </w:r>
      <w:r w:rsidRPr="00355785">
        <w:rPr>
          <w:rFonts w:ascii="Times New Roman" w:hAnsi="Times New Roman" w:cs="Times New Roman"/>
          <w:bCs/>
          <w:sz w:val="24"/>
          <w:szCs w:val="24"/>
          <w:lang w:val="uz-Cyrl-UZ"/>
        </w:rPr>
        <w:t xml:space="preserve"> тўғрисида”ги қонунни 12-1-моддасига кўра  </w:t>
      </w:r>
      <w:r w:rsidRPr="00355785">
        <w:rPr>
          <w:rFonts w:ascii="Times New Roman" w:hAnsi="Times New Roman" w:cs="Times New Roman"/>
          <w:sz w:val="24"/>
          <w:szCs w:val="24"/>
          <w:lang w:val="uz-Cyrl-UZ"/>
        </w:rPr>
        <w:t>мазкур Қонуннинг 37-моддаси"а", "б", "в" ва "г" бандларида  (фаолият тури, мулк ва хўжалик юритиш шаклларидан қатъи назар, ходим давлат томонидан ижтимоий суғурталанган ҳолда бажарган ҳар қандай иш, агар у Ўзбекистон Республикаси Молия вазирлиги ҳузуридаги бюджетдан ташқари Пенсия жамғармасига суғурта бадаллари тўлаган бўлса;</w:t>
      </w:r>
    </w:p>
    <w:p w:rsidR="00FA0CE9" w:rsidRPr="00355785" w:rsidRDefault="00FA0CE9"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ҳарбий хизмат ва партизан отрядлари ҳамда қўшилмаларида бўлиш, давлат хавфсизлиги органларида ва ички ишлар органларида хизмат қилиш;</w:t>
      </w:r>
    </w:p>
    <w:p w:rsidR="00FA0CE9" w:rsidRPr="00355785" w:rsidRDefault="00FA0CE9"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идоравий бўйсунувидан қатъи назар, ҳарбийлаштирилган соқчиликдаги, махсус алоқа органлари ва тоғ-кон-қутқарув қисмларидаги хизмат;</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 xml:space="preserve"> якка тартибдаги меҳнат фаолияти, шу жумладан якка (гуруҳли) ижара шароитидаги ёки шахсий ёрдамчи, деҳқон (фермер) хўжалигидаги фаолият</w:t>
      </w:r>
      <w:r w:rsidRPr="00355785">
        <w:rPr>
          <w:rFonts w:ascii="Times New Roman" w:hAnsi="Times New Roman" w:cs="Times New Roman"/>
          <w:color w:val="0000FF"/>
          <w:sz w:val="24"/>
          <w:szCs w:val="24"/>
          <w:lang w:val="uz-Cyrl-UZ"/>
        </w:rPr>
        <w:t xml:space="preserve">  </w:t>
      </w:r>
      <w:r w:rsidRPr="00355785">
        <w:rPr>
          <w:rFonts w:ascii="Times New Roman" w:hAnsi="Times New Roman" w:cs="Times New Roman"/>
          <w:sz w:val="24"/>
          <w:szCs w:val="24"/>
          <w:lang w:val="uz-Cyrl-UZ"/>
        </w:rPr>
        <w:t xml:space="preserve">даврлари) Ўзбекистон Республикаси Молия вазирлиги ҳузуридаги бюджетдан ташқари Пенсия жамғармасига суғурта бадаллари тўланган тақдирда назарда тутилган камида йигирма йиллик иш стажи бўлган аёллар эллик тўрт ёшга тўлганда пенсия олиш ҳуқуқига эга бўладилар. </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Ижодий фаолият билан машғул ходимларнинг иш стажини, башарти улар Ўзбекистон Республикаси Молия вазирлиги ҳузуридаги Бюджетдан ташқари Пенсия жамғармасига суғурта бадаллари тўлаган бўлсалар, ижодий уюшмаларнинг бошқарувлари ана шу муаллифнинг асари эълон қилинган ёки биринчи марта жамоат олдида ижро ёки намойиш этилган кундан эътиборан белгилайдилар; </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ҳарбий хизмат ва партизан отрядлари ҳамда қўшилмаларида бўлиш, давлат хавфсизлиги органларида ва ички ишлар органларида хизмат қилиш;</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идоравий бўйсунувидан қатъи назар, ҳарбийлаштирилган соқчиликдаги, махсус алоқа органлари ва тоғ-кон-қутқарув қисмларидаги хизмат;</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якка тартибдаги меҳнат фаолияти, шу жумладан якка (гуруҳли) ижара шароитидаги ёки шахсий ёрдамчи, деҳқон (фермер) хўжалигидаги фаолият-Ўзбекистон Республикаси Молия вазирлиги ҳузуридаги Бюджетдан ташқари Пенсия жамғармасига суғурта бадаллари тўланган тақдирда. Бундай имтиёз берилишида меҳнат стажининг бошқа турлари (Мас.бола парваришлар вақти, ногирон ёки кекса ёшдаги оила аъзосига қараб турган вақт ва бошқалар) ҳисобга олинмайди.</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Ўзбекистон республикасининг “Фуқароларнинг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қонунни 13-моддасида лилипутлар ва паканаларга имтиёзли ёшга доир пенсия назарда тилган. Унга кўра: </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гипофизар миттилик касалига чалинганлар (лилипутлар) ва гавда тузилишида мутаносиблик бузилган паканалар белгиланган ёшни 15 йилга қисқартирилган ҳолда пенсия олиш ҳуқуқига башарти эркаклар-иш стажи камида 20 йил бўлганда ва аёллар-иш стажи камида 15 йил бўлганда ушбу асос билан ёшга доир пенсияга чиқиш ҳуқуқига эга бўладила</w:t>
      </w:r>
      <w:r w:rsidR="003D5304" w:rsidRPr="00355785">
        <w:rPr>
          <w:rFonts w:ascii="Times New Roman" w:hAnsi="Times New Roman" w:cs="Times New Roman"/>
          <w:sz w:val="24"/>
          <w:szCs w:val="24"/>
          <w:lang w:val="uz-Cyrl-UZ"/>
        </w:rPr>
        <w:t>р.</w:t>
      </w:r>
    </w:p>
    <w:p w:rsidR="00FA0CE9" w:rsidRPr="00355785" w:rsidRDefault="00FA0CE9" w:rsidP="00355785">
      <w:pPr>
        <w:pStyle w:val="2"/>
        <w:spacing w:after="0" w:line="240" w:lineRule="auto"/>
        <w:ind w:left="600"/>
        <w:rPr>
          <w:rFonts w:ascii="Times New Roman" w:hAnsi="Times New Roman" w:cs="Times New Roman"/>
          <w:b/>
          <w:i/>
          <w:sz w:val="24"/>
          <w:szCs w:val="24"/>
          <w:lang w:val="uz-Cyrl-UZ"/>
        </w:rPr>
      </w:pP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Пенсияга чиқиш ёшига етган фуқаро белгилаб қўйилганидан (эркаклар – камида 25 йил, аёллар – камида 20 йил) кам, аммо, камида 5 йил  меҳнат стажига эга бўлганларии тақдирда ҳам (масалан 5 йил ёки 10 йиллик иш стажи билан) пенсия тайинлашларини сўраб мурожаат қилишга ҳақли бўлади.</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Бундай ҳолда фуқарога мавжуд меҳнат стажига мутаносиб равишда ва тўлиқ пенсиянинг тақдим этилган мавжуд меҳнат стажига мос келувчи ҳажмда тўлиқ бўлмаган ёшга доир пенсия тайинланиши мумкин. Бундай пенсияни ҳисоблаб чиқариш қоидалари, пенсиянинг энг кам миқдори ва бошқа масалалар амалдаги қонун ҳужжатларига мувофиқ тарзда ҳисобланади.</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стажи тўлиқ бўлмаган чоғдаги пенсиялар (8 - модда) бор стажга мутаносиб миқдорда тайинланади.</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стажи тўлиқ бўлмаган чоғдаги пенсиялар:</w:t>
      </w:r>
    </w:p>
    <w:p w:rsidR="00FA0CE9" w:rsidRPr="00355785" w:rsidRDefault="00FA0CE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ёшга доир пенсиялар учун-энг кам ойлик иш ҳақининг 50 фоизидан кам бўлмаслиги лозим.</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Олий ва ўрта махсус ўқув юртларида, аспирантурада, докторантурада ва клиник ординатурада кундузги ўқиш, шу жумладан чет элда ўқиш даври, онанинг  гўдаклик </w:t>
      </w:r>
      <w:r w:rsidRPr="00355785">
        <w:rPr>
          <w:rFonts w:ascii="Times New Roman" w:hAnsi="Times New Roman" w:cs="Times New Roman"/>
          <w:sz w:val="24"/>
          <w:szCs w:val="24"/>
          <w:lang w:val="uz-Cyrl-UZ"/>
        </w:rPr>
        <w:lastRenderedPageBreak/>
        <w:t>ёшида парваришлаган вақти, (Иш берувчининг болани парваришлаш таътили берилганлиги ҳақидаги буйруғи нусхаси илова қилиниши шарти билан, лекин кўпи билан ҳаммасини жамлаганда 3 йил доирасида), офицерлар таркибидан бўлган шахсларнинг, прапоршчикларнинг, мичманларнинг ва муддатдан ташқари хизмат ҳарбий хизматчиларининг хотинлари, уларни ишга жойлаштириш имконияти бўлмаган жойларда эрлари билан яшаган вақт, (лекин 10 йилдан ошмаган давр), Ўзбекистон Республикаси муассасалари ва халқаро ташкилотлар ходимлари хотинларининг чет элда бўлган вақти (лекин 10 йилдан ошмаган давр).</w:t>
      </w:r>
    </w:p>
    <w:p w:rsidR="000926AD" w:rsidRPr="00355785" w:rsidRDefault="000926AD" w:rsidP="00355785">
      <w:pPr>
        <w:autoSpaceDE w:val="0"/>
        <w:autoSpaceDN w:val="0"/>
        <w:adjustRightInd w:val="0"/>
        <w:spacing w:line="240" w:lineRule="auto"/>
        <w:ind w:firstLine="600"/>
        <w:jc w:val="center"/>
        <w:rPr>
          <w:rFonts w:ascii="Times New Roman" w:hAnsi="Times New Roman" w:cs="Times New Roman"/>
          <w:b/>
          <w:bCs/>
          <w:i/>
          <w:sz w:val="24"/>
          <w:szCs w:val="24"/>
          <w:lang w:val="uz-Cyrl-UZ"/>
        </w:rPr>
      </w:pPr>
    </w:p>
    <w:p w:rsidR="00FA0CE9" w:rsidRPr="00355785" w:rsidRDefault="00F20EF2" w:rsidP="00355785">
      <w:pPr>
        <w:autoSpaceDE w:val="0"/>
        <w:autoSpaceDN w:val="0"/>
        <w:adjustRightInd w:val="0"/>
        <w:spacing w:line="240" w:lineRule="auto"/>
        <w:ind w:firstLine="600"/>
        <w:jc w:val="center"/>
        <w:rPr>
          <w:rFonts w:ascii="Times New Roman" w:hAnsi="Times New Roman" w:cs="Times New Roman"/>
          <w:b/>
          <w:bCs/>
          <w:i/>
          <w:sz w:val="24"/>
          <w:szCs w:val="24"/>
          <w:lang w:val="uz-Cyrl-UZ"/>
        </w:rPr>
      </w:pPr>
      <w:r w:rsidRPr="00355785">
        <w:rPr>
          <w:rFonts w:ascii="Times New Roman" w:hAnsi="Times New Roman" w:cs="Times New Roman"/>
          <w:b/>
          <w:bCs/>
          <w:i/>
          <w:sz w:val="24"/>
          <w:szCs w:val="24"/>
          <w:lang w:val="uz-Cyrl-UZ"/>
        </w:rPr>
        <w:t>4</w:t>
      </w:r>
      <w:r w:rsidR="00A2419A" w:rsidRPr="00355785">
        <w:rPr>
          <w:rFonts w:ascii="Times New Roman" w:hAnsi="Times New Roman" w:cs="Times New Roman"/>
          <w:b/>
          <w:bCs/>
          <w:i/>
          <w:sz w:val="24"/>
          <w:szCs w:val="24"/>
          <w:lang w:val="uz-Cyrl-UZ"/>
        </w:rPr>
        <w:t>.</w:t>
      </w:r>
      <w:r w:rsidRPr="00355785">
        <w:rPr>
          <w:rFonts w:ascii="Times New Roman" w:hAnsi="Times New Roman" w:cs="Times New Roman"/>
          <w:b/>
          <w:bCs/>
          <w:i/>
          <w:sz w:val="24"/>
          <w:szCs w:val="24"/>
          <w:lang w:val="uz-Cyrl-UZ"/>
        </w:rPr>
        <w:t xml:space="preserve"> </w:t>
      </w:r>
      <w:r w:rsidR="00FA0CE9" w:rsidRPr="00355785">
        <w:rPr>
          <w:rFonts w:ascii="Times New Roman" w:hAnsi="Times New Roman" w:cs="Times New Roman"/>
          <w:b/>
          <w:bCs/>
          <w:i/>
          <w:sz w:val="24"/>
          <w:szCs w:val="24"/>
        </w:rPr>
        <w:t>Ёшга доир пенсияларни муддатидан олдин тайинлаш</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 xml:space="preserve">Меҳнат шартномасининг иш берувчи ташаббусига кўра ва ҳодимга боғлиқ бўлмаган ҳамда у айбдор бўлмаган тарзда бекор бўлиши чоғида қонун ишдан бўшатилган ходимга қўшимча кафолат ва имтиёзлар беради. Муддатидан аввал пенсияга чиқариш ана шундай имтиёзлардан саналади. “Фуқароларни давлат пенсия </w:t>
      </w:r>
      <w:r w:rsidR="002C59AA" w:rsidRPr="00355785">
        <w:rPr>
          <w:rFonts w:ascii="Times New Roman" w:hAnsi="Times New Roman" w:cs="Times New Roman"/>
          <w:bCs/>
          <w:sz w:val="24"/>
          <w:szCs w:val="24"/>
          <w:lang w:val="uz-Cyrl-UZ"/>
        </w:rPr>
        <w:t>таъминоти</w:t>
      </w:r>
      <w:r w:rsidRPr="00355785">
        <w:rPr>
          <w:rFonts w:ascii="Times New Roman" w:hAnsi="Times New Roman" w:cs="Times New Roman"/>
          <w:bCs/>
          <w:sz w:val="24"/>
          <w:szCs w:val="24"/>
          <w:lang w:val="uz-Cyrl-UZ"/>
        </w:rPr>
        <w:t xml:space="preserve"> тўғрисида”гир қонунни 14-моддасига кўра: </w:t>
      </w:r>
      <w:r w:rsidRPr="00355785">
        <w:rPr>
          <w:rFonts w:ascii="Times New Roman" w:hAnsi="Times New Roman" w:cs="Times New Roman"/>
          <w:sz w:val="24"/>
          <w:szCs w:val="24"/>
          <w:lang w:val="uz-Cyrl-UZ"/>
        </w:rPr>
        <w:t xml:space="preserve">технологиядаги, ишлаб чиқариш ва меҳнатни ташкил этишдаги ўзгаришлар, ходимлар сони (штати) ёки иш хусусиятининг ўзгаришига олиб келган ишлар ҳажмининг қисқарганлиги ёхуд корхонанинг тугатилганлиги муносабати билан ишдан озод этилган ва ишсиз деб эътироф этилган шахслар: </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эркаклар-58 ёшга тўлганда ва иш стажи камида 25 йил бўлган тақдирда;</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аёллар-53 ёшга тўлганда ва иш стажи камида 20 йил бўлган тақдирда пенсия олиш ҳуқуқига эга бўладилар.</w:t>
      </w:r>
      <w:r w:rsidRPr="00355785">
        <w:rPr>
          <w:rFonts w:ascii="Times New Roman" w:hAnsi="Times New Roman" w:cs="Times New Roman"/>
          <w:bCs/>
          <w:sz w:val="24"/>
          <w:szCs w:val="24"/>
          <w:lang w:val="uz-Cyrl-UZ"/>
        </w:rPr>
        <w:t xml:space="preserve"> Ўзбекистон Республикаси</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Адлия вазирлиги томонидан 1999 йил 7 январда 588-сон билан давлат рўйхатига олинган “Алоҳида асосларга кўра меҳнат шартномаси бекор қилинганда ишдан бўшатилган ходимларга муддатидан олдин пенсия тайинлаш тартиби тўғрисидаги ЙЎРИҚНОМА”га кўра</w:t>
      </w:r>
      <w:r w:rsidRPr="00355785">
        <w:rPr>
          <w:rStyle w:val="a8"/>
          <w:rFonts w:ascii="Times New Roman" w:hAnsi="Times New Roman" w:cs="Times New Roman"/>
          <w:bCs/>
          <w:sz w:val="24"/>
          <w:szCs w:val="24"/>
          <w:lang w:val="uz-Cyrl-UZ"/>
        </w:rPr>
        <w:footnoteReference w:id="21"/>
      </w:r>
      <w:r w:rsidRPr="00355785">
        <w:rPr>
          <w:rFonts w:ascii="Times New Roman" w:hAnsi="Times New Roman" w:cs="Times New Roman"/>
          <w:bCs/>
          <w:sz w:val="24"/>
          <w:szCs w:val="24"/>
          <w:lang w:val="uz-Cyrl-UZ"/>
        </w:rPr>
        <w:t xml:space="preserve"> </w:t>
      </w:r>
      <w:r w:rsidRPr="00355785">
        <w:rPr>
          <w:rFonts w:ascii="Times New Roman" w:hAnsi="Times New Roman" w:cs="Times New Roman"/>
          <w:sz w:val="24"/>
          <w:szCs w:val="24"/>
          <w:lang w:val="uz-Cyrl-UZ"/>
        </w:rPr>
        <w:t xml:space="preserve">Муддатидан олдин ёшга доир пенсия технологиядаги, ишлаб чиқариш ва меҳнатни ташкил этишдаги ўзгаришлар, ходимлар сони (штати) ёки иш хусусиятининг ўзгаришига олиб келган ишлар ҳажмининг қисқарганлиги, ёхуд корхонанинг тугатилганлиги муносабати билан ишдан озод этилган ва туман (шаҳар) Бандликка кўмаклашувчи маркази (бундан кейинги ўринларда Бандликка кўмаклашувчи марказ деб юритилади) томонидан белгиланган тартибда ишсиз деб эътироф этилган,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қонун ҳужжатларига мувофиқ пенсияга чиқиш учун талаб этиладиган умумий меҳнат стажига эга бўлган шахсларга муддатидан олдин (қонун ҳужжатларида белгиланган умумий асосларга кўра пенсия тайинлаш муддатидан икки йил олдин) пенсия тайинланади.</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Пенсия ёши арафасидаги фуқароларга муддатидан олдин пенсия:</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эркакларда  иш стажи камида 25 йил;</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аёлларда  иш стажи камида 20 йил бўлган тақдирда тайинланади.</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Ишдан озод этилган шахслар меҳнат шартномаси бекор қилинган кундан сўнг ўн кун ичида ўзларининг яшаш жойидаги Бандликка кўмаклашиш марказига иш қидирувчи шахс сифатида мурожаат қилсалар, Бандликка кўмаклашиш ва аҳолини ижтимоий </w:t>
      </w:r>
      <w:r w:rsidR="005B014C" w:rsidRPr="00355785">
        <w:rPr>
          <w:rFonts w:ascii="Times New Roman" w:hAnsi="Times New Roman" w:cs="Times New Roman"/>
          <w:sz w:val="24"/>
          <w:szCs w:val="24"/>
          <w:lang w:val="uz-Cyrl-UZ"/>
        </w:rPr>
        <w:t>муҳофаза</w:t>
      </w:r>
      <w:r w:rsidRPr="00355785">
        <w:rPr>
          <w:rFonts w:ascii="Times New Roman" w:hAnsi="Times New Roman" w:cs="Times New Roman"/>
          <w:sz w:val="24"/>
          <w:szCs w:val="24"/>
          <w:lang w:val="uz-Cyrl-UZ"/>
        </w:rPr>
        <w:t xml:space="preserve"> қилиш маркази ходимлари бундай шахсларга уч ой муддат ичида, агарда улар </w:t>
      </w:r>
      <w:r w:rsidRPr="00355785">
        <w:rPr>
          <w:rFonts w:ascii="Times New Roman" w:hAnsi="Times New Roman" w:cs="Times New Roman"/>
          <w:sz w:val="24"/>
          <w:szCs w:val="24"/>
          <w:lang w:val="uz-Cyrl-UZ"/>
        </w:rPr>
        <w:lastRenderedPageBreak/>
        <w:t>ўн календарь кундан кейин мурожаат қилсалар ўн кун муддат ичида мақбул келадиган ишни топишда ёрдам беришлари керак.</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Бандликка кўмаклашиш ва аҳолини ижтимоий </w:t>
      </w:r>
      <w:r w:rsidR="005B014C" w:rsidRPr="00355785">
        <w:rPr>
          <w:rFonts w:ascii="Times New Roman" w:hAnsi="Times New Roman" w:cs="Times New Roman"/>
          <w:sz w:val="24"/>
          <w:szCs w:val="24"/>
          <w:lang w:val="uz-Cyrl-UZ"/>
        </w:rPr>
        <w:t>муҳофаза</w:t>
      </w:r>
      <w:r w:rsidRPr="00355785">
        <w:rPr>
          <w:rFonts w:ascii="Times New Roman" w:hAnsi="Times New Roman" w:cs="Times New Roman"/>
          <w:sz w:val="24"/>
          <w:szCs w:val="24"/>
          <w:lang w:val="uz-Cyrl-UZ"/>
        </w:rPr>
        <w:t xml:space="preserve"> қилиш маркази ишсиз деб эътироф этилган ва муддатидан олдин ёшга доир пенсияга чиқиш ҳуқуқига эга бўлган фуқароларга белгиланган шаклда тақдимнома тайёрлайди ва 5 кун муддат ичида тегишли туман (шаҳар) Бюджетдан ташқари пенсия жамғармасининг туман бўлимига топширади ва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бўлими томонидан муддатидан олдин ёшга доир пенсия тайинлашга асос бўлиб ҳисобланади ва Бюджетдан ташқари пенсия жамғармасининг туман бўлими томонидан муддатидан олдин пенсия тайинланиши учун асос бўлади.</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Муддатидан олдин тайинланган пенсияларни тўлаш бюджетдан ташқари Пенсия жамғармасига ажратиладиган Иш билан таъминлашга кўмаклашувчи давлат жамғармаси маблағлари ҳисобидан амалга оширилади. Пенсияни олаётган фуқаролар умумий асосларда пенсия олиш ёшига (эркаклар 60 ёшга, аёллар 55 ёшга) етгунга қадар ишга кирган ҳолларда муддатидан олдин пенсия тўлаш тўхтатилади.</w:t>
      </w:r>
    </w:p>
    <w:p w:rsidR="00FA0CE9" w:rsidRPr="00355785" w:rsidRDefault="00FA0CE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Меҳнат шартномаси бошқа сабабларга кўра бекор қилинса, муддатидан олдин пенсия қайта тайинланмайди ва аввал тайинланган пенсия тўлови ҳам тикланмайди.</w:t>
      </w:r>
    </w:p>
    <w:p w:rsidR="00CD5997" w:rsidRPr="00355785" w:rsidRDefault="00CD5997"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Pr="00355785" w:rsidRDefault="000926AD" w:rsidP="00355785">
      <w:pPr>
        <w:spacing w:line="240" w:lineRule="auto"/>
        <w:ind w:firstLine="600"/>
        <w:jc w:val="both"/>
        <w:rPr>
          <w:rFonts w:ascii="Times New Roman" w:hAnsi="Times New Roman" w:cs="Times New Roman"/>
          <w:sz w:val="24"/>
          <w:szCs w:val="24"/>
          <w:lang w:val="uz-Cyrl-UZ"/>
        </w:rPr>
      </w:pPr>
    </w:p>
    <w:p w:rsidR="000926AD" w:rsidRDefault="00CE41EB" w:rsidP="00355785">
      <w:pPr>
        <w:tabs>
          <w:tab w:val="left" w:pos="360"/>
          <w:tab w:val="left" w:pos="540"/>
        </w:tabs>
        <w:spacing w:line="240" w:lineRule="auto"/>
        <w:ind w:firstLine="540"/>
        <w:jc w:val="center"/>
        <w:rPr>
          <w:rFonts w:ascii="Times New Roman" w:hAnsi="Times New Roman" w:cs="Times New Roman"/>
          <w:b/>
          <w:bCs/>
          <w:i/>
          <w:sz w:val="24"/>
          <w:szCs w:val="24"/>
          <w:lang w:val="uz-Cyrl-UZ"/>
        </w:rPr>
      </w:pPr>
      <w:r w:rsidRPr="00355785">
        <w:rPr>
          <w:rFonts w:ascii="Times New Roman" w:hAnsi="Times New Roman" w:cs="Times New Roman"/>
          <w:b/>
          <w:i/>
          <w:sz w:val="24"/>
          <w:szCs w:val="24"/>
          <w:lang w:val="uz-Cyrl-UZ"/>
        </w:rPr>
        <w:t xml:space="preserve">7-мавзу.  </w:t>
      </w:r>
      <w:r w:rsidRPr="00355785">
        <w:rPr>
          <w:rFonts w:ascii="Times New Roman" w:hAnsi="Times New Roman" w:cs="Times New Roman"/>
          <w:b/>
          <w:bCs/>
          <w:i/>
          <w:sz w:val="24"/>
          <w:szCs w:val="24"/>
          <w:lang w:val="uz-Cyrl-UZ"/>
        </w:rPr>
        <w:t xml:space="preserve">Ногиронлик пенсиялари ва ногиронларни </w:t>
      </w:r>
      <w:r w:rsidRPr="00355785">
        <w:rPr>
          <w:rFonts w:ascii="Times New Roman" w:hAnsi="Times New Roman" w:cs="Times New Roman"/>
          <w:b/>
          <w:bCs/>
          <w:i/>
          <w:sz w:val="24"/>
          <w:szCs w:val="24"/>
          <w:lang w:val="uz-Latn-UZ"/>
        </w:rPr>
        <w:t xml:space="preserve">моддий ва </w:t>
      </w:r>
      <w:r w:rsidRPr="00355785">
        <w:rPr>
          <w:rFonts w:ascii="Times New Roman" w:hAnsi="Times New Roman" w:cs="Times New Roman"/>
          <w:b/>
          <w:bCs/>
          <w:i/>
          <w:sz w:val="24"/>
          <w:szCs w:val="24"/>
          <w:lang w:val="uz-Cyrl-UZ"/>
        </w:rPr>
        <w:t>ижтимоий му</w:t>
      </w:r>
      <w:r w:rsidRPr="00355785">
        <w:rPr>
          <w:rFonts w:ascii="Times New Roman" w:hAnsi="Times New Roman" w:cs="Times New Roman"/>
          <w:b/>
          <w:bCs/>
          <w:i/>
          <w:sz w:val="24"/>
          <w:szCs w:val="24"/>
          <w:lang w:val="uz-Latn-UZ"/>
        </w:rPr>
        <w:t>ҳ</w:t>
      </w:r>
      <w:r w:rsidRPr="00355785">
        <w:rPr>
          <w:rFonts w:ascii="Times New Roman" w:hAnsi="Times New Roman" w:cs="Times New Roman"/>
          <w:b/>
          <w:bCs/>
          <w:i/>
          <w:sz w:val="24"/>
          <w:szCs w:val="24"/>
          <w:lang w:val="uz-Cyrl-UZ"/>
        </w:rPr>
        <w:t xml:space="preserve">офазалашни янада </w:t>
      </w:r>
      <w:r w:rsidRPr="00355785">
        <w:rPr>
          <w:rFonts w:ascii="Times New Roman" w:hAnsi="Times New Roman" w:cs="Times New Roman"/>
          <w:b/>
          <w:bCs/>
          <w:i/>
          <w:sz w:val="24"/>
          <w:szCs w:val="24"/>
          <w:lang w:val="uz-Latn-UZ"/>
        </w:rPr>
        <w:t>кучайтириш</w:t>
      </w:r>
      <w:r w:rsidRPr="00355785">
        <w:rPr>
          <w:rFonts w:ascii="Times New Roman" w:hAnsi="Times New Roman" w:cs="Times New Roman"/>
          <w:b/>
          <w:bCs/>
          <w:i/>
          <w:sz w:val="24"/>
          <w:szCs w:val="24"/>
          <w:lang w:val="uz-Cyrl-UZ"/>
        </w:rPr>
        <w:t xml:space="preserve"> муаммолари</w:t>
      </w:r>
      <w:r w:rsidRPr="00355785">
        <w:rPr>
          <w:rFonts w:ascii="Times New Roman" w:hAnsi="Times New Roman" w:cs="Times New Roman"/>
          <w:b/>
          <w:bCs/>
          <w:i/>
          <w:sz w:val="24"/>
          <w:szCs w:val="24"/>
          <w:lang w:val="uz-Latn-UZ"/>
        </w:rPr>
        <w:t xml:space="preserve">. </w:t>
      </w:r>
    </w:p>
    <w:p w:rsidR="00F25E9E" w:rsidRPr="00F25E9E" w:rsidRDefault="00F25E9E" w:rsidP="00355785">
      <w:pPr>
        <w:tabs>
          <w:tab w:val="left" w:pos="360"/>
          <w:tab w:val="left" w:pos="540"/>
        </w:tabs>
        <w:spacing w:line="240" w:lineRule="auto"/>
        <w:ind w:firstLine="540"/>
        <w:jc w:val="center"/>
        <w:rPr>
          <w:rFonts w:ascii="Times New Roman" w:hAnsi="Times New Roman" w:cs="Times New Roman"/>
          <w:b/>
          <w:bCs/>
          <w:i/>
          <w:sz w:val="24"/>
          <w:szCs w:val="24"/>
          <w:lang w:val="uz-Cyrl-UZ"/>
        </w:rPr>
      </w:pPr>
      <w:r>
        <w:rPr>
          <w:rFonts w:ascii="Times New Roman" w:hAnsi="Times New Roman" w:cs="Times New Roman"/>
          <w:b/>
          <w:bCs/>
          <w:i/>
          <w:sz w:val="24"/>
          <w:szCs w:val="24"/>
          <w:lang w:val="uz-Cyrl-UZ"/>
        </w:rPr>
        <w:t>РЕЖА:</w:t>
      </w:r>
    </w:p>
    <w:p w:rsidR="00BE2B62" w:rsidRPr="00355785" w:rsidRDefault="00BE2B62" w:rsidP="00355785">
      <w:pPr>
        <w:spacing w:line="240" w:lineRule="auto"/>
        <w:ind w:left="360" w:hanging="180"/>
        <w:jc w:val="both"/>
        <w:rPr>
          <w:rFonts w:ascii="Times New Roman" w:hAnsi="Times New Roman" w:cs="Times New Roman"/>
          <w:sz w:val="24"/>
          <w:szCs w:val="24"/>
          <w:lang w:val="uz-Cyrl-UZ"/>
        </w:rPr>
      </w:pPr>
      <w:r w:rsidRPr="00355785">
        <w:rPr>
          <w:rFonts w:ascii="Times New Roman" w:hAnsi="Times New Roman" w:cs="Times New Roman"/>
          <w:b/>
          <w:bCs/>
          <w:sz w:val="24"/>
          <w:szCs w:val="24"/>
          <w:lang w:val="uz-Cyrl-UZ"/>
        </w:rPr>
        <w:t xml:space="preserve">1. </w:t>
      </w:r>
      <w:r w:rsidRPr="00355785">
        <w:rPr>
          <w:rFonts w:ascii="Times New Roman" w:hAnsi="Times New Roman" w:cs="Times New Roman"/>
          <w:sz w:val="24"/>
          <w:szCs w:val="24"/>
          <w:lang w:val="uz-Cyrl-UZ"/>
        </w:rPr>
        <w:t>Ногиронлик пенсиялари – ногиронларни ижтимоий ҳимоялашнинг    асосий шакли сифатида.</w:t>
      </w:r>
    </w:p>
    <w:p w:rsidR="00BE2B62" w:rsidRPr="00355785" w:rsidRDefault="00BE2B62" w:rsidP="00355785">
      <w:pPr>
        <w:spacing w:line="240" w:lineRule="auto"/>
        <w:ind w:left="360" w:hanging="18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   Умумий асосларда ногиронлик пенсияси тайинлаш.</w:t>
      </w:r>
    </w:p>
    <w:p w:rsidR="00BE2B62" w:rsidRPr="00355785" w:rsidRDefault="00BE2B62" w:rsidP="00355785">
      <w:pPr>
        <w:spacing w:line="240" w:lineRule="auto"/>
        <w:ind w:left="360" w:hanging="18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3. Меҳнатда майибланиш ёки жароҳат олиш, касб касалликларига чалиниш туфайли ногиронлик пенсияси тайинлаш.</w:t>
      </w:r>
    </w:p>
    <w:p w:rsidR="000926AD" w:rsidRPr="00355785" w:rsidRDefault="00BE2B62" w:rsidP="00355785">
      <w:pPr>
        <w:spacing w:line="240" w:lineRule="auto"/>
        <w:ind w:left="360" w:hanging="18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4.  Тўлиқсиз меҳнат стажи билан ногиронлик пенсияси тайинлаш.</w:t>
      </w:r>
    </w:p>
    <w:p w:rsidR="00CE41EB" w:rsidRPr="00355785" w:rsidRDefault="00CE41EB" w:rsidP="00355785">
      <w:pPr>
        <w:spacing w:line="240" w:lineRule="auto"/>
        <w:ind w:left="360" w:hanging="180"/>
        <w:jc w:val="center"/>
        <w:rPr>
          <w:rFonts w:ascii="Times New Roman" w:hAnsi="Times New Roman" w:cs="Times New Roman"/>
          <w:sz w:val="24"/>
          <w:szCs w:val="24"/>
          <w:lang w:val="uz-Cyrl-UZ"/>
        </w:rPr>
      </w:pPr>
      <w:r w:rsidRPr="00355785">
        <w:rPr>
          <w:rFonts w:ascii="Times New Roman" w:hAnsi="Times New Roman" w:cs="Times New Roman"/>
          <w:b/>
          <w:bCs/>
          <w:sz w:val="24"/>
          <w:szCs w:val="24"/>
          <w:lang w:val="uz-Cyrl-UZ"/>
        </w:rPr>
        <w:t xml:space="preserve">1. </w:t>
      </w:r>
      <w:r w:rsidRPr="00355785">
        <w:rPr>
          <w:rFonts w:ascii="Times New Roman" w:hAnsi="Times New Roman" w:cs="Times New Roman"/>
          <w:b/>
          <w:sz w:val="24"/>
          <w:szCs w:val="24"/>
          <w:lang w:val="uz-Cyrl-UZ"/>
        </w:rPr>
        <w:t>Ногиронлик пенсиялари – ногиронларни ижтимоий ҳимоялашнинг    асосий шакли сифатида</w:t>
      </w:r>
      <w:r w:rsidRPr="00355785">
        <w:rPr>
          <w:rFonts w:ascii="Times New Roman" w:hAnsi="Times New Roman" w:cs="Times New Roman"/>
          <w:sz w:val="24"/>
          <w:szCs w:val="24"/>
          <w:lang w:val="uz-Cyrl-UZ"/>
        </w:rPr>
        <w:t>.</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Ногиронлик пенсиялари тайинлаш пайтида қонунчилик ва ижтимоий адолатни таъминлаш шартларидан бири – ўз вақтида, тўғри, ҳолисона ёндашган ҳолда ногиронлик юз берганлиги фактининг белгиланишидир.</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Ногиронлик пенсиялари тайинлаш учун ногиронликни, унинг сабаблари, юз берган муддатини белгилаш ваколати тиббий меҳнат экспертизаси комиссияси (ТМЭК)га берилган.</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 xml:space="preserve"> “Тиббий-меҳнат эксперт комиссиялари тўғрисида НИЗОМ”га кўра уларга </w:t>
      </w:r>
      <w:r w:rsidRPr="00355785">
        <w:rPr>
          <w:rFonts w:ascii="Times New Roman" w:hAnsi="Times New Roman" w:cs="Times New Roman"/>
          <w:sz w:val="24"/>
          <w:szCs w:val="24"/>
          <w:lang w:val="uz-Cyrl-UZ"/>
        </w:rPr>
        <w:t>шахсни ногирон деб эътироф этиш ваколати берилган.</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Тиббий-меҳнат эксперт комиссиялари фаолияти ҳудудий принцип бўйича амалга оширилади. </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Тиббий-меҳнат эксперт комиссияларининг хулосалари коллегиал, ТМЭК аъзоларининг мутлақ кўпчилик овоз бериши асосида қабул қилинади ҳамда унинг тавсиялари иш берувчилар, даволаш-профилактика, тиббий-ижтимоий, спорт муассасалари ва бошқа ташкилотлар учун мажбурий ҳисобланади. </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Қуйидагилар ТМЭКнинг асосий вазифалари ҳисобланади: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даволаш-профилактика муассасалари томонидан тақдим этилган тиббий ҳужжатлар ва фуқароларни кўрикдан ўтказиш натижалари асосида ҳаёт фаолиятининг чекланганлигини экспертиза қилиш, ногиронлик гуруҳини, сабабларини, унинг бошланган вақтини ва ногиронлик муддатларини белгилаш;</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ногиронлар учун ижтимоий муҳофаза чора-тадбирларини белгилаш;</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ногиронларни реабилитация қилишнинг якка тартибдаги дастурларини ишлаб чиқиш ва уларни бажаришга кўмаклашиш ҳамда ногироннинг ҳаёт фаолиятини ёки организми функцияларини тўлиқ ёки қисман тиклаш, ногиронлик гуруҳини пасайтириш ёки барқарорлаштириш асосида ушбу тадбирларнинг самарадорлигини баҳолаш;</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ногиронликнинг ҳолатини, ўзгаришини ва унга сабаб бўлган омилларни таҳлил қилиш, ногиронликнинг олдини олиш, ногиронларни тиббий-меҳнат экспертиза, </w:t>
      </w:r>
      <w:r w:rsidRPr="00355785">
        <w:rPr>
          <w:rFonts w:ascii="Times New Roman" w:hAnsi="Times New Roman" w:cs="Times New Roman"/>
          <w:sz w:val="24"/>
          <w:szCs w:val="24"/>
        </w:rPr>
        <w:lastRenderedPageBreak/>
        <w:t>реабилитация, ижтимоий муҳофаза қилиш соҳасида комплекс дастурларни ишлаб чиқишда қатнашиш.</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Ф</w:t>
      </w:r>
      <w:r w:rsidRPr="00355785">
        <w:rPr>
          <w:rFonts w:ascii="Times New Roman" w:hAnsi="Times New Roman" w:cs="Times New Roman"/>
          <w:sz w:val="24"/>
          <w:szCs w:val="24"/>
        </w:rPr>
        <w:t>уқароларни тиббий текширишдан ўтказиш</w:t>
      </w:r>
      <w:r w:rsidRPr="00355785">
        <w:rPr>
          <w:rFonts w:ascii="Times New Roman" w:hAnsi="Times New Roman" w:cs="Times New Roman"/>
          <w:sz w:val="24"/>
          <w:szCs w:val="24"/>
          <w:lang w:val="uz-Cyrl-UZ"/>
        </w:rPr>
        <w:t xml:space="preserve"> қуйидаги </w:t>
      </w:r>
      <w:r w:rsidRPr="00355785">
        <w:rPr>
          <w:rFonts w:ascii="Times New Roman" w:hAnsi="Times New Roman" w:cs="Times New Roman"/>
          <w:sz w:val="24"/>
          <w:szCs w:val="24"/>
        </w:rPr>
        <w:t>мақсадларда амалга оширилади</w:t>
      </w:r>
      <w:r w:rsidRPr="00355785">
        <w:rPr>
          <w:rFonts w:ascii="Times New Roman" w:hAnsi="Times New Roman" w:cs="Times New Roman"/>
          <w:sz w:val="24"/>
          <w:szCs w:val="24"/>
          <w:lang w:val="uz-Cyrl-UZ"/>
        </w:rPr>
        <w:t xml:space="preserve"> :</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меҳнатга лаёқатлиликнинг ҳолатини, ногиронлик гуруҳи, сабаблари, бошланиш вақти ва муддатларини аниқлаш;</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меҳнат мажбуриятларини бажариш билан боғлиқ ҳолда майиб бўлган ёки соғлиғи бошқача шикастланган ишловчиларнинг меҳнатга лаёқати йўқолганлиги даражасини ва уларнинг ёрдамнинг қўшимча турларига муҳтожлигини аниқлаш;</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ногиронларнинг соғлиғининг ҳолати ва меҳнат лаёқатини ҳисобга олган ҳолда уларни тиббий ва ижтимоий-меҳнат жиҳатидан реабилитация қилиш чораларини белгилаш;</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ногиронларни ишга жойлаштириш юзасидан тавсиялар бериш .</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Фуқароларни тиббий текширишдан ўтказиш ТМЭКда бепул амалга оширилади.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ТМЭК Ўзбекистон Республикаси ҳудудида доимий яшайдиган, 16 ёшдаги ва ундан катта ёшдаги ушбу ТМЭКга биркитилган ДПМнинг йўлланмасига эга бўлган Ўзбекистон Республикаси фуқароларини, фуқаролиги бўлмаган шахсларни ва хорижий фуқароларни тиббий текшириш учун қабул қилади.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Туман (шаҳар)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бўлимларининг йўлланмаси бўйича тиббий текшириш мақсадлари кўрсатилган ҳолда ТМЭК 16 ёшдан кичик шахсларни ҳам тиббий текшириш учун қабул қилиши мумкин.</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Айнан бир касаллик билан боғлиқ ҳолатда вақтинча меҳнатга лаёқатсизлик бошланган кундан бошлаб узлуксиз муддат бирваракайига 4 ойдан ортиқни ташкил этадиган узоқ муддат касал бўлган шахслар (сил касаллигига чалинган беморлардан ташқари);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вақтинча меҳнатга лаёқатсизлик даври айнан бир касалликка чалинганда танаффуслар билан 6 ой мобайнида, вақтинча меҳнатга лаёқатсизлик бошланган кундан бошлаб 12 ой мобайнида давом этган шахслар (сил касаллигига чалинган беморлардан ташқари);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вақтинча меҳнатга лаёқатсизлик даври касаллик аниқланган кундан бошлаб камида 10 ойни ташкил этадиган касаллик биринчи марта аниқланган силга чалинган беморлар, шунингдек асосий касаллик кучайганда - вақтинча меҳнатга лаёқатсизлик бошланган кундан бошлаб камида 6 ой силга қарши муассасаларда ҳисобда турган сил касалига чалинган беморлар тиббий текшириш учун қабул қилинадилар.</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Тиббий текшириш ТМЭК мажлисида тўлиқ таркибда ўтказилади.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Тиббий текширишдан ўтказиш шахсни тиббий кўрикдан ўтказиш ва</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касаллик тарихини, амбулатория картасини, шунингдек бемор улар асосида тиббий текширишга йўналтирилган бошқа ҳужжатларни ўрганиш йўли билан амалга оширилади.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Тиббий текшириш маълумотлари ва ТМЭК қарори ўша куни тўлдириладиган, ТМЭК раиси ва аъзолари томонидан имзоланадиган ва муҳр билан тасдиқланадиган тиббий текшириш далолатномасига ва ТМЭК мажлиси баённомасига киритилади.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 xml:space="preserve">ТМЭК тиббий текшириши далолатномасидан кўчирма "Фуқароларнинг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Ўзбекистон Республикаси Қонунида назарда тутилган пенсияларга устамаларни ҳисоблаб чиқишда ногиронлик бўйича пенсия тайинлаш, шунингдек зарур ҳолларда боқувчисини йўқотганлик учун пенсия тайинлаш учун асос ҳисобланади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ТМЭК тиббий текшириш натижалари бўйича ногиронлик гуруҳини, сабаблари ва муддатларини белгилаш тўғрисида;</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қўшимча равишда текшириш ва клиник ташхисни аниқлаштириш учун ДПМга юбориш тўғрисида;</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тиббий текширишдан ўтаётган тўлиқ даволаниши зарурлиги муносабати билан вақтинча меҳнатга лаёқатсизлик варақасини узайтириш тўғрисида;</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протез-ортопедия буюмлари, ногиронлик аравачалари ва реабилитациянинг бошқа техник воситалари билан таъминлашга эҳтиёж тўғрисида;</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меҳнат қилиш билан боғлиқ тавсия, ногироннинг ўқиш ёки қайта ўқишга эҳтиёжи тўғрисида;</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ўзганинг парваришига муҳтожлик тўғрисида хулосаларни чиқариши мумкин:</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Тиббий текширишдан ўтувчини ногирон деб эътироф этиш учун:</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организм функциялари барқарор бузилган ҳолда соғлиқнинг бузилиши;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ҳаёт фаолиятининг чекланиши (шахс томонидан ўзига ўзи хизмат кўрсатиш, мустақил ҳаракатланиш, мўлжал олиш, муомала қилиш, ўз хулқ-атворини назорат қилиш, ўқиш ёки меҳнат фаолияти билан шуғулланиш лаёқати ёки имконининг тўлиқ ёки қисман йўқотилиши)</w:t>
      </w:r>
      <w:r w:rsidRPr="00355785">
        <w:rPr>
          <w:rFonts w:ascii="Times New Roman" w:hAnsi="Times New Roman" w:cs="Times New Roman"/>
          <w:sz w:val="24"/>
          <w:szCs w:val="24"/>
          <w:lang w:val="uz-Cyrl-UZ"/>
        </w:rPr>
        <w:t xml:space="preserve"> асос ҳисобланади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Қуйидагилар ногиронликнинг сабаблари ҳисобланади: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умумий касаллик;</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меҳнатда майиб бўлиш;</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касб касаллиги;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болаликдан ногиронлик;</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Чернобиль АЭСидаги авария туфайли келиб чиққан майиблик ёки касаллик;</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фронтда бўлиш билан боғлиқ касаллик;</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ҳарбий хизмат мажбуриятларини бажаришда дучор бўлинган касаллик;</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ҳарбий хизматни ўташ даврида дучор бўлинган касаллик;</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Ўзбекистон Республикаси Қуролли Кучларида хизмат қилиш билан боғлиқ бўлмаган касаллик;</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Ўзбекистон Республикасини ҳимоя қилишда дучор бўлинган майиб бўлиш (яраланиш, жароҳат олиш, контузия);</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Ўзбекистон Республикаси Қуролли Кучларида хизмат қилиш билан боғлиқ бўлмаган майиб бўлиш (яраланиш, жароҳат олиш, контузия);</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lastRenderedPageBreak/>
        <w:t>ҳарбий хизмат вазифаларини бажаришда майиб бўлиш (яраланиш, жароҳат олиш, контузия);</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ҳарбий хизмат мажбуриятларини бажариш билан боғлиқ бўлмаган бахтсиз ҳодиса оқибатида дучор бўлинган майиб бўлиш (яраланиш, жароҳат олиш, контузия);</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фуқаролик бурчини бажариш билан боғлиқ ҳолда дучор бўлинган контузия, майиб бўлиш.</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Организм функциялари бузилишининг асосий турлари</w:t>
      </w:r>
      <w:r w:rsidRPr="00355785">
        <w:rPr>
          <w:rFonts w:ascii="Times New Roman" w:hAnsi="Times New Roman" w:cs="Times New Roman"/>
          <w:sz w:val="24"/>
          <w:szCs w:val="24"/>
          <w:lang w:val="uz-Cyrl-UZ"/>
        </w:rPr>
        <w:t xml:space="preserve"> ногиронлик белгилаш мезонлари бўлиб ҳизмат қилади.</w:t>
      </w:r>
    </w:p>
    <w:p w:rsidR="00CA5341" w:rsidRPr="00355785" w:rsidRDefault="00CA5341" w:rsidP="00355785">
      <w:pPr>
        <w:autoSpaceDE w:val="0"/>
        <w:autoSpaceDN w:val="0"/>
        <w:adjustRightInd w:val="0"/>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Организм органлари ва тизимлари нобарқарор, тикланадиган морфологик ўзгарганда ва функциялари бузилганда даволаш самарадорлиги ва реабилитация тадбирларини ўтказиш, соғлиқнинг ҳолати ва ижтимоий мослашиш даражасини кузатиш мақсадида бир ёки икки йилда бир марта ногиронлар қайта тиббий текширишдан ўтказилади.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bCs/>
          <w:sz w:val="24"/>
          <w:szCs w:val="24"/>
          <w:lang w:val="uz-Cyrl-UZ"/>
        </w:rPr>
      </w:pPr>
      <w:r w:rsidRPr="00355785">
        <w:rPr>
          <w:rFonts w:ascii="Times New Roman" w:hAnsi="Times New Roman" w:cs="Times New Roman"/>
          <w:bCs/>
          <w:sz w:val="24"/>
          <w:szCs w:val="24"/>
          <w:lang w:val="uz-Cyrl-UZ"/>
        </w:rPr>
        <w:t>Вазирлар Маҳкамасининг 2008 йил 8 августдаги 175-сон қарорига кўра“ тиббий текширишдан қайта ўтказиш муддати кўрсатилмасдан ногиронлик гуруҳи белгиланадиган касалликлар РЎЙХАТИ” тасдиқланган бўлиб, бу Рўйхатга:</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bCs/>
          <w:sz w:val="24"/>
          <w:szCs w:val="24"/>
          <w:lang w:val="uz-Cyrl-UZ"/>
        </w:rPr>
      </w:pPr>
      <w:r w:rsidRPr="00355785">
        <w:rPr>
          <w:rFonts w:ascii="Times New Roman" w:hAnsi="Times New Roman" w:cs="Times New Roman"/>
          <w:bCs/>
          <w:sz w:val="24"/>
          <w:szCs w:val="24"/>
          <w:lang w:val="uz-Cyrl-UZ"/>
        </w:rPr>
        <w:t xml:space="preserve"> I. Ички органлар касалликлари ;</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II. Асаб-психик касалликлар;</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III. Жарроҳлик касалликлари ҳамда анатомик нуқсонлар ва деформациялар;</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rPr>
        <w:t>IV. Қулоқ, томоқ ва бурун касалликлари</w:t>
      </w:r>
      <w:r w:rsidRPr="00355785">
        <w:rPr>
          <w:rFonts w:ascii="Times New Roman" w:hAnsi="Times New Roman" w:cs="Times New Roman"/>
          <w:bCs/>
          <w:sz w:val="24"/>
          <w:szCs w:val="24"/>
          <w:lang w:val="uz-Cyrl-UZ"/>
        </w:rPr>
        <w:t>;</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bCs/>
          <w:sz w:val="24"/>
          <w:szCs w:val="24"/>
          <w:lang w:val="uz-Cyrl-UZ"/>
        </w:rPr>
      </w:pPr>
      <w:r w:rsidRPr="00355785">
        <w:rPr>
          <w:rFonts w:ascii="Times New Roman" w:hAnsi="Times New Roman" w:cs="Times New Roman"/>
          <w:bCs/>
          <w:sz w:val="24"/>
          <w:szCs w:val="24"/>
          <w:lang w:val="uz-Cyrl-UZ"/>
        </w:rPr>
        <w:t xml:space="preserve">V. Кўз шикастланиши ва касалликлари киритилган. </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Шунингдек, мазкур Рўйхатга ногиронлик гуруҳи муддатсиз белгиланадиган ҳоллар ҳам илова қилинган ва қуйидаги ҳолларда ногиронлик муддатсиз белгиланади:</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60 ёшдан катта ногирон эркакларга ва 55 ёшдан катта ногирон аёлларга.</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Кейинги 5 йил ва ундан ортиқ йил мобайнида ногиронликнинг I ёки II гуруҳи белгиланган, 5 йил мобайнида ДПМда тўлиқ диспансер кўригидан ўтган, реабилитация дастурлари бажарилган, шунингдек реабилитациянинг барча турлари истиқболсиз бўлган, тиклаб бўлмайдиган анатомик-функционал бузилишлар ёки зўраювчи касалликларга дучор бўлган ногиронларга.</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Охирги 7 йил мобайнида ногиронлик гуруҳи ўзгармаган III гуруҳ ногиронларига. </w:t>
      </w:r>
    </w:p>
    <w:p w:rsidR="00CA5341" w:rsidRPr="00355785" w:rsidRDefault="00CA5341" w:rsidP="00355785">
      <w:pPr>
        <w:autoSpaceDE w:val="0"/>
        <w:autoSpaceDN w:val="0"/>
        <w:adjustRightInd w:val="0"/>
        <w:spacing w:line="240" w:lineRule="auto"/>
        <w:ind w:firstLine="570"/>
        <w:jc w:val="both"/>
        <w:rPr>
          <w:rFonts w:ascii="Times New Roman" w:hAnsi="Times New Roman" w:cs="Times New Roman"/>
          <w:bCs/>
          <w:noProof/>
          <w:sz w:val="24"/>
          <w:szCs w:val="24"/>
          <w:lang w:val="uz-Cyrl-UZ"/>
        </w:rPr>
      </w:pPr>
      <w:r w:rsidRPr="00355785">
        <w:rPr>
          <w:rFonts w:ascii="Times New Roman" w:hAnsi="Times New Roman" w:cs="Times New Roman"/>
          <w:bCs/>
          <w:noProof/>
          <w:sz w:val="24"/>
          <w:szCs w:val="24"/>
          <w:lang w:val="uz-Cyrl-UZ"/>
        </w:rPr>
        <w:t>Ўзбекистон Республикаси Вазирлар Маҳкамасининг 2011 йил 1 июлдаги</w:t>
      </w:r>
    </w:p>
    <w:p w:rsidR="00CA5341" w:rsidRPr="00355785" w:rsidRDefault="00CA5341" w:rsidP="00355785">
      <w:pPr>
        <w:autoSpaceDE w:val="0"/>
        <w:autoSpaceDN w:val="0"/>
        <w:adjustRightInd w:val="0"/>
        <w:spacing w:line="240" w:lineRule="auto"/>
        <w:jc w:val="both"/>
        <w:rPr>
          <w:rFonts w:ascii="Times New Roman" w:hAnsi="Times New Roman" w:cs="Times New Roman"/>
          <w:bCs/>
          <w:noProof/>
          <w:sz w:val="24"/>
          <w:szCs w:val="24"/>
          <w:lang w:val="uz-Cyrl-UZ"/>
        </w:rPr>
      </w:pPr>
      <w:r w:rsidRPr="00355785">
        <w:rPr>
          <w:rFonts w:ascii="Times New Roman" w:hAnsi="Times New Roman" w:cs="Times New Roman"/>
          <w:bCs/>
          <w:noProof/>
          <w:sz w:val="24"/>
          <w:szCs w:val="24"/>
          <w:lang w:val="uz-Cyrl-UZ"/>
        </w:rPr>
        <w:t>195-сонли Қарори билан  “ Меҳнатда майиб бўлган ёки касб касаллигига чалинган шахсларнинг касбий меҳнат лаёқати йўқотилиши градусини аниқлаш тартиби тўғрисида НИЗОМ” ; Ногиронлик меҳнатда майиб бўлиш оқибатида келиб чиққан деб ҳисобланадиган ногиронлик сабаблари  РЎЙХАТИ; Касб касалликлари РЎЙХАТИ; Ногиронликка сабаб бўлувчи касалликлар рўйхати ва мазкур касалликлар юз берганида ногиронликни белгилаш Мезонлари ва бошва меъёрий ҳужжатлар тасдиқланган</w:t>
      </w:r>
      <w:r w:rsidRPr="00355785">
        <w:rPr>
          <w:rStyle w:val="a8"/>
          <w:rFonts w:ascii="Times New Roman" w:hAnsi="Times New Roman" w:cs="Times New Roman"/>
          <w:bCs/>
          <w:noProof/>
          <w:sz w:val="24"/>
          <w:szCs w:val="24"/>
          <w:lang w:val="uz-Cyrl-UZ"/>
        </w:rPr>
        <w:footnoteReference w:id="22"/>
      </w:r>
      <w:r w:rsidRPr="00355785">
        <w:rPr>
          <w:rFonts w:ascii="Times New Roman" w:hAnsi="Times New Roman" w:cs="Times New Roman"/>
          <w:bCs/>
          <w:noProof/>
          <w:sz w:val="24"/>
          <w:szCs w:val="24"/>
          <w:lang w:val="uz-Cyrl-UZ"/>
        </w:rPr>
        <w:t>.</w:t>
      </w:r>
    </w:p>
    <w:p w:rsidR="00CA5341" w:rsidRPr="00355785" w:rsidRDefault="00F569A7"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lastRenderedPageBreak/>
        <w:t>2</w:t>
      </w:r>
      <w:r w:rsidR="00CA5341" w:rsidRPr="00355785">
        <w:rPr>
          <w:rFonts w:ascii="Times New Roman" w:hAnsi="Times New Roman" w:cs="Times New Roman"/>
          <w:b/>
          <w:i/>
          <w:sz w:val="24"/>
          <w:szCs w:val="24"/>
          <w:lang w:val="uz-Cyrl-UZ"/>
        </w:rPr>
        <w:t xml:space="preserve">. </w:t>
      </w:r>
      <w:r w:rsidR="00CA5341" w:rsidRPr="00355785">
        <w:rPr>
          <w:rFonts w:ascii="Times New Roman" w:hAnsi="Times New Roman" w:cs="Times New Roman"/>
          <w:b/>
          <w:i/>
          <w:sz w:val="24"/>
          <w:szCs w:val="24"/>
        </w:rPr>
        <w:t xml:space="preserve"> Ногиронлик пенсияси тайинлаш асослари ва шартлари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Ногиронлик пенсияларига чиқиш ҳуқуқига икки хил сабабга кўра ногирон бўлиб қолган ва белгиланган тартибда ногирон эканлиги тасдиқланган фуқаролар эга бўладилар.</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Булар: биринчидан, меҳнатда майибланиш ёки касб касаллигига чалиниш, ушбу сабабларга тенглаштирилган ҳолдаги (уруш ногиронлари, ҳарбий хизмат бурчини бажариш пайтида юз берган ва бошқа сабабларга кўра содир бўлган ногиронликлар бўлса; иккинчидан, турмушда олинган жароҳатлар (маиший сабабларга кўра майибланиш) ёки умумий касалликлар (иш билан боғлиқ бўлмаган) оқибатидаги ногиронликлардан иборатдир.</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Ишлаб чиқаришдаги жароҳатланиш ёки касб касалликлари туфайли ногиронлик юз берганида ногирон шахснинг меҳнат стажи ва унинг миқдоридан қатъи назар пенсия тўлиқ миқдорда тайинланаверади.</w:t>
      </w:r>
    </w:p>
    <w:p w:rsidR="00CA5341" w:rsidRPr="00355785" w:rsidRDefault="00CA5341" w:rsidP="00355785">
      <w:pPr>
        <w:pStyle w:val="2"/>
        <w:spacing w:after="0" w:line="240" w:lineRule="auto"/>
        <w:ind w:left="0" w:firstLine="600"/>
        <w:jc w:val="both"/>
        <w:rPr>
          <w:rFonts w:ascii="Times New Roman" w:hAnsi="Times New Roman" w:cs="Times New Roman"/>
          <w:spacing w:val="-6"/>
          <w:sz w:val="24"/>
          <w:szCs w:val="24"/>
        </w:rPr>
      </w:pPr>
      <w:r w:rsidRPr="00355785">
        <w:rPr>
          <w:rFonts w:ascii="Times New Roman" w:hAnsi="Times New Roman" w:cs="Times New Roman"/>
          <w:bCs/>
          <w:noProof/>
          <w:sz w:val="24"/>
          <w:szCs w:val="24"/>
        </w:rPr>
        <w:t>Ўзбекистон Республикаси</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Вазирлар Маҳкамасининг</w:t>
      </w:r>
      <w:r w:rsidRPr="00355785">
        <w:rPr>
          <w:rFonts w:ascii="Times New Roman" w:hAnsi="Times New Roman" w:cs="Times New Roman"/>
          <w:bCs/>
          <w:noProof/>
          <w:sz w:val="24"/>
          <w:szCs w:val="24"/>
          <w:lang w:val="uz-Cyrl-UZ"/>
        </w:rPr>
        <w:t xml:space="preserve"> 2011 йил 1 июлдаги 195-сонли “</w:t>
      </w:r>
      <w:r w:rsidRPr="00355785">
        <w:rPr>
          <w:rFonts w:ascii="Times New Roman" w:hAnsi="Times New Roman" w:cs="Times New Roman"/>
          <w:bCs/>
          <w:noProof/>
          <w:sz w:val="24"/>
          <w:szCs w:val="24"/>
        </w:rPr>
        <w:t>Тиббий-меҳнат эксперт</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комиссиялари томонидан фуқароларни</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тиббий кўрикдан ўтказиш тартибини янада</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такомиллаштиришга, ногиронликни ва касбий</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меҳнатга    лаёқат    йўқотилиши    даражасини</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аниқлашга йўналтирилган норматив-ҳуқуқий</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ҳужжатларни тасдиқлаш тўғрисида</w:t>
      </w:r>
      <w:r w:rsidRPr="00355785">
        <w:rPr>
          <w:rFonts w:ascii="Times New Roman" w:hAnsi="Times New Roman" w:cs="Times New Roman"/>
          <w:bCs/>
          <w:noProof/>
          <w:sz w:val="24"/>
          <w:szCs w:val="24"/>
          <w:lang w:val="uz-Cyrl-UZ"/>
        </w:rPr>
        <w:t xml:space="preserve">”ги қарорида </w:t>
      </w:r>
      <w:r w:rsidRPr="00355785">
        <w:rPr>
          <w:rFonts w:ascii="Times New Roman" w:hAnsi="Times New Roman" w:cs="Times New Roman"/>
          <w:spacing w:val="-6"/>
          <w:sz w:val="24"/>
          <w:szCs w:val="24"/>
        </w:rPr>
        <w:t>ногиронлик меҳнатда майибланиш оқибатида келиб чиққан деб ҳисобланадиган ногиронлик сабаблари рўйхати кўзда тутилган.</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Агар ногиронлик келтириб чиқарувчи жароҳатланиш, заҳарланиш, иссиқ уриши, куйиш, совуқ уриши, чўкиш ёки авариялар туфайли саломатликнинг бошқача шикастланиши қуйидаги ҳолларда содир бўлса (электр токи ёки яшин уриши, шунингдек, табиий офатлар ғайриқонуний хатти-ҳаракатлардан ташқари), ногиронлик меҳнатда майибланиш туфайли содир бўлган деб ҳисобланади: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меҳнат вазифаларини бажаришда (шу жумладан, хизмат сафари вақтида), шунингдек, корхона ёки ташкилот манфаатлари йўлида ҳатто махсус топшириқсиз бирон иш бажарганда;</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корхона, ташкилот худудида ёки бошқа иш жойида иш вақти давомида (белгиланган танаффус вақти ҳам шунга киради), шунингдек, иш бошланиши ёки тугаши олдидан ишлаб чиқариш қуролларини, кийим-бош ва бошқаларни тартибга келтириш учун зарур бўлган вақт давомида;</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 иш вақти давомида (белгиланган танаффуслар ҳам шунга киради) корхона, ташкилот ёки бошқа иш жойи яқинида, агар у ерларда бўлиш ички меҳнат тартиби қоидаларига зид бўлмаса;</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г) ишга бораётганда ёки ишдан қайтаётганда;</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д) вахтали шаҳарча ҳудудида вахта-экспедиция усули билан ва табиий офат вақтида сменали дам олишда бўлган ходим билан юз берганда;</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е) давлат ёки жамоат вазифаларини бажаришда, шунингдек, Ўзбекистон Республикаси қонун ҳужжатларига мувофиқ белгиланган тартибда рўйхатга олинган жамоат ташкилотларининг топшириқларини (гарчи бу топшириқлар асосий иш билан боғлиқ бўлмаса ҳам) бажаришда;</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ж) инсон ҳаётини сақлаб қолиш, Ўзбекистон Республикаси давлат ва жамоат мулкини, фуқаролар мулкини, ҳуқуқ-тартиботни қўриқлаш бўйича Ўзбекистон Республикаси фуқароси бурчини бажариш вақтида;</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з) иш куни давомида маъмуриятнинг (бўлим, бўлинма, цех, участка раҳбарларининг ва шу кабиларнинг) ходимнинг вазифасига кирмайдиган топшириқларини бажариш вақтида;</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и) донорлик вазифасини бажариш муносабати билан.</w:t>
      </w:r>
    </w:p>
    <w:p w:rsidR="00CA5341" w:rsidRPr="00355785" w:rsidRDefault="00CA5341"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Ногиронликнинг юз бериш сабаблари ишлаб чиқаришда юз берган воқеа-ҳодисалар билан қай даражада боғлиқлигини аниқлаш пайтида юқорида келтирилган рўйхатдан ташқари, Вазирликлар Маҳкамасининг </w:t>
      </w:r>
      <w:r w:rsidRPr="00355785">
        <w:rPr>
          <w:rFonts w:ascii="Times New Roman" w:hAnsi="Times New Roman" w:cs="Times New Roman"/>
          <w:bCs/>
          <w:sz w:val="24"/>
          <w:szCs w:val="24"/>
        </w:rPr>
        <w:t>Ўзбекистон Республикаси</w:t>
      </w:r>
      <w:r w:rsidRPr="00355785">
        <w:rPr>
          <w:rFonts w:ascii="Times New Roman" w:hAnsi="Times New Roman" w:cs="Times New Roman"/>
          <w:bCs/>
          <w:sz w:val="24"/>
          <w:szCs w:val="24"/>
          <w:lang w:val="uz-Cyrl-UZ"/>
        </w:rPr>
        <w:t xml:space="preserve"> </w:t>
      </w:r>
      <w:r w:rsidRPr="00355785">
        <w:rPr>
          <w:rFonts w:ascii="Times New Roman" w:hAnsi="Times New Roman" w:cs="Times New Roman"/>
          <w:bCs/>
          <w:sz w:val="24"/>
          <w:szCs w:val="24"/>
        </w:rPr>
        <w:t>Вазирлар Маҳкамасининг</w:t>
      </w:r>
      <w:r w:rsidRPr="00355785">
        <w:rPr>
          <w:rFonts w:ascii="Times New Roman" w:hAnsi="Times New Roman" w:cs="Times New Roman"/>
          <w:bCs/>
          <w:sz w:val="24"/>
          <w:szCs w:val="24"/>
          <w:lang w:val="uz-Cyrl-UZ"/>
        </w:rPr>
        <w:t xml:space="preserve"> 2005 йил 11 февралдаги 60-сонли қарори билан  “</w:t>
      </w:r>
      <w:r w:rsidRPr="00355785">
        <w:rPr>
          <w:rFonts w:ascii="Times New Roman" w:hAnsi="Times New Roman" w:cs="Times New Roman"/>
          <w:bCs/>
          <w:sz w:val="24"/>
          <w:szCs w:val="24"/>
        </w:rPr>
        <w:t>Ходимларга уларнинг меҳнат</w:t>
      </w:r>
      <w:r w:rsidRPr="00355785">
        <w:rPr>
          <w:rFonts w:ascii="Times New Roman" w:hAnsi="Times New Roman" w:cs="Times New Roman"/>
          <w:bCs/>
          <w:sz w:val="24"/>
          <w:szCs w:val="24"/>
          <w:lang w:val="uz-Cyrl-UZ"/>
        </w:rPr>
        <w:t xml:space="preserve"> </w:t>
      </w:r>
      <w:r w:rsidRPr="00355785">
        <w:rPr>
          <w:rFonts w:ascii="Times New Roman" w:hAnsi="Times New Roman" w:cs="Times New Roman"/>
          <w:bCs/>
          <w:sz w:val="24"/>
          <w:szCs w:val="24"/>
        </w:rPr>
        <w:t>вазифаларини бажариш билан</w:t>
      </w:r>
      <w:r w:rsidRPr="00355785">
        <w:rPr>
          <w:rFonts w:ascii="Times New Roman" w:hAnsi="Times New Roman" w:cs="Times New Roman"/>
          <w:bCs/>
          <w:sz w:val="24"/>
          <w:szCs w:val="24"/>
          <w:lang w:val="uz-Cyrl-UZ"/>
        </w:rPr>
        <w:t xml:space="preserve"> </w:t>
      </w:r>
      <w:r w:rsidRPr="00355785">
        <w:rPr>
          <w:rFonts w:ascii="Times New Roman" w:hAnsi="Times New Roman" w:cs="Times New Roman"/>
          <w:bCs/>
          <w:sz w:val="24"/>
          <w:szCs w:val="24"/>
        </w:rPr>
        <w:t>боғлиқ ҳолда жароҳатланиши,</w:t>
      </w:r>
      <w:r w:rsidRPr="00355785">
        <w:rPr>
          <w:rFonts w:ascii="Times New Roman" w:hAnsi="Times New Roman" w:cs="Times New Roman"/>
          <w:bCs/>
          <w:sz w:val="24"/>
          <w:szCs w:val="24"/>
          <w:lang w:val="uz-Cyrl-UZ"/>
        </w:rPr>
        <w:t xml:space="preserve"> </w:t>
      </w:r>
      <w:r w:rsidRPr="00355785">
        <w:rPr>
          <w:rFonts w:ascii="Times New Roman" w:hAnsi="Times New Roman" w:cs="Times New Roman"/>
          <w:bCs/>
          <w:sz w:val="24"/>
          <w:szCs w:val="24"/>
        </w:rPr>
        <w:t xml:space="preserve">касб касалликларига </w:t>
      </w:r>
      <w:r w:rsidRPr="00355785">
        <w:rPr>
          <w:rFonts w:ascii="Times New Roman" w:hAnsi="Times New Roman" w:cs="Times New Roman"/>
          <w:bCs/>
          <w:sz w:val="24"/>
          <w:szCs w:val="24"/>
        </w:rPr>
        <w:lastRenderedPageBreak/>
        <w:t>чалиниши</w:t>
      </w:r>
      <w:r w:rsidRPr="00355785">
        <w:rPr>
          <w:rFonts w:ascii="Times New Roman" w:hAnsi="Times New Roman" w:cs="Times New Roman"/>
          <w:bCs/>
          <w:sz w:val="24"/>
          <w:szCs w:val="24"/>
          <w:lang w:val="uz-Cyrl-UZ"/>
        </w:rPr>
        <w:t xml:space="preserve"> </w:t>
      </w:r>
      <w:r w:rsidRPr="00355785">
        <w:rPr>
          <w:rFonts w:ascii="Times New Roman" w:hAnsi="Times New Roman" w:cs="Times New Roman"/>
          <w:bCs/>
          <w:sz w:val="24"/>
          <w:szCs w:val="24"/>
        </w:rPr>
        <w:t>ёки саломатликнинг бошқа хил</w:t>
      </w:r>
      <w:r w:rsidRPr="00355785">
        <w:rPr>
          <w:rFonts w:ascii="Times New Roman" w:hAnsi="Times New Roman" w:cs="Times New Roman"/>
          <w:bCs/>
          <w:sz w:val="24"/>
          <w:szCs w:val="24"/>
          <w:lang w:val="uz-Cyrl-UZ"/>
        </w:rPr>
        <w:t xml:space="preserve"> </w:t>
      </w:r>
      <w:r w:rsidRPr="00355785">
        <w:rPr>
          <w:rFonts w:ascii="Times New Roman" w:hAnsi="Times New Roman" w:cs="Times New Roman"/>
          <w:bCs/>
          <w:sz w:val="24"/>
          <w:szCs w:val="24"/>
        </w:rPr>
        <w:t>шикастланиши туфайли етказилган</w:t>
      </w:r>
      <w:r w:rsidRPr="00355785">
        <w:rPr>
          <w:rFonts w:ascii="Times New Roman" w:hAnsi="Times New Roman" w:cs="Times New Roman"/>
          <w:bCs/>
          <w:sz w:val="24"/>
          <w:szCs w:val="24"/>
          <w:lang w:val="uz-Cyrl-UZ"/>
        </w:rPr>
        <w:t xml:space="preserve"> </w:t>
      </w:r>
      <w:r w:rsidRPr="00355785">
        <w:rPr>
          <w:rFonts w:ascii="Times New Roman" w:hAnsi="Times New Roman" w:cs="Times New Roman"/>
          <w:bCs/>
          <w:sz w:val="24"/>
          <w:szCs w:val="24"/>
        </w:rPr>
        <w:t>зарарни тўлаш Қоидалари</w:t>
      </w:r>
      <w:r w:rsidRPr="00355785">
        <w:rPr>
          <w:rFonts w:ascii="Times New Roman" w:hAnsi="Times New Roman" w:cs="Times New Roman"/>
          <w:bCs/>
          <w:sz w:val="24"/>
          <w:szCs w:val="24"/>
          <w:lang w:val="uz-Cyrl-UZ"/>
        </w:rPr>
        <w:t>”</w:t>
      </w:r>
      <w:r w:rsidRPr="00355785">
        <w:rPr>
          <w:rStyle w:val="a8"/>
          <w:rFonts w:ascii="Times New Roman" w:hAnsi="Times New Roman" w:cs="Times New Roman"/>
          <w:sz w:val="24"/>
          <w:szCs w:val="24"/>
        </w:rPr>
        <w:footnoteReference w:id="23"/>
      </w:r>
      <w:r w:rsidRPr="00355785">
        <w:rPr>
          <w:rFonts w:ascii="Times New Roman" w:hAnsi="Times New Roman" w:cs="Times New Roman"/>
          <w:sz w:val="24"/>
          <w:szCs w:val="24"/>
        </w:rPr>
        <w:t xml:space="preserve"> ҳамда Ўзбекистон Республикаси хукуматининг 1997 йил 6 июндаги қарори билан тасдиқланган «Ишлаб чиқаришдаги бахтсиз ҳодисаларни ва ходимлар саломатлигининг бошқа хил зарарланишини текшириш ва ҳисобга олиш тўғрисида»ги низом талабларига</w:t>
      </w:r>
      <w:r w:rsidRPr="00355785">
        <w:rPr>
          <w:rStyle w:val="a8"/>
          <w:rFonts w:ascii="Times New Roman" w:hAnsi="Times New Roman" w:cs="Times New Roman"/>
          <w:sz w:val="24"/>
          <w:szCs w:val="24"/>
        </w:rPr>
        <w:footnoteReference w:id="24"/>
      </w:r>
      <w:r w:rsidRPr="00355785">
        <w:rPr>
          <w:rFonts w:ascii="Times New Roman" w:hAnsi="Times New Roman" w:cs="Times New Roman"/>
          <w:sz w:val="24"/>
          <w:szCs w:val="24"/>
        </w:rPr>
        <w:t xml:space="preserve"> амал қилинмоғи лозим бўлади.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Ногиронлик касб касаллиги оқибатида юз берган деб ҳисобланиши учун ходимга ишлаб чиқаришнинг зарарли таъсир кўрсатувчи омиллари (шовқин, радиация, химиявий, физик, биологик ва бошқа таъсирлар) оқибатида касаллик келиб чиққан, вақт ўтиши билан кучайган бўлиши лозим. </w:t>
      </w:r>
      <w:r w:rsidRPr="00355785">
        <w:rPr>
          <w:rFonts w:ascii="Times New Roman" w:hAnsi="Times New Roman" w:cs="Times New Roman"/>
          <w:bCs/>
          <w:noProof/>
          <w:sz w:val="24"/>
          <w:szCs w:val="24"/>
        </w:rPr>
        <w:t>Ўзбекистон Республикаси</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Вазирлар Маҳкамасининг</w:t>
      </w:r>
      <w:r w:rsidRPr="00355785">
        <w:rPr>
          <w:rFonts w:ascii="Times New Roman" w:hAnsi="Times New Roman" w:cs="Times New Roman"/>
          <w:bCs/>
          <w:noProof/>
          <w:sz w:val="24"/>
          <w:szCs w:val="24"/>
          <w:lang w:val="uz-Cyrl-UZ"/>
        </w:rPr>
        <w:t xml:space="preserve"> 2011 йил 1 июлдаги 195-сонли “</w:t>
      </w:r>
      <w:r w:rsidRPr="00355785">
        <w:rPr>
          <w:rFonts w:ascii="Times New Roman" w:hAnsi="Times New Roman" w:cs="Times New Roman"/>
          <w:bCs/>
          <w:noProof/>
          <w:sz w:val="24"/>
          <w:szCs w:val="24"/>
        </w:rPr>
        <w:t>Тиббий-меҳнат эксперт</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комиссиялари томонидан фуқароларни</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тиббий кўрикдан ўтказиш тартибини янада</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такомиллаштиришга, ногиронликни ва касбий</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меҳнатга    лаёқат    йўқотилиши    даражасини</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аниқлашга йўналтирилган норматив-ҳуқуқий</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ҳужжатларни тасдиқлаш тўғрисида</w:t>
      </w:r>
      <w:r w:rsidRPr="00355785">
        <w:rPr>
          <w:rFonts w:ascii="Times New Roman" w:hAnsi="Times New Roman" w:cs="Times New Roman"/>
          <w:bCs/>
          <w:noProof/>
          <w:sz w:val="24"/>
          <w:szCs w:val="24"/>
          <w:lang w:val="uz-Cyrl-UZ"/>
        </w:rPr>
        <w:t xml:space="preserve">”ги қарорининг 2-иловасида </w:t>
      </w:r>
      <w:r w:rsidRPr="00355785">
        <w:rPr>
          <w:rFonts w:ascii="Times New Roman" w:hAnsi="Times New Roman" w:cs="Times New Roman"/>
          <w:sz w:val="24"/>
          <w:szCs w:val="24"/>
        </w:rPr>
        <w:t>касб касалликлари рўйхати келтирилган</w:t>
      </w:r>
      <w:r w:rsidRPr="00355785">
        <w:rPr>
          <w:rStyle w:val="a8"/>
          <w:rFonts w:ascii="Times New Roman" w:hAnsi="Times New Roman" w:cs="Times New Roman"/>
          <w:sz w:val="24"/>
          <w:szCs w:val="24"/>
        </w:rPr>
        <w:footnoteReference w:id="25"/>
      </w:r>
      <w:r w:rsidRPr="00355785">
        <w:rPr>
          <w:rFonts w:ascii="Times New Roman" w:hAnsi="Times New Roman" w:cs="Times New Roman"/>
          <w:sz w:val="24"/>
          <w:szCs w:val="24"/>
        </w:rPr>
        <w:t>.</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П</w:t>
      </w:r>
      <w:r w:rsidRPr="00355785">
        <w:rPr>
          <w:rFonts w:ascii="Times New Roman" w:hAnsi="Times New Roman" w:cs="Times New Roman"/>
          <w:sz w:val="24"/>
          <w:szCs w:val="24"/>
        </w:rPr>
        <w:t xml:space="preserve">енсия </w:t>
      </w:r>
      <w:r w:rsidR="002C59AA" w:rsidRPr="00355785">
        <w:rPr>
          <w:rFonts w:ascii="Times New Roman" w:hAnsi="Times New Roman" w:cs="Times New Roman"/>
          <w:sz w:val="24"/>
          <w:szCs w:val="24"/>
        </w:rPr>
        <w:t>таъминоти</w:t>
      </w:r>
      <w:r w:rsidRPr="00355785">
        <w:rPr>
          <w:rFonts w:ascii="Times New Roman" w:hAnsi="Times New Roman" w:cs="Times New Roman"/>
          <w:sz w:val="24"/>
          <w:szCs w:val="24"/>
        </w:rPr>
        <w:t xml:space="preserve"> соҳасида уруш ногиронлари ва уларга тенглаштирилган шахслар ҳам ишлаб чиқаришдаги бахтсиз ҳодисалар ёки касб касаллиги юз бериши оқибатида ногирон бўлган шахслар билан тенг ҳуқуқларга эгадирлар.</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Уруш ногиронлари тушунчаси тарифи ва уруш ногиронларига тенглаштирилган шахслар доираси </w:t>
      </w:r>
      <w:r w:rsidRPr="00355785">
        <w:rPr>
          <w:rFonts w:ascii="Times New Roman" w:hAnsi="Times New Roman" w:cs="Times New Roman"/>
          <w:sz w:val="24"/>
          <w:szCs w:val="24"/>
          <w:lang w:val="uz-Cyrl-UZ"/>
        </w:rPr>
        <w:t xml:space="preserve">қонун ҳужжатларида </w:t>
      </w:r>
      <w:r w:rsidRPr="00355785">
        <w:rPr>
          <w:rFonts w:ascii="Times New Roman" w:hAnsi="Times New Roman" w:cs="Times New Roman"/>
          <w:sz w:val="24"/>
          <w:szCs w:val="24"/>
        </w:rPr>
        <w:t>баён этилган</w:t>
      </w:r>
      <w:r w:rsidRPr="00355785">
        <w:rPr>
          <w:rStyle w:val="a8"/>
          <w:rFonts w:ascii="Times New Roman" w:hAnsi="Times New Roman" w:cs="Times New Roman"/>
          <w:sz w:val="24"/>
          <w:szCs w:val="24"/>
        </w:rPr>
        <w:footnoteReference w:id="26"/>
      </w:r>
      <w:r w:rsidRPr="00355785">
        <w:rPr>
          <w:rFonts w:ascii="Times New Roman" w:hAnsi="Times New Roman" w:cs="Times New Roman"/>
          <w:sz w:val="24"/>
          <w:szCs w:val="24"/>
        </w:rPr>
        <w:t>.</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Ватан уруши ва бошқа урушларда ҳаракатдаги армия таркибида ҳарбий хизматни ўтаган, Ўзбекистон Республикасини ҳимоя қилишда яраланган, контузия бўлиб қолган, майибланиш ёки касалланиш натижасида ногирон бўлиб қолган ҳарбий хизматлар уруш ногиронлари ҳисобланадилар.</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Уруш ногирони саналмасалар-да, аммо ногирон бўлиб қолиш ҳолатлари ва сабабларига кўра уларга тенглаштирилган шахсларнинг рўйхати таркибига 9 та сабабга кўра ногирон бўлиб қолган ҳарбийлар ва ҳарбий хизматчи саналмайдиган бошқа шахслар киритилган.</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Давлат ва жамоат вазифаларини, маҳаллий ҳокимият органларининг касбий ёки жамоат ташкилотларининг махсус топшириқларини бажаришда бу топшириқлар асосий иш билан боғлиқ ёки боғлиқ эмаслигидан қатъи назар меҳнатда майибланиш ҳисобланади.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Суд жараёнида халқ маслаҳатчиси, эксперт ёки гувоҳ бўлиб иштирок этиш, касаба уюшмаси конференциясида қатнашиш, махсус топшириқларни бажариш, аҳоли рўйхатини ўтказишга ёрдам бериш ва ҳоказолар давлат ёки жамоат топшириқларини бажаришга мисол бўлади.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Республика фуқароси бурчини бажаришда, инсон ҳаётини сақлаб қолишда, давлат ва жамоат мулкини, фуқаролар мулкини асрашда, ҳуқуқ-тартиботни ҳимоя қилишда содир бўлган ногиронлик меҳнатда майибланиш ҳисобланади.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Республика фуқароси бурчини бажаришда, инсон ҳаётини сақлаб қолишда, табиий офатлар оқибатларини тугатишда, мулкни қўриқлашда, қонунбузарларни ушлашга ёрдам кўрсатишда қатнашиши тушунилади.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Ходимнинг донорлик вазифасини бажариши натижасида юзага келган ногиронлиги меҳнатда майибланишдан бошланган ҳисобланади.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Сафарда бахтсиз ҳодиса натижасида юзага келган ногиронлик, агар бахтсиз ҳодиса меҳнат вазифасини бажариш даврида ёки сафарга жўнатилган ерга бораётган вақтда ёки </w:t>
      </w:r>
      <w:r w:rsidRPr="00355785">
        <w:rPr>
          <w:rFonts w:ascii="Times New Roman" w:hAnsi="Times New Roman" w:cs="Times New Roman"/>
          <w:sz w:val="24"/>
          <w:szCs w:val="24"/>
        </w:rPr>
        <w:lastRenderedPageBreak/>
        <w:t>қайтиб келаётганда, шунингдек, сафар вақтида хизмат қатновларида юз берган бўлса, меҳнатда майибланиш ҳисобланади</w:t>
      </w:r>
      <w:r w:rsidRPr="00355785">
        <w:rPr>
          <w:rStyle w:val="a8"/>
          <w:rFonts w:ascii="Times New Roman" w:hAnsi="Times New Roman" w:cs="Times New Roman"/>
          <w:sz w:val="24"/>
          <w:szCs w:val="24"/>
        </w:rPr>
        <w:footnoteReference w:id="27"/>
      </w:r>
      <w:r w:rsidRPr="00355785">
        <w:rPr>
          <w:rFonts w:ascii="Times New Roman" w:hAnsi="Times New Roman" w:cs="Times New Roman"/>
          <w:sz w:val="24"/>
          <w:szCs w:val="24"/>
        </w:rPr>
        <w:t>.</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«Фуқароларнинг давлат пенсия </w:t>
      </w:r>
      <w:r w:rsidR="002C59AA" w:rsidRPr="00355785">
        <w:rPr>
          <w:rFonts w:ascii="Times New Roman" w:hAnsi="Times New Roman" w:cs="Times New Roman"/>
          <w:sz w:val="24"/>
          <w:szCs w:val="24"/>
        </w:rPr>
        <w:t>таъминоти</w:t>
      </w:r>
      <w:r w:rsidRPr="00355785">
        <w:rPr>
          <w:rFonts w:ascii="Times New Roman" w:hAnsi="Times New Roman" w:cs="Times New Roman"/>
          <w:sz w:val="24"/>
          <w:szCs w:val="24"/>
        </w:rPr>
        <w:t xml:space="preserve"> тўғрисида»ги қонуннинг 16-моддасига кўра</w:t>
      </w:r>
      <w:r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rPr>
        <w:t>«Соғлиғи ёки меҳнат қобилиятини йўқотганлик даражасига қараб, ногиронликнинг уч гуруҳи аниқланади.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Ногиронлик сабаблари ва гуруҳлари, шунингдек, ногиронлик бошланган вақт ва ногиронликнинг қанча муддатга белгиланиши Ўзбекистон Республикаси Вазирлар Маҳкамаси тасдиқлайдиган Низом асосида ишловчи тиббий-меҳнат эксперт комиссиялари (ТМЭК) томонидан аниқланади».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Тиббий меҳнат эксперт комиссиялари ногиронлик гуруҳини белгилаш пайтида объектив мезонларга асосланади ва </w:t>
      </w:r>
      <w:r w:rsidRPr="00355785">
        <w:rPr>
          <w:rFonts w:ascii="Times New Roman" w:hAnsi="Times New Roman" w:cs="Times New Roman"/>
          <w:sz w:val="24"/>
          <w:szCs w:val="24"/>
          <w:lang w:val="en-US"/>
        </w:rPr>
        <w:t>I</w:t>
      </w:r>
      <w:r w:rsidRPr="00355785">
        <w:rPr>
          <w:rFonts w:ascii="Times New Roman" w:hAnsi="Times New Roman" w:cs="Times New Roman"/>
          <w:sz w:val="24"/>
          <w:szCs w:val="24"/>
        </w:rPr>
        <w:t xml:space="preserve"> гуруҳ ногирони деб топиш учун тана функцияси жиддий бузилган ва бемор ўзига ўзи хизмат қила олмаслиги, бошқа шахсларнинг доимий парвариши ва кўмагига муҳтож бўлиши лозим бўлади.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Шахс </w:t>
      </w:r>
      <w:r w:rsidRPr="00355785">
        <w:rPr>
          <w:rFonts w:ascii="Times New Roman" w:hAnsi="Times New Roman" w:cs="Times New Roman"/>
          <w:sz w:val="24"/>
          <w:szCs w:val="24"/>
          <w:lang w:val="en-US"/>
        </w:rPr>
        <w:t>II</w:t>
      </w:r>
      <w:r w:rsidRPr="00355785">
        <w:rPr>
          <w:rFonts w:ascii="Times New Roman" w:hAnsi="Times New Roman" w:cs="Times New Roman"/>
          <w:sz w:val="24"/>
          <w:szCs w:val="24"/>
        </w:rPr>
        <w:t xml:space="preserve"> гуруҳ ногирони деб эътироф этилиш учун киши организми, унинг аъзолари функцияси бирмунча бузилган бўлиши, меҳнат қилиш қобилияти барқарор тарзда доимийга ёки узоқ муддатга йўқолган, жиддий равишда пасайган бўлиши лозим. </w:t>
      </w:r>
      <w:r w:rsidRPr="00355785">
        <w:rPr>
          <w:rFonts w:ascii="Times New Roman" w:hAnsi="Times New Roman" w:cs="Times New Roman"/>
          <w:sz w:val="24"/>
          <w:szCs w:val="24"/>
          <w:lang w:val="en-US"/>
        </w:rPr>
        <w:t>II</w:t>
      </w:r>
      <w:r w:rsidRPr="00355785">
        <w:rPr>
          <w:rFonts w:ascii="Times New Roman" w:hAnsi="Times New Roman" w:cs="Times New Roman"/>
          <w:sz w:val="24"/>
          <w:szCs w:val="24"/>
        </w:rPr>
        <w:t xml:space="preserve"> гуруҳ ногирони деб топилган шахслар махсус яратилган меҳнат шароитида меҳнат қилишлари мумкин бўлади.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Турмушдаги жароҳатланиш (маиший майибланиш) ёки умумий касаллик туфайли ногиронлик юз берганида ногиронлик пенсияси муайян шартлар мавжуд бўлгани ҳолда тайинланиши мумкин.</w:t>
      </w:r>
    </w:p>
    <w:p w:rsidR="00CA5341" w:rsidRPr="00355785" w:rsidRDefault="00CA5341" w:rsidP="00355785">
      <w:pPr>
        <w:pStyle w:val="2"/>
        <w:spacing w:after="0" w:line="240" w:lineRule="auto"/>
        <w:ind w:left="0" w:firstLine="600"/>
        <w:jc w:val="both"/>
        <w:rPr>
          <w:rFonts w:ascii="Times New Roman" w:hAnsi="Times New Roman" w:cs="Times New Roman"/>
          <w:spacing w:val="-6"/>
          <w:sz w:val="24"/>
          <w:szCs w:val="24"/>
        </w:rPr>
      </w:pPr>
      <w:r w:rsidRPr="00355785">
        <w:rPr>
          <w:rFonts w:ascii="Times New Roman" w:hAnsi="Times New Roman" w:cs="Times New Roman"/>
          <w:spacing w:val="-6"/>
          <w:sz w:val="24"/>
          <w:szCs w:val="24"/>
        </w:rPr>
        <w:t>Бундай шартлардан энг биринчиси – ногирон шахс ёшига мутаносиб равишдаги меҳнат стажига эга бўлиши лозимлигидир.</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«Фуқароларнинг давлат пенсия </w:t>
      </w:r>
      <w:r w:rsidR="002C59AA" w:rsidRPr="00355785">
        <w:rPr>
          <w:rFonts w:ascii="Times New Roman" w:hAnsi="Times New Roman" w:cs="Times New Roman"/>
          <w:sz w:val="24"/>
          <w:szCs w:val="24"/>
        </w:rPr>
        <w:t>таъминоти</w:t>
      </w:r>
      <w:r w:rsidRPr="00355785">
        <w:rPr>
          <w:rFonts w:ascii="Times New Roman" w:hAnsi="Times New Roman" w:cs="Times New Roman"/>
          <w:sz w:val="24"/>
          <w:szCs w:val="24"/>
        </w:rPr>
        <w:t xml:space="preserve"> тўғрисида»ги қонуннинг 17-моддасига мувофиқ:</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Меҳнатда майибланганда ёки касб касаллигига учраганда бериладиган ногиронлик пенсиялари иш стажидан қатъи назар тайинланади.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Умумий касаллик туфайли бериладиган ногиронлик пенсиялари ногиронлик бошланган пайтга қадар қуйидагича иш стажига эга бўлган тақдирда тайинланади:</w:t>
      </w:r>
    </w:p>
    <w:tbl>
      <w:tblPr>
        <w:tblW w:w="0" w:type="auto"/>
        <w:tblInd w:w="108" w:type="dxa"/>
        <w:tblBorders>
          <w:top w:val="single" w:sz="4" w:space="0" w:color="auto"/>
          <w:bottom w:val="single" w:sz="4" w:space="0" w:color="auto"/>
          <w:insideH w:val="single" w:sz="4" w:space="0" w:color="auto"/>
          <w:insideV w:val="single" w:sz="4" w:space="0" w:color="auto"/>
        </w:tblBorders>
        <w:tblLayout w:type="fixed"/>
        <w:tblLook w:val="0000"/>
      </w:tblPr>
      <w:tblGrid>
        <w:gridCol w:w="3119"/>
        <w:gridCol w:w="5401"/>
      </w:tblGrid>
      <w:tr w:rsidR="00CA5341" w:rsidRPr="00355785" w:rsidTr="00AF0BCC">
        <w:tc>
          <w:tcPr>
            <w:tcW w:w="3119" w:type="dxa"/>
          </w:tcPr>
          <w:p w:rsidR="00CA5341" w:rsidRPr="00355785" w:rsidRDefault="00CA5341" w:rsidP="00355785">
            <w:pPr>
              <w:pStyle w:val="2"/>
              <w:spacing w:after="0" w:line="240" w:lineRule="auto"/>
              <w:ind w:left="0" w:firstLine="72"/>
              <w:rPr>
                <w:rFonts w:ascii="Times New Roman" w:hAnsi="Times New Roman" w:cs="Times New Roman"/>
                <w:sz w:val="24"/>
                <w:szCs w:val="24"/>
              </w:rPr>
            </w:pPr>
            <w:r w:rsidRPr="00355785">
              <w:rPr>
                <w:rFonts w:ascii="Times New Roman" w:hAnsi="Times New Roman" w:cs="Times New Roman"/>
                <w:sz w:val="24"/>
                <w:szCs w:val="24"/>
              </w:rPr>
              <w:t>Ёши</w:t>
            </w:r>
          </w:p>
        </w:tc>
        <w:tc>
          <w:tcPr>
            <w:tcW w:w="5401" w:type="dxa"/>
            <w:tcBorders>
              <w:bottom w:val="nil"/>
            </w:tcBorders>
          </w:tcPr>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Иш стажи (йил ҳисобида)</w:t>
            </w:r>
          </w:p>
        </w:tc>
      </w:tr>
      <w:tr w:rsidR="00CA5341" w:rsidRPr="00355785" w:rsidTr="00AF0BCC">
        <w:tc>
          <w:tcPr>
            <w:tcW w:w="3119" w:type="dxa"/>
            <w:tcBorders>
              <w:bottom w:val="nil"/>
              <w:right w:val="nil"/>
            </w:tcBorders>
          </w:tcPr>
          <w:p w:rsidR="00CA5341" w:rsidRPr="00355785" w:rsidRDefault="00CA5341" w:rsidP="00355785">
            <w:pPr>
              <w:pStyle w:val="2"/>
              <w:spacing w:after="0" w:line="240" w:lineRule="auto"/>
              <w:ind w:left="0" w:firstLine="72"/>
              <w:rPr>
                <w:rFonts w:ascii="Times New Roman" w:hAnsi="Times New Roman" w:cs="Times New Roman"/>
                <w:sz w:val="24"/>
                <w:szCs w:val="24"/>
              </w:rPr>
            </w:pPr>
            <w:r w:rsidRPr="00355785">
              <w:rPr>
                <w:rFonts w:ascii="Times New Roman" w:hAnsi="Times New Roman" w:cs="Times New Roman"/>
                <w:sz w:val="24"/>
                <w:szCs w:val="24"/>
              </w:rPr>
              <w:t>23 ёшга қадар</w:t>
            </w:r>
          </w:p>
        </w:tc>
        <w:tc>
          <w:tcPr>
            <w:tcW w:w="5401" w:type="dxa"/>
            <w:tcBorders>
              <w:left w:val="nil"/>
              <w:bottom w:val="nil"/>
            </w:tcBorders>
          </w:tcPr>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2</w:t>
            </w:r>
          </w:p>
        </w:tc>
      </w:tr>
      <w:tr w:rsidR="00CA5341" w:rsidRPr="00355785" w:rsidTr="00AF0BCC">
        <w:tc>
          <w:tcPr>
            <w:tcW w:w="3119" w:type="dxa"/>
            <w:tcBorders>
              <w:top w:val="nil"/>
              <w:bottom w:val="nil"/>
              <w:right w:val="nil"/>
            </w:tcBorders>
          </w:tcPr>
          <w:p w:rsidR="00CA5341" w:rsidRPr="00355785" w:rsidRDefault="00CA5341" w:rsidP="00355785">
            <w:pPr>
              <w:pStyle w:val="2"/>
              <w:spacing w:after="0" w:line="240" w:lineRule="auto"/>
              <w:ind w:left="0" w:firstLine="72"/>
              <w:rPr>
                <w:rFonts w:ascii="Times New Roman" w:hAnsi="Times New Roman" w:cs="Times New Roman"/>
                <w:sz w:val="24"/>
                <w:szCs w:val="24"/>
              </w:rPr>
            </w:pPr>
            <w:r w:rsidRPr="00355785">
              <w:rPr>
                <w:rFonts w:ascii="Times New Roman" w:hAnsi="Times New Roman" w:cs="Times New Roman"/>
                <w:sz w:val="24"/>
                <w:szCs w:val="24"/>
              </w:rPr>
              <w:t>23 ёшдан 26 ёшга қадар</w:t>
            </w:r>
          </w:p>
        </w:tc>
        <w:tc>
          <w:tcPr>
            <w:tcW w:w="5401" w:type="dxa"/>
            <w:tcBorders>
              <w:top w:val="nil"/>
              <w:left w:val="nil"/>
              <w:bottom w:val="nil"/>
            </w:tcBorders>
          </w:tcPr>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3</w:t>
            </w:r>
          </w:p>
        </w:tc>
      </w:tr>
      <w:tr w:rsidR="00CA5341" w:rsidRPr="00355785" w:rsidTr="00AF0BCC">
        <w:tc>
          <w:tcPr>
            <w:tcW w:w="3119" w:type="dxa"/>
            <w:tcBorders>
              <w:top w:val="nil"/>
              <w:bottom w:val="nil"/>
              <w:right w:val="nil"/>
            </w:tcBorders>
          </w:tcPr>
          <w:p w:rsidR="00CA5341" w:rsidRPr="00355785" w:rsidRDefault="00CA5341" w:rsidP="00355785">
            <w:pPr>
              <w:pStyle w:val="2"/>
              <w:spacing w:after="0" w:line="240" w:lineRule="auto"/>
              <w:ind w:left="0" w:firstLine="72"/>
              <w:rPr>
                <w:rFonts w:ascii="Times New Roman" w:hAnsi="Times New Roman" w:cs="Times New Roman"/>
                <w:sz w:val="24"/>
                <w:szCs w:val="24"/>
              </w:rPr>
            </w:pPr>
            <w:r w:rsidRPr="00355785">
              <w:rPr>
                <w:rFonts w:ascii="Times New Roman" w:hAnsi="Times New Roman" w:cs="Times New Roman"/>
                <w:sz w:val="24"/>
                <w:szCs w:val="24"/>
              </w:rPr>
              <w:t>26 ёшдан 31 ёшга қадар</w:t>
            </w:r>
          </w:p>
        </w:tc>
        <w:tc>
          <w:tcPr>
            <w:tcW w:w="5401" w:type="dxa"/>
            <w:tcBorders>
              <w:top w:val="nil"/>
              <w:left w:val="nil"/>
              <w:bottom w:val="nil"/>
            </w:tcBorders>
          </w:tcPr>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5</w:t>
            </w:r>
          </w:p>
        </w:tc>
      </w:tr>
      <w:tr w:rsidR="00CA5341" w:rsidRPr="00355785" w:rsidTr="00AF0BCC">
        <w:tc>
          <w:tcPr>
            <w:tcW w:w="3119" w:type="dxa"/>
            <w:tcBorders>
              <w:top w:val="nil"/>
              <w:bottom w:val="nil"/>
              <w:right w:val="nil"/>
            </w:tcBorders>
          </w:tcPr>
          <w:p w:rsidR="00CA5341" w:rsidRPr="00355785" w:rsidRDefault="00CA5341" w:rsidP="00355785">
            <w:pPr>
              <w:pStyle w:val="2"/>
              <w:spacing w:after="0" w:line="240" w:lineRule="auto"/>
              <w:ind w:left="0" w:firstLine="72"/>
              <w:rPr>
                <w:rFonts w:ascii="Times New Roman" w:hAnsi="Times New Roman" w:cs="Times New Roman"/>
                <w:sz w:val="24"/>
                <w:szCs w:val="24"/>
              </w:rPr>
            </w:pPr>
            <w:r w:rsidRPr="00355785">
              <w:rPr>
                <w:rFonts w:ascii="Times New Roman" w:hAnsi="Times New Roman" w:cs="Times New Roman"/>
                <w:sz w:val="24"/>
                <w:szCs w:val="24"/>
              </w:rPr>
              <w:t>31 ёшдан 36 ёшга қадар</w:t>
            </w:r>
          </w:p>
        </w:tc>
        <w:tc>
          <w:tcPr>
            <w:tcW w:w="5401" w:type="dxa"/>
            <w:tcBorders>
              <w:top w:val="nil"/>
              <w:left w:val="nil"/>
              <w:bottom w:val="nil"/>
            </w:tcBorders>
          </w:tcPr>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7</w:t>
            </w:r>
          </w:p>
        </w:tc>
      </w:tr>
      <w:tr w:rsidR="00CA5341" w:rsidRPr="00355785" w:rsidTr="00AF0BCC">
        <w:tc>
          <w:tcPr>
            <w:tcW w:w="3119" w:type="dxa"/>
            <w:tcBorders>
              <w:top w:val="nil"/>
              <w:bottom w:val="nil"/>
              <w:right w:val="nil"/>
            </w:tcBorders>
          </w:tcPr>
          <w:p w:rsidR="00CA5341" w:rsidRPr="00355785" w:rsidRDefault="00CA5341" w:rsidP="00355785">
            <w:pPr>
              <w:pStyle w:val="2"/>
              <w:spacing w:after="0" w:line="240" w:lineRule="auto"/>
              <w:ind w:left="0" w:firstLine="72"/>
              <w:rPr>
                <w:rFonts w:ascii="Times New Roman" w:hAnsi="Times New Roman" w:cs="Times New Roman"/>
                <w:sz w:val="24"/>
                <w:szCs w:val="24"/>
              </w:rPr>
            </w:pPr>
            <w:r w:rsidRPr="00355785">
              <w:rPr>
                <w:rFonts w:ascii="Times New Roman" w:hAnsi="Times New Roman" w:cs="Times New Roman"/>
                <w:sz w:val="24"/>
                <w:szCs w:val="24"/>
              </w:rPr>
              <w:t>36 ёшдан 41 ёшга қадар</w:t>
            </w:r>
          </w:p>
        </w:tc>
        <w:tc>
          <w:tcPr>
            <w:tcW w:w="5401" w:type="dxa"/>
            <w:tcBorders>
              <w:top w:val="nil"/>
              <w:left w:val="nil"/>
              <w:bottom w:val="nil"/>
            </w:tcBorders>
          </w:tcPr>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9</w:t>
            </w:r>
          </w:p>
        </w:tc>
      </w:tr>
      <w:tr w:rsidR="00CA5341" w:rsidRPr="00355785" w:rsidTr="00AF0BCC">
        <w:tc>
          <w:tcPr>
            <w:tcW w:w="3119" w:type="dxa"/>
            <w:tcBorders>
              <w:top w:val="nil"/>
              <w:bottom w:val="nil"/>
              <w:right w:val="nil"/>
            </w:tcBorders>
          </w:tcPr>
          <w:p w:rsidR="00CA5341" w:rsidRPr="00355785" w:rsidRDefault="00CA5341" w:rsidP="00355785">
            <w:pPr>
              <w:pStyle w:val="2"/>
              <w:spacing w:after="0" w:line="240" w:lineRule="auto"/>
              <w:ind w:left="0" w:firstLine="72"/>
              <w:rPr>
                <w:rFonts w:ascii="Times New Roman" w:hAnsi="Times New Roman" w:cs="Times New Roman"/>
                <w:sz w:val="24"/>
                <w:szCs w:val="24"/>
              </w:rPr>
            </w:pPr>
            <w:r w:rsidRPr="00355785">
              <w:rPr>
                <w:rFonts w:ascii="Times New Roman" w:hAnsi="Times New Roman" w:cs="Times New Roman"/>
                <w:sz w:val="24"/>
                <w:szCs w:val="24"/>
              </w:rPr>
              <w:t>41 ёшдан 46 ёшгача</w:t>
            </w:r>
          </w:p>
        </w:tc>
        <w:tc>
          <w:tcPr>
            <w:tcW w:w="5401" w:type="dxa"/>
            <w:tcBorders>
              <w:top w:val="nil"/>
              <w:left w:val="nil"/>
              <w:bottom w:val="nil"/>
            </w:tcBorders>
          </w:tcPr>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11</w:t>
            </w:r>
          </w:p>
        </w:tc>
      </w:tr>
      <w:tr w:rsidR="00CA5341" w:rsidRPr="00355785" w:rsidTr="00AF0BCC">
        <w:tc>
          <w:tcPr>
            <w:tcW w:w="3119" w:type="dxa"/>
            <w:tcBorders>
              <w:top w:val="nil"/>
              <w:bottom w:val="nil"/>
              <w:right w:val="nil"/>
            </w:tcBorders>
          </w:tcPr>
          <w:p w:rsidR="00CA5341" w:rsidRPr="00355785" w:rsidRDefault="00CA5341" w:rsidP="00355785">
            <w:pPr>
              <w:pStyle w:val="2"/>
              <w:spacing w:after="0" w:line="240" w:lineRule="auto"/>
              <w:ind w:left="0" w:firstLine="72"/>
              <w:rPr>
                <w:rFonts w:ascii="Times New Roman" w:hAnsi="Times New Roman" w:cs="Times New Roman"/>
                <w:sz w:val="24"/>
                <w:szCs w:val="24"/>
              </w:rPr>
            </w:pPr>
            <w:r w:rsidRPr="00355785">
              <w:rPr>
                <w:rFonts w:ascii="Times New Roman" w:hAnsi="Times New Roman" w:cs="Times New Roman"/>
                <w:sz w:val="24"/>
                <w:szCs w:val="24"/>
              </w:rPr>
              <w:t>46 ёшдан 51 ёшгача</w:t>
            </w:r>
          </w:p>
        </w:tc>
        <w:tc>
          <w:tcPr>
            <w:tcW w:w="5401" w:type="dxa"/>
            <w:tcBorders>
              <w:top w:val="nil"/>
              <w:left w:val="nil"/>
              <w:bottom w:val="nil"/>
            </w:tcBorders>
          </w:tcPr>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14</w:t>
            </w:r>
          </w:p>
        </w:tc>
      </w:tr>
      <w:tr w:rsidR="00CA5341" w:rsidRPr="00355785" w:rsidTr="00AF0BCC">
        <w:tc>
          <w:tcPr>
            <w:tcW w:w="3119" w:type="dxa"/>
            <w:tcBorders>
              <w:top w:val="nil"/>
              <w:bottom w:val="nil"/>
              <w:right w:val="nil"/>
            </w:tcBorders>
          </w:tcPr>
          <w:p w:rsidR="00CA5341" w:rsidRPr="00355785" w:rsidRDefault="00CA5341" w:rsidP="00355785">
            <w:pPr>
              <w:pStyle w:val="2"/>
              <w:spacing w:after="0" w:line="240" w:lineRule="auto"/>
              <w:ind w:left="0" w:firstLine="72"/>
              <w:rPr>
                <w:rFonts w:ascii="Times New Roman" w:hAnsi="Times New Roman" w:cs="Times New Roman"/>
                <w:sz w:val="24"/>
                <w:szCs w:val="24"/>
              </w:rPr>
            </w:pPr>
            <w:r w:rsidRPr="00355785">
              <w:rPr>
                <w:rFonts w:ascii="Times New Roman" w:hAnsi="Times New Roman" w:cs="Times New Roman"/>
                <w:sz w:val="24"/>
                <w:szCs w:val="24"/>
              </w:rPr>
              <w:t>51 ёшдан 56 ёшгача</w:t>
            </w:r>
          </w:p>
        </w:tc>
        <w:tc>
          <w:tcPr>
            <w:tcW w:w="5401" w:type="dxa"/>
            <w:tcBorders>
              <w:top w:val="nil"/>
              <w:left w:val="nil"/>
              <w:bottom w:val="nil"/>
            </w:tcBorders>
          </w:tcPr>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17</w:t>
            </w:r>
          </w:p>
        </w:tc>
      </w:tr>
      <w:tr w:rsidR="00CA5341" w:rsidRPr="00355785" w:rsidTr="00AF0BCC">
        <w:tc>
          <w:tcPr>
            <w:tcW w:w="3119" w:type="dxa"/>
            <w:tcBorders>
              <w:top w:val="nil"/>
              <w:bottom w:val="nil"/>
              <w:right w:val="nil"/>
            </w:tcBorders>
          </w:tcPr>
          <w:p w:rsidR="00CA5341" w:rsidRPr="00355785" w:rsidRDefault="00CA5341" w:rsidP="00355785">
            <w:pPr>
              <w:pStyle w:val="2"/>
              <w:spacing w:after="0" w:line="240" w:lineRule="auto"/>
              <w:ind w:left="0" w:firstLine="72"/>
              <w:rPr>
                <w:rFonts w:ascii="Times New Roman" w:hAnsi="Times New Roman" w:cs="Times New Roman"/>
                <w:sz w:val="24"/>
                <w:szCs w:val="24"/>
              </w:rPr>
            </w:pPr>
            <w:r w:rsidRPr="00355785">
              <w:rPr>
                <w:rFonts w:ascii="Times New Roman" w:hAnsi="Times New Roman" w:cs="Times New Roman"/>
                <w:sz w:val="24"/>
                <w:szCs w:val="24"/>
              </w:rPr>
              <w:t>56 ёш ва ундан ошганда</w:t>
            </w:r>
          </w:p>
        </w:tc>
        <w:tc>
          <w:tcPr>
            <w:tcW w:w="5401" w:type="dxa"/>
            <w:tcBorders>
              <w:top w:val="nil"/>
              <w:left w:val="nil"/>
              <w:bottom w:val="nil"/>
            </w:tcBorders>
          </w:tcPr>
          <w:p w:rsidR="00CA5341" w:rsidRPr="00355785" w:rsidRDefault="00CA5341"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20</w:t>
            </w:r>
          </w:p>
        </w:tc>
      </w:tr>
    </w:tbl>
    <w:p w:rsidR="00CA5341" w:rsidRPr="00355785" w:rsidRDefault="00CA534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20 ёшга тўлгунга қадар умумий касаллик туфайли иш даврида ёки ишлаш тўхтатилгандан кейин ногирон бўлиб қолган шахсларга пенсиялар иш стажидан қатъи назар тайинланади.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Меҳнатда майибланганда ёки касб касаллигига учраганда бериладиган ногиронлик пенсиясидан умумий касаллик туфайли бериладиган ногиронлик пенсиясига ўтказилганда зарур стаж ногиронлик дастлаб белгиланган вақтдаги ёшга қараб аниқланади.</w:t>
      </w:r>
    </w:p>
    <w:p w:rsidR="00CA5341" w:rsidRPr="00355785" w:rsidRDefault="00CA5341" w:rsidP="00355785">
      <w:pPr>
        <w:pStyle w:val="2"/>
        <w:spacing w:after="0" w:line="240" w:lineRule="auto"/>
        <w:ind w:left="0" w:firstLine="600"/>
        <w:jc w:val="both"/>
        <w:rPr>
          <w:rFonts w:ascii="Times New Roman" w:hAnsi="Times New Roman" w:cs="Times New Roman"/>
          <w:spacing w:val="-6"/>
          <w:sz w:val="24"/>
          <w:szCs w:val="24"/>
          <w:lang w:val="uz-Cyrl-UZ"/>
        </w:rPr>
      </w:pPr>
      <w:r w:rsidRPr="00355785">
        <w:rPr>
          <w:rFonts w:ascii="Times New Roman" w:hAnsi="Times New Roman" w:cs="Times New Roman"/>
          <w:spacing w:val="-6"/>
          <w:sz w:val="24"/>
          <w:szCs w:val="24"/>
          <w:lang w:val="uz-Cyrl-UZ"/>
        </w:rPr>
        <w:t xml:space="preserve">20 ёшга киргунига қадар ногирон бўлиб қолган фуқароларга умумий касаллик туфайли ногирон бўлиб қолганларида ногиронлик пенсияси тайинланиши пайтида меҳнат стажи талаб этилмайди. Бироқ бу шахслар ишга кирганларидан кейин ёки муайян муддат ишлаб, сўнгра </w:t>
      </w:r>
      <w:r w:rsidRPr="00355785">
        <w:rPr>
          <w:rFonts w:ascii="Times New Roman" w:hAnsi="Times New Roman" w:cs="Times New Roman"/>
          <w:spacing w:val="-6"/>
          <w:sz w:val="24"/>
          <w:szCs w:val="24"/>
          <w:lang w:val="uz-Cyrl-UZ"/>
        </w:rPr>
        <w:lastRenderedPageBreak/>
        <w:t>ишдан бўшагач, ногирон бўлиб қолган бўлсаларгина ногиронлик пенсияси тайин этилиши мумкин.</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Умумий касаллик (маиший жароҳатланиш) туфайли ногирон бўлиб қолган ва ёшига мос равишда талаб қилинадиган иш стажига тўлиқ эга бўлмаган фуқароларга (масалан, 25 ёшда ногирон бўлиб қолган шахс 3 йиллик меҳнат стажи ўрнига бор-йўғи 1 йиллик стажга эга бўлса) ногиронлик пенсияси уларнинг мавжуд меҳнат стажига мутаносиб равишда тайинланади.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Бунда ногиронлик пенсияси фақат I ва II гуруҳ ногирони деб топилган шахсларгагина тайинланади.</w:t>
      </w:r>
    </w:p>
    <w:p w:rsidR="00CA5341" w:rsidRPr="00355785" w:rsidRDefault="00CA5341"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стажи тўлиқ бўлмаганда ногиронлик пенсияси тўланиши чоғида ҳар қандай меҳнат стажи ҳам (болаларни парваришлаш даври, ўқиш даври ва ҳоказо) қонун ҳужжатларида белгиланган тартибда ҳисобга олинаверади.</w:t>
      </w:r>
    </w:p>
    <w:p w:rsidR="00CA5341" w:rsidRPr="00355785" w:rsidRDefault="00CA5341" w:rsidP="00355785">
      <w:pPr>
        <w:spacing w:line="240" w:lineRule="auto"/>
        <w:ind w:left="360" w:hanging="180"/>
        <w:jc w:val="both"/>
        <w:rPr>
          <w:rFonts w:ascii="Times New Roman" w:hAnsi="Times New Roman" w:cs="Times New Roman"/>
          <w:sz w:val="24"/>
          <w:szCs w:val="24"/>
          <w:lang w:val="uz-Cyrl-UZ"/>
        </w:rPr>
      </w:pPr>
    </w:p>
    <w:p w:rsidR="00CE41EB" w:rsidRPr="00355785" w:rsidRDefault="00CE41EB" w:rsidP="00355785">
      <w:pPr>
        <w:spacing w:line="240" w:lineRule="auto"/>
        <w:ind w:left="360" w:hanging="180"/>
        <w:jc w:val="center"/>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t>3. Меҳнатда майибланиш ёки жароҳат олиш, касб касалликларига чалиниш туфайли ногиронлик пенси</w:t>
      </w:r>
      <w:r w:rsidR="00EB77C9" w:rsidRPr="00355785">
        <w:rPr>
          <w:rFonts w:ascii="Times New Roman" w:hAnsi="Times New Roman" w:cs="Times New Roman"/>
          <w:b/>
          <w:sz w:val="24"/>
          <w:szCs w:val="24"/>
          <w:lang w:val="uz-Cyrl-UZ"/>
        </w:rPr>
        <w:t>я</w:t>
      </w:r>
      <w:r w:rsidRPr="00355785">
        <w:rPr>
          <w:rFonts w:ascii="Times New Roman" w:hAnsi="Times New Roman" w:cs="Times New Roman"/>
          <w:b/>
          <w:sz w:val="24"/>
          <w:szCs w:val="24"/>
          <w:lang w:val="uz-Cyrl-UZ"/>
        </w:rPr>
        <w:t>си тайинлаш.</w:t>
      </w:r>
    </w:p>
    <w:p w:rsidR="00F569A7" w:rsidRPr="00355785" w:rsidRDefault="00F569A7" w:rsidP="00355785">
      <w:pPr>
        <w:spacing w:line="240" w:lineRule="auto"/>
        <w:ind w:left="360" w:hanging="180"/>
        <w:jc w:val="center"/>
        <w:rPr>
          <w:rFonts w:ascii="Times New Roman" w:hAnsi="Times New Roman" w:cs="Times New Roman"/>
          <w:b/>
          <w:sz w:val="24"/>
          <w:szCs w:val="24"/>
          <w:lang w:val="uz-Cyrl-UZ"/>
        </w:rPr>
      </w:pPr>
    </w:p>
    <w:p w:rsidR="00E42746" w:rsidRPr="00355785" w:rsidRDefault="00F569A7" w:rsidP="00355785">
      <w:pPr>
        <w:pStyle w:val="2"/>
        <w:spacing w:after="0" w:line="240" w:lineRule="auto"/>
        <w:ind w:left="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w:t>
      </w:r>
      <w:r w:rsidR="00E42746" w:rsidRPr="00355785">
        <w:rPr>
          <w:rFonts w:ascii="Times New Roman" w:hAnsi="Times New Roman" w:cs="Times New Roman"/>
          <w:sz w:val="24"/>
          <w:szCs w:val="24"/>
          <w:lang w:val="uz-Cyrl-UZ"/>
        </w:rPr>
        <w:t>Мамлакатимизда изчил амалга ошириб келинаётган кучли ижтимоий муофазалаш сиёсатида ногиронлар ҳуқуқ ва манфаатларини таъминлаш, улар учун қўшимча кафолат ва имтиёзлар беришга қаратилган тадбирлар етакчи ўринда туради ҳамда ижтимоий ҳимоя учун ажратилаётган молиявий маблағларнинг катта қисми ногиронлар учун қулай ҳаёт ва меҳнат шаройитлари яратиш, уларни ижтимоий реабилтация қилиш мақсадларига йўналтирилади.</w:t>
      </w:r>
    </w:p>
    <w:p w:rsidR="00E42746" w:rsidRPr="00355785" w:rsidRDefault="00E42746"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Ногиронларга нисбатан юритилаётган ижтимоий ҳимоя сиёсатимиз мазмун-моҳияти бу соҳадаги қонунчилигимизда, унинг ҳуқуқий базасини тубдан янгилашга қаратилган ишларимизда ўз ифодасини топмоқда. Жумладан, 2008 йил 11 июлда “Ногиронларни ижтимоий ҳимоя қилиш тўғрисида”ги қонунни янги тахрирда қабул қилиниши</w:t>
      </w:r>
      <w:r w:rsidRPr="00355785">
        <w:rPr>
          <w:rStyle w:val="a8"/>
          <w:rFonts w:ascii="Times New Roman" w:hAnsi="Times New Roman" w:cs="Times New Roman"/>
          <w:sz w:val="24"/>
          <w:szCs w:val="24"/>
          <w:lang w:val="uz-Cyrl-UZ"/>
        </w:rPr>
        <w:footnoteReference w:id="28"/>
      </w:r>
      <w:r w:rsidRPr="00355785">
        <w:rPr>
          <w:rFonts w:ascii="Times New Roman" w:hAnsi="Times New Roman" w:cs="Times New Roman"/>
          <w:sz w:val="24"/>
          <w:szCs w:val="24"/>
          <w:lang w:val="uz-Cyrl-UZ"/>
        </w:rPr>
        <w:t xml:space="preserve">, ногиронлар ҳуқуқларини янада кучлироқ </w:t>
      </w:r>
      <w:r w:rsidR="005B014C" w:rsidRPr="00355785">
        <w:rPr>
          <w:rFonts w:ascii="Times New Roman" w:hAnsi="Times New Roman" w:cs="Times New Roman"/>
          <w:sz w:val="24"/>
          <w:szCs w:val="24"/>
          <w:lang w:val="uz-Cyrl-UZ"/>
        </w:rPr>
        <w:t>муҳофаза</w:t>
      </w:r>
      <w:r w:rsidRPr="00355785">
        <w:rPr>
          <w:rFonts w:ascii="Times New Roman" w:hAnsi="Times New Roman" w:cs="Times New Roman"/>
          <w:sz w:val="24"/>
          <w:szCs w:val="24"/>
          <w:lang w:val="uz-Cyrl-UZ"/>
        </w:rPr>
        <w:t xml:space="preserve"> этишга қаратилган янги қонун ҳужжатларини қабул қилиниши, ногиронларни моддий-ижтимоий ва ҳуқуқий қўллаб-қувватлаш юзасидан Давлат дастури ва бошқа тадбирлари қабул қилиниб, амалга ошириб келинаётгани фикримзнинг далили </w:t>
      </w:r>
      <w:r w:rsidRPr="00355785">
        <w:rPr>
          <w:rFonts w:ascii="Times New Roman" w:hAnsi="Times New Roman" w:cs="Times New Roman"/>
          <w:color w:val="0000FF"/>
          <w:sz w:val="24"/>
          <w:szCs w:val="24"/>
          <w:lang w:val="uz-Cyrl-UZ"/>
        </w:rPr>
        <w:t>бўла олади</w:t>
      </w:r>
      <w:r w:rsidRPr="00355785">
        <w:rPr>
          <w:rFonts w:ascii="Times New Roman" w:hAnsi="Times New Roman" w:cs="Times New Roman"/>
          <w:sz w:val="24"/>
          <w:szCs w:val="24"/>
          <w:lang w:val="uz-Cyrl-UZ"/>
        </w:rPr>
        <w:t>.</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“Ногиронларни ижтимоий ҳимоя қилиш тўғрисида”ги</w:t>
      </w:r>
      <w:r w:rsidR="00D449E3"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lang w:val="uz-Cyrl-UZ"/>
        </w:rPr>
        <w:t>қонунни</w:t>
      </w:r>
      <w:r w:rsidR="00D449E3" w:rsidRPr="00355785">
        <w:rPr>
          <w:rFonts w:ascii="Times New Roman" w:hAnsi="Times New Roman" w:cs="Times New Roman"/>
          <w:sz w:val="24"/>
          <w:szCs w:val="24"/>
          <w:lang w:val="uz-Cyrl-UZ"/>
        </w:rPr>
        <w:t>нг</w:t>
      </w:r>
      <w:r w:rsidRPr="00355785">
        <w:rPr>
          <w:rFonts w:ascii="Times New Roman" w:hAnsi="Times New Roman" w:cs="Times New Roman"/>
          <w:sz w:val="24"/>
          <w:szCs w:val="24"/>
          <w:lang w:val="uz-Cyrl-UZ"/>
        </w:rPr>
        <w:t xml:space="preserve"> 5- моддасига кўра: “Давлат ногиронлар турмуш фаолиятининг чекланганлигини баҳолаш асосида уларнинг ижтимоий ёрдам ҳамда ҳимоя чора-тадбирларига бўлган эҳтиёжлари ҳисобга олиниши таъминланишини, ногиронларни реабилитация қилиш ва ижтимоий ҳимоя қилишнинг қонун ҳужжатларида назарда тутилган турларидаги дастурлар амалга оширилишини, ногиронларнинг жамият билан уйғунлашиши учун шароитлар яратилишини, ногиронларни камситишнинг барча шаклларидан ҳимоя қилишни таъминлаш юзасидан зарур чора-тадбирлар кўрилишини кафолатлайди”.</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Давлатимизнинг ногиронларни ижтимоий ҳимоя қилиш соҳасидаги сиёсати қуйидаги  асосий йўналишларда амалга оширилади:</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ногиронларнинг ҳуқуқлари, эркинликлари ва қонуний манфаатларини таъминлаш;</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ногиронларнинг камситилишига йўл қўймаслик;</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ногиронларнинг шаъни ва қадр-қимматини ҳимоя қилиш;</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ногиронларнинг ҳуқуқлари ва улар учун имкониятлар тенглигини таъминлаш;</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ногиронларни ижтимоий ҳимоя қилиш тўғрисидаги қонун ҳужжатларига риоя этилишини таъминлаш;</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 болаларнинг мактабгача ва мактабдан ташқари таълимини, ногиронларнинг касб тайёргарлигини, умумий ўрта, ўрта махсус, касб-ҳунар ва олий таълим олишини таъминлаш;</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органлари ҳамда улар мансабдор шахсларининг ногиронлар ҳуқуқлари, эркинликлари ва қонуний манфаатларини таъминлаш борасидаги фаолиятининг ошкоралигини ҳамда очиқ-ойдинлигини таъминлаш;</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ногиронларни ижтимоий ҳимоя қилиш соҳасида давлат органлари, фуқароларнинг ўзини ўзи бошқариш органлари ва нодавлат нотижорат ташкилотлари ўртасидаги ҳамкорликни ривожлантириш.</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b/>
          <w:i/>
          <w:sz w:val="24"/>
          <w:szCs w:val="24"/>
          <w:lang w:val="uz-Cyrl-UZ"/>
        </w:rPr>
      </w:pPr>
      <w:r w:rsidRPr="00355785">
        <w:rPr>
          <w:rFonts w:ascii="Times New Roman" w:hAnsi="Times New Roman" w:cs="Times New Roman"/>
          <w:b/>
          <w:bCs/>
          <w:i/>
          <w:sz w:val="24"/>
          <w:szCs w:val="24"/>
          <w:lang w:val="uz-Cyrl-UZ"/>
        </w:rPr>
        <w:t>ногирон</w:t>
      </w:r>
      <w:r w:rsidRPr="00355785">
        <w:rPr>
          <w:rFonts w:ascii="Times New Roman" w:hAnsi="Times New Roman" w:cs="Times New Roman"/>
          <w:b/>
          <w:i/>
          <w:sz w:val="24"/>
          <w:szCs w:val="24"/>
          <w:lang w:val="uz-Cyrl-UZ"/>
        </w:rPr>
        <w:t xml:space="preserve"> деганда жисмоний, ақлий, руҳий ёки сенсор (сезги) нуқсонлари борлиги туфайли турмуш фаолияти чек</w:t>
      </w:r>
      <w:r w:rsidR="00AD488F" w:rsidRPr="00355785">
        <w:rPr>
          <w:rFonts w:ascii="Times New Roman" w:hAnsi="Times New Roman" w:cs="Times New Roman"/>
          <w:b/>
          <w:i/>
          <w:sz w:val="24"/>
          <w:szCs w:val="24"/>
          <w:lang w:val="uz-Cyrl-UZ"/>
        </w:rPr>
        <w:t>ланган, қонун ҳужжатларида белги</w:t>
      </w:r>
      <w:r w:rsidRPr="00355785">
        <w:rPr>
          <w:rFonts w:ascii="Times New Roman" w:hAnsi="Times New Roman" w:cs="Times New Roman"/>
          <w:b/>
          <w:i/>
          <w:sz w:val="24"/>
          <w:szCs w:val="24"/>
          <w:lang w:val="uz-Cyrl-UZ"/>
        </w:rPr>
        <w:t>ланган тартибда ногирон деб топилган ҳамда ижтимоий ёрдамга ва ҳимояга муҳтож шахс назарда тутилади.</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жисмоний, ақлий, руҳий ёки сенсор (сезги) нуқсонлари борлиги туфайли турмуш фаолияти чекланганлиги муносабати билан қонун ҳужжатларида белгиланган тартибда ногирон деб топилган ҳамда ижтимоий ёрдамга ва ҳимояга муҳтож ўн саккиз ёшгача бўлган шахслар  </w:t>
      </w:r>
      <w:r w:rsidRPr="00355785">
        <w:rPr>
          <w:rFonts w:ascii="Times New Roman" w:hAnsi="Times New Roman" w:cs="Times New Roman"/>
          <w:bCs/>
          <w:sz w:val="24"/>
          <w:szCs w:val="24"/>
          <w:lang w:val="uz-Cyrl-UZ"/>
        </w:rPr>
        <w:t>ногирон болалар саналадилар.</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ногиронларга турмуш фаолияти чекланганлигини бартараф этиши, қоплаши (компенсация қилиши) учун шарт-шароитларни таъминловчи ҳамда уларга жамият ҳаётида бошқа фуқаролар билан тенг иштирок этиш имкониятларини яратишга қаратилган, давлат томонидан кафолатланган иқтисодий, ижтимоий ва ҳуқуқий чора-тадбирлар тазими </w:t>
      </w:r>
      <w:r w:rsidRPr="00355785">
        <w:rPr>
          <w:rFonts w:ascii="Times New Roman" w:hAnsi="Times New Roman" w:cs="Times New Roman"/>
          <w:bCs/>
          <w:sz w:val="24"/>
          <w:szCs w:val="24"/>
          <w:lang w:val="uz-Cyrl-UZ"/>
        </w:rPr>
        <w:t>ногиронларни ижтимоий ҳимоя қилиш</w:t>
      </w:r>
      <w:r w:rsidRPr="00355785">
        <w:rPr>
          <w:rFonts w:ascii="Times New Roman" w:hAnsi="Times New Roman" w:cs="Times New Roman"/>
          <w:sz w:val="24"/>
          <w:szCs w:val="24"/>
          <w:lang w:val="uz-Cyrl-UZ"/>
        </w:rPr>
        <w:t xml:space="preserve">  тадбирларини ташкил қилади. </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Муайян шахс организмининг барча тизимларини комплекс текшириш асосида унинг соғлиғини йўқотганлик даражасини, организми функциялари турғун бузилиши оқибатида турмуш фаолиятининг чекланганлик даражасини, ногиронлик гуруҳини, ногиронликнинг юз берганлиги сабаблари ҳамда вақтини аниқлаш, шунингдек шахс учун соғлиғининг ҳолатига кўра амалга ошириши мумкин бўлган меҳнат фаолияти турлари ва меҳнат шароитлари, ўзгаларнинг парваришига, санаторий-курортда даволанишнинг тегишли турларига ҳамда ижтимоий ҳимояга бўлган эҳтиёжлари ҳақида тавсиялар тайёрлаш </w:t>
      </w:r>
      <w:r w:rsidRPr="00355785">
        <w:rPr>
          <w:rFonts w:ascii="Times New Roman" w:hAnsi="Times New Roman" w:cs="Times New Roman"/>
          <w:bCs/>
          <w:sz w:val="24"/>
          <w:szCs w:val="24"/>
          <w:lang w:val="uz-Cyrl-UZ"/>
        </w:rPr>
        <w:t>тиббий-ижтимоий экспертиза қилиш орқали аниқланади.</w:t>
      </w:r>
      <w:r w:rsidRPr="00355785">
        <w:rPr>
          <w:rFonts w:ascii="Times New Roman" w:hAnsi="Times New Roman" w:cs="Times New Roman"/>
          <w:sz w:val="24"/>
          <w:szCs w:val="24"/>
          <w:lang w:val="uz-Cyrl-UZ"/>
        </w:rPr>
        <w:t>;</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Шахснинг ўзига ўзи хизмат қилиш, ҳаракатланиш, йўлни топа олиш, мулоқот қилиш, ўз хатти-ҳаракатини назорат этиш, шунингдек ўқиш ва меҳнат фаолияти билан шуғулланиш қобилиятини ёки имкониятини тўла ёхуд қисман йўқотганлиги  </w:t>
      </w:r>
      <w:r w:rsidRPr="00355785">
        <w:rPr>
          <w:rFonts w:ascii="Times New Roman" w:hAnsi="Times New Roman" w:cs="Times New Roman"/>
          <w:bCs/>
          <w:sz w:val="24"/>
          <w:szCs w:val="24"/>
          <w:lang w:val="uz-Cyrl-UZ"/>
        </w:rPr>
        <w:t>турмуш фаолияти чекланганлигини англатади.</w:t>
      </w:r>
      <w:r w:rsidRPr="00355785">
        <w:rPr>
          <w:rFonts w:ascii="Times New Roman" w:hAnsi="Times New Roman" w:cs="Times New Roman"/>
          <w:sz w:val="24"/>
          <w:szCs w:val="24"/>
          <w:lang w:val="uz-Cyrl-UZ"/>
        </w:rPr>
        <w:t>.</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Шахсни, шу жумладан ўн олти ёшдан катта фуқароларни ногирон деб топиш тиббий-меҳнат эксперт комиссиялари томонидан, ўн олти ёшгача бўлган болаларни ногирон деб топиш эса, тиббий-маслаҳат комиссиялари томонидан амалга оширилади.</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Ногиронларга кўрсатиладиган ижтимоий ёрдам  қуйидагиларни ўз ичига олади:</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пул тўловлари (пенсиялар, , бир йўла бериладиган тўловлар);</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техника воситалари ёки бошқа воситалар, шу жумладан автомобиллар, ўриндиқли аравачалар, протез-ортопедия буюмлари, махсус ҳарфли матбаа нашрлари, овоз кучайтиргич аппаратлар ва сигнализаторлар билан таъминлаш;</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тиббий, касбий, ижтимоий реабилитация қилиш ва маиший хизматлар кўрсатиш;</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транспорт хизматлари кўрсатиш;</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дори воситалари билан таъминлаш.</w:t>
      </w:r>
    </w:p>
    <w:p w:rsidR="00E42746" w:rsidRPr="00355785" w:rsidRDefault="00E42746" w:rsidP="00355785">
      <w:pPr>
        <w:autoSpaceDE w:val="0"/>
        <w:autoSpaceDN w:val="0"/>
        <w:adjustRightInd w:val="0"/>
        <w:spacing w:line="240" w:lineRule="auto"/>
        <w:ind w:firstLine="600"/>
        <w:jc w:val="both"/>
        <w:rPr>
          <w:rFonts w:ascii="Times New Roman" w:hAnsi="Times New Roman" w:cs="Times New Roman"/>
          <w:bCs/>
          <w:noProof/>
          <w:sz w:val="24"/>
          <w:szCs w:val="24"/>
          <w:lang w:val="uz-Cyrl-UZ"/>
        </w:rPr>
      </w:pPr>
      <w:r w:rsidRPr="00355785">
        <w:rPr>
          <w:rFonts w:ascii="Times New Roman" w:hAnsi="Times New Roman" w:cs="Times New Roman"/>
          <w:sz w:val="24"/>
          <w:szCs w:val="24"/>
        </w:rPr>
        <w:t>Ўзбекистон Республикаси Президентининг "Аҳоли бандлигини ошириш ҳамда меҳнат ва аҳолини ижтимоий муҳофаза қилиш органлари фаолиятини такомиллаштириш чора-тадбирлари тўғрисида" 2007 йил 6 апрелдаги ПҚ-616-сон қарорига</w:t>
      </w:r>
      <w:r w:rsidRPr="00355785">
        <w:rPr>
          <w:rStyle w:val="a8"/>
          <w:rFonts w:ascii="Times New Roman" w:hAnsi="Times New Roman" w:cs="Times New Roman"/>
          <w:sz w:val="24"/>
          <w:szCs w:val="24"/>
        </w:rPr>
        <w:footnoteReference w:id="29"/>
      </w:r>
      <w:r w:rsidRPr="00355785">
        <w:rPr>
          <w:rFonts w:ascii="Times New Roman" w:hAnsi="Times New Roman" w:cs="Times New Roman"/>
          <w:sz w:val="24"/>
          <w:szCs w:val="24"/>
        </w:rPr>
        <w:t xml:space="preserve"> мувофиқ ҳамда ногиронларни ижтимоий муҳофаза қилиш тизимини янада ривожлантириш, тиббий-ижтимоий ва реабилитация хизматлари кўрсатиш самарадорлигини ошириш, тиббий-меҳнат экспертиза хизмати бошқариш тузилмасини такомиллаштириш мақсадида</w:t>
      </w:r>
      <w:r w:rsidRPr="00355785">
        <w:rPr>
          <w:rFonts w:ascii="Times New Roman" w:hAnsi="Times New Roman" w:cs="Times New Roman"/>
          <w:sz w:val="24"/>
          <w:szCs w:val="24"/>
          <w:lang w:val="uz-Cyrl-UZ"/>
        </w:rPr>
        <w:t xml:space="preserve"> Ўзбекистон  Республикаси </w:t>
      </w:r>
      <w:r w:rsidRPr="00355785">
        <w:rPr>
          <w:rFonts w:ascii="Times New Roman" w:hAnsi="Times New Roman" w:cs="Times New Roman"/>
          <w:sz w:val="24"/>
          <w:szCs w:val="24"/>
        </w:rPr>
        <w:t xml:space="preserve"> Вазирлар Маҳкамаси</w:t>
      </w:r>
      <w:r w:rsidRPr="00355785">
        <w:rPr>
          <w:rFonts w:ascii="Times New Roman" w:hAnsi="Times New Roman" w:cs="Times New Roman"/>
          <w:sz w:val="24"/>
          <w:szCs w:val="24"/>
          <w:lang w:val="uz-Cyrl-UZ"/>
        </w:rPr>
        <w:t xml:space="preserve"> 2008 йил 8 августда “</w:t>
      </w:r>
      <w:r w:rsidRPr="00355785">
        <w:rPr>
          <w:rFonts w:ascii="Times New Roman" w:hAnsi="Times New Roman" w:cs="Times New Roman"/>
          <w:bCs/>
          <w:sz w:val="24"/>
          <w:szCs w:val="24"/>
        </w:rPr>
        <w:t>Тиббий-меҳнат экспертиза хизмати</w:t>
      </w:r>
      <w:r w:rsidRPr="00355785">
        <w:rPr>
          <w:rFonts w:ascii="Times New Roman" w:hAnsi="Times New Roman" w:cs="Times New Roman"/>
          <w:bCs/>
          <w:sz w:val="24"/>
          <w:szCs w:val="24"/>
          <w:lang w:val="uz-Cyrl-UZ"/>
        </w:rPr>
        <w:t xml:space="preserve"> </w:t>
      </w:r>
      <w:r w:rsidRPr="00355785">
        <w:rPr>
          <w:rFonts w:ascii="Times New Roman" w:hAnsi="Times New Roman" w:cs="Times New Roman"/>
          <w:bCs/>
          <w:sz w:val="24"/>
          <w:szCs w:val="24"/>
        </w:rPr>
        <w:t>бошқариш тузилмасини ва фаолиятини</w:t>
      </w:r>
      <w:r w:rsidRPr="00355785">
        <w:rPr>
          <w:rFonts w:ascii="Times New Roman" w:hAnsi="Times New Roman" w:cs="Times New Roman"/>
          <w:bCs/>
          <w:sz w:val="24"/>
          <w:szCs w:val="24"/>
          <w:lang w:val="uz-Cyrl-UZ"/>
        </w:rPr>
        <w:t xml:space="preserve"> </w:t>
      </w:r>
      <w:r w:rsidRPr="00355785">
        <w:rPr>
          <w:rFonts w:ascii="Times New Roman" w:hAnsi="Times New Roman" w:cs="Times New Roman"/>
          <w:bCs/>
          <w:sz w:val="24"/>
          <w:szCs w:val="24"/>
        </w:rPr>
        <w:t>ташкил этишни такомиллаштириш</w:t>
      </w:r>
      <w:r w:rsidRPr="00355785">
        <w:rPr>
          <w:rFonts w:ascii="Times New Roman" w:hAnsi="Times New Roman" w:cs="Times New Roman"/>
          <w:bCs/>
          <w:sz w:val="24"/>
          <w:szCs w:val="24"/>
          <w:lang w:val="uz-Cyrl-UZ"/>
        </w:rPr>
        <w:t xml:space="preserve"> </w:t>
      </w:r>
      <w:r w:rsidRPr="00355785">
        <w:rPr>
          <w:rFonts w:ascii="Times New Roman" w:hAnsi="Times New Roman" w:cs="Times New Roman"/>
          <w:bCs/>
          <w:sz w:val="24"/>
          <w:szCs w:val="24"/>
        </w:rPr>
        <w:t>чора-тадбирлари тўғрисида</w:t>
      </w:r>
      <w:r w:rsidRPr="00355785">
        <w:rPr>
          <w:rFonts w:ascii="Times New Roman" w:hAnsi="Times New Roman" w:cs="Times New Roman"/>
          <w:sz w:val="24"/>
          <w:szCs w:val="24"/>
          <w:lang w:val="uz-Cyrl-UZ"/>
        </w:rPr>
        <w:t xml:space="preserve">“ ги </w:t>
      </w:r>
      <w:r w:rsidRPr="00355785">
        <w:rPr>
          <w:rFonts w:ascii="Times New Roman" w:hAnsi="Times New Roman" w:cs="Times New Roman"/>
          <w:bCs/>
          <w:sz w:val="24"/>
          <w:szCs w:val="24"/>
        </w:rPr>
        <w:t>175</w:t>
      </w:r>
      <w:r w:rsidRPr="00355785">
        <w:rPr>
          <w:rFonts w:ascii="Times New Roman" w:hAnsi="Times New Roman" w:cs="Times New Roman"/>
          <w:bCs/>
          <w:sz w:val="24"/>
          <w:szCs w:val="24"/>
          <w:lang w:val="uz-Cyrl-UZ"/>
        </w:rPr>
        <w:t>-сонли қарорини қабул қилди</w:t>
      </w:r>
      <w:r w:rsidRPr="00355785">
        <w:rPr>
          <w:rStyle w:val="a8"/>
          <w:rFonts w:ascii="Times New Roman" w:hAnsi="Times New Roman" w:cs="Times New Roman"/>
          <w:bCs/>
          <w:sz w:val="24"/>
          <w:szCs w:val="24"/>
          <w:lang w:val="uz-Cyrl-UZ"/>
        </w:rPr>
        <w:footnoteReference w:id="30"/>
      </w:r>
      <w:r w:rsidRPr="00355785">
        <w:rPr>
          <w:rFonts w:ascii="Times New Roman" w:hAnsi="Times New Roman" w:cs="Times New Roman"/>
          <w:bCs/>
          <w:sz w:val="24"/>
          <w:szCs w:val="24"/>
          <w:lang w:val="uz-Cyrl-UZ"/>
        </w:rPr>
        <w:t xml:space="preserve"> ва мазкур қарор билан зарур норматив-ҳуқуқий ҳужжатлар тасдиқланди: Шунингдек, </w:t>
      </w:r>
      <w:r w:rsidRPr="00355785">
        <w:rPr>
          <w:rFonts w:ascii="Times New Roman" w:hAnsi="Times New Roman" w:cs="Times New Roman"/>
          <w:bCs/>
          <w:noProof/>
          <w:sz w:val="24"/>
          <w:szCs w:val="24"/>
        </w:rPr>
        <w:t>Ўзбекистон Республикаси</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Вазирлар Маҳкамасининг</w:t>
      </w:r>
      <w:r w:rsidRPr="00355785">
        <w:rPr>
          <w:rFonts w:ascii="Times New Roman" w:hAnsi="Times New Roman" w:cs="Times New Roman"/>
          <w:bCs/>
          <w:noProof/>
          <w:sz w:val="24"/>
          <w:szCs w:val="24"/>
          <w:lang w:val="uz-Cyrl-UZ"/>
        </w:rPr>
        <w:t xml:space="preserve"> 2011 йил 1 июлдаги 195-сонли “</w:t>
      </w:r>
      <w:r w:rsidRPr="00355785">
        <w:rPr>
          <w:rFonts w:ascii="Times New Roman" w:hAnsi="Times New Roman" w:cs="Times New Roman"/>
          <w:bCs/>
          <w:noProof/>
          <w:sz w:val="24"/>
          <w:szCs w:val="24"/>
        </w:rPr>
        <w:t>Тиббий-меҳнат эксперт</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комиссиялари томонидан фуқароларни</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тиббий кўрикдан ўтказиш тартибини янада</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такомиллаштиришга, ногиронликни ва касбий</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меҳнатга    лаёқат    йўқотилиши    даражасини</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аниқлашга йўналтирилган норматив-ҳуқуқий</w:t>
      </w:r>
      <w:r w:rsidRPr="00355785">
        <w:rPr>
          <w:rFonts w:ascii="Times New Roman" w:hAnsi="Times New Roman" w:cs="Times New Roman"/>
          <w:bCs/>
          <w:noProof/>
          <w:sz w:val="24"/>
          <w:szCs w:val="24"/>
          <w:lang w:val="uz-Cyrl-UZ"/>
        </w:rPr>
        <w:t xml:space="preserve"> </w:t>
      </w:r>
      <w:r w:rsidRPr="00355785">
        <w:rPr>
          <w:rFonts w:ascii="Times New Roman" w:hAnsi="Times New Roman" w:cs="Times New Roman"/>
          <w:bCs/>
          <w:noProof/>
          <w:sz w:val="24"/>
          <w:szCs w:val="24"/>
        </w:rPr>
        <w:t>ҳужжатларни тасдиқлаш тўғрисида</w:t>
      </w:r>
      <w:r w:rsidRPr="00355785">
        <w:rPr>
          <w:rFonts w:ascii="Times New Roman" w:hAnsi="Times New Roman" w:cs="Times New Roman"/>
          <w:bCs/>
          <w:noProof/>
          <w:sz w:val="24"/>
          <w:szCs w:val="24"/>
          <w:lang w:val="uz-Cyrl-UZ"/>
        </w:rPr>
        <w:t>”ги қарори ҳам бу соҳада муҳим ўрин тутди</w:t>
      </w:r>
      <w:r w:rsidRPr="00355785">
        <w:rPr>
          <w:rStyle w:val="a8"/>
          <w:rFonts w:ascii="Times New Roman" w:hAnsi="Times New Roman" w:cs="Times New Roman"/>
          <w:bCs/>
          <w:noProof/>
          <w:sz w:val="24"/>
          <w:szCs w:val="24"/>
          <w:lang w:val="uz-Cyrl-UZ"/>
        </w:rPr>
        <w:footnoteReference w:id="31"/>
      </w:r>
      <w:r w:rsidRPr="00355785">
        <w:rPr>
          <w:rFonts w:ascii="Times New Roman" w:hAnsi="Times New Roman" w:cs="Times New Roman"/>
          <w:bCs/>
          <w:noProof/>
          <w:sz w:val="24"/>
          <w:szCs w:val="24"/>
          <w:lang w:val="uz-Cyrl-UZ"/>
        </w:rPr>
        <w:t>.</w:t>
      </w:r>
    </w:p>
    <w:p w:rsidR="00452440" w:rsidRPr="00355785" w:rsidRDefault="00452440" w:rsidP="00355785">
      <w:pPr>
        <w:tabs>
          <w:tab w:val="left" w:pos="360"/>
          <w:tab w:val="left" w:pos="540"/>
        </w:tabs>
        <w:spacing w:line="240" w:lineRule="auto"/>
        <w:ind w:firstLine="540"/>
        <w:jc w:val="center"/>
        <w:rPr>
          <w:rFonts w:ascii="Times New Roman" w:hAnsi="Times New Roman" w:cs="Times New Roman"/>
          <w:b/>
          <w:bCs/>
          <w:i/>
          <w:sz w:val="24"/>
          <w:szCs w:val="24"/>
          <w:lang w:val="uz-Cyrl-UZ"/>
        </w:rPr>
      </w:pPr>
    </w:p>
    <w:p w:rsidR="00452440" w:rsidRPr="00355785" w:rsidRDefault="00452440" w:rsidP="00355785">
      <w:pPr>
        <w:tabs>
          <w:tab w:val="left" w:pos="360"/>
          <w:tab w:val="left" w:pos="540"/>
        </w:tabs>
        <w:spacing w:line="240" w:lineRule="auto"/>
        <w:ind w:firstLine="540"/>
        <w:jc w:val="center"/>
        <w:rPr>
          <w:rFonts w:ascii="Times New Roman" w:hAnsi="Times New Roman" w:cs="Times New Roman"/>
          <w:b/>
          <w:bCs/>
          <w:i/>
          <w:sz w:val="24"/>
          <w:szCs w:val="24"/>
          <w:lang w:val="uz-Cyrl-UZ"/>
        </w:rPr>
      </w:pPr>
    </w:p>
    <w:p w:rsidR="006A06C5" w:rsidRPr="00355785" w:rsidRDefault="006A06C5" w:rsidP="00355785">
      <w:pPr>
        <w:tabs>
          <w:tab w:val="left" w:pos="360"/>
          <w:tab w:val="left" w:pos="540"/>
        </w:tabs>
        <w:spacing w:line="240" w:lineRule="auto"/>
        <w:ind w:firstLine="540"/>
        <w:jc w:val="center"/>
        <w:rPr>
          <w:rFonts w:ascii="Times New Roman" w:hAnsi="Times New Roman" w:cs="Times New Roman"/>
          <w:b/>
          <w:bCs/>
          <w:i/>
          <w:sz w:val="24"/>
          <w:szCs w:val="24"/>
          <w:lang w:val="uz-Cyrl-UZ"/>
        </w:rPr>
      </w:pPr>
    </w:p>
    <w:p w:rsidR="006A06C5" w:rsidRPr="00355785" w:rsidRDefault="006A06C5" w:rsidP="00355785">
      <w:pPr>
        <w:tabs>
          <w:tab w:val="left" w:pos="360"/>
          <w:tab w:val="left" w:pos="540"/>
        </w:tabs>
        <w:spacing w:line="240" w:lineRule="auto"/>
        <w:ind w:firstLine="540"/>
        <w:jc w:val="center"/>
        <w:rPr>
          <w:rFonts w:ascii="Times New Roman" w:hAnsi="Times New Roman" w:cs="Times New Roman"/>
          <w:b/>
          <w:bCs/>
          <w:i/>
          <w:sz w:val="24"/>
          <w:szCs w:val="24"/>
          <w:lang w:val="uz-Cyrl-UZ"/>
        </w:rPr>
      </w:pPr>
    </w:p>
    <w:p w:rsidR="006A06C5" w:rsidRPr="00355785" w:rsidRDefault="006A06C5" w:rsidP="00355785">
      <w:pPr>
        <w:tabs>
          <w:tab w:val="left" w:pos="360"/>
          <w:tab w:val="left" w:pos="540"/>
        </w:tabs>
        <w:spacing w:line="240" w:lineRule="auto"/>
        <w:ind w:firstLine="540"/>
        <w:jc w:val="center"/>
        <w:rPr>
          <w:rFonts w:ascii="Times New Roman" w:hAnsi="Times New Roman" w:cs="Times New Roman"/>
          <w:b/>
          <w:bCs/>
          <w:i/>
          <w:sz w:val="24"/>
          <w:szCs w:val="24"/>
          <w:lang w:val="uz-Cyrl-UZ"/>
        </w:rPr>
      </w:pPr>
    </w:p>
    <w:p w:rsidR="006A06C5" w:rsidRPr="00355785" w:rsidRDefault="006A06C5" w:rsidP="00355785">
      <w:pPr>
        <w:tabs>
          <w:tab w:val="left" w:pos="360"/>
          <w:tab w:val="left" w:pos="540"/>
        </w:tabs>
        <w:spacing w:line="240" w:lineRule="auto"/>
        <w:rPr>
          <w:rFonts w:ascii="Times New Roman" w:hAnsi="Times New Roman" w:cs="Times New Roman"/>
          <w:b/>
          <w:bCs/>
          <w:i/>
          <w:sz w:val="24"/>
          <w:szCs w:val="24"/>
          <w:lang w:val="uz-Cyrl-UZ"/>
        </w:rPr>
      </w:pPr>
    </w:p>
    <w:p w:rsidR="006A06C5" w:rsidRPr="00355785" w:rsidRDefault="006A06C5" w:rsidP="00355785">
      <w:pPr>
        <w:tabs>
          <w:tab w:val="left" w:pos="360"/>
          <w:tab w:val="left" w:pos="540"/>
        </w:tabs>
        <w:spacing w:line="240" w:lineRule="auto"/>
        <w:ind w:firstLine="540"/>
        <w:jc w:val="center"/>
        <w:rPr>
          <w:rFonts w:ascii="Times New Roman" w:hAnsi="Times New Roman" w:cs="Times New Roman"/>
          <w:b/>
          <w:bCs/>
          <w:i/>
          <w:sz w:val="24"/>
          <w:szCs w:val="24"/>
          <w:lang w:val="uz-Cyrl-UZ"/>
        </w:rPr>
      </w:pPr>
    </w:p>
    <w:p w:rsidR="00C55B2F" w:rsidRPr="00355785" w:rsidRDefault="00FB4DC1" w:rsidP="00355785">
      <w:pPr>
        <w:tabs>
          <w:tab w:val="left" w:pos="360"/>
          <w:tab w:val="left" w:pos="540"/>
        </w:tabs>
        <w:spacing w:line="240" w:lineRule="auto"/>
        <w:ind w:firstLine="540"/>
        <w:jc w:val="center"/>
        <w:rPr>
          <w:rFonts w:ascii="Times New Roman" w:hAnsi="Times New Roman" w:cs="Times New Roman"/>
          <w:b/>
          <w:bCs/>
          <w:i/>
          <w:sz w:val="24"/>
          <w:szCs w:val="24"/>
          <w:lang w:val="uz-Cyrl-UZ"/>
        </w:rPr>
      </w:pPr>
      <w:r w:rsidRPr="00355785">
        <w:rPr>
          <w:rFonts w:ascii="Times New Roman" w:hAnsi="Times New Roman" w:cs="Times New Roman"/>
          <w:b/>
          <w:bCs/>
          <w:i/>
          <w:sz w:val="24"/>
          <w:szCs w:val="24"/>
          <w:lang w:val="uz-Cyrl-UZ"/>
        </w:rPr>
        <w:t>8-мавзу. Боқувчисини йўқот</w:t>
      </w:r>
      <w:r w:rsidRPr="00355785">
        <w:rPr>
          <w:rFonts w:ascii="Times New Roman" w:hAnsi="Times New Roman" w:cs="Times New Roman"/>
          <w:b/>
          <w:bCs/>
          <w:i/>
          <w:sz w:val="24"/>
          <w:szCs w:val="24"/>
          <w:lang w:val="uz-Latn-UZ"/>
        </w:rPr>
        <w:t>г</w:t>
      </w:r>
      <w:r w:rsidRPr="00355785">
        <w:rPr>
          <w:rFonts w:ascii="Times New Roman" w:hAnsi="Times New Roman" w:cs="Times New Roman"/>
          <w:b/>
          <w:bCs/>
          <w:i/>
          <w:sz w:val="24"/>
          <w:szCs w:val="24"/>
          <w:lang w:val="uz-Cyrl-UZ"/>
        </w:rPr>
        <w:t>ан фуқароларни пенсиялар билан</w:t>
      </w:r>
      <w:r w:rsidRPr="00355785">
        <w:rPr>
          <w:rFonts w:ascii="Times New Roman" w:hAnsi="Times New Roman" w:cs="Times New Roman"/>
          <w:b/>
          <w:bCs/>
          <w:i/>
          <w:sz w:val="24"/>
          <w:szCs w:val="24"/>
          <w:lang w:val="uz-Latn-UZ"/>
        </w:rPr>
        <w:t xml:space="preserve"> </w:t>
      </w:r>
      <w:r w:rsidRPr="00355785">
        <w:rPr>
          <w:rFonts w:ascii="Times New Roman" w:hAnsi="Times New Roman" w:cs="Times New Roman"/>
          <w:b/>
          <w:bCs/>
          <w:i/>
          <w:sz w:val="24"/>
          <w:szCs w:val="24"/>
          <w:lang w:val="uz-Cyrl-UZ"/>
        </w:rPr>
        <w:t>таъминлаш, уларни ижтимоий қўллаб</w:t>
      </w:r>
      <w:r w:rsidRPr="00355785">
        <w:rPr>
          <w:rFonts w:ascii="Times New Roman" w:hAnsi="Times New Roman" w:cs="Times New Roman"/>
          <w:b/>
          <w:bCs/>
          <w:i/>
          <w:sz w:val="24"/>
          <w:szCs w:val="24"/>
          <w:lang w:val="uz-Latn-UZ"/>
        </w:rPr>
        <w:t>-</w:t>
      </w:r>
      <w:r w:rsidRPr="00355785">
        <w:rPr>
          <w:rFonts w:ascii="Times New Roman" w:hAnsi="Times New Roman" w:cs="Times New Roman"/>
          <w:b/>
          <w:bCs/>
          <w:i/>
          <w:sz w:val="24"/>
          <w:szCs w:val="24"/>
          <w:lang w:val="uz-Cyrl-UZ"/>
        </w:rPr>
        <w:t>қувватлашга оид қонунчиликни ислоҳ қилишнинг асосий йўллари.</w:t>
      </w:r>
    </w:p>
    <w:p w:rsidR="00C55B2F" w:rsidRPr="00355785" w:rsidRDefault="00C55B2F" w:rsidP="00355785">
      <w:pPr>
        <w:spacing w:line="240" w:lineRule="auto"/>
        <w:ind w:left="360" w:hanging="18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1. Боқувчисини йўқотганлик пенсияси тушунчаси ва уни тайинлаш асослари.</w:t>
      </w:r>
    </w:p>
    <w:p w:rsidR="00C55B2F" w:rsidRPr="00355785" w:rsidRDefault="00C55B2F" w:rsidP="00355785">
      <w:pPr>
        <w:spacing w:line="240" w:lineRule="auto"/>
        <w:ind w:left="360" w:hanging="18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 Қарамоғидаги шахслар тушунчаси ва доираси.</w:t>
      </w:r>
    </w:p>
    <w:p w:rsidR="00C55B2F" w:rsidRPr="00355785" w:rsidRDefault="00C55B2F" w:rsidP="00355785">
      <w:pPr>
        <w:autoSpaceDE w:val="0"/>
        <w:autoSpaceDN w:val="0"/>
        <w:adjustRightInd w:val="0"/>
        <w:spacing w:line="240" w:lineRule="auto"/>
        <w:ind w:left="360" w:hanging="18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3. Умумий асосларда </w:t>
      </w:r>
      <w:r w:rsidRPr="00355785">
        <w:rPr>
          <w:rFonts w:ascii="Times New Roman" w:hAnsi="Times New Roman" w:cs="Times New Roman"/>
          <w:bCs/>
          <w:sz w:val="24"/>
          <w:szCs w:val="24"/>
          <w:lang w:val="uz-Cyrl-UZ"/>
        </w:rPr>
        <w:t xml:space="preserve">боқувчисини йўқотганлик пенсиялари </w:t>
      </w:r>
      <w:r w:rsidRPr="00355785">
        <w:rPr>
          <w:rFonts w:ascii="Times New Roman" w:hAnsi="Times New Roman" w:cs="Times New Roman"/>
          <w:sz w:val="24"/>
          <w:szCs w:val="24"/>
          <w:lang w:val="uz-Cyrl-UZ"/>
        </w:rPr>
        <w:t>тайинлаш.</w:t>
      </w:r>
    </w:p>
    <w:p w:rsidR="008D27D7" w:rsidRPr="00355785" w:rsidRDefault="00C55B2F" w:rsidP="00355785">
      <w:pPr>
        <w:spacing w:line="240" w:lineRule="auto"/>
        <w:ind w:left="360" w:hanging="18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4. Касб касалликлари ёки меҳнат жароҳатлари туфайли  вафот этган шахслар қа</w:t>
      </w:r>
      <w:r w:rsidR="00141219" w:rsidRPr="00355785">
        <w:rPr>
          <w:rFonts w:ascii="Times New Roman" w:hAnsi="Times New Roman" w:cs="Times New Roman"/>
          <w:sz w:val="24"/>
          <w:szCs w:val="24"/>
          <w:lang w:val="uz-Cyrl-UZ"/>
        </w:rPr>
        <w:t>рамоғидагиларга пенсия тайинлаш</w:t>
      </w:r>
    </w:p>
    <w:p w:rsidR="00FB4DC1" w:rsidRPr="00355785" w:rsidRDefault="00FB4DC1" w:rsidP="00355785">
      <w:pPr>
        <w:spacing w:line="240" w:lineRule="auto"/>
        <w:ind w:left="360" w:hanging="180"/>
        <w:jc w:val="center"/>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t>1. Боқувчисини йўқотганлик пенсияси</w:t>
      </w:r>
      <w:r w:rsidR="00BF70C6" w:rsidRPr="00355785">
        <w:rPr>
          <w:rFonts w:ascii="Times New Roman" w:hAnsi="Times New Roman" w:cs="Times New Roman"/>
          <w:b/>
          <w:sz w:val="24"/>
          <w:szCs w:val="24"/>
          <w:lang w:val="uz-Cyrl-UZ"/>
        </w:rPr>
        <w:t xml:space="preserve"> тушунчаси ва уни тайинлаш асос</w:t>
      </w:r>
      <w:r w:rsidRPr="00355785">
        <w:rPr>
          <w:rFonts w:ascii="Times New Roman" w:hAnsi="Times New Roman" w:cs="Times New Roman"/>
          <w:b/>
          <w:sz w:val="24"/>
          <w:szCs w:val="24"/>
          <w:lang w:val="uz-Cyrl-UZ"/>
        </w:rPr>
        <w:t>лари.</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томонидан аҳолининг ижтимоий ҳимояга муҳтож қатламларини аниқ йўналтирилган тарзда қўллаб-қувватлашни янада кучайтириш, уларнинг моддий фаровонлик даражасини ошириш, кекса авлод манфаатларининт ҳимоя қилинишини таъминлаш, ўсиб келаётган ёш авлоднинг жисмоний, ақлий ва маьнавий жиҳатдан баркамол инсонлар бўлиб вояга етиши учун шарт-шароит яратиш давлатимиз олиб бораётган кучли ижтимоий ҳимоя сиёсати негзини ташкил этади.</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Аҳолини ижтимоий ҳимоя қилиш бўйича чора-тадбирларни амалга оширишда аниқ йўналтирилган ва табақалашган ёндашувни янада кучайтириш, кам таъминланган оилаларни зарур моддий ёрдам кўрсатиш орқали қўллаб-қувватлашни таъминлаш ижтимоий адолат ва қонуцнийлик тамойилларига риоя этилгани ҳолда амалга оширилишига эришиш – давлатимиз ва жамиятимиз олдидаги муҳим вазифалардан саналади.</w:t>
      </w:r>
    </w:p>
    <w:p w:rsidR="001C1E59" w:rsidRPr="00355785" w:rsidRDefault="001C1E5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Турли сабаблар билан ота-онаси парвариши ва моддий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дан маҳрум бўлиб қолган етим болалар, ёлғиз ногиронлар ва қариялар, моддий мададга эҳтиёжманд бўлган  бошқа тоифадаги фуқароларга давлат ғамхўрлиги кўрсатилад ва  улар моддий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га кўмаклашиш – давлат ижтимоий сиёсатининг муҳим жиҳатларидан бўлиб, бозор муносабатлари қарор топиши шарофатида аҳолини кучли ижтимоий ҳимоялаш тамойилига мос келади.</w:t>
      </w:r>
    </w:p>
    <w:p w:rsidR="001C1E59" w:rsidRPr="00355785" w:rsidRDefault="001C1E5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Фуқароларга тайинланадиган ва тўланадиган боқувчисини йўқотганлик пенсмяси давлат ижтимоий қўллаб-қувватлашининг ана шундай муҳим шаклларидан саналади ҳамда аниқ ва манзилли ижтимоий ҳимоялашга оид ижтимоий сиёстимиз ва қонунчилигимиз реал мазмунга эга эканлигини яққол намойиш этади.</w:t>
      </w:r>
    </w:p>
    <w:p w:rsidR="001C1E59" w:rsidRPr="00355785" w:rsidRDefault="001C1E5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Боқувчисини йўқотганлик пенсияси марҳуб боқувчи шахснинг олдинги меҳнат фаолияти ва унинг учун бюджетдан трашқари Пенсия жамғармасига ижтимоий суғурта бадаллари тўлаб борилганлиги билан боғлиқ равишда тайинланадиган меҳнат пенсияларининг бмр тури саналади ва унинг тайинланиш шартлари амалдаги қонун ҳужжатлаи билан аниқ белгилаб қўйилгандир.</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Ўзбекисмтон Республикасининг «Фуқароларнинг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қонуни 19-моддасида кўрсатилишича: ”Вафот этган боқувчининг қарамоғида бўлган меҳнатга қобилиятсиз оила аъзолари боқувчисини йўқотганлик пенсияси олиш ҳуқуқига эга бўлади. Бунда фарзандларга ва ушбу модданинг "в" бандида кўрсатиб ўтилган шахсларга пенсия улар боқувчининг қарамоғида турган-турмаганидан қатъи назар тайинланади.</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Марҳумнинг қарамоғида турмаган ота-онаси ва эри (хотини) ҳам, кейинчалик кун кечириш учун зарур маблағ манбаидан маҳрум бўлиб қолсалар, пенсия олиш ҳуқуқига эга бўладилар.</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Қуйидагилар оиланинг меҳнатга қобилиятсиз аъзолари ҳисобланадилар:</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 xml:space="preserve">а) болалар, ака-укалар, опа-сингиллар ва набиралар 16 ёшга тўлмаган бўлса ёки 16 ёшдан катта бўлса ҳам 16 ёшга тўлмасдан ногирон бўлиб қолган бўлсалар. </w:t>
      </w:r>
      <w:r w:rsidRPr="00355785">
        <w:rPr>
          <w:rFonts w:ascii="Times New Roman" w:hAnsi="Times New Roman" w:cs="Times New Roman"/>
          <w:sz w:val="24"/>
          <w:szCs w:val="24"/>
        </w:rPr>
        <w:t>Бунда ака-укалар, опа-сингиллар ва набираларнинг меҳнатга қобилиятли ота-онаси бўлмаса;</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ота, она, ўгай ота, ўгай она, хотин, эр, башарти, улар 7-моддада назарда тутилган пенсия ёшига тўлган ёки ногирон бўлсалар;</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lastRenderedPageBreak/>
        <w:t>в) ёшидан ва меҳнат қобилиятидан қатъи назар, ота ва онадан бири ёки эр(хотин) ёхуд бува, буви, ака-ука ёки опа-сингил, агар у вафот этган боқувчининг болалари, ака-укалари, опа-сингиллари ёки набираларини, ишловчиларга болага қараш учун иш ҳақи сақланмаган таътилда бўлиш ҳуқуқини берадиган ёшга тўлгунга қадар боқиш билан машғул бўлса ва ишламаса;</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г) бува ва буви-агар қонунга мувофиқ уларни боқиши шарт бўлган кишилар бўлмаса.</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Ўқувчилар 18 ёшга тўлгунга қадар боқувчисини йўқотганлик пенсияси олиш ҳуқуқига эгадирлар.</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Боқувчисини йўқотганлик пенсияси олиш ҳуқуқига эга бўлган вояга етмаган фарзандлар, улар фарзандликка олинганларида ҳам бу ҳуқуқни сақлаб қоладилар.</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Ўгай ўғил ва ўгай қиз, агар улар ота-оналаридан алимент олмаган бўлсалар, ҳақиқий фарзандлар сингари пенсия олиш ҳуқуқига эгадирлар.</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Ўгай ота ва ўгай она, агар вафот этган ўгай ўғилни (қизни) 18 ёшга тўлгунга қадар камида 5 йил тарбиялаган ёки боққан бўлсалар, ҳақиқий ота ва она сингари пенсия олиш ҳуқуқига эга бўладилар.</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Қонуннинг вафот этганлар оилаларига тааллуқли ҳамма қоидалари бедарак йўқолганларнинг оилаларига ҳам, агар боқувчининг бедарак йўқолганлиги белгиланган тартибда тасдиқланган бўлса, тегишли равишда жорий қилинади</w:t>
      </w:r>
      <w:r w:rsidRPr="00355785">
        <w:rPr>
          <w:rFonts w:ascii="Times New Roman" w:hAnsi="Times New Roman" w:cs="Times New Roman"/>
          <w:sz w:val="24"/>
          <w:szCs w:val="24"/>
          <w:lang w:val="uz-Cyrl-UZ"/>
        </w:rPr>
        <w:t>”</w:t>
      </w:r>
      <w:r w:rsidRPr="00355785">
        <w:rPr>
          <w:rFonts w:ascii="Times New Roman" w:hAnsi="Times New Roman" w:cs="Times New Roman"/>
          <w:sz w:val="24"/>
          <w:szCs w:val="24"/>
        </w:rPr>
        <w:t>.</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О</w:t>
      </w:r>
      <w:r w:rsidRPr="00355785">
        <w:rPr>
          <w:rFonts w:ascii="Times New Roman" w:hAnsi="Times New Roman" w:cs="Times New Roman"/>
          <w:sz w:val="24"/>
          <w:szCs w:val="24"/>
        </w:rPr>
        <w:t>ила аъзолари, агар улар марҳумнинг тўлиғ боғувида бўлган ёки ундан ёрдам олиб турган бўлсалар, бу ёрдам улар учун доимий ва асосий кун кечириш маблағининг манбаи ҳисобланган бўлса, марҳумнинг ғарамоғида турган деб ҳисобланадилар.</w:t>
      </w:r>
    </w:p>
    <w:p w:rsidR="001C1E59" w:rsidRPr="00355785" w:rsidRDefault="001C1E5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Марҳумнинг бирон турдаги пенсия олаётган оила аъзолари, агар марҳумнинг ёрдами улар учун доимий ва асосий кун кечириш маблағининг манбаи ҳисобланган бўлса-боғувчисини йўғотганлик пенсиясига ўтиш ҳуқуқига эгадирлар.</w:t>
      </w:r>
    </w:p>
    <w:p w:rsidR="001C1E59" w:rsidRPr="00355785" w:rsidRDefault="001C1E5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Аммо марҳум боқувчининг фарзандларига ҳамда ёшидан ва меҳнат қобилиятидан қатъи назар, ота ва онадан бири ёки эр (хотин) ёхуд бува, буви, ака-ука ёки опа-сингил, агар у вафот этган боқувчининг болалари, укалари, сингиллари ёки набираларини улар уч ёшга етгунларига қадар боқиш (парваришлаш) билан машғул бўлсалар, марҳум билан бирга яшаган-яшамаганликларидан қатъи назар, боқувчисини йўқотганлик пенсияси тайинланавериши назарда тутилган.</w:t>
      </w:r>
    </w:p>
    <w:p w:rsidR="001C1E59" w:rsidRPr="00355785" w:rsidRDefault="00302F06" w:rsidP="00355785">
      <w:pPr>
        <w:pStyle w:val="2"/>
        <w:spacing w:after="0" w:line="240" w:lineRule="auto"/>
        <w:ind w:left="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У</w:t>
      </w:r>
      <w:r w:rsidR="001C1E59" w:rsidRPr="00355785">
        <w:rPr>
          <w:rFonts w:ascii="Times New Roman" w:hAnsi="Times New Roman" w:cs="Times New Roman"/>
          <w:sz w:val="24"/>
          <w:szCs w:val="24"/>
          <w:lang w:val="uz-Cyrl-UZ"/>
        </w:rPr>
        <w:t xml:space="preserve">мумий касаллик (турмушдаги жароҳатланиш) туфайли вафот этган марҳумларнинг оила аъзоларига эса марҳум боқувчи шахс вафот этган пайтдаги ёшига мос келувчи муайян ҳажмдаги меҳнат стажига эга бўлган бўлса тўлиқ миқдорда, белгиланганидан кам иш стажига эга бўлса – тўлиқ бўлмаган миқдорда боқувчисини йўқотганлик пенсияси тайинланади. </w:t>
      </w:r>
    </w:p>
    <w:p w:rsidR="001C1E59" w:rsidRPr="00355785" w:rsidRDefault="001C1E5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w:t>
      </w:r>
      <w:r w:rsidR="00977689"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lang w:val="uz-Cyrl-UZ"/>
        </w:rPr>
        <w:t>Бошқа мамлакатлардан кўчиб келган Ўзбекистон Республикаси фуқароларининг оилаларига, башарти боқувчи Ўзбекистон Республикасида ишламаган бўлса, пенсиялар қуйидаги ҳолларда, яъни:</w:t>
      </w:r>
    </w:p>
    <w:p w:rsidR="001C1E59" w:rsidRPr="00355785" w:rsidRDefault="001C1E59" w:rsidP="00355785">
      <w:pPr>
        <w:pStyle w:val="2"/>
        <w:spacing w:after="0" w:line="240" w:lineRule="auto"/>
        <w:ind w:left="0" w:firstLine="600"/>
        <w:jc w:val="both"/>
        <w:rPr>
          <w:rFonts w:ascii="Times New Roman" w:hAnsi="Times New Roman" w:cs="Times New Roman"/>
          <w:spacing w:val="-4"/>
          <w:sz w:val="24"/>
          <w:szCs w:val="24"/>
          <w:lang w:val="uz-Cyrl-UZ"/>
        </w:rPr>
      </w:pPr>
      <w:r w:rsidRPr="00355785">
        <w:rPr>
          <w:rFonts w:ascii="Times New Roman" w:hAnsi="Times New Roman" w:cs="Times New Roman"/>
          <w:spacing w:val="-4"/>
          <w:sz w:val="24"/>
          <w:szCs w:val="24"/>
          <w:lang w:val="uz-Cyrl-UZ"/>
        </w:rPr>
        <w:t>а) бошқа мамлакатларда боқувчисини йўқотганлик пенсиясини олган оилаларга – боқувчисининг иш стажидан қатъи назар;</w:t>
      </w:r>
    </w:p>
    <w:p w:rsidR="001C1E59" w:rsidRPr="00355785" w:rsidRDefault="001C1E5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 пенсия олмаган оилаларга – башарти, боқувчи ишлаш тўхтатилган кунга қадар тегишли стажга эга бўлган (17-модда) бўлса, меҳнатда майибланганлик ёки касб касаллигига чалинганлик оқибатида вафот этган тақдирда эса боқувчинингиш стажидан қатъи назар тайинланади.</w:t>
      </w:r>
    </w:p>
    <w:p w:rsidR="001C1E59" w:rsidRPr="00355785" w:rsidRDefault="001C1E5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Ушбу қонуннинг 22-моддасига кўра эса:</w:t>
      </w:r>
    </w:p>
    <w:p w:rsidR="001C1E59" w:rsidRPr="00355785" w:rsidRDefault="001C1E5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Умумий касаллик оқибатида вафот этган ҳамда ногиронлик пенсиясини тўлиқ тайинлаш учун етарлича иш стажига эга бўлмаган (17-модда) боқувчисини йўқотган оила аъзоларига пенсия боқувчининг бор стажига мутаносиб равишдаги миқдорда (29-модда) тайинланади.</w:t>
      </w:r>
    </w:p>
    <w:p w:rsidR="00CA7F18" w:rsidRPr="00355785" w:rsidRDefault="001C1E5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Эр (хотин) вафот этганлиги сабабли унинг хотини (эри)га тайинланган боқувчисини йўқотганлик пенсияси пенсия олувчи хотин (эр) турмуш қургани (янги никоҳга киргани) тақдирда ҳам сақланиб қолиши кўзда тутилган.</w:t>
      </w:r>
    </w:p>
    <w:p w:rsidR="00FB4DC1" w:rsidRPr="00355785" w:rsidRDefault="00FB4DC1" w:rsidP="00355785">
      <w:pPr>
        <w:spacing w:line="240" w:lineRule="auto"/>
        <w:ind w:left="360" w:hanging="180"/>
        <w:jc w:val="both"/>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t>2. Қарамоғидаги шахслар тушунчаси ва доираси.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Боқувчисини йўқотганлик пенсияларини тайинлашда ушбу пенсия турини олишга ҳақли бўлган шахслар доирасининг тўғри белгиланиши муҳим аҳамиятга эга, чунки унинг нотўғри белгиланиши фуқароларнинг асоссиз равишда пенсия олишларига ёки бўлмаса пенсия олишга ҳақли бўлган шахсларнинг конституциявий ҳуқуқларининг ғайриқонуний тарзда чеклаб қўйилишига сабаб бўлиши мумкин.</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Боқувчисини йўқотганлик пенсияси олиш ҳуқуқига эга бўлган шахслар доирасига кириш учун қуйидаги талаблар қўйилади: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 Меҳнатга яроқсизлик ёки меҳнатга яроқли бўлса-да, марҳумнинг 3 ёшга етмаган фарзандлари парвариши билан банд бўлишлик;</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 Мархум боқувчи билан қариндошлик алоқасида бўлишлик;</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 Марҳум боқувчи қарамоғида бўлганлик;</w:t>
      </w:r>
    </w:p>
    <w:p w:rsidR="00AD11CC" w:rsidRPr="00355785" w:rsidRDefault="00AD11CC" w:rsidP="00355785">
      <w:pPr>
        <w:pStyle w:val="2"/>
        <w:spacing w:after="0" w:line="240" w:lineRule="auto"/>
        <w:ind w:left="0" w:firstLine="600"/>
        <w:jc w:val="both"/>
        <w:rPr>
          <w:rFonts w:ascii="Times New Roman" w:hAnsi="Times New Roman" w:cs="Times New Roman"/>
          <w:spacing w:val="-4"/>
          <w:sz w:val="24"/>
          <w:szCs w:val="24"/>
          <w:lang w:val="uz-Cyrl-UZ"/>
        </w:rPr>
      </w:pPr>
      <w:r w:rsidRPr="00355785">
        <w:rPr>
          <w:rFonts w:ascii="Times New Roman" w:hAnsi="Times New Roman" w:cs="Times New Roman"/>
          <w:spacing w:val="-4"/>
          <w:sz w:val="24"/>
          <w:szCs w:val="24"/>
          <w:lang w:val="uz-Cyrl-UZ"/>
        </w:rPr>
        <w:t>г) Марҳум боқувчи билан бир оила аъзоси бўлиб яшаганлик.</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Меҳнатга қобилиятсиз оила аъзолари тушунчаси ва меҳнатга қобилиятсиз оила аъзолари таркибига кирувчи шахслар "Фуқароларнинг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қонуннинг 3-қисмида белгиланган бўлиб, уларнинг жумласига қуйидагилар киради: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 xml:space="preserve">а) болалар, ака-укалар, опа-сингиллар ва набиралар 16 ёшга тўлмаган бўлса ёки 16 ёшдан катта бўлса ҳам 16 ёшга тўлмасдан ногирон бўлиб қолган бўлсалар. </w:t>
      </w:r>
      <w:r w:rsidRPr="00355785">
        <w:rPr>
          <w:rFonts w:ascii="Times New Roman" w:hAnsi="Times New Roman" w:cs="Times New Roman"/>
          <w:sz w:val="24"/>
          <w:szCs w:val="24"/>
        </w:rPr>
        <w:t>Бунда ака-укалар, опа-сингиллар ва набираларнинг меҳнатга қобилиятли ота-онаси бўлмаса;</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ота, она, ўгай ота, ўгай она, хотин, эр; башарти, улар 7-моддада назарда тутилган пенсия ёшига тўлган ёки ногирон бўлсалар;</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 ёшидан ва меҳнат қобилиятидан қатъи назар, ота ва онадан бири ёки эр (хотин) ёхуд бува, буви, ака-ука ёки опа-сингил, агар у вафот этган боқувчининг болалари, ака-укалари, опа-сингиллари, ёки набираларини, ишловчиларга болага қараш учун иш ҳақи сақланмаган таътилда бўлиш ҳуқуқини берадиган ёшга тўлгунга қадар боқиш билан машғул бўлса ва ишламаса;</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г) бува ва буви – агар қонунга мувофиқ уларни боқиши шарт бўлган кишилар бўлмаса;</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ўқувчилар 18 ёшга тўлгунга қадар боқувчисини йўқотганлик пенсияси олиш ҳуқуқига эгадирлар.</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Боқувчисини йўқотганлик пенсияси олиш ҳуқуқига эга бўлган вояга етмаган фарзандлар, улар фарзандликка олинганланрида ҳам бу ҳуқуқни сақлаб қоладилар.</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ўгай ўғил ёки ўгай қиз, агар улар ота-оналаридан алимент олмаган бўлсалар, ҳақиқий фарзандлар сингари пенсия олиш ҳуқуқига эгадирлар.</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ўгай ота ва ўгай она, агар вафот этган ўгай ўғилни (қизни) 18 ёшга тўлгунга қадар камида 5 йил тарбиялаган ёки боққан бўлсалар, ҳақиқий ота ва она сингари пенсия олиш ҳуқуқига эга бўладилар.</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Боқувчисини йўқотганлик пенсиясини олиш ҳуқуқи вафот этган шахслар билан бир қаторда белгиланган тартибда бедарак кетган ёки ўлган деб эълон қилинган шахсларнинг</w:t>
      </w:r>
      <w:r w:rsidRPr="00355785">
        <w:rPr>
          <w:rStyle w:val="a8"/>
          <w:rFonts w:ascii="Times New Roman" w:hAnsi="Times New Roman" w:cs="Times New Roman"/>
          <w:sz w:val="24"/>
          <w:szCs w:val="24"/>
        </w:rPr>
        <w:footnoteReference w:id="32"/>
      </w:r>
      <w:r w:rsidRPr="00355785">
        <w:rPr>
          <w:rFonts w:ascii="Times New Roman" w:hAnsi="Times New Roman" w:cs="Times New Roman"/>
          <w:sz w:val="24"/>
          <w:szCs w:val="24"/>
        </w:rPr>
        <w:t xml:space="preserve"> оила аъзоларида ҳам пайдо бўлади.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lastRenderedPageBreak/>
        <w:t>Марҳум боқувчи билан қариндошлик алоқалари Ўзбекистон Республикаси «Оила кодекси» қоидалари билан белгиланади</w:t>
      </w:r>
      <w:r w:rsidRPr="00355785">
        <w:rPr>
          <w:rStyle w:val="a8"/>
          <w:rFonts w:ascii="Times New Roman" w:hAnsi="Times New Roman" w:cs="Times New Roman"/>
          <w:sz w:val="24"/>
          <w:szCs w:val="24"/>
        </w:rPr>
        <w:footnoteReference w:id="33"/>
      </w:r>
      <w:r w:rsidRPr="00355785">
        <w:rPr>
          <w:rFonts w:ascii="Times New Roman" w:hAnsi="Times New Roman" w:cs="Times New Roman"/>
          <w:sz w:val="24"/>
          <w:szCs w:val="24"/>
        </w:rPr>
        <w:t>.</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Жумладан, ушбу кодекснинг 57-моддасига мувофиқ:</w:t>
      </w:r>
    </w:p>
    <w:p w:rsidR="00AD11CC" w:rsidRPr="00355785" w:rsidRDefault="00AD11CC" w:rsidP="00355785">
      <w:pPr>
        <w:pStyle w:val="2"/>
        <w:spacing w:after="0" w:line="240" w:lineRule="auto"/>
        <w:ind w:left="0" w:firstLine="600"/>
        <w:jc w:val="both"/>
        <w:rPr>
          <w:rFonts w:ascii="Times New Roman" w:hAnsi="Times New Roman" w:cs="Times New Roman"/>
          <w:spacing w:val="-2"/>
          <w:sz w:val="24"/>
          <w:szCs w:val="24"/>
        </w:rPr>
      </w:pPr>
      <w:r w:rsidRPr="00355785">
        <w:rPr>
          <w:rFonts w:ascii="Times New Roman" w:hAnsi="Times New Roman" w:cs="Times New Roman"/>
          <w:spacing w:val="-2"/>
          <w:sz w:val="24"/>
          <w:szCs w:val="24"/>
        </w:rPr>
        <w:t>Бир умумий учинчи шахсдан (аждоддан) келиб чиққан шахслар қариндошлар ҳисобланади. Икки шахс ўртасидаги тўғри шажара бўйича қариндошликнинг яқинлиги қариндошлик даражаси, яъни туғилиш сони билан белгиланади.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Болалар ота-онасига нисбатан тўғри шажарадаги биринчи, невара бобосига, бувисига нисбатан иккинчи, эвара катта бобосига, катта бувисига нисбатан учинчи даражадаги қариндош ҳисобланади ва ҳоказо.</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Ака-ука, опа-сингил, уларнинг болалари, ота-онанинг ака-укаси ва опа-сингили ҳамда уларнинг болалари, бобо ва бувиларнинг ака-ука ҳамда опа-сингиллари ва уларнинг болалари ва шунга ўхшашлар ён шажара бўйича қариндошлар ҳисобланади ва ҳоказо.</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Тўғри шажара бўйича қариндошлар ён шажара бўйича қариндошларга нисбатан яқинроқдир.</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 xml:space="preserve">Икки шахс ўртасида қариндошликнинг узоқ-яқинлигини аниқлашда, даражаларнинг сони ёки шу шахслардан бирининг </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ўзини ҳисобга қўшмай туриб, ундан келиб чиққан авлодлар сони ҳисобга олинади.</w:t>
      </w:r>
    </w:p>
    <w:p w:rsidR="00AD11CC" w:rsidRPr="00355785" w:rsidRDefault="006A7532"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ҳисоб</w:t>
      </w:r>
      <w:r w:rsidR="00AD11CC" w:rsidRPr="00355785">
        <w:rPr>
          <w:rFonts w:ascii="Times New Roman" w:hAnsi="Times New Roman" w:cs="Times New Roman"/>
          <w:sz w:val="24"/>
          <w:szCs w:val="24"/>
          <w:lang w:val="uz-Cyrl-UZ"/>
        </w:rPr>
        <w:t xml:space="preserve"> аждодлар томон тўғри шажара бўйича улар учун умумий бўлган шахсга (аждодга) қараб ва ундан эса авлодлар томон улардан бошқасига қараб олиб борилади.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Туғишган ака-ука ва опа-сингил қариндошликнинг иккинчи қариндошликнинг учинчи, тоғавачча, амакивачча, аммавачча ва </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аваччалар эса тўртинчи даражасида турадилар.</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«Оила кодексининг» 58-моддасига кўра эса: ака-ука ва опа-сингиллар ёт аралашмаган ва ёт аралашган қариндош бўлиши мумкин. Ака-ука ва опа-сингиллар бир ота-онадан келиб чиққан бўлса, ёт аралашмаган, ота бир она бошқа ёки аксинча она бир ота бошқа бўлса, ёт аралашган қариндош ҳисобланади. Ёт аралашмаган қариндошликда ака-ука ва опа-сингиллар туғишган, ёт аралашган қариндошликда эса, ака-ука ва опа-сингиллар ўгай ҳисобланади. Эр-хотиннинг илгариги никоҳларидан бўлган болалари ўзаро қариндош ҳисобланмайди.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Эр (хотин) ва унинг яқин қариндошлари билан хотин (эр) қариндошларининг бир-бирига нисбатан муносабатлари (қайинбўйинчилик ва қуда-андачилик) ўзаро ҳуқуқ ва мажбуриятларни келтириб чиқармайди.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Боланинг насл-насабини белгилаш асослари «Оила кодекси»нинг 60-моддасида белгилаб қўйилган ва боланинг шу онадан туғилганлиги (оналик) фуқаролик ҳолати далолатномаларини қайд қилиш органи томонидан тиббий муассасанинг ҳужжатларига кўра, бола тиббий муассасада туғилмаган ҳолларда эса, бошқа далилларга асосан белгиланади.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Аёлнинг никоҳ тузилгандан кейин ёки эрининг ўлими, никоҳдан ажратилганлиги ёхуд никоҳ ҳақиқий эмас деб топилганлиги туфайли никоҳ тугаганидан сўнг уч юз кун ичида туғилган боласи никоҳда туғилган бола ҳисобланади.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Агар никоҳ тугаганидан кейин уч юз кун ичида бола туғилса ва бу даврда аёл янги никоҳга кирган бўлса, бола янги никоҳда туғилган ҳисобланади. Бундай ҳолларда собиқ эр ёки унинг ота-онаси боланинг насл-насаби хусусида имзолашиш ҳуқуқига эга эканликлари белгиланган.</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Ота-она расмий қайд этилмаган никоҳ муносабатларида (фуқаролик никоҳида) бўлганлари ҳолда туғилган фарзандларнинг насл-насаби (онаси ҳам, отаси ҳам, эр-хотиннинг ихтиёрий тарзда биргаликда берган аризасига кўра, бундай ариза мавжуд </w:t>
      </w:r>
      <w:r w:rsidRPr="00355785">
        <w:rPr>
          <w:rFonts w:ascii="Times New Roman" w:hAnsi="Times New Roman" w:cs="Times New Roman"/>
          <w:sz w:val="24"/>
          <w:szCs w:val="24"/>
          <w:lang w:val="uz-Cyrl-UZ"/>
        </w:rPr>
        <w:lastRenderedPageBreak/>
        <w:t>бўлмаган ва оталикни ихтиёрий тан олишдан бўйин товланаётган ҳолларда оталик белгиланган тартибда суд йўли билан аниқланиши мумкин</w:t>
      </w:r>
      <w:r w:rsidRPr="00355785">
        <w:rPr>
          <w:rStyle w:val="a8"/>
          <w:rFonts w:ascii="Times New Roman" w:hAnsi="Times New Roman" w:cs="Times New Roman"/>
          <w:sz w:val="24"/>
          <w:szCs w:val="24"/>
        </w:rPr>
        <w:footnoteReference w:id="34"/>
      </w:r>
      <w:r w:rsidRPr="00355785">
        <w:rPr>
          <w:rFonts w:ascii="Times New Roman" w:hAnsi="Times New Roman" w:cs="Times New Roman"/>
          <w:sz w:val="24"/>
          <w:szCs w:val="24"/>
          <w:lang w:val="uz-Cyrl-UZ"/>
        </w:rPr>
        <w:t>.</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Марҳум боқувчи фуқаронинг қарамоғида бўлганлик тушунчаси таърифи «Фуқароларнинг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қонуннинг 20-моддасида баён этиб берилган.</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pacing w:val="-6"/>
          <w:sz w:val="24"/>
          <w:szCs w:val="24"/>
          <w:lang w:val="uz-Cyrl-UZ"/>
        </w:rPr>
        <w:t>Ушбу моддада кўрсатилишича, қонунда назарда тутиб қўйилган оила аъзолари юқоридаги қонуннинг 19-моддаси) агар улар марҳумнинг тўлиқ боқувида бўлган ёки ундан ёрдам олиб турган бўлсалар, бу ёрдам улар учун доимий ва асосий кун кечириш маблағининг манбаи ҳисобланган бўлса, марҳумнинг қарамоғида турган деб ҳисобланадилар</w:t>
      </w:r>
      <w:r w:rsidRPr="00355785">
        <w:rPr>
          <w:rFonts w:ascii="Times New Roman" w:hAnsi="Times New Roman" w:cs="Times New Roman"/>
          <w:sz w:val="24"/>
          <w:szCs w:val="24"/>
          <w:lang w:val="uz-Cyrl-UZ"/>
        </w:rPr>
        <w:t>.</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Марҳумнинг бирон турдаги пенсия олаётган оила аъзолари, агар марҳумнинг ёрдами улар учун доимий ва асосий кун кечириш маблағининг манбаи ҳисобланган бўлса, боқувчисини йўқотганлик пенсиясига ўтиш ҳуқуқига эгадирлар.</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Боқувчисини йўқотганлик пенсияси тайинланишини сўраб мурожаат қилаётган ва ҳеч қандай даромадга эга бўлмаган оила аъзоларини (ёш болалар, пенсия олмайдиган ногиронлар ва бошқалар) марҳум боқувчи шахс қарамоғида бўлиб келганлиги фактини аниқлаш ҳоллари қийинчилик туғдирмайди ва осонликча ҳал этилиши мумкин.</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Бироқ марҳум боқувчи ҳаётлик пайтида бир оила бўлиб яшаган, умумий даромадга эга бўлган бўлса-да, аммо мустақил иш ҳақи (пенсия, НАФАҚА) ёки бошқа даромадга эга бўлган шахсларнинг марҳум қарамоғида бўлиб келганлигини аниқлаш муайян мураккабликлар туғдиради.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Бунда марҳумнинг иш ҳақи, стипендия ёки пенсия олувчи оила аъзолари унинг қарамоғида турган-турмаганлиги масаласини ҳал қилишда кўрсатиладиган моддий ёрдам доимий характерга ва бошқа даромадларга қараганда қандай ҳажмда эканлигини аниқлаш лозим бўлади.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Оила аъзосининг иш ҳақи, стипендия ёки пенсия олиши уни оиланинг қарамоғида деб тан олишга монелик қилмаслиги керак, бунинг учун санаб ўтилган оила аъзоларининг даромади эмас вафот этган шахснинг ёрдами яшаш учун асосий ва доимий маблағ манбаи бўлиши керак.</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Болалар ота-оналарининг иш ҳақлари миқдори қанча бўлишидан қатъи назар ҳар иккаласининг қарамоғида деб ҳисобланадилар. Уй хўжаликлари билан шуғулланувчи ишламайдиган оналарнинг болалари унинг қарамоғида деб тан олинади. Ота ўлгандан кейин туғилган ёки туғиш пайтида онаси ўлган бола қарамоқда деб ҳисобланади.</w:t>
      </w:r>
    </w:p>
    <w:p w:rsidR="00AD11CC" w:rsidRPr="00355785" w:rsidRDefault="00AD11CC"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Марҳум боқувчининг қарамоғида бўлганлик масаласида низо келиб чиққани тақдирда ушбу масала қонун ҳужжатларида белгиланган тартибда суд йўли билан кўриб, ҳал этилади</w:t>
      </w:r>
      <w:r w:rsidRPr="00355785">
        <w:rPr>
          <w:rStyle w:val="a8"/>
          <w:rFonts w:ascii="Times New Roman" w:hAnsi="Times New Roman" w:cs="Times New Roman"/>
          <w:sz w:val="24"/>
          <w:szCs w:val="24"/>
        </w:rPr>
        <w:footnoteReference w:id="35"/>
      </w:r>
    </w:p>
    <w:p w:rsidR="001C1E59" w:rsidRPr="00355785" w:rsidRDefault="001C1E59" w:rsidP="00355785">
      <w:pPr>
        <w:spacing w:line="240" w:lineRule="auto"/>
        <w:jc w:val="both"/>
        <w:rPr>
          <w:rFonts w:ascii="Times New Roman" w:hAnsi="Times New Roman" w:cs="Times New Roman"/>
          <w:sz w:val="24"/>
          <w:szCs w:val="24"/>
          <w:lang w:val="uz-Cyrl-UZ"/>
        </w:rPr>
      </w:pPr>
    </w:p>
    <w:p w:rsidR="00FB4DC1" w:rsidRPr="00355785" w:rsidRDefault="00FB4DC1" w:rsidP="00355785">
      <w:pPr>
        <w:autoSpaceDE w:val="0"/>
        <w:autoSpaceDN w:val="0"/>
        <w:adjustRightInd w:val="0"/>
        <w:spacing w:line="240" w:lineRule="auto"/>
        <w:ind w:left="360" w:hanging="180"/>
        <w:jc w:val="center"/>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t xml:space="preserve">3. Умумий асосларда </w:t>
      </w:r>
      <w:r w:rsidRPr="00355785">
        <w:rPr>
          <w:rFonts w:ascii="Times New Roman" w:hAnsi="Times New Roman" w:cs="Times New Roman"/>
          <w:b/>
          <w:bCs/>
          <w:sz w:val="24"/>
          <w:szCs w:val="24"/>
          <w:lang w:val="uz-Cyrl-UZ"/>
        </w:rPr>
        <w:t xml:space="preserve">боқувчисини йўқотганлик пенсиялари </w:t>
      </w:r>
      <w:r w:rsidRPr="00355785">
        <w:rPr>
          <w:rFonts w:ascii="Times New Roman" w:hAnsi="Times New Roman" w:cs="Times New Roman"/>
          <w:b/>
          <w:sz w:val="24"/>
          <w:szCs w:val="24"/>
          <w:lang w:val="uz-Cyrl-UZ"/>
        </w:rPr>
        <w:t>тайинлаш.</w:t>
      </w:r>
    </w:p>
    <w:p w:rsidR="00BC48A7" w:rsidRPr="00355785" w:rsidRDefault="00BC48A7"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Боқувчисини йўқотганлик пенсияси фуқароларни ижтимоий таъминлаш,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ни амалга ошириш шаклларидан бири бўлиб, унга кўра моддий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бериб келган, турмуш кечиришнинг асосий манбаи бўлиб келган шахсни вафот этиши муносабати билан унинг қарамоғида бўлиб келган шахсларга қонун ҳужжатларида белгилаб қўйилган тартибда, шартларда ва миқдорларда улар вояга етгунларига қадар, меҳнат қилиш қобилиятлари қайта тиклангунича ёки бўлмаса тегишли ҳолларда бутун умрга давлат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маблағлари ҳисобидан тайин этиладиган, қайтариб </w:t>
      </w:r>
      <w:r w:rsidRPr="00355785">
        <w:rPr>
          <w:rFonts w:ascii="Times New Roman" w:hAnsi="Times New Roman" w:cs="Times New Roman"/>
          <w:sz w:val="24"/>
          <w:szCs w:val="24"/>
          <w:lang w:val="uz-Cyrl-UZ"/>
        </w:rPr>
        <w:lastRenderedPageBreak/>
        <w:t>олинмайдиган, ҳақ олинмайдиган, мунтазам равишда тўлаб бориладиган пул тўловларидан иборат.</w:t>
      </w:r>
    </w:p>
    <w:p w:rsidR="00977689" w:rsidRPr="00355785" w:rsidRDefault="0097768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Боқувчисини йўқотганлик пенсияси марҳуб боқувчи шахснинг олдинги меҳнат фаолияти ва унинг учун бюджетдан трашқари Пенсия жамғармасига ижтимоий суғурта бадаллари тўлаб борилганлиги билан боғлиқ равишда тайинланадиган меҳнат пенсияларининг бмр тури саналади ва унинг тайинланиш шартлари амалдаги қонун ҳужжатлаи билан аниқ белгилаб қўйилгандир.</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Боқувчисини йўқотганлик </w:t>
      </w:r>
      <w:r w:rsidR="00560324" w:rsidRPr="00355785">
        <w:rPr>
          <w:rFonts w:ascii="Times New Roman" w:hAnsi="Times New Roman" w:cs="Times New Roman"/>
          <w:sz w:val="24"/>
          <w:szCs w:val="24"/>
          <w:lang w:val="uz-Cyrl-UZ"/>
        </w:rPr>
        <w:t>пенсиясини</w:t>
      </w:r>
      <w:r w:rsidRPr="00355785">
        <w:rPr>
          <w:rFonts w:ascii="Times New Roman" w:hAnsi="Times New Roman" w:cs="Times New Roman"/>
          <w:sz w:val="24"/>
          <w:szCs w:val="24"/>
          <w:lang w:val="uz-Cyrl-UZ"/>
        </w:rPr>
        <w:t xml:space="preserve"> тайинлаш тўғрисидаги аризага қуйидагилар илова қилиниши керак:</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 пенсия тайинланаётган шахснинг ёшини тасдиқловчи туғилганлик ҳақидаги гувоҳнома ёки паспорт;</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 оила аъзосининг вафот этган боқувчига қариндошлиги муносабатларини тасдиқловчи ҳужжатлар;</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в) фуқаролик ҳолати актларини қайд қилиш бўлимининг боқувчининг вафот этганлиги тўғрисидаги гувоҳномаси ёки унинг бедарак йўқолганлигини тасдиқловчи ҳужжат; </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г) оила боқувчисининг ёши тўғрисидаги ҳужжат (агар вафот этганлик хақидаги гувоҳномада ёши кўрсатилмаган бўлса);</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 боқувчининг меҳнат стажини тасдиқловчи ҳужжатлар;</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е) боқувчининг иш ҳақи тўғрисида маълумотнома.</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Бундан ташқари, зарур ҳолларда қуйидагилар тақдим этилади:</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ж) боқувчининг қарамоғида бўлган унинг оила аъзолари таркиби тўғрисида маҳалла, қишлоқ (шаҳарча), овул (уй-жой органлари) фуқаролари йиғинининт маълумотномаси ёки бошқа ҳужжатлар;</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з) умумтаълим мактаблари, ҳунар-техника билим юртлари, ўрта махсус ва олий ўқув юртларининг оиланинг 16 ёшдан 18 ёшгача бўлган аъзолари ўқувчилар эканлигини тасдиқловчи маълумотномалари;</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и) маҳалла, қишлоқ (шаҳарча), овул (уй-жой органлари) фуқаролари йиғинининг вафот этганнинг ота-онаси, турмуш ўртоғи, буваси, бувиси, акаси (укаси) ёки опаси (синглиси) вафот этганнинг 3 ёшга тўлмаган болалари, ака-укалари, опа-сингиллари ёки набираларига қараш билан бандлигини ва ишламаётганлигини тасдиқловчи маълумотномаси.</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Башарти  васийлик остидаги шахсга пенсия тайинланиши хусусида васий мурожжат қилаётган бўлсса, у ҳолда васийнинг аризасига васийликни белгиловчи органнинг васий этиб тайинлаш ҳақидаги қарори илова қилинади. Ота-оналар ва васийлар яшаш жойлари тўғрисида ҳужжатлар топширадилар.</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хақи тўғрисидаги маълумотлар бутунлай ёки кисман йўқ бўлса, пенсияни ҳисоб-китоб қилиш учун пеисияни тайинлаш кунида расман белгиланган энг кам иш ҳақи миқдори олинади.</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Қарамоғида меҳнатга лаёқатсиз оила аъзолари борлигини тасдиқловчи ҳужжат сифатида маҳалла, қишлоқ (шаҳарча), овул (уй-жой органлари) фуқаролари йиғинининг маълумотномаси қабул қилинади. Мазкур маълумотномада ҳар бир оила аъзосининг </w:t>
      </w:r>
      <w:r w:rsidRPr="00355785">
        <w:rPr>
          <w:rFonts w:ascii="Times New Roman" w:hAnsi="Times New Roman" w:cs="Times New Roman"/>
          <w:sz w:val="24"/>
          <w:szCs w:val="24"/>
          <w:lang w:val="uz-Cyrl-UZ"/>
        </w:rPr>
        <w:lastRenderedPageBreak/>
        <w:t>фамилияси, исми, отасининг исми, марҳум боқувчига қариндошлик алоқаси, улар унинг қарамоғида бўлганлиги кўрсатилади.</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Ҳужжатлар ва тақдимнома ходимнииг аризаси билан бирга аризачининг яшаш жойидаги Бюджетдан ташқари Пенсия жамғармаси туман (шаҳар) бўлимига юборилади. Корхона маъмурияти пенсия тайинлаш учун зарур бўлган барча ҳужжатларни тўплай олмаган ҳолларда, Бюджетдан ташқари Пенсия жамғармаси туман (шаҳар) бўлимига бор хужжатлар топширилади, етишмаган хужжатлар эса назарда тутилган муддатларда қўшимча равишда тақдим этилади.</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Боқувчисини йўқотганлик пенсиясини олиш ҳуқуқига эга бўлган оила аъзоларининг барчаси учун битта умумий пенсия тайинланади. Оила аъзосининг талабига кўра унинг пенсиядаги улуши ажратилади ва унга алоҳида тўланади.</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Пенсионерларга расмий ҳужжат ҳисобланадиган пенсия гувоҳномаси берилади. Фуқароларнинг пенсия </w:t>
      </w:r>
      <w:r w:rsidR="002C59AA" w:rsidRPr="00355785">
        <w:rPr>
          <w:rFonts w:ascii="Times New Roman" w:hAnsi="Times New Roman" w:cs="Times New Roman"/>
          <w:sz w:val="24"/>
          <w:szCs w:val="24"/>
        </w:rPr>
        <w:t>таъминоти</w:t>
      </w:r>
      <w:r w:rsidRPr="00355785">
        <w:rPr>
          <w:rFonts w:ascii="Times New Roman" w:hAnsi="Times New Roman" w:cs="Times New Roman"/>
          <w:sz w:val="24"/>
          <w:szCs w:val="24"/>
        </w:rPr>
        <w:t>даги барча ўзгаришлар уларнинг пенсия гувоҳномаларида ўз вақтида акс эттирилиши керак.</w:t>
      </w:r>
    </w:p>
    <w:p w:rsidR="00AF0BCC" w:rsidRPr="00355785" w:rsidRDefault="00AF0BCC"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Ўзбекистон Республикаси Адлия вазирлигида 2007 йил 3 сентябрда 1710-сон билан рўйхатга олинган Меҳнат ва аҳолини ижтимоий муҳофаза қилиш вазирининг 2007 йил 23 июлдаги 118-сон буйруғи билан “Пенсия ҳужжатларининг шакллари ва уларни тўлдириш қоидалари ҳамда пенсионерлар йиғма жилдини расмийлаштириш ва юритиш тартиби ҳақида ҳақидаги Йўриқнома” тасдиқланган бўлиб</w:t>
      </w:r>
      <w:r w:rsidRPr="00355785">
        <w:rPr>
          <w:rStyle w:val="a8"/>
          <w:rFonts w:ascii="Times New Roman" w:hAnsi="Times New Roman" w:cs="Times New Roman"/>
          <w:bCs/>
          <w:sz w:val="24"/>
          <w:szCs w:val="24"/>
          <w:lang w:val="uz-Cyrl-UZ"/>
        </w:rPr>
        <w:footnoteReference w:id="36"/>
      </w:r>
      <w:r w:rsidRPr="00355785">
        <w:rPr>
          <w:rFonts w:ascii="Times New Roman" w:hAnsi="Times New Roman" w:cs="Times New Roman"/>
          <w:bCs/>
          <w:sz w:val="24"/>
          <w:szCs w:val="24"/>
          <w:lang w:val="uz-Cyrl-UZ"/>
        </w:rPr>
        <w:t>, уш</w:t>
      </w:r>
      <w:r w:rsidRPr="00355785">
        <w:rPr>
          <w:rFonts w:ascii="Times New Roman" w:hAnsi="Times New Roman" w:cs="Times New Roman"/>
          <w:sz w:val="24"/>
          <w:szCs w:val="24"/>
          <w:lang w:val="uz-Cyrl-UZ"/>
        </w:rPr>
        <w:t xml:space="preserve">бу Йўриқнома Бюджетдан ташқари Пенсия жамғармаси туман (шаҳар) бўлимларида пенсия тайинлаш учун ҳужжатларни қабул қилиш, пенсия ҳужжатларининг шакллари, тўлдирилиш қоидалари, пенсия иши йиғма жилдини расмийлаштириш, пенсия тайинлаш бўйича барча зарур ҳужжатлар ва рўйхатга олиш китобларини бир хил тартибда юритилишини ташкил этилишини таъминлайди. </w:t>
      </w:r>
    </w:p>
    <w:p w:rsidR="00FB4DC1" w:rsidRPr="00355785" w:rsidRDefault="00FB4DC1" w:rsidP="00355785">
      <w:pPr>
        <w:spacing w:line="240" w:lineRule="auto"/>
        <w:ind w:left="360" w:hanging="180"/>
        <w:jc w:val="center"/>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t>4. Касб касалликлари ёки меҳнат жароҳатлари туфайли  вафот этган шахслар қарамоғидагиларга пенсия тайинлаш.</w:t>
      </w:r>
    </w:p>
    <w:p w:rsidR="00977689" w:rsidRPr="00355785" w:rsidRDefault="0097768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«Фуқароларнинг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тўғрисида»ги қонуннинг 21-моддасига мувофиқ,меҳнатда майибланганлик ёки касб касаллигига чалинганлик оқибатида вафот этган боқувчининг оиласига, шунингдек марҳум пенсионернинг оиласига пенсия боқувчининг иш стажидан қатъи назар тайинланади.</w:t>
      </w:r>
    </w:p>
    <w:p w:rsidR="00977689" w:rsidRPr="00355785" w:rsidRDefault="0097768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1) Ишлаб чиқаришда юз берган бахтсиз ҳодисалар, ишда олинган жароҳатлар ёки касб касаллигига чалиниш оқибатида вафот этган шахсларнинг қарамоғидагиларга тайинланадиган боқувчисини йўқотганлик пенсияси;</w:t>
      </w:r>
    </w:p>
    <w:p w:rsidR="00977689" w:rsidRPr="00355785" w:rsidRDefault="0097768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 Ишлаб чиқаришдаги сабабларга кўра вафот этган шахсларга тенглаштирилган ҳолатларда (уруш ҳаракатлари, ҳарбий бурчни бажариш, фуқаролик бурчини бажариш пайтларида ва ҳоказо) вафот этганларнинг оила аъзоларига тайинланадиган боқувчисини йўқотганлик пенсиялари;</w:t>
      </w:r>
    </w:p>
    <w:p w:rsidR="00977689" w:rsidRPr="00355785" w:rsidRDefault="0097768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3) Умумий касалликдан (турмушдаги жароҳатларнинг оқибатида) вафот этган шахсларнинг оила аъзоларига тайинланадиган боқувчисини йўқотганлик пенсияси кабилар ўзаро фарқланади.</w:t>
      </w:r>
    </w:p>
    <w:p w:rsidR="00977689" w:rsidRPr="00355785" w:rsidRDefault="0097768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4) Юқорида кўрсатиб ўтилган дастлабки икки ҳолат туфайли вафот этган марҳумларнинг қарамоғида бўлиб келган меҳнатга яроқсиз оила аъзоларига марҳум меҳнат стажи миқдоридан қатъий назар пенсия тайинланаверилади.</w:t>
      </w:r>
    </w:p>
    <w:p w:rsidR="00977689" w:rsidRPr="00355785" w:rsidRDefault="0097768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Агар боқувчининг ўлими меҳнатда майибланиш оқибатида содир бўлган бўлса, бахтсиз ҳодиса ҳақидаги далолатнома (ёки бошқа расмий ҳужжат) ҳам тақдим этилади.</w:t>
      </w:r>
    </w:p>
    <w:p w:rsidR="00977689" w:rsidRPr="00355785" w:rsidRDefault="0097768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Бюджетдан ташқари Пенсия жамғармаси туман (шаҳар) бўлими аризага оиланинг боқувчисини йўқотганлик пенсиясини олиш ҳуқуқи балоғат ёшидаги оила аъзоларига уларнинг ногиронликлари оқибатида берилаётганлиги тўғрисида ТМЭКдан олинган текширув далолатномаларидан кўчирмаларни илова қилади.</w:t>
      </w:r>
    </w:p>
    <w:p w:rsidR="00977689" w:rsidRPr="00355785" w:rsidRDefault="0097768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Вафот этган пенсионернинг оиласига пенсия тайинлаш тўғрисидаги аризага кўрсатилган ҳужжатлартақдим этилади.</w:t>
      </w:r>
    </w:p>
    <w:p w:rsidR="000A1854" w:rsidRPr="00355785" w:rsidRDefault="0097768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Боқувчининг меҳнатда ёки касб касаллиги оқибатида I ва II гурух ногирони бўлган вақти меҳнат стажига қўшилган ҳолларда аризага ТМЭК нинг текширув далолатномасидан кўчирмалар илова қилинади.</w:t>
      </w:r>
    </w:p>
    <w:p w:rsidR="00626A38" w:rsidRPr="00355785" w:rsidRDefault="00626A38" w:rsidP="00355785">
      <w:pPr>
        <w:spacing w:line="240" w:lineRule="auto"/>
        <w:jc w:val="both"/>
        <w:rPr>
          <w:rFonts w:ascii="Times New Roman" w:hAnsi="Times New Roman" w:cs="Times New Roman"/>
          <w:b/>
          <w:sz w:val="24"/>
          <w:szCs w:val="24"/>
          <w:lang w:val="uz-Cyrl-UZ"/>
        </w:rPr>
      </w:pPr>
    </w:p>
    <w:p w:rsidR="00CB1E45" w:rsidRPr="00355785" w:rsidRDefault="00CB1E45" w:rsidP="00355785">
      <w:pPr>
        <w:spacing w:line="240" w:lineRule="auto"/>
        <w:jc w:val="both"/>
        <w:rPr>
          <w:rFonts w:ascii="Times New Roman" w:hAnsi="Times New Roman" w:cs="Times New Roman"/>
          <w:b/>
          <w:sz w:val="24"/>
          <w:szCs w:val="24"/>
          <w:lang w:val="uz-Cyrl-UZ"/>
        </w:rPr>
      </w:pPr>
    </w:p>
    <w:p w:rsidR="00CB1E45" w:rsidRPr="00355785" w:rsidRDefault="00CB1E45" w:rsidP="00355785">
      <w:pPr>
        <w:spacing w:line="240" w:lineRule="auto"/>
        <w:jc w:val="both"/>
        <w:rPr>
          <w:rFonts w:ascii="Times New Roman" w:hAnsi="Times New Roman" w:cs="Times New Roman"/>
          <w:b/>
          <w:sz w:val="24"/>
          <w:szCs w:val="24"/>
          <w:lang w:val="uz-Cyrl-UZ"/>
        </w:rPr>
      </w:pPr>
    </w:p>
    <w:p w:rsidR="00CB1E45" w:rsidRPr="00355785" w:rsidRDefault="00CB1E45" w:rsidP="00355785">
      <w:pPr>
        <w:spacing w:line="240" w:lineRule="auto"/>
        <w:jc w:val="both"/>
        <w:rPr>
          <w:rFonts w:ascii="Times New Roman" w:hAnsi="Times New Roman" w:cs="Times New Roman"/>
          <w:b/>
          <w:sz w:val="24"/>
          <w:szCs w:val="24"/>
          <w:lang w:val="uz-Cyrl-UZ"/>
        </w:rPr>
      </w:pPr>
    </w:p>
    <w:p w:rsidR="00ED53C5" w:rsidRPr="00355785" w:rsidRDefault="00ED53C5" w:rsidP="00355785">
      <w:pPr>
        <w:spacing w:line="240" w:lineRule="auto"/>
        <w:jc w:val="both"/>
        <w:rPr>
          <w:rFonts w:ascii="Times New Roman" w:hAnsi="Times New Roman" w:cs="Times New Roman"/>
          <w:b/>
          <w:sz w:val="24"/>
          <w:szCs w:val="24"/>
          <w:lang w:val="uz-Cyrl-UZ"/>
        </w:rPr>
      </w:pPr>
    </w:p>
    <w:p w:rsidR="00ED53C5" w:rsidRPr="00355785" w:rsidRDefault="00ED53C5" w:rsidP="00355785">
      <w:pPr>
        <w:spacing w:line="240" w:lineRule="auto"/>
        <w:jc w:val="both"/>
        <w:rPr>
          <w:rFonts w:ascii="Times New Roman" w:hAnsi="Times New Roman" w:cs="Times New Roman"/>
          <w:b/>
          <w:sz w:val="24"/>
          <w:szCs w:val="24"/>
          <w:lang w:val="uz-Cyrl-UZ"/>
        </w:rPr>
      </w:pPr>
    </w:p>
    <w:p w:rsidR="00ED53C5" w:rsidRPr="00355785" w:rsidRDefault="00ED53C5" w:rsidP="00355785">
      <w:pPr>
        <w:spacing w:line="240" w:lineRule="auto"/>
        <w:jc w:val="both"/>
        <w:rPr>
          <w:rFonts w:ascii="Times New Roman" w:hAnsi="Times New Roman" w:cs="Times New Roman"/>
          <w:b/>
          <w:sz w:val="24"/>
          <w:szCs w:val="24"/>
          <w:lang w:val="uz-Cyrl-UZ"/>
        </w:rPr>
      </w:pPr>
    </w:p>
    <w:p w:rsidR="00ED53C5" w:rsidRPr="00355785" w:rsidRDefault="00ED53C5" w:rsidP="00355785">
      <w:pPr>
        <w:spacing w:line="240" w:lineRule="auto"/>
        <w:jc w:val="both"/>
        <w:rPr>
          <w:rFonts w:ascii="Times New Roman" w:hAnsi="Times New Roman" w:cs="Times New Roman"/>
          <w:b/>
          <w:sz w:val="24"/>
          <w:szCs w:val="24"/>
          <w:lang w:val="uz-Cyrl-UZ"/>
        </w:rPr>
      </w:pPr>
    </w:p>
    <w:p w:rsidR="00ED53C5" w:rsidRPr="00355785" w:rsidRDefault="00ED53C5" w:rsidP="00355785">
      <w:pPr>
        <w:spacing w:line="240" w:lineRule="auto"/>
        <w:jc w:val="both"/>
        <w:rPr>
          <w:rFonts w:ascii="Times New Roman" w:hAnsi="Times New Roman" w:cs="Times New Roman"/>
          <w:b/>
          <w:sz w:val="24"/>
          <w:szCs w:val="24"/>
          <w:lang w:val="uz-Cyrl-UZ"/>
        </w:rPr>
      </w:pPr>
    </w:p>
    <w:p w:rsidR="00ED53C5" w:rsidRPr="00355785" w:rsidRDefault="00ED53C5" w:rsidP="00355785">
      <w:pPr>
        <w:spacing w:line="240" w:lineRule="auto"/>
        <w:jc w:val="both"/>
        <w:rPr>
          <w:rFonts w:ascii="Times New Roman" w:hAnsi="Times New Roman" w:cs="Times New Roman"/>
          <w:b/>
          <w:sz w:val="24"/>
          <w:szCs w:val="24"/>
          <w:lang w:val="uz-Cyrl-UZ"/>
        </w:rPr>
      </w:pPr>
    </w:p>
    <w:p w:rsidR="00ED53C5" w:rsidRPr="00355785" w:rsidRDefault="00ED53C5" w:rsidP="00355785">
      <w:pPr>
        <w:spacing w:line="240" w:lineRule="auto"/>
        <w:jc w:val="both"/>
        <w:rPr>
          <w:rFonts w:ascii="Times New Roman" w:hAnsi="Times New Roman" w:cs="Times New Roman"/>
          <w:b/>
          <w:sz w:val="24"/>
          <w:szCs w:val="24"/>
          <w:lang w:val="uz-Cyrl-UZ"/>
        </w:rPr>
      </w:pPr>
    </w:p>
    <w:p w:rsidR="00ED53C5" w:rsidRPr="00355785" w:rsidRDefault="00ED53C5" w:rsidP="00355785">
      <w:pPr>
        <w:spacing w:line="240" w:lineRule="auto"/>
        <w:jc w:val="both"/>
        <w:rPr>
          <w:rFonts w:ascii="Times New Roman" w:hAnsi="Times New Roman" w:cs="Times New Roman"/>
          <w:b/>
          <w:sz w:val="24"/>
          <w:szCs w:val="24"/>
          <w:lang w:val="uz-Cyrl-UZ"/>
        </w:rPr>
      </w:pPr>
    </w:p>
    <w:p w:rsidR="00ED53C5" w:rsidRPr="00355785" w:rsidRDefault="00ED53C5" w:rsidP="00355785">
      <w:pPr>
        <w:spacing w:line="240" w:lineRule="auto"/>
        <w:jc w:val="both"/>
        <w:rPr>
          <w:rFonts w:ascii="Times New Roman" w:hAnsi="Times New Roman" w:cs="Times New Roman"/>
          <w:b/>
          <w:sz w:val="24"/>
          <w:szCs w:val="24"/>
          <w:lang w:val="uz-Cyrl-UZ"/>
        </w:rPr>
      </w:pPr>
    </w:p>
    <w:p w:rsidR="00ED53C5" w:rsidRPr="00355785" w:rsidRDefault="00ED53C5" w:rsidP="00355785">
      <w:pPr>
        <w:spacing w:line="240" w:lineRule="auto"/>
        <w:jc w:val="both"/>
        <w:rPr>
          <w:rFonts w:ascii="Times New Roman" w:hAnsi="Times New Roman" w:cs="Times New Roman"/>
          <w:b/>
          <w:sz w:val="24"/>
          <w:szCs w:val="24"/>
          <w:lang w:val="uz-Cyrl-UZ"/>
        </w:rPr>
      </w:pPr>
    </w:p>
    <w:p w:rsidR="00CB1E45" w:rsidRPr="00355785" w:rsidRDefault="00CB1E45" w:rsidP="00355785">
      <w:pPr>
        <w:spacing w:line="240" w:lineRule="auto"/>
        <w:jc w:val="both"/>
        <w:rPr>
          <w:rFonts w:ascii="Times New Roman" w:hAnsi="Times New Roman" w:cs="Times New Roman"/>
          <w:b/>
          <w:sz w:val="24"/>
          <w:szCs w:val="24"/>
          <w:lang w:val="uz-Cyrl-UZ"/>
        </w:rPr>
      </w:pPr>
    </w:p>
    <w:p w:rsidR="00CB1E45" w:rsidRPr="00355785" w:rsidRDefault="00CB1E45" w:rsidP="00355785">
      <w:pPr>
        <w:spacing w:line="240" w:lineRule="auto"/>
        <w:jc w:val="both"/>
        <w:rPr>
          <w:rFonts w:ascii="Times New Roman" w:hAnsi="Times New Roman" w:cs="Times New Roman"/>
          <w:sz w:val="24"/>
          <w:szCs w:val="24"/>
          <w:lang w:val="uz-Cyrl-UZ"/>
        </w:rPr>
      </w:pPr>
    </w:p>
    <w:p w:rsidR="00354476" w:rsidRPr="00355785" w:rsidRDefault="00354476" w:rsidP="00355785">
      <w:pPr>
        <w:pStyle w:val="1"/>
        <w:autoSpaceDE w:val="0"/>
        <w:autoSpaceDN w:val="0"/>
        <w:jc w:val="center"/>
        <w:rPr>
          <w:b/>
          <w:bCs/>
          <w:i/>
          <w:szCs w:val="24"/>
          <w:lang w:val="uz-Cyrl-UZ"/>
        </w:rPr>
      </w:pPr>
      <w:r w:rsidRPr="00355785">
        <w:rPr>
          <w:b/>
          <w:bCs/>
          <w:i/>
          <w:szCs w:val="24"/>
          <w:lang w:val="uz-Cyrl-UZ"/>
        </w:rPr>
        <w:t>Пенсияларни тайинлаш, хисоблаш ва тўлаш соҳасида ислоҳотлар.</w:t>
      </w:r>
    </w:p>
    <w:p w:rsidR="00354476" w:rsidRPr="00355785" w:rsidRDefault="00354476" w:rsidP="00355785">
      <w:pPr>
        <w:pStyle w:val="1"/>
        <w:autoSpaceDE w:val="0"/>
        <w:autoSpaceDN w:val="0"/>
        <w:jc w:val="both"/>
        <w:rPr>
          <w:b/>
          <w:bCs/>
          <w:szCs w:val="24"/>
          <w:lang w:val="uz-Cyrl-UZ"/>
        </w:rPr>
      </w:pPr>
    </w:p>
    <w:p w:rsidR="00354476" w:rsidRPr="00355785" w:rsidRDefault="00ED53C5"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1</w:t>
      </w:r>
      <w:r w:rsidR="00354476" w:rsidRPr="00355785">
        <w:rPr>
          <w:rFonts w:ascii="Times New Roman" w:hAnsi="Times New Roman" w:cs="Times New Roman"/>
          <w:sz w:val="24"/>
          <w:szCs w:val="24"/>
          <w:lang w:val="uz-Cyrl-UZ"/>
        </w:rPr>
        <w:t>. Пенсияларни қайта ҳисоблаш.</w:t>
      </w:r>
    </w:p>
    <w:p w:rsidR="00354476" w:rsidRPr="00355785" w:rsidRDefault="00ED53C5"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2</w:t>
      </w:r>
      <w:r w:rsidR="00354476" w:rsidRPr="00355785">
        <w:rPr>
          <w:rFonts w:ascii="Times New Roman" w:hAnsi="Times New Roman" w:cs="Times New Roman"/>
          <w:sz w:val="24"/>
          <w:szCs w:val="24"/>
          <w:lang w:val="uz-Cyrl-UZ"/>
        </w:rPr>
        <w:t>. Пенсияларни тўлашнинг умумиий тартиби. ишлаётган пенсионерларга пенсия тўлаш.Пенсиялардан ушлаб қолишни чекланиши.</w:t>
      </w:r>
    </w:p>
    <w:p w:rsidR="00ED53C5" w:rsidRPr="00355785" w:rsidRDefault="00ED53C5"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3</w:t>
      </w:r>
      <w:r w:rsidR="00354476" w:rsidRPr="00355785">
        <w:rPr>
          <w:rFonts w:ascii="Times New Roman" w:hAnsi="Times New Roman" w:cs="Times New Roman"/>
          <w:sz w:val="24"/>
          <w:szCs w:val="24"/>
          <w:lang w:val="uz-Cyrl-UZ"/>
        </w:rPr>
        <w:t>. Пенсия тўлаш учун сарфланган маблағларни корхона ва ташкилотлардан қайтариб олиш асосл</w:t>
      </w:r>
      <w:r w:rsidR="00D82136" w:rsidRPr="00355785">
        <w:rPr>
          <w:rFonts w:ascii="Times New Roman" w:hAnsi="Times New Roman" w:cs="Times New Roman"/>
          <w:sz w:val="24"/>
          <w:szCs w:val="24"/>
          <w:lang w:val="uz-Cyrl-UZ"/>
        </w:rPr>
        <w:t xml:space="preserve">ари ва тартиби. </w:t>
      </w:r>
    </w:p>
    <w:p w:rsidR="00354476" w:rsidRPr="00355785" w:rsidRDefault="00ED53C5"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4.</w:t>
      </w:r>
      <w:r w:rsidR="00D82136" w:rsidRPr="00355785">
        <w:rPr>
          <w:rFonts w:ascii="Times New Roman" w:hAnsi="Times New Roman" w:cs="Times New Roman"/>
          <w:sz w:val="24"/>
          <w:szCs w:val="24"/>
          <w:lang w:val="uz-Cyrl-UZ"/>
        </w:rPr>
        <w:t xml:space="preserve"> Регресс даъво.</w:t>
      </w:r>
    </w:p>
    <w:p w:rsidR="00354476" w:rsidRPr="00355785" w:rsidRDefault="00354476" w:rsidP="00355785">
      <w:pPr>
        <w:pStyle w:val="2"/>
        <w:spacing w:after="0" w:line="240" w:lineRule="auto"/>
        <w:ind w:left="0" w:firstLine="600"/>
        <w:jc w:val="center"/>
        <w:rPr>
          <w:rFonts w:ascii="Times New Roman" w:hAnsi="Times New Roman" w:cs="Times New Roman"/>
          <w:sz w:val="24"/>
          <w:szCs w:val="24"/>
          <w:lang w:val="uz-Cyrl-UZ"/>
        </w:rPr>
      </w:pPr>
    </w:p>
    <w:p w:rsidR="000F6F19" w:rsidRPr="00355785" w:rsidRDefault="000F6F19" w:rsidP="00355785">
      <w:pPr>
        <w:pStyle w:val="2"/>
        <w:spacing w:after="0" w:line="240" w:lineRule="auto"/>
        <w:ind w:left="0" w:firstLine="600"/>
        <w:jc w:val="center"/>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1.  </w:t>
      </w:r>
      <w:r w:rsidRPr="00355785">
        <w:rPr>
          <w:rFonts w:ascii="Times New Roman" w:hAnsi="Times New Roman" w:cs="Times New Roman"/>
          <w:b/>
          <w:i/>
          <w:sz w:val="24"/>
          <w:szCs w:val="24"/>
          <w:lang w:val="uz-Cyrl-UZ"/>
        </w:rPr>
        <w:t>Пенсияларни тайинлашнинг умумий тартиби ва асосий қоидалари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пенсияларини тайинлаш пенсия тайинлаш ваколатига эга бўлган органлар томонидан амалга оширилади.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тайинлаш ҳуқуқига ҳозирги пайтда қуйидаги органлар ҳақлидирлар: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Ўзбекистон Республикаси Молия вазирлиги ҳузуридаги Бюджетдан  ташқари пенсия жамғармаси туман (шаҳар) бўлимлари;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Мудофаа вазирлиги, Ички ишлар вазирлиги, Фавқулодда вазиятлар вазирликлари, Миллий хавфсизлик хизмати давлат қўмитаси  пенсия тайинлаш ҳамда тўлаш органлари.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Барча фуқароларга, шу жумладан муддатли ҳарбий хизматдаги ҳарбий хизматчиларга пенсиялар Молия вазирлиги ҳузуридаги бюджетдан  ташқари Пенсия жамғармаси туман (шаҳар) бўлимлари томонидан тайинланади.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Офицерлар таркибидан бўлган шахслар, прапоршиклар, мичманлар ва бошқа муддатидан ташқари хизматни ўтаётган ҳарбий хизматчилар, ички ишлар, Миллий хавфсизлик хизмати, фавқулодда вазиятлар вазирлиги, бошлиқлар ҳамда оддий аскарлар таркибидан бўлган ҳарбий хизматчиларига мудофаа вазирлиги ёки бошқа вазирлик, идоранинг пенсия бўлимлари томонидан белгиланган тартибда тайинланади.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Фуқароларга пенсия тайинлаш тартиби Ўзбекистон Республикаси «Фуқароларнинг давлат пенсия таъминоти тўғрисида»ги қонунининг 43-моддасида белгилаб қўйилгандир. </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Ўзбекистон Республикаси Вазирлар Маҳкамасининг 2011 йил 8 сентябрдаги  252-сонгли “Давлат пенсияларини тайинлаш ва тўлаш тартибини янада такомиллаштиришга йўналтирилган норматив-ҳуқуқий ҳужжатларни тасдиқлаш тўғрисида”ги қарори билан  “Давлат пенсияларини тайинлаш ва тўлаш тартиби тўғрисида НИЗОМ“ тасдиқланган бўлиб</w:t>
      </w:r>
      <w:r w:rsidRPr="00355785">
        <w:rPr>
          <w:rStyle w:val="a8"/>
          <w:rFonts w:ascii="Times New Roman" w:hAnsi="Times New Roman" w:cs="Times New Roman"/>
          <w:bCs/>
          <w:sz w:val="24"/>
          <w:szCs w:val="24"/>
          <w:lang w:val="uz-Cyrl-UZ"/>
        </w:rPr>
        <w:footnoteReference w:id="37"/>
      </w:r>
      <w:r w:rsidRPr="00355785">
        <w:rPr>
          <w:rFonts w:ascii="Times New Roman" w:hAnsi="Times New Roman" w:cs="Times New Roman"/>
          <w:bCs/>
          <w:sz w:val="24"/>
          <w:szCs w:val="24"/>
          <w:lang w:val="uz-Cyrl-UZ"/>
        </w:rPr>
        <w:t>, мазкур Низомга кўра  п</w:t>
      </w:r>
      <w:r w:rsidRPr="00355785">
        <w:rPr>
          <w:rFonts w:ascii="Times New Roman" w:hAnsi="Times New Roman" w:cs="Times New Roman"/>
          <w:sz w:val="24"/>
          <w:szCs w:val="24"/>
          <w:lang w:val="uz-Cyrl-UZ"/>
        </w:rPr>
        <w:t xml:space="preserve">енсия тайинлаш тўғрисидаги ариза охирги иш жойидаги корхона, муассаса, ташкилот маъмурияти, фермер хўжалиги бошлиғи ёки қишлоқ хўжалиги кооперативи (ширкат хўжалиги) бошқаруви орқали берилади </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вақтларини ҳисобга олиб бўлмайдиган шахсларга ва уларнинг оила аъзоларига пенсия тайинлаш хақидаги ариза аризачининг бевосита яшаш жойидаги туман (шаҳар) ижтимоий таъминот бўлимига берилади.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тайинланадиган шахс балоғатга етмаган ёки ҳуқуқий муомалага лаёқатсиз бўлган тақдирда, ариза унинг ота-онаси ёки васийси томонидан уларнинг яшаш жойлари орқали берилади.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тайинлаш ёки тўхтатиб қўйилган пенсияни тиклаш учун пенсия олиш ҳуқуқи пайдо бўлган кундан бошлаб исталган вақтда, бирор муддат билан чекланмаган холда мурожаат этиш мумкин.</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Ёшга доир пенсия тайинланишини сўраб пенсия ёшига тўлмасдан аввал хам мурожаат этиш мумкин, лекин бу мазкур пенсияни олиш ҳуқуки пайдо бўлишидан бир ойдан олдин бўлмаслиги керак.</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Пенсия тайинлаш тўғрисидаги аризага барча зарур ҳужжатлар илова қилинмаган холларда Бюджетдан ташқари Пенсия жамғармаси туман (шаҳар) бўлими қўшимча яна қандай ҳужжатлар тақдим этилиши лозимлигини корхона, ташкилот маъмуриятига ёки аризачига маълум қилади. Агар улар қўшимча ҳужжатлар тақдим этилиши лозимлиги тўғрисида билдириш хати олинган кундан бошлаб 3 ойдан кечикмай тақдим этилса, пенсия тайинлаш тўғрисидаги ариза кабул қилинган кун ёки ариза юборилган жойдаги почта штемпелида кўрсатилган сана пенсия тайинлаш тўғрисидаги ариза қабул қилинган кун ҳисобланади.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Ёшга доир пенсия тайинлаш тўғрисидаги аризага қуйидагилар илова қилиниши керак:</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 меҳнат стажини (умумий ва махсус) тасдиқлайдиган ҳужжатлар;</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иш ҳақи тўғрисидаги маълумотнома.</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Бундан ташқари, зарур ҳолларда қуйидагилар тақдим этилади: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в) бола туғилганлиги ва у саккиз ёшгача тарбия қилинганлиги ҳақидаги ҳужжат;</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г) аризачининг фарзанди болаликдан ногирон ёки ногирон бола эканлигини тасдиқловчи ҳужжатлар;</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д) аризачи уруш иштирокчиси эканлигини тасдиқловчи ҳужжатлар;</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е) даволаш муассасасининг аризачи гипофизар миттиллик касалига чалинган (лилипут)лиги ва гавда тузилишида мутаносиблик бузилган, пакана эканлиги тўғрисидаги ҳужжати.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Уруш ногиронларига "Фуқароларнинг давлат пенсия таъминоти тўғрисида" Ўзбекистон Республикаси Қонуни* 12-моддасининг "а" бандига мувофиқ пенсия тайинланганда ва уларнинг пенсияларига Қонуннинг 28-моддаси "а", "б", "в" бандларига мувофиқ устамалар ҳисобланганда </w:t>
      </w:r>
      <w:r w:rsidRPr="00355785">
        <w:rPr>
          <w:rFonts w:ascii="Times New Roman" w:hAnsi="Times New Roman" w:cs="Times New Roman"/>
          <w:sz w:val="24"/>
          <w:szCs w:val="24"/>
          <w:lang w:val="uz-Cyrl-UZ"/>
        </w:rPr>
        <w:t xml:space="preserve">Бюджетдан ташқари Пенсия жамғармаси туман (шаҳар) бўлими </w:t>
      </w:r>
      <w:r w:rsidRPr="00355785">
        <w:rPr>
          <w:rFonts w:ascii="Times New Roman" w:hAnsi="Times New Roman" w:cs="Times New Roman"/>
          <w:sz w:val="24"/>
          <w:szCs w:val="24"/>
        </w:rPr>
        <w:t>аризага тиббий-меҳнат эксперт комиссияси (ТМЭК)дан олинган текширув далолатномасидан кўчирмани илова қилади.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Мехнатда майибланганлик ёки касб касаллиги оқибатида I ва II гуруҳ ногирони бўлган вақт иш стажига қўшиладиган ҳолларда аризага ТМЭК текшириш далолатномаларидан кўчирмалар илова қилинади.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Ногиронлик пенсиясини тайинлаш тўғрисидаги аризага қуйидагилар илова қилиниши керак:</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 мехнат стажини (умумий ва махсус) тасдиқловчи ҳужжатлар;</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иш хақи тўғрисидаги маълумотнома;</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Агар ногиронлик меҳнатда майибланиш оқибатида содир бўлган бўлса, унда бахтсиз ходиса ҳақидаги далолатнома (ёки бошқа расмий ҳужжат) тақдим этилади.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Бундан ташқари, зарур ҳолларда қуйидагилар тақдим этилади: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в) аризачининг ёлғиз ва ўзгалар ёрдамига муҳтож деб тан олинганлиги тўғрисидаги хужжат;</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г) аризачининг уруш иштирокчиси эканлигини тасдиқловчи ҳужжат.</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lastRenderedPageBreak/>
        <w:t>Ижтимоий таъминот бўлими аризага тиббий-хизмат эксперт комиссияси (ТМЭК)дан олинган текширув далолатномасидан кўчирмани илова қилади.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 Боқувчисини йўқотганлик пенсиясинн тайинлаш тўғрисидаги аризага қуйидагилар илова қилиниши керак:</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 пенсия тайинланаётган шахснинг ёшини тасдиқловчи туғилганлик ҳақидаги гувоҳнома ёки паспорт;</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оила аъзосининг вафот этган боқувчига қариндошлиги муносабатларини тасдиқловчи ҳужжатлар;</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в) фуқаролик ҳолати актларини қайд қилиш бўлимининг боқувчининг вафот этганлиги тўғрисидаги гувоҳномаси ёки унинг бедарак йўқолганлигини тасдиқловчи ҳужжат; </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г) оила боқувчисининг ёши тўғрисидаги ҳужжат (агар вафот этганлик хақидаги гувоҳномада ёши кўрсатилмаган бўлса);</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д) боқувчининг меҳнат стажини тасдиқловчи ҳужжатлар;</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е) боқувчининг иш ҳақи тўғрисида маълумотнома.</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Бундан ташқари, зарур ҳолларда қуйидагилар тақдим этилади: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ж) боқувчининг қарамоғида бўлган унинг оила аъзолари таркиби тўғрисида маҳалла, қишлоқ (шаҳарча), овул (уй-жой органлари) фуқаролари йиғинининт маълумотномаси ёки бошқа ҳужжатлар;</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з) умумтаълим мактаблари, ҳунар-техника билим юртлари, ўрта махсус ва олий ўқув юртларининг оиланинг 16 ёшдан 18 ёшгача бўлган аъзолари ўқувчилар эканлигини тасдиқловчи маълумотномалари;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и) маҳалла, қишлоқ (шаҳарча), овул (уй-жой органлари) фуқаролари йиғинининг вафот этганнинг ота-онаси, турмуш ўртоғи, буваси, бувиси, акаси (укаси) ёки опаси (синглиси) вафот этганнинг 3 ёшга тўлмаган болалари, ака-укалари, опа-сингиллари ёки набираларига қараш билан бандлигини ва ишламаётганлигини тасдиқловчи маълумотномаси.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Агар боқувчининг ўлими меҳнатда майибланиш оқибатида содир бўлган бўлса, бахтсиз ҳодиса ҳақидаги далолатнома (ёки бошқа расмий ҳужжат) ҳам тақдим этилади.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 xml:space="preserve">Бюджетдан ташқари Пенсия жамғармаси туман (шаҳар) бўлими </w:t>
      </w:r>
      <w:r w:rsidRPr="00355785">
        <w:rPr>
          <w:rFonts w:ascii="Times New Roman" w:hAnsi="Times New Roman" w:cs="Times New Roman"/>
          <w:sz w:val="24"/>
          <w:szCs w:val="24"/>
        </w:rPr>
        <w:t>аризага оиланинг боқувчисини йўқотганлик пенсиясини олиш ҳуқуқи балоғат ёшидаги оила аъзоларига уларнинг ногиронликлари оқибатида берилаётганлиги тўғрисида ТМЭКдан олинган текширув далолатномаларидан кўчирмаларни илова қилади.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Вафот этган пенсионернинг оиласига пенсия тайинлаш тўғрисидаги аризага кўрсатилган ҳужжатлар</w:t>
      </w:r>
      <w:r w:rsidRPr="00355785">
        <w:rPr>
          <w:rFonts w:ascii="Times New Roman" w:hAnsi="Times New Roman" w:cs="Times New Roman"/>
          <w:sz w:val="24"/>
          <w:szCs w:val="24"/>
          <w:lang w:val="uz-Cyrl-UZ"/>
        </w:rPr>
        <w:t>тақдим этилади.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Боқувчининг меҳнатда ёки касб касаллиги оқибатида I ва II гурух ногирони бўлган вақти меҳнат стажига қўшилган ҳолларда аризага ТМЭК нинг текширув далолатномасидан кўчирмалар илова қилинади.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Башарти  васийлик остидаги шахсга пенсия тайинланиши хусусида васий мурожжат қилаётган бўлсса, у ҳолда васийнинг аризасига васийликни белгиловчи органнинг васий </w:t>
      </w:r>
      <w:r w:rsidRPr="00355785">
        <w:rPr>
          <w:rFonts w:ascii="Times New Roman" w:hAnsi="Times New Roman" w:cs="Times New Roman"/>
          <w:sz w:val="24"/>
          <w:szCs w:val="24"/>
          <w:lang w:val="uz-Cyrl-UZ"/>
        </w:rPr>
        <w:lastRenderedPageBreak/>
        <w:t>этиб тайинлаш ҳақидаги қарори илова қилинади. Ота-оналар ва васийлар яшаш жойлари тўғрисида ҳужжатлар топширадилар.</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Меҳнат стажини (умумий ва махсус) тасдиқловчи сифатида қабул қилиш мумкин бўлган ҳужжатлар пенсия тайинлаш учун меҳнат стажини тасдиқлаш тартиби қонун ҳужжатларига кўра белгиланади.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Пенсияни ҳисоблаб чиқиш учун тақдим этиладиган иш ҳақи тўғрисидаги маълумотнома шакли ва уни тўлдиришга оид қоидалар Ўзбекистон Республикаси Меҳнат ва аҳолини ижтимоий муҳофаза қилиш вазирлиги томонидан тасдиқланади. </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ҳақини гувоҳлар кўрсатмаси асосида аниқлашга йўл қўйилмайди. Лавозим маошлари штат жадвалидан кўчирмалар ва жамоат ташкилотлари аъзолик билетлари ҳақиқий иш ҳақини тасдиқлайдиган ҳужжат ўрнини боса олмайди.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хақи тўғрисидаги маълумотлар бутунлай ёки кисман йўқ бўлса, пенсияни ҳисоб-китоб қилиш учун пеисияни тайинлаш кунида расман белгиланган энг кам иш ҳақи миқдори олинади.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Қарамоғида меҳнатга лаёқатсиз оила аъзолари борлигини тасдиқловчи ҳужжат сифатида маҳалла, қишлоқ (шаҳарча), овул (уй-жой органлари) фуқаролари йиғинининг маълумотномаси қабул қилинади. Мазкур маълумотномада ҳар бир оила аъзосининг фамилияси, исми, отасининг исми, марҳум боқувчига қариндошлик алоқаси, улар унинг қарамоғида бўлганлиги кўрсатилади.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Кўрсатиб ўтилган ҳужжат йўқ бўлса ва уни олишнинг имкони бўлмаса карамоғида бўлганлик масаласи суд қарори билан ҳал этилиши мумкин.</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Аризачининг уруш иштирокчиси эканлигини тасдиқловчи ҳужжат сифатида Улуғ Ватан уриши иштирокчиси гувоҳномасидан кўчирма, байналмилалчи жангчиларга бериладиган имтиёз олиш ҳуқуқи ҳақидаги гувоҳнома, шунингдек, улар уруш иштирокчисига тенглаштирилганлигини тасдиқловчи бошқа ҳужжатлар қабул қилинади.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Аризачининг уруш ногирони эканлигини тасдиқловчи ҳужжат сифатида ТМЭКнинг текшириш далолатномасидан кўчирма, уруш ногирони гувоҳномаси, шунингдек, уруш ногиронига тенглаштирилганлигини тасдиқловчи бошқа хужжатлар қабул қилинади.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 туғилганлиги факти туғилиш ҳақидаги гувоҳнома асосида, ўн саккиз ёшгача тарбиялаганлик эса - паспорт, вафот этганлик ҳақидаги гувоҳнома, маҳалла, қишлоқ (шаҳарча), овул (уй-жой органларида) фуқаролари йиғини маълумотномаси ва бошқа ҳужжатлар асосида белгиланади.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тайинлаш учун зарур ҳужжатларнинг асл нусхаси ҳам, уларнинг нотариал тартибда, аризачини пенсия тайинлашга тақдим этаётган корхона муассаса, ташкилот маъмурияти ёки Бюджетдан ташқари Пенсия жамғармаси туман (шаҳар) бўлими тасдиқлаган нусхалари хам топширилиши мумкин.</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Меҳнат стажини тасдиқловчи ҳужжатлар фақат асл нусхада топширилади. Бироқ меҳнат стажини тасдиқловчи хужжат фақат меҳнат дафтарчаси бўлган ҳолларда, ундан оҳирги иш жойидаги корхона, муассаса, ташкилот маъмурияти ёки Бюджетдан ташқари Пенсия жамғармаси туман (шаҳар) бўлими томонидан тасдиқланган кўчирма топширилиши мумкин.</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Ҳар йилнинг бошида келгуси йилда пенсия ёшига етадиган барча ишчи, хизматчи, фермер хўжаликлари, қишлоқ хўжалиги кооперативлари (ширкат хўжаликлари ва бошқа </w:t>
      </w:r>
      <w:r w:rsidRPr="00355785">
        <w:rPr>
          <w:rFonts w:ascii="Times New Roman" w:hAnsi="Times New Roman" w:cs="Times New Roman"/>
          <w:sz w:val="24"/>
          <w:szCs w:val="24"/>
          <w:lang w:val="uz-Cyrl-UZ"/>
        </w:rPr>
        <w:lastRenderedPageBreak/>
        <w:t>кооперативларнинг барча ишчилари, хизматчилари, аъзолари учун улар ишлаётган корхоналар, муассасалар ёки ташкилотлар маъмурияти (бошқаруви) томонидан уларнинг шахсий варақалари ва мехнат дафтарчалари асосида махсус рўйхатлар тузилади.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Рўйхатга мазкур корхонанинг ҳам умумий, ҳам имтиёзли шартларда пенсия олиш ҳуқуқини олувчи барча ходимлари киритилади.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Корхона маъмурияти рўйхатда кўрсатилган ходимларга пенсия тайинлаш учун олдиндан ҳужжатлар тайёрлашга киришади. Зарур ҳолларда етишмаётган ҳужжатларни сўраб олиш, тегишли ҳолларда эса ходимнинг фикри бўйича унинг иш даврларини тасдиқлаши мумкин бўлган гувоҳларни қидириб топиш чоралари кўрилиши керак.</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Корхона маъмурияти тўплаган барча хужжатлар асосида пенсия тайинлаш учун тақдимномани расмийлаштиради. </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Корхона маъмурияти ходим пенсия ёшига етган кундан кечиктирмай унинг пенсия олиш ҳуқуқига эга бўлганлигини билдиришга мажбурдир,</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Ҳужжатлар ва тақдимнома ходимнииг аризаси билан бирга аризачининг яшаш жойидаги Бюджетдан ташқари Пенсия жамғармаси туман (шаҳар) бўлимига юборилади. Корхона маъмурияти пенсия тайинлаш учун зарур бўлган барча ҳужжатларни тўплай олмаган ҳолларда, Бюджетдан ташқари Пенсия жамғармаси туман (шаҳар) бўлимига бор хужжатлар топширилади, етишмаган хужжатлар эса назарда тутилган муддатларда қўшимча равишда тақдим этилади.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Боқувчисини йўқотганлик пенсиясини олиш ҳуқуқига эга бўлган оила аъзоларининг барчаси учун битта умумий пенсия тайинланади. Оила аъзосининг талабига кўра унинг пенсиядаги улуши ажратилади ва унга алоҳида тўланади.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Агар туғилган вақтини кўрсатувчи ҳужжатда аниқ кун кўрсатилмай ой кўрсатилган бўлса, тегишли ойнинг 15 куни туғилган кун ҳисобланади.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Агар тақдим этилган ҳужжатда фақат туғилган йили кўрсатилиб туғилган ойи кўрсатилмаган бўлса, шу йилнинг 1 июли туғилган кун ҳисобланади.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Пенсионерларга расмий ҳужжат ҳисобланадиган пенсия гувоҳномаси берилади. Фуқароларнинг пенсия таъминотидаги барча ўзгаришлар уларнинг пенсия гувоҳномаларида ўз вақтида акс эттирилиши керак.</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Ўзбекистон Республикаси Адлия вазирлигида 2007 йил 3 сентябрда 1710-сон билан рўйхатга олинган Меҳнат ва аҳолини ижтимоий муҳофаза қилиш вазирининг 2007 йил 23 июлдаги 118-сон буйруғи билан “Пенсия ҳужжатларининг шакллари ва уларни тўлдириш қоидалари ҳамда пенсионерлар йиғма жилдини расмийлаштириш ва юритиш тартиби ҳақида ҳақидаги Йўриқнома” тасдиқланган бўлиб</w:t>
      </w:r>
      <w:r w:rsidRPr="00355785">
        <w:rPr>
          <w:rStyle w:val="a8"/>
          <w:rFonts w:ascii="Times New Roman" w:hAnsi="Times New Roman" w:cs="Times New Roman"/>
          <w:bCs/>
          <w:sz w:val="24"/>
          <w:szCs w:val="24"/>
          <w:lang w:val="uz-Cyrl-UZ"/>
        </w:rPr>
        <w:footnoteReference w:id="38"/>
      </w:r>
      <w:r w:rsidRPr="00355785">
        <w:rPr>
          <w:rFonts w:ascii="Times New Roman" w:hAnsi="Times New Roman" w:cs="Times New Roman"/>
          <w:bCs/>
          <w:sz w:val="24"/>
          <w:szCs w:val="24"/>
          <w:lang w:val="uz-Cyrl-UZ"/>
        </w:rPr>
        <w:t>, уш</w:t>
      </w:r>
      <w:r w:rsidRPr="00355785">
        <w:rPr>
          <w:rFonts w:ascii="Times New Roman" w:hAnsi="Times New Roman" w:cs="Times New Roman"/>
          <w:sz w:val="24"/>
          <w:szCs w:val="24"/>
          <w:lang w:val="uz-Cyrl-UZ"/>
        </w:rPr>
        <w:t xml:space="preserve">бу Йўриқнома Бюджетдан ташқари Пенсия жамғармаси туман (шаҳар) бўлимларида пенсия тайинлаш учун ҳужжатларни </w:t>
      </w:r>
      <w:r w:rsidRPr="00355785">
        <w:rPr>
          <w:rFonts w:ascii="Times New Roman" w:hAnsi="Times New Roman" w:cs="Times New Roman"/>
          <w:sz w:val="24"/>
          <w:szCs w:val="24"/>
          <w:lang w:val="uz-Cyrl-UZ"/>
        </w:rPr>
        <w:lastRenderedPageBreak/>
        <w:t xml:space="preserve">қабул қилиш, пенсия ҳужжатларининг шакллари, тўлдирилиш қоидалари, пенсия иши йиғма жилдини расмийлаштириш, пенсия тайинлаш бўйича барча зарур ҳужжатлар ва рўйхатга олиш китобларини бир хил тартибда юритилишини ташкил этилишини таъминлайди. </w:t>
      </w:r>
    </w:p>
    <w:p w:rsidR="000F6F19" w:rsidRPr="00355785" w:rsidRDefault="000F6F19" w:rsidP="00355785">
      <w:pPr>
        <w:pStyle w:val="2"/>
        <w:spacing w:after="0" w:line="240" w:lineRule="auto"/>
        <w:ind w:left="0" w:firstLine="600"/>
        <w:jc w:val="center"/>
        <w:rPr>
          <w:rFonts w:ascii="Times New Roman" w:hAnsi="Times New Roman" w:cs="Times New Roman"/>
          <w:b/>
          <w:i/>
          <w:sz w:val="24"/>
          <w:szCs w:val="24"/>
          <w:lang w:val="uz-Cyrl-UZ"/>
        </w:rPr>
      </w:pPr>
      <w:r w:rsidRPr="00355785">
        <w:rPr>
          <w:rFonts w:ascii="Times New Roman" w:hAnsi="Times New Roman" w:cs="Times New Roman"/>
          <w:sz w:val="24"/>
          <w:szCs w:val="24"/>
          <w:lang w:val="uz-Cyrl-UZ"/>
        </w:rPr>
        <w:t xml:space="preserve">2. </w:t>
      </w:r>
      <w:r w:rsidRPr="00355785">
        <w:rPr>
          <w:rFonts w:ascii="Times New Roman" w:hAnsi="Times New Roman" w:cs="Times New Roman"/>
          <w:b/>
          <w:i/>
          <w:sz w:val="24"/>
          <w:szCs w:val="24"/>
          <w:lang w:val="uz-Cyrl-UZ"/>
        </w:rPr>
        <w:t xml:space="preserve"> Пенсия тайинлашда ўртача ойлик иш ҳақини ҳисоблаб чиқариш тартиби</w:t>
      </w:r>
    </w:p>
    <w:p w:rsidR="000F6F19" w:rsidRPr="00355785" w:rsidRDefault="000F6F19" w:rsidP="00355785">
      <w:pPr>
        <w:pStyle w:val="2"/>
        <w:spacing w:after="0" w:line="240" w:lineRule="auto"/>
        <w:ind w:left="0" w:firstLine="600"/>
        <w:jc w:val="center"/>
        <w:rPr>
          <w:rFonts w:ascii="Times New Roman" w:hAnsi="Times New Roman" w:cs="Times New Roman"/>
          <w:b/>
          <w:i/>
          <w:sz w:val="24"/>
          <w:szCs w:val="24"/>
          <w:lang w:val="uz-Cyrl-UZ"/>
        </w:rPr>
      </w:pP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Тайинланадиган пенсиялар миқдорини белгиловчи асосий омил - ўртача ойлик иш ҳақидан иборат. Шу сабабли ўртача ойлик иш ҳақи тўғри аниқланиши ва тўғри ҳисобланиши муҳим аҳамиятга эгадир.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 тайинлаш чоғида ўртача ойлик иш ҳақини ҳисоблашнинг уумимий тартиби “Фуқароларнинг даввлат пенсия таъминоти тўғрисида”ги қонунни 31-моддасида белгиланган бўлиб, унга кўра пенсияни ҳисоблаб чиқариш учун, ишдаги танаффуслар мавжудлигидан қатъи назар, охирги ўн йиллик меҳнат фаолияти давомидаги исталган кетма-кет беш йил учун (пенсия сўраб мурожаат этган кишининг танлови бўйича) амалдаги ўртача ойлик иш ҳақи олинади. Ўртача ойлик иш ҳақи кетма-кет ишланган олтмиш календарь ойдаги иш ҳақининг умумий миқдорини олтмишга бўлиш йўли билан аниқланади. Бунда пенсия сўраб мурожаат этган кишининг хоҳишига қараб, ишга кириш ёки ишдан бўшаш муносабати билан иш кунлари сони тўлиқ бўлмаган ойлар ишланган тўлиқ календарь ойлар сифатида ҳисобга олинади. </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сўраб мурожаат этган киши беш йилдан оз вақт ишлаган ҳолларда ўртача ойлик иш ҳақи ишланган календарь ойларидаги иш ҳақининг умумий миқдорини шу ойлар сонига бўлиш йўли билан аниқланади.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Мавсумий ишларда банд бўлган ходимларга пенсиялар тайинлашда амалдаги ўртача ойлик иш ҳақи исталган кетма-кет беш мавсумдаги иш ҳақини олтмишга бўлиш йўли билан аниқланади.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Пенсияни ҳисоб-китоб қилиш учун энг кам иш ҳақининг саккиз ҳиссасидан ортиқ бўлмаган иш ҳақи олинади. </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Пенсияни ҳисоблаб чиқариш учун олинадиган ўртача ойлик иш ҳақи энг кам ойлик иш ҳақи миқдоридан оз бўлган ёки иш ҳақи тўғрисидаги маълумотлар умуман бўлмаган ҳолларда иш стажи учун пенсия энг кам ойлик иш ҳақига қараб ҳисоблаб чиқарилади.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Қонун ҳужжатларига мувофиқ суғурта бадаллари ҳисобланадиган иш ҳақининг барча турлари пенсияларни ҳисоблаб чиқариш учун иш ҳақига қўшилади. </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томонидан ижтимоий суғурталанмайдиган шахсларнинг пенсиясини ҳисоблаб чиқариш учун иш ҳақига суғурта бадаллари олинадиган меҳнат ҳақи турларига ўхшаш пул таъминотининг барча турлари қўшилади.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сўраб мурожаат этган кишининг хоҳишига биноан ўқув даврида тўланган стипендия иш ҳақига тенглаштирилади.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Иш вақтини ҳисоб-китоб қилиш мумкин бўлмаган ходимларнинг (фермерлар, якка тартибдаги меҳнат фаолияти билан шуғулланувчи шахслар, айрим фуқароларнинг юмушларини бажарувчилар ва ҳоказо) пенсияларини ҳисоблаб чиқариш учун иш ҳақи миқдори Ўзбекистон Республикаси Молия вазирлиги ҳузуридаги Бюджетдан ташқари Пенсия жамғармасига тўланган суғурта бадаллари миқдорига қараб аниқланади. </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ҳақининг натурал қисми ижтимоий суғуртага ўтказилган бадаллар миқдорига қараб баҳоланади.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Бошқа давлатлардан кўчиб келган, Ўзбекистон Республикасида ишламаган фуқароларга пенсиялар Ўзбекистондаги тегишли касб ҳамда малакадаги ходимларнинг пенсия тайинланаётган вақтдаги ўртача ойлик иш ҳақига асосланган ҳолда ҳисоблаб чиқарилади.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Башарти, бундай касб ҳамда малакалар республикада бўлмаса, ўртача ойлик иш ҳақини аниқлаш тартибини Ўзбекистон Республикаси Вазирлар Маҳкамаси белгилаб беради.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Чет элда ишлашга юборилган ходимларнинг ўртача ойлик иш ҳақини ҳисоблаб чиқаришда улар чет элга юборилишидан олдин олган иш ҳақи ҳисобга олинади.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Ишловчиларнинг иш ҳақига минтақавий коэффициент белгиланган ҳудудларда яшовчи шахслар ва оилаларга пенсия тайинлашда минтақавий коэффициент эътиборга олинган ҳолда ҳисоблаб чиқилган амалдаги иш ҳақи ҳисобга олинади.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Турли даврларда тайинланган давлат пенсияларини баробарлаштириш мақсадида жорий қилинган тузатиш коэффицентлари қўллаш тартиби соҳасида муайян ўзгаришлат жорий қилинди.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w:t>
      </w:r>
    </w:p>
    <w:p w:rsidR="000F6F19" w:rsidRPr="00355785" w:rsidRDefault="008070B6" w:rsidP="00355785">
      <w:pPr>
        <w:autoSpaceDE w:val="0"/>
        <w:autoSpaceDN w:val="0"/>
        <w:adjustRightInd w:val="0"/>
        <w:spacing w:line="240" w:lineRule="auto"/>
        <w:ind w:firstLine="600"/>
        <w:jc w:val="both"/>
        <w:rPr>
          <w:rFonts w:ascii="Times New Roman" w:hAnsi="Times New Roman" w:cs="Times New Roman"/>
          <w:b/>
          <w:i/>
          <w:sz w:val="24"/>
          <w:szCs w:val="24"/>
          <w:lang w:val="uz-Cyrl-UZ"/>
        </w:rPr>
      </w:pPr>
      <w:r w:rsidRPr="00355785">
        <w:rPr>
          <w:rFonts w:ascii="Times New Roman" w:hAnsi="Times New Roman" w:cs="Times New Roman"/>
          <w:b/>
          <w:i/>
          <w:sz w:val="24"/>
          <w:szCs w:val="24"/>
          <w:lang w:val="uz-Cyrl-UZ"/>
        </w:rPr>
        <w:t xml:space="preserve">3. </w:t>
      </w:r>
      <w:r w:rsidR="000F6F19" w:rsidRPr="00355785">
        <w:rPr>
          <w:rFonts w:ascii="Times New Roman" w:hAnsi="Times New Roman" w:cs="Times New Roman"/>
          <w:b/>
          <w:i/>
          <w:sz w:val="24"/>
          <w:szCs w:val="24"/>
          <w:lang w:val="uz-Cyrl-UZ"/>
        </w:rPr>
        <w:t>Пенсияларни ҳисоблаб чиқариш</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Пенсиялар миқдорини ҳисоблаб чиқариш пайтида иш ҳақи миқдори ва меҳнат стажи ҳажми муҳим ўрин тутади.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«Фуқароларнинг давлат пенсия таъминоти тўғрисида»ги қонуннинг 25-моддасига кўра пенсияларнинг қатъий миқдори уч таркибий қисм:</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пенсиянинг таянч миқдори;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иш стажи учун пенсиянинг оширилиши;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 пенсияга қўшиладиган устама ҳақлардан ташкил топади.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Ушбу уч таркибий қисмнинг аниқланиши турли пенсия турларида бир мунча ўзига хос хусусиятларга эга бўлса-да, уларни ҳисоблаб чиқарилишида улар асос қилиб олинади.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Пенсиянинг таянч миқдори.</w:t>
      </w:r>
      <w:r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rPr>
        <w:t>а) ёшга доир тўлиқ пенсия учун-пенсияни ҳисоблаб чиқариш учун (31 ва 33-моддалар) олинадиган ўртача ойлик иш ҳақининг 55 фоизи, лекин расмий белгиланган энг кам ойлик иш ҳақининг камида 100 фоизи миқдорида;</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I ва II гуруҳ ногиронларига ногиронлик пенсияси учун-пенсияни ҳисоблаб чиқариш учун олинадиган ўртача ойлик иш ҳақининг 55 фоизи, лекин энг кам ойлик иш ҳақининг камида 100 фоизи миқдорида;</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в</w:t>
      </w:r>
      <w:r w:rsidRPr="00355785">
        <w:rPr>
          <w:rFonts w:ascii="Times New Roman" w:hAnsi="Times New Roman" w:cs="Times New Roman"/>
          <w:sz w:val="24"/>
          <w:szCs w:val="24"/>
        </w:rPr>
        <w:t>) оиланинг меҳнатга лаёқатсиз ҳар бир аъзосига боқувчисини йўқотганлик пенсияси учун-пенсияни ҳисоблаб чиқариш учун олинадиган ўртача ойлик иш ҳақининг 30 фоизи, лекин энг кам ойлик иш ҳақининг камида 50 фоизи миқдорида;</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г</w:t>
      </w:r>
      <w:r w:rsidRPr="00355785">
        <w:rPr>
          <w:rFonts w:ascii="Times New Roman" w:hAnsi="Times New Roman" w:cs="Times New Roman"/>
          <w:sz w:val="24"/>
          <w:szCs w:val="24"/>
        </w:rPr>
        <w:t>) ота-онасидан жудо бўлган (чин етим) болаларга ёки вафот этган ёлғиз онанинг болаларига, ҳар бир болага боқувчисини йўқотганлик пенсияси учун-пенсияни ҳисоблаб чиқариш учун олинадиган ўртача ойлик иш ҳақининг 30 фоизи, лекин энг кам ойлик иш ҳақининг камида 100 фоизи миқдорида.</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Иш стажи учун пенсиянинг оширилиши. Тўлиқ пенсия тайинлашда талаб этиладиганидан ортиқча иш стажининг ҳар бир тўлиқ йили учун пенсияларнинг таянч миқдорлари қуйидагича оширилади: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lastRenderedPageBreak/>
        <w:t>а) ёшга доир пенсиялар-пенсияни ҳисоблаб чиқариш учун (31 ва 33-моддалар) олинадиган ўртача ойлик иш ҳақининг 1 фоизи миқдорида;</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I ва II гуруҳ ногиронларига ногиронлик пенсиялари-пенсияни ҳисоблаб чиқариш учун олинадиган ўртача ойлик иш ҳақининг 1 фоизи миқдорида;</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г) боқувчисини йўқотганлик пенсиялари оиланинг меҳнатга қобилиятсиз ҳар бир аъзоси учун-боқувчининг ўртача ойлик иш ҳақининг 0,5 фоизи миқдорида оширилади.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 xml:space="preserve">Отасидан ҳам, онасидан ҳам жудо бўлган (чин етим) болаларга тайинланадиган боқувчисини йўқотганлик пенсияларини ошириш ота ва она иш ҳақларининг умумий миқдоридан келиб чиқиб, энг кам ойлик иш ҳақининг саккиз ҳисса миқдори доирасида амалга оширилади. </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Ёшга доир пенсияларнинг ва I ҳамда II гуруҳ ногиронларига белгиланадиган ногиронлик пенсияларининг миқдори-пенсияни ҳисоблаб чиқариш учун олинадиган иш ҳақининг 75 фоизидан;</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миқдорини ҳисоблашдаги учинчи таркибий қисм – пенсияларга қўшиладиган устама ҳақлардир.</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 xml:space="preserve"> “Фуқароларнинг давлат пнсия таъминоти тўғрисида”ги қнуни 28-моддасига кўра: “Ҳисоблаб чиқарилган пенсияларга устама ҳақлар қуйидаги миқдорларда белгиланади:</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а) I гуруҳ уруш ногиронларига-энг кам ойлик иш ҳақининг 150 фоизи;</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б) II гуруҳ уруш ногиронларига-энг кам ойлик иш ҳақининг 125 фоизи;</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в) кўзи ожизлик бўйича I гуруҳ ногиронларига-энг кам ойлик иш ҳақининг 100 фоизи;</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д) I гуруҳ ногиронларига-энг кам ойлик иш ҳақининг 75 фоизи;</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е) II гуруҳ ёлғиз ногиронларига-энг кам ойлик иш ҳақининг 50 фоизи;</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ж) уруш қатнашчилари ва уларга тенглаштирилган шахсларга-энг кам ойлик иш ҳақининг 50 фоизи;</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з) Улуғ Ватан уруши йилларида мамлакат ичкарисида ишлаган ва ҳарбий мажбуриятни бажарган шахсларга-энг кам ойлик иш ҳақининг-30 фоизи;</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 xml:space="preserve">и) вафоти ҳарбий хизмат ёки ички ишлар органларидаги хизмат мажбуриятларини бажариш билан боғлиқ ҳарбий хизматчиларнинг ҳамда ички ишлар органлари ходимларининг ота-оналарига ва янги никоҳдан ўтмаган бева хотинларига (бева эрларига) - энг кам ойлик иш ҳақининг 30 фоизи; </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к) Ўзбекистон Республикаси олдида алоҳида хизматлари бўлган шахсларга-хизматларига қараб-энг кам ойлик иш ҳақининг 100 фоизидан 150 фоизигача;</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 xml:space="preserve">л) ёшидан қатъи назар имтиёзли пенсияга чиқиш ҳуқуқига эга бўлган артистларга-энг кам ойлик иш ҳақининг 75 фоизи; </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 xml:space="preserve">м) театр-концерт ташкилотлари артистлари ва бадиий ходимларига, театр ва мусиқа санъати ижодий ходимлари тайёрловчи ўқув муассасаларининг профессор-ўқитувчилари ва концертмейстерларига, Вазирлар Маҳкамаси белгилайдиган рўйхатга кўра-энг кам ойлик иш ҳақининг-50 фоизи. </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Иш стажи тўлиқ бўлмаган чоғдаги пенсиялар бор стажга мутаносиб миқдорда тайинланади.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стажи тўлиқ бўлмаган чоғдаги пенсиялар:</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ёшга доир пенсиялар учун-энг кам ойлик иш ҳақининг 50 фоизидан;</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I гуруҳ ногиронларига ногиронлик пенсиялари учун-энг кам ойлик иш ҳақининг 100 фоизидан;</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II гуруҳ ногиронларига ногиронлик пенсиялари учун-энг кам ойлик иш ҳақининг 50 фоизидан;</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оиланинг меҳнатга лаёқатсиз ҳар бир аъзосига боқувчисини йўқотганлик пенсияси учун-энг кам ойлик иш ҳақининг 50 фоизидан;</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ҳам отаси, ҳам онасидан жудо бўлган (чин етим) ҳар бир болага боқувчисини йўқотганлик пенсияси учун-энг кам ойлик иш ҳақининг 100 фоизидан кам бўлмаслиги лозим.</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Устама ҳақлар тайинланаётган пенсиянинг туридан қатъи назар қўшиб ҳисобланади.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сўраб мурожаат этган кишига қонун ҳужжатларида назарда тутилган устама ҳақ билан бир пайтда Ўзбекистон Республикаси олдида алоҳида хизматлари бўлган шахсларга-хизматларига қараб-энг кам ойлик иш ҳақининг 100 фоизидан 150 фоизигача кўрсатилган устама ҳақ қўшиб ҳисобланиши мумкин.(иккита устама ҳақ берилиши мумкин).</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Тайинланган пенсиялар кейинчалик қайта ҳисобланиши мумкин. Пенсияни қайта ҳисоблашга асос бўладиган ана шундай ҳолатлар «Фуқароларнинг давлат пенсия таъминоти тўғрисида»ги қонуннинг 49-моддасида кўрсатиб қўйилган бўлиб, улар қуйидаги ҳолларда қайта ҳисобланади: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пенсионер пенсия миқдорига таъсир кўрсатувчи (пенсия тайинланишигача бўлган иш стажи ва иш ҳақи тўғрисидаги ҳамда бошқа) қўшимча ҳужжатларни тақдим этган тақдирда;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ногиронлик гуруҳи ўзгарганда;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боқувчисини йўқотганлик пенсияси оладиган оила аъзолари сони ўзгарганда;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энг кам ойлик иш ҳақи миқдорлари ўзгарган тақдирда;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минтақавий коэффициент белгиланган (бекор қилинган) ёки унинг миқдори ўзгарган тақдирда;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даромадлар индексация қилинган тақдирда амалга оширилади.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Пенсионерлар пенсияни қайта ҳисоблаш учун ана шундай ҳуқуқ пайдо бўлганидан кейин исталган вақтда мурожаат этишлари мумкин.</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Пенсияни ошириш ҳуқуқи пайдо бўлганида тайинланган пенсияни қайта ҳисоблаш пенсионер пенсияни қайта ҳисоблаш учун мурожаат этган ойдан кейинги ойнинг биринчи кунидан амалга оширилади.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Пенсия миқдорини камайтиришга сабаб бўладиган ҳолатлар вужудга келган тақдирда қайта ҳисоблаш ана шу ҳолатлар пайдо бўлган ойдан кейинги ойнинг биринчи кунидан бошлаб амалга оширилади.</w:t>
      </w:r>
    </w:p>
    <w:p w:rsidR="00BD3A23" w:rsidRPr="00355785" w:rsidRDefault="00BD3A23" w:rsidP="00355785">
      <w:pPr>
        <w:pStyle w:val="2"/>
        <w:spacing w:after="0" w:line="240" w:lineRule="auto"/>
        <w:ind w:left="0" w:firstLine="600"/>
        <w:jc w:val="both"/>
        <w:rPr>
          <w:rFonts w:ascii="Times New Roman" w:hAnsi="Times New Roman" w:cs="Times New Roman"/>
          <w:sz w:val="24"/>
          <w:szCs w:val="24"/>
          <w:lang w:val="uz-Cyrl-UZ"/>
        </w:rPr>
      </w:pPr>
    </w:p>
    <w:p w:rsidR="00A87AD1" w:rsidRPr="00355785" w:rsidRDefault="00A87AD1" w:rsidP="00355785">
      <w:pPr>
        <w:pStyle w:val="2"/>
        <w:spacing w:after="0" w:line="240" w:lineRule="auto"/>
        <w:ind w:left="0"/>
        <w:jc w:val="center"/>
        <w:rPr>
          <w:rFonts w:ascii="Times New Roman" w:hAnsi="Times New Roman" w:cs="Times New Roman"/>
          <w:b/>
          <w:i/>
          <w:sz w:val="24"/>
          <w:szCs w:val="24"/>
          <w:lang w:val="uz-Cyrl-UZ"/>
        </w:rPr>
      </w:pPr>
    </w:p>
    <w:p w:rsidR="00A87AD1" w:rsidRPr="00355785" w:rsidRDefault="00A87AD1" w:rsidP="00355785">
      <w:pPr>
        <w:pStyle w:val="2"/>
        <w:spacing w:after="0" w:line="240" w:lineRule="auto"/>
        <w:ind w:left="0"/>
        <w:jc w:val="center"/>
        <w:rPr>
          <w:rFonts w:ascii="Times New Roman" w:hAnsi="Times New Roman" w:cs="Times New Roman"/>
          <w:b/>
          <w:i/>
          <w:sz w:val="24"/>
          <w:szCs w:val="24"/>
          <w:lang w:val="uz-Cyrl-UZ"/>
        </w:rPr>
      </w:pPr>
    </w:p>
    <w:p w:rsidR="00A87AD1" w:rsidRPr="00355785" w:rsidRDefault="00A87AD1" w:rsidP="00355785">
      <w:pPr>
        <w:pStyle w:val="2"/>
        <w:spacing w:after="0" w:line="240" w:lineRule="auto"/>
        <w:ind w:left="0"/>
        <w:jc w:val="center"/>
        <w:rPr>
          <w:rFonts w:ascii="Times New Roman" w:hAnsi="Times New Roman" w:cs="Times New Roman"/>
          <w:b/>
          <w:i/>
          <w:sz w:val="24"/>
          <w:szCs w:val="24"/>
          <w:lang w:val="uz-Cyrl-UZ"/>
        </w:rPr>
      </w:pPr>
    </w:p>
    <w:p w:rsidR="00BD3A23" w:rsidRPr="00355785" w:rsidRDefault="008070B6" w:rsidP="00355785">
      <w:pPr>
        <w:pStyle w:val="2"/>
        <w:spacing w:after="0" w:line="240" w:lineRule="auto"/>
        <w:ind w:left="0"/>
        <w:jc w:val="center"/>
        <w:rPr>
          <w:rFonts w:ascii="Times New Roman" w:hAnsi="Times New Roman" w:cs="Times New Roman"/>
          <w:b/>
          <w:i/>
          <w:sz w:val="24"/>
          <w:szCs w:val="24"/>
          <w:lang w:val="uz-Cyrl-UZ"/>
        </w:rPr>
      </w:pPr>
      <w:r w:rsidRPr="00355785">
        <w:rPr>
          <w:rFonts w:ascii="Times New Roman" w:hAnsi="Times New Roman" w:cs="Times New Roman"/>
          <w:b/>
          <w:i/>
          <w:sz w:val="24"/>
          <w:szCs w:val="24"/>
          <w:lang w:val="uz-Cyrl-UZ"/>
        </w:rPr>
        <w:lastRenderedPageBreak/>
        <w:t>4.</w:t>
      </w:r>
      <w:r w:rsidR="00BD3A23" w:rsidRPr="00355785">
        <w:rPr>
          <w:rFonts w:ascii="Times New Roman" w:hAnsi="Times New Roman" w:cs="Times New Roman"/>
          <w:b/>
          <w:i/>
          <w:sz w:val="24"/>
          <w:szCs w:val="24"/>
          <w:lang w:val="uz-Cyrl-UZ"/>
        </w:rPr>
        <w:t xml:space="preserve"> Пенсияларни тўлашнинг умумиий тартиби. ишлаётган пенсионерларга пенсия тўлаш. Пенсиялардан ушлаб қолишни чекланиши.</w:t>
      </w:r>
    </w:p>
    <w:p w:rsidR="000F6F19" w:rsidRPr="00355785" w:rsidRDefault="000F6F19" w:rsidP="00355785">
      <w:pPr>
        <w:pStyle w:val="2"/>
        <w:spacing w:after="0" w:line="240" w:lineRule="auto"/>
        <w:ind w:left="600"/>
        <w:jc w:val="center"/>
        <w:rPr>
          <w:rFonts w:ascii="Times New Roman" w:hAnsi="Times New Roman" w:cs="Times New Roman"/>
          <w:b/>
          <w:i/>
          <w:sz w:val="24"/>
          <w:szCs w:val="24"/>
          <w:lang w:val="uz-Cyrl-UZ"/>
        </w:rPr>
      </w:pPr>
    </w:p>
    <w:p w:rsidR="000F6F19" w:rsidRPr="00355785" w:rsidRDefault="000F6F19" w:rsidP="00355785">
      <w:pPr>
        <w:pStyle w:val="2"/>
        <w:spacing w:after="0" w:line="240" w:lineRule="auto"/>
        <w:ind w:left="-720"/>
        <w:rPr>
          <w:rFonts w:ascii="Times New Roman" w:hAnsi="Times New Roman" w:cs="Times New Roman"/>
          <w:b/>
          <w:i/>
          <w:sz w:val="24"/>
          <w:szCs w:val="24"/>
          <w:lang w:val="uz-Cyrl-UZ"/>
        </w:rPr>
      </w:pP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Тайинланган пенсияларни тўлаш тартиби “Фуқароларнинг давлат пенсия таъминоти тўғрисида”ги қонунда белгилаб берилган. Шунингдек, </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Ишламайдиган пенсионерларга пенсияларни улар истиқомат қилиб турган жойдаги ижтимоий таъминот бўлимлари тўлайди.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Пенсионерга ҳисоблаб чиқариб қўйилган, лекин унинг томонидан ўз вақтида талаб қилиб олинмаган пенсия пули пенсияни олиш мақсадида мурожаат этилганидан олдинги уч йилдан ошмаган давр учун тўланади.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Пенсияни тайинловчи ёки тўловчи органнинг айби билан ўз вақтида олинмай қолган пенсия пули ўтган давр учун муддати чекланмаган ҳолда тўланади.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Ногиронлик пенсиясини олувчи шахс узрсиз сабабларга кўра белгиланган муддатда қайта кўрикдан ўтиш учун ТМЭКга бормаган ҳолларда унга пенсия тўлаш тўхтатиб қўйилади. Кейинчалик уни яна ногирон деб тан олинган тақдирда тўхтатиб қўйилган кундан, лекин кўпи билан ўтган бир ойдан бошлаб пенсия тўлаш давом эттирилади.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Қайта кўрикдан ўтиш муддати узрли сабабга кўра ўтказиб юборилганда, агар ТМЭК уни ана шу даврда ногирон бўлган деб топса, пенсия тўлаш тўлов тўхтатиб қўйилган кундан бошлаб то қайта кўрикдан ўтиш кунигача, лекин кўпи билан ўтган уч йил учун давом эттирилади. Бунда ногирон қайта кўрикдан ўтказиш чоғида ногиронликнинг бошқа гуруҳига (юқори ёки паст гуруҳга) ўтказилган бўлса, пенсия кўрсатиб ўтилган вақт учун аввалги гуруҳ бўйича тўланади.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Умумий касаллик оқибатида меҳнат қобилиятини йўқотган ногиронга меҳнат қобилияти тикланганлиги сабабли пенсия тўлаш тўхтатилган ёки узрсиз сабабларга кўра қайта кўрикдан ўтишга келмаганлиги оқибатида тўхтатиб қўйилган бўлса, уни яна ногирон деб тан олинган тақдирда, агар пенсияни тўлаш тўхтатилганидан кейин беш йилдан ортиқ вақт ўтмаган бўлса, илгари тайинланган пенсияни тўлаш ногиронлик белгиланган кундан бошлаб давом эттирилади. Агар беш йилдан ортиқ вақт ўтган бўлса, пенсия яна умумий асосларда тайинланади.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Чин етим (отасидан ҳам, онасидан ҳам жудо бўлган)  болаларга улар тўлиқ давлат таъминотида турган даврида пенсия  энг кам ойлик иш ҳақининг 100 фоизи миқдорида пенсия тўланади.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Ота-онасининг биридан ажралган ва тўлиқ давлат таъминотида турган болаларга энг кам ойлик иш ҳақининг 50 фоизи миқдорида пенсия тўланади.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Шу даврдаги тўланиши лозим бўлган пенсия пули боланинг номига жамғарма банкида очилган омонатга ўтказиб қўйилади.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Пенсионер вафоти муносабати билан олинмай қолган пенсия пули мерос таркибига киритилмасдан боқувчисини йўқотганлик пенсияси билан таъминланадиган шахслар доирасига кирувчи оила аъзоларига тўланади. Ота-онаси, эри (хотини), шунингдек пенсионер билан у вафот этган кунигача биргаликда яшаб турган оила аъзолари бу пулни, улар боқувчисини йўқотганлик пенсияси билан таъминланадиганлар доирасига кирмаганлари тақдирида ҳам олиш ҳуқуқига эга бўладилар.</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Пенсионер вафот этган ой учун олинмай қолган пенсия пули оила аъзоларига ойнинг у вафот топгунга қадар ўтган кунлари учун тўланади.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Оиланинг бир неча аъзоси мурожаат этган тақдирда пенсиянинг уларга тегишли суммаси уларнинг ўртасида тенг тақсимланади.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Пенсионер вафот этган тақдирда унинг оиласига ёки пенсионернинг дафн маросимини ўтказган шахсга икки ойлик пенсия миқдорида, лекин энг кам ойлик иш ҳақининг икки ҳиссасидан оз бўлмаган миқдорда дафн этиш Нафақаси тўланади.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Кўрсатиб ўтилган пуллар, уларни олиш учун пенсионер вафот этганидан кейин 6 ой ичида мурожаат этилган тақдирда тўланади.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Қариялар ва ногиронлар интернат уйларида (пансионатларида) яшовчи ёлғиз пенсионерларга пенсия билан улар таъминоти учун сарф-харажат ўртасидаги фарқ, лекин тайинланган пенсиянинг камида 10 фоизи, уруш ногиронларига эса камида 20 фоизи тўланади. Руҳий беморлар интернат уйларида яшовчи пенсионерларга пенсия тўланмайди.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Пенсиялар тайинланган кундан бошлаб, яъни ёшга доир пенсия – пенсия олиш ҳуқуқи пайдо бўлган ва мурожаат этилган, ногиронлик белгиланган кундан бошлаб мурожаат қилинган бўлса, боқувчисини йўқотганлик пенсияси эса марҳум вафот қилган (пенсия олиш ҳуқуқи пайдо бўлган) кундан бошлаб олти ой ичида пенсия тайинлашни сўраб мурожаат қилган бўлса – пенсия олиш ҳуқуқи юзага келган кундан, бошқа ҳолларда – ариза берилган кундан бошлаб тайинланади ҳамда ишламайдиган пенсионерларга улар доимий истиқомат қилиб турган жойдаги ижтимоий таъминот бўлимлари томонидан тўланади.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Тайинланган пенсияларни тўлаш пайтида ундан асоссиз ушлб қолиш тақиқиланади. Шу билан бирга қуйида кўрсатилган ҳолларда пенсиядан ушдаб қлоишга йўл қўйилади: а) суднинг ҳал қилув қарорлари, ажримлари, қарорлари ва ҳукмлари (мулкий ундиришлар борасида), нотариал идораларнинг ижро варақалари ҳамда Ўзбекистон Республикасининг қонун ҳужжатларига мувофиқ ижроси суд ҳал қилув қарорларини ижро этиш учун белгиланган тартибда амалга ошириладиган бошқа ҳал қилув қарорлари ва қарорлар асосида;</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 туман (шаҳар) ижтимоий таъминот бўлимининг қарорига биноан-пенсионерга унинг томонидан қилинган суиистеъмолликлар оқибатида (қасддан нотўғри ҳужжатларни тақдим этиш, боқувчисини йўқотганлик пенсияси тайинланган оила аъзолари таркибидаги ўзгаришлар ҳақида маълумотлар тақдим этмаслик натижасида) ёхуд ҳисоблашдаги ёки бошқа техник хато оқибатида пенсия миқдоридан ортиқча пуллар тўланган тақдирда қилиниши мумкин.</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Пенсиялардан юқорида кўрсатиб ўтилганидан ташқари бошқа ҳеч қандай чегирмалар қилиш мумкин эмас.</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Пенсиядан чегирмалар қилиш миқдори пенсионерга тўланиши лозим бўлган пулдан ҳисоблаб чиқарилади.</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Ҳар ойлик чегирмалар миқдори пенсиянинг 50 фоизидан ошиши мумкин эмас.</w:t>
      </w:r>
    </w:p>
    <w:p w:rsidR="000F6F19" w:rsidRPr="00355785" w:rsidRDefault="000F6F19"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Ортиқча тўланган пенсия пули бўйича қарздорлик тўлиқ узилгунга қадар пенсия тўлаш тўхтатилган ҳолларда (масалан, меҳнат қобилияти тикланганлиги туфайли) қолган қарз суд тартибида ундирилади.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Ишламаётган пенсионерларга пенсияларни алоқа корхоналари (алоқа бўлимлари) орқали тўлашга оид бўлган барча масалалар Ўзбекистон Республикаси Ижтимоий таъминот вазирлиги ва Алоқа вазирликлари томонидан биргаликда тасдиқланган ҳамда Ўзбекистон Республикаси Адлия вазирлигида 1995 йил 30 августда 165-сон билан </w:t>
      </w:r>
      <w:r w:rsidRPr="00355785">
        <w:rPr>
          <w:rFonts w:ascii="Times New Roman" w:hAnsi="Times New Roman" w:cs="Times New Roman"/>
          <w:sz w:val="24"/>
          <w:szCs w:val="24"/>
          <w:lang w:val="uz-Cyrl-UZ"/>
        </w:rPr>
        <w:lastRenderedPageBreak/>
        <w:t>рўйхатга олинган «Ўзбекистон Республикаси Алоқа вазирлиги корхоналари томонидан пенсия ва ни тўлашга доир қўлланма»да белгилаб берилган</w:t>
      </w:r>
      <w:r w:rsidRPr="00355785">
        <w:rPr>
          <w:rStyle w:val="a8"/>
          <w:rFonts w:ascii="Times New Roman" w:hAnsi="Times New Roman" w:cs="Times New Roman"/>
          <w:sz w:val="24"/>
          <w:szCs w:val="24"/>
        </w:rPr>
        <w:footnoteReference w:id="39"/>
      </w:r>
      <w:r w:rsidRPr="00355785">
        <w:rPr>
          <w:rFonts w:ascii="Times New Roman" w:hAnsi="Times New Roman" w:cs="Times New Roman"/>
          <w:sz w:val="24"/>
          <w:szCs w:val="24"/>
          <w:lang w:val="uz-Cyrl-UZ"/>
        </w:rPr>
        <w:t>.</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ва нафақа фақат пенсионернинг ёки нафақа олувчининг яшаш жойида (рўйхатдан ўтган ерда) тўланади. Шу сабабли топшириқнома ва рўйхат пенсия ёки нафақа олувчининг яшаш жойидаги алоқа боғламаси (почтамт) учун ҳақиқий ҳисобланади.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ва нафақаларни тўлаш тўлов ҳужжатларида кўрсатилган қатъи белгиланган муддатларда амалга оширилади. Ойлик тўлаш муддати пенсионерга биринчи тўлаш пайтида маълум қилинади.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ва нафақаларни тўлаш муддати дам олиш кунига ёки байрам кунига тўғри келганда республика банки билан келишиб, жорий ой давомида белгиланган тўлаш муддатидан уч кун олдин амалга оширилади.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биринчи марта тўланганда пенсия олувчи томонидан топшириқнома паспорти асосида тўлғизилади, пенсия пули миқдорини, пенсия олинган кунни кўрсатиб, имзо чекади. паспорт маълумотлри почта ходими томонидан текшириб кўрилади.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Агар пенсия ёки нафақа пулини олувчи имзо қўя олмаса (саводсиз, саломатлик ҳолати бўйича), у бошқа кишини ёки қариндошини чақириши керак (ижтимоий таъминот ва алоқа боғламаси ходимларидан ташқари). У пул олишга қўл қўяди ва ўз паспортининг рақами, серияси, ким томондан ва қачон берилганлигини кўрсатади. Почтачи бу маълумотларни кўрсатилган ҳужжат билан солиштириб текширади.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Пенсионер, нафақа олувчи пенсия, нафақа олиш ваколатини бошқа кишига ишонч қоғози орқали бериши мумкин (8-илова), бунда ишончнома нотариал тартибда ёки олувчи яшайдиган жойдаги маҳалла, қишлоқ (посёлка), овул фуқаролари йиғинида ёки ишончномани берган пенсионер даволанаётган даволаш муассасалари томонидан тасдиқланиши керак.</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ва нафақани ижтимоий таъминот ва почта алоқаси ходимларига ишончнома бўйича тўлаш қатъиян таъқиқланади.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Чет элга доимий яшаш учун чиқиб кетишдан олдинроқ тайинланган пенсиялар туман (шаҳар) ижтимоий таъминот бўлимига чиқиб кетиш тўғрисида ариза берилган кундаги ҳолатга кўра пенсия миқдори ҳисобидан чет элга чиқиб кетиш олдидан 6 ойлиги олдиндан тўланади.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Бу фуқароларнинг чет элда бўлган вақти учун, агар давлатлараро битимларда (шартномаларда) ўзга қоидалар назарда тутилмаган бўлса, меҳнатда майибланиш ёки касб касаллиги оқибатида тайинланган пенсияларгина тўланади.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Ўзбекистон Республикаси Вазирлар Маҳкамасининг 1994 йил 23 июндаги қарори билан «Меҳнатда майибланиш ва касб касаллиги туфайли тайинланган пенсияларни бошқа мамлакатларга ўтказиш тартиби тўғрисида низом тасдиқланган.</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Пенсиялар тўлаш соҳасида Мустақил давлатлар ҳамдўстлиги аъзоси бўлган давлатлар ўртасида 1992 йил 13 мартада ўзаро битим тузилган бўлиб, битим асосида бу соҳадаги ўзаро ҳамкорлик тартибга солинади.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Пенсиялар ва улар қўшиб бериладиган устама ҳақлардан солиқ олинмаслиги белгиланган.</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b/>
          <w:sz w:val="24"/>
          <w:szCs w:val="24"/>
        </w:rPr>
        <w:t>Ишлаб турган пенсионерларга пенсия тўлаш.</w:t>
      </w:r>
      <w:r w:rsidRPr="00355785">
        <w:rPr>
          <w:rFonts w:ascii="Times New Roman" w:hAnsi="Times New Roman" w:cs="Times New Roman"/>
          <w:sz w:val="24"/>
          <w:szCs w:val="24"/>
        </w:rPr>
        <w:t xml:space="preserve"> Ишлаб турган пенсионерларга пенсия тўлашнинг алоҳида қоидалари Ўзбекистон Республикаси </w:t>
      </w:r>
      <w:r w:rsidRPr="00355785">
        <w:rPr>
          <w:rFonts w:ascii="Times New Roman" w:hAnsi="Times New Roman" w:cs="Times New Roman"/>
          <w:sz w:val="24"/>
          <w:szCs w:val="24"/>
          <w:lang w:val="uz-Cyrl-UZ"/>
        </w:rPr>
        <w:t>Адлия вазирлиги томонидан 2011 йил 30 апрелда  2222 – сон билан рўйхатга олинган  “Ишловчи пенсионерлалрга пенсия тўлаш тартиби Тўғрисидаги Низом”  билан  тартибга солинади</w:t>
      </w:r>
      <w:r w:rsidRPr="00355785">
        <w:rPr>
          <w:rStyle w:val="a8"/>
          <w:rFonts w:ascii="Times New Roman" w:hAnsi="Times New Roman" w:cs="Times New Roman"/>
          <w:sz w:val="24"/>
          <w:szCs w:val="24"/>
          <w:lang w:val="uz-Cyrl-UZ"/>
        </w:rPr>
        <w:footnoteReference w:id="40"/>
      </w:r>
      <w:r w:rsidRPr="00355785">
        <w:rPr>
          <w:rFonts w:ascii="Times New Roman" w:hAnsi="Times New Roman" w:cs="Times New Roman"/>
          <w:sz w:val="24"/>
          <w:szCs w:val="24"/>
          <w:lang w:val="uz-Cyrl-UZ"/>
        </w:rPr>
        <w:t xml:space="preserve">. </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Мазкур Низомга кўра: </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 xml:space="preserve">а) Иккинчи жаҳон уруши ногиронларига, қатнашчиларига ва уларга тенглаштирилган шахсларга. Уруш ногиронларига ва қатнашчиларига тенглаштирилган </w:t>
      </w:r>
      <w:r w:rsidRPr="00355785">
        <w:rPr>
          <w:rFonts w:ascii="Times New Roman" w:hAnsi="Times New Roman" w:cs="Times New Roman"/>
          <w:noProof/>
          <w:sz w:val="24"/>
          <w:szCs w:val="24"/>
          <w:lang w:val="uz-Cyrl-UZ"/>
        </w:rPr>
        <w:lastRenderedPageBreak/>
        <w:t>шахслар рўйхати Ўзбекистон Республикаси Вазирлар Маҳкамасининг 1994 йил 11 майдаги 249-сон "Фуқароларнинг давлат пенсия таъминоти тўғрисида"ги Ўзбекистон Республикасининг Қонунини рўёбга чиқариш учун зарур бўлган норматив ҳужжатларни тасдиқлаш ҳақида"ги қарорининг 2 ва 3-иловаларида белгилаб берилган;</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lang w:val="uz-Cyrl-UZ"/>
        </w:rPr>
        <w:t xml:space="preserve">б) Иккинчи жаҳон уруши йилларида ҳарбий хизматни ўтаган ёки фронт орқасида ишлаган шахслар; </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rPr>
      </w:pPr>
      <w:r w:rsidRPr="00355785">
        <w:rPr>
          <w:rFonts w:ascii="Times New Roman" w:hAnsi="Times New Roman" w:cs="Times New Roman"/>
          <w:noProof/>
          <w:sz w:val="24"/>
          <w:szCs w:val="24"/>
        </w:rPr>
        <w:t>в) I ва II гуруҳ ногиронлари;</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rPr>
      </w:pPr>
      <w:r w:rsidRPr="00355785">
        <w:rPr>
          <w:rFonts w:ascii="Times New Roman" w:hAnsi="Times New Roman" w:cs="Times New Roman"/>
          <w:noProof/>
          <w:sz w:val="24"/>
          <w:szCs w:val="24"/>
        </w:rPr>
        <w:t>г) Чернобиль ҳалокатидан зиён кўрган фуқаролар. Чернобиль ҳалокатидан зиён кўрган фуқаролар доираси Ўзбекистон Республикаси Олий Кенгаши раёсати ва Ўзбекистон Республикаси Президенти ҳузуридаги Вазирлар Маҳкамасининг 1992 йил 6 апрелдаги 170-сонли "Чернобиль ҳалокатидан зиён кўрган Ўзбекистон Республикасида истиқомат қилувчи фуқароларни ижтимоий ҳимоялаш ҳақида"ги қарорида белгиланган;</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rPr>
      </w:pPr>
      <w:r w:rsidRPr="00355785">
        <w:rPr>
          <w:rFonts w:ascii="Times New Roman" w:hAnsi="Times New Roman" w:cs="Times New Roman"/>
          <w:noProof/>
          <w:sz w:val="24"/>
          <w:szCs w:val="24"/>
        </w:rPr>
        <w:t xml:space="preserve">д) фуқаролар йиғинлари ва маҳаллаларнинг раисларига; </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rPr>
      </w:pPr>
      <w:r w:rsidRPr="00355785">
        <w:rPr>
          <w:rFonts w:ascii="Times New Roman" w:hAnsi="Times New Roman" w:cs="Times New Roman"/>
          <w:noProof/>
          <w:sz w:val="24"/>
          <w:szCs w:val="24"/>
        </w:rPr>
        <w:t xml:space="preserve">е) фуқароларнинг ўзини ўзи бошқариш органларида диний маърифат ва маънавий-ахлоқий тарбия бўйича маслаҳатчи лавозимларида ишловчи пенсионер аёлларга - ёшга доир пенсияни олганда. </w:t>
      </w:r>
    </w:p>
    <w:p w:rsidR="000F6F19" w:rsidRPr="00355785" w:rsidRDefault="000F6F19" w:rsidP="00355785">
      <w:pPr>
        <w:autoSpaceDE w:val="0"/>
        <w:autoSpaceDN w:val="0"/>
        <w:adjustRightInd w:val="0"/>
        <w:spacing w:line="240" w:lineRule="auto"/>
        <w:ind w:firstLine="540"/>
        <w:jc w:val="both"/>
        <w:rPr>
          <w:rFonts w:ascii="Times New Roman" w:hAnsi="Times New Roman" w:cs="Times New Roman"/>
          <w:noProof/>
          <w:sz w:val="24"/>
          <w:szCs w:val="24"/>
          <w:lang w:val="uz-Cyrl-UZ"/>
        </w:rPr>
      </w:pPr>
      <w:r w:rsidRPr="00355785">
        <w:rPr>
          <w:rFonts w:ascii="Times New Roman" w:hAnsi="Times New Roman" w:cs="Times New Roman"/>
          <w:noProof/>
          <w:sz w:val="24"/>
          <w:szCs w:val="24"/>
        </w:rPr>
        <w:t>Қолган барча ишловчи пенсионерларга уларга тайинланган пенсиянинг 50 фоиз миқдорида пенсиялар тўланади.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Пенсионер ишдан бўшатилгани тақдирда корхона ёки муассаса пенсия тўлашни тўхтатади ва бюджетдан ташқари Пенсия жамғармасининг пенионер яшаш жойидаги бўлимига қайси даврга қадар пенсия тўланганини кўрсатиб, ҳабар юборади.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Мудофаа вазирлиги, Ички ишлар вазирлиги, Миллий ҳавфсиздик вазирлигида ҳисобда турган пенсионерларга пенсиялар улар амалда доимий яшаб турган ерларида халқ банки муассасалари орқали тўланади.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Меҳнат шартномаси асосида календарь йил давомида икки ойдан кўп бўлмаган вақт давомида ишлаганлари тақдирда пенсмя тўла ҳажмда тўланади.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Пенсионер тўлиқ  ёки тўлиқсиз иш вқақти режимида ишлашидан қатъий назар бир календарь йилда икки ойдан кўп муддат ишлагани тақдирда тайинланган пенсиянинг 50 фойизи тўланади.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Корхона ва ташкилотларнинг рахбарлари пенсионерларни ишга қабул қилганлари тақдирда 5 кунлик муддат ичида бу ҳақда пенсионер яшаб турган ердаги бюджетдан ташқари Пенсия жамғармаси туман бўлимига хабар беришга мажбурдирлар.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Пенсионер ишга киргани ёки хусусий тадбиркорлик билан шуғуллана бошлагани ҳақида Пенсия жамғармаси туман бўлимини хабардор қилиши лоим ва акс холда ундан ортиқча тўланган пенсия пуллари қайтариб ундириб олинади.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ўриндошлик билан ишовчи пенсионерларга пенсия асосий иш жойидан тўланади.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Ў</w:t>
      </w:r>
      <w:r w:rsidRPr="00355785">
        <w:rPr>
          <w:rFonts w:ascii="Times New Roman" w:hAnsi="Times New Roman" w:cs="Times New Roman"/>
          <w:sz w:val="24"/>
          <w:szCs w:val="24"/>
        </w:rPr>
        <w:t>зи учун боқувчисини йўқотганлик пенсияси олувчи шахслар ишга кирган ҳолларда пенсия 50 фоиз миқдорида иш жойидан тўланади.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Бошқа оила аъзоларига боқувчисини йўқотганлик пенсияси олувчи ишловчи фуқароларга (васийларга) пенсия уларнинг яшаш жойидан тўлиқ миқдорда тўланади.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Хусусий (шахсий) тадбиркорлик билан шуғулланувчи пенсионерларга, шунингдек, деҳқон (фермер) хўжалигида ишловчиларга пенсия уларнинг яшаш жойидаги ижтимоий таъминот идоралари томонидан 50 фоиз миқдорида тўланади (тўлиқ миқдорда пенсия олиш ҳуқуқига эга бўлган пенсионерлардан ташқари).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Муддатидан олдин тайинланган пенсия пенсионер ишга кирган</w:t>
      </w:r>
      <w:r w:rsidRPr="00355785">
        <w:rPr>
          <w:rFonts w:ascii="Times New Roman" w:hAnsi="Times New Roman" w:cs="Times New Roman"/>
          <w:sz w:val="24"/>
          <w:szCs w:val="24"/>
          <w:lang w:val="uz-Cyrl-UZ"/>
        </w:rPr>
        <w:t xml:space="preserve"> (тадбиркорик фаолияти билан ёки мустақил даромад манбаи саналувчи бошқа фаолият  тури билан шуғулланабошлаган)</w:t>
      </w:r>
      <w:r w:rsidRPr="00355785">
        <w:rPr>
          <w:rFonts w:ascii="Times New Roman" w:hAnsi="Times New Roman" w:cs="Times New Roman"/>
          <w:sz w:val="24"/>
          <w:szCs w:val="24"/>
        </w:rPr>
        <w:t xml:space="preserve"> заҳоти тўлашдан тўхтатилади.</w:t>
      </w:r>
    </w:p>
    <w:p w:rsidR="000F6F19" w:rsidRPr="00355785" w:rsidRDefault="000F6F19" w:rsidP="00355785">
      <w:pPr>
        <w:pStyle w:val="2"/>
        <w:spacing w:after="0" w:line="240" w:lineRule="auto"/>
        <w:ind w:left="0" w:firstLine="600"/>
        <w:jc w:val="center"/>
        <w:rPr>
          <w:rFonts w:ascii="Times New Roman" w:hAnsi="Times New Roman" w:cs="Times New Roman"/>
          <w:b/>
          <w:i/>
          <w:sz w:val="24"/>
          <w:szCs w:val="24"/>
          <w:lang w:val="uz-Cyrl-UZ"/>
        </w:rPr>
      </w:pPr>
      <w:r w:rsidRPr="00355785">
        <w:rPr>
          <w:rFonts w:ascii="Times New Roman" w:hAnsi="Times New Roman" w:cs="Times New Roman"/>
          <w:sz w:val="24"/>
          <w:szCs w:val="24"/>
          <w:lang w:val="uz-Cyrl-UZ"/>
        </w:rPr>
        <w:lastRenderedPageBreak/>
        <w:t xml:space="preserve">5 </w:t>
      </w:r>
      <w:r w:rsidRPr="00355785">
        <w:rPr>
          <w:rFonts w:ascii="Times New Roman" w:hAnsi="Times New Roman" w:cs="Times New Roman"/>
          <w:b/>
          <w:i/>
          <w:sz w:val="24"/>
          <w:szCs w:val="24"/>
          <w:lang w:val="uz-Cyrl-UZ"/>
        </w:rPr>
        <w:t>.    Ҳарбий хизматчиларга пенсия тайинлаш ва тўлаш</w:t>
      </w:r>
    </w:p>
    <w:p w:rsidR="000F6F19" w:rsidRPr="00355785" w:rsidRDefault="000F6F19" w:rsidP="00355785">
      <w:pPr>
        <w:pStyle w:val="2"/>
        <w:spacing w:after="0" w:line="240" w:lineRule="auto"/>
        <w:ind w:left="0" w:firstLine="600"/>
        <w:jc w:val="center"/>
        <w:rPr>
          <w:rFonts w:ascii="Times New Roman" w:hAnsi="Times New Roman" w:cs="Times New Roman"/>
          <w:b/>
          <w:i/>
          <w:sz w:val="24"/>
          <w:szCs w:val="24"/>
          <w:lang w:val="uz-Cyrl-UZ"/>
        </w:rPr>
      </w:pP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Ўзбекистон Республикаси Мудофаа вазирлиги, Ички ишлар вазирлиги, Миллий хавфсизлик хизмати ва бошқа ҳарбий тузилмаларнинг ҳарбий хизматчиларига (офицерлар, прапорщиклар, мичманлар ва бошқа муддатдан ташқари ҳарбий хизматдаги ҳарбий хизматчилар) собиқ СССРнинг бугунги кунда Ўзбекистон Республикасида амалда бўлиб турган «харбий хизматчиларни пенсия таъминоти тўғрисида»ги қонунга мувофиқ қуйидаги пенсиялар тайинланади: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узоқ йиллик ҳарбий хизмат пенсияси;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ҳарбий хизмат ногиронлик пенсияси;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 ҳарбий хизматчи вафот этган тақдирда унинг қарамоғида бўлиб келган меҳнатга яроқсиз шахсларга тайинланадиган боқувчисини йўқотганлик пенсияси.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Юқорида эслатиб ўтилган қонунда ушбу пенсияларни олиш ҳуқуқига эга бўлган шахслар доираси, пенсия тайинлаш асослари ва шартлари кўрсатиб қўйилган.</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харбий хизматчи ва унинг оила аъзоларини пенсия билан таъминлаш, пенсияни тайинлаш ҳамда тўлаш тегишли ҳарбий органларнинг пенсия бўлимлари томонидан қонун ҳужжатларида белгилаб қўйилган тартиб ҳамда муддатларда амалга оширилади.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1) харбий хизматчиларга узоқ йиллик хизмат қилганлик пенсиясини тайинлаш</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«харбий хизматчиларнинг пенсия таъминоти тўғрисида»ги қонунни 13-моддасига кўра узоқ йиллик хизмат пенсиясини олиш ҳуқуқига қуйидагилар эга бўладилар: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офицерлар, прапоршиклар, мичманлар, муддатидан ташқари хизматни ўтаётган ҳарбий хизматчилар, Ички ишлар вазирлиги, Миллий хавфсизлик хизмати ва бошқа ҳарбий органларнинг бошлиқлар ҳамда оддий хизматчилар таркибидан бўлган шахслари – камида 20 йил ва ундан кўп хизмат қилган бўлсалар;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офицерлар, прапоршиклар, мичманлар, ўрта, катта ва олий бошлиқлар таркибига кирувчи Ички ишлар вазирлиги, Миллий хавфсизлик хизмати ва бошқа ҳарбий органларнинг ходимлари – 50 ёш ва ундан кейин ушбу ҳарбий хизматдан ёши туфайли ёки касаллиги, штатлар сони қисқартирилганлиги ёхуд саломатлиги аҳволи чекланганлиги оқибатида ҳарбий хизматдан бўшатилган бўлсалар ҳамда хизматдан бўшатилган кунга келиб камида 12 йилу 6 ой ҳарбий хизмат муддатига, камида 25 йил умумий меҳнат стажига эга бўлсалар.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Узоқ йиллик хизмат пенсиясининг миқдори қуйидагича бўлади: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20 йиллик ҳарбий хизмат даври учун пул тўловларининг 40 фоизи, ёши ёки касаллиги туфайли хизматдан бўшатилган ҳарбий хизматчиларга эса – йиллик тўловларнинг 45 фоизи; 20 йилдан ортиқча ҳарбий хизматнинг ҳар бир йили учун тегишли ойлик тўловнинг 3 фоизи, аммо унинг 75 фоизидан ортиқ бўлмаган миқдорда.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Камида 12 йилу 6 ой хизмат қилган, умумий меҳнат стажи 25 йилдан кам бўлмаган 50 ёшдан ошган ҳарбий хизматчилар, ички ишлар органлари, Миллий хавфсизлик хизмати ва бошқа ҳарбий органлар хизматчилари учун умумий 25 йиллик иш стажи учун ҳарбий хизматчи ойлигининг 40 фоизи ва 25 йилдан ортиқча ҳар бир тўлиқ меҳнат стажи йили учун 1 фоиздан қўшимча ҳақ миқдорида пенсия тайинланади.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харбий хизматчиларнинг энг кам пенсияси миқдори пенсияларнинг расман белгиланган энг кам миқдоридан кам бўлмаслиги керак.</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харбий хизматчиларнинг узоқ йиллик хизмат пенсияларига улар қарамоғида меҳнатга яроқсиз оила аъзолари борлиги, улар </w:t>
      </w:r>
      <w:r w:rsidRPr="00355785">
        <w:rPr>
          <w:rFonts w:ascii="Times New Roman" w:hAnsi="Times New Roman" w:cs="Times New Roman"/>
          <w:sz w:val="24"/>
          <w:szCs w:val="24"/>
          <w:lang w:val="en-US"/>
        </w:rPr>
        <w:t>I</w:t>
      </w:r>
      <w:r w:rsidRPr="00355785">
        <w:rPr>
          <w:rFonts w:ascii="Times New Roman" w:hAnsi="Times New Roman" w:cs="Times New Roman"/>
          <w:sz w:val="24"/>
          <w:szCs w:val="24"/>
        </w:rPr>
        <w:t xml:space="preserve"> гуруҳ ногирони, 80 ёшдан ошган пенсионерлар уларнинг қарамоғларида эканлиги ҳисобга олиниб устамалар қўшиб беришлик назарда тутилган.</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2) харбий хизматчиларга ногиронлик пенсиясини тайинлаш</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харбий хизматчи сифатида ногиронлик пенсиясини олишга қуйидагилар ҳақли бўладилар: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агар ногиронлик ҳарбий хизмат бурчини ўташ пайтида юз берган бўлса;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ҳарбий хизматдан бўшатилганларидан сўнг уч ой ўтмасдан юз берган бўлса;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lastRenderedPageBreak/>
        <w:t>в) ногиронлик кейинчалик юз берган бўлса-да, аммо унинг сабаблари ҳарбий хизматни ўташ даврида олинган яраланиш, контузия ёки жароҳатлар оқибатида юз берган бўлса.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Ногиронлик гуруҳлари, сабаблари ва юз бериш вақти ТМЭК томонидан қонун ҳужжатларида белгиланган тартибда белгиланади. Ногиронлик, унинг сабабларига кўра уруш ногирони ва ҳарбий хизмат билан боғлиқ бўлмаган ногиронликка бўлинади.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харбий хизматчиларга қуйидаги миқдорда ногиронлик пенсияси тайинланади: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а) </w:t>
      </w:r>
      <w:r w:rsidRPr="00355785">
        <w:rPr>
          <w:rFonts w:ascii="Times New Roman" w:hAnsi="Times New Roman" w:cs="Times New Roman"/>
          <w:sz w:val="24"/>
          <w:szCs w:val="24"/>
          <w:lang w:val="en-US"/>
        </w:rPr>
        <w:t>I</w:t>
      </w:r>
      <w:r w:rsidRPr="00355785">
        <w:rPr>
          <w:rFonts w:ascii="Times New Roman" w:hAnsi="Times New Roman" w:cs="Times New Roman"/>
          <w:sz w:val="24"/>
          <w:szCs w:val="24"/>
        </w:rPr>
        <w:t>-</w:t>
      </w:r>
      <w:r w:rsidRPr="00355785">
        <w:rPr>
          <w:rFonts w:ascii="Times New Roman" w:hAnsi="Times New Roman" w:cs="Times New Roman"/>
          <w:sz w:val="24"/>
          <w:szCs w:val="24"/>
          <w:lang w:val="en-US"/>
        </w:rPr>
        <w:t>II</w:t>
      </w:r>
      <w:r w:rsidRPr="00355785">
        <w:rPr>
          <w:rFonts w:ascii="Times New Roman" w:hAnsi="Times New Roman" w:cs="Times New Roman"/>
          <w:sz w:val="24"/>
          <w:szCs w:val="24"/>
        </w:rPr>
        <w:t xml:space="preserve"> гуруҳ уруш ногиронларига улар ойлик пул тўловларининг 75 фоизи;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б) </w:t>
      </w:r>
      <w:r w:rsidRPr="00355785">
        <w:rPr>
          <w:rFonts w:ascii="Times New Roman" w:hAnsi="Times New Roman" w:cs="Times New Roman"/>
          <w:sz w:val="24"/>
          <w:szCs w:val="24"/>
          <w:lang w:val="en-US"/>
        </w:rPr>
        <w:t>III</w:t>
      </w:r>
      <w:r w:rsidRPr="00355785">
        <w:rPr>
          <w:rFonts w:ascii="Times New Roman" w:hAnsi="Times New Roman" w:cs="Times New Roman"/>
          <w:sz w:val="24"/>
          <w:szCs w:val="24"/>
        </w:rPr>
        <w:t xml:space="preserve"> гуруҳ уруш ногиронларига – ойлик маошларининг 50 фоизи;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в) бошқа ногиронларга: </w:t>
      </w:r>
      <w:r w:rsidRPr="00355785">
        <w:rPr>
          <w:rFonts w:ascii="Times New Roman" w:hAnsi="Times New Roman" w:cs="Times New Roman"/>
          <w:sz w:val="24"/>
          <w:szCs w:val="24"/>
          <w:lang w:val="en-US"/>
        </w:rPr>
        <w:t>I</w:t>
      </w:r>
      <w:r w:rsidRPr="00355785">
        <w:rPr>
          <w:rFonts w:ascii="Times New Roman" w:hAnsi="Times New Roman" w:cs="Times New Roman"/>
          <w:sz w:val="24"/>
          <w:szCs w:val="24"/>
        </w:rPr>
        <w:t>-</w:t>
      </w:r>
      <w:r w:rsidRPr="00355785">
        <w:rPr>
          <w:rFonts w:ascii="Times New Roman" w:hAnsi="Times New Roman" w:cs="Times New Roman"/>
          <w:sz w:val="24"/>
          <w:szCs w:val="24"/>
          <w:lang w:val="en-US"/>
        </w:rPr>
        <w:t>II</w:t>
      </w:r>
      <w:r w:rsidRPr="00355785">
        <w:rPr>
          <w:rFonts w:ascii="Times New Roman" w:hAnsi="Times New Roman" w:cs="Times New Roman"/>
          <w:sz w:val="24"/>
          <w:szCs w:val="24"/>
        </w:rPr>
        <w:t xml:space="preserve"> гуруҳлар учун 55 фоиз, </w:t>
      </w:r>
      <w:r w:rsidRPr="00355785">
        <w:rPr>
          <w:rFonts w:ascii="Times New Roman" w:hAnsi="Times New Roman" w:cs="Times New Roman"/>
          <w:sz w:val="24"/>
          <w:szCs w:val="24"/>
          <w:lang w:val="en-US"/>
        </w:rPr>
        <w:t>III</w:t>
      </w:r>
      <w:r w:rsidRPr="00355785">
        <w:rPr>
          <w:rFonts w:ascii="Times New Roman" w:hAnsi="Times New Roman" w:cs="Times New Roman"/>
          <w:sz w:val="24"/>
          <w:szCs w:val="24"/>
        </w:rPr>
        <w:t xml:space="preserve"> гуруҳ ногиронлари учун эса 30 фоиз ойлик маошлари миқдорида.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харбий хизматчиларнинг ногиронлик пенсияларига қонун ҳужжатларда белгилаб қўйилган миқдорда устамалар қўшиб берилади («харбий хизматчиларнинг пенсия таъминоти тўғрисида»ги қонуннинг 27-моддаси).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3) харбий хизматчиларнинг оила аъзоларига боқувчисини йўқотганлик пенсиясини тайинлаш</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харбий хизматчиларнинг оила аъзолари боқувчисини йўқотганлик пенсиясини олишга қуйидаги ҳолларда ҳақли бўладилар: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агар боқувчи ҳарбий хизматни ўташ даврида вафот этган бўлса;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агар боқувчи ҳарбий хизматдан бўшатилгач уч ой ўтмасдан туриб вафот этса;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 агар боқувчи хизматдан бўшатилгач, 3 ойдан кўп вақт ўтгач вафот этган бўлса-да, аммо унинг ўлимига хизматни ўташ даврида юз берган яраланиш, контузия ва бошқа жароҳатлар сабаб бўлган бўлса;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г) вафот этган пенсионер ҳарбий хизматчи пенсия олаётган даврда ёки пенсия тўлаш тўхтатилганидан сўнг 5 йил ўтмасдан туриб вафот этган бўлса;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д) ҳарбий харажатлар даврида бедарак йўқолган ҳарбий хизматчиларнинг оила аъзолари вафот этган ҳарбий хизматчи оила аъзоларига тенглаштириладилар.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харбий хизматчи оила аъзоси сифатида боқувчисини йўқотганлик пенсияси олиш ҳуқуқига унинг қарамоғда бўлиб келган, меҳнатга яроқсиз бўлган қуйидаги шахслар ҳақли саналадилар: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марҳум ҳарбий хизматчининг 18 ёшга тўлмаган болалари, 18 ёшга етмаган ука-сингиллари, набиралари, 18 ёшга етган бўлса-да ногирон болалари, ука, сингиллари, набиралари (агар уларнинг меҳнатга яроқли ота-оналари бўлмаса);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60 ёшдан ошган отаси, 55 ёшдан ошган онаси ёки бу ёшга етмасаларда – ногирон бўлсалар;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 марҳумнинг 8 ёшга етмаган боласи парвариши билан банд бўлган ва ишламаётган хотини (эри), ота-онаси, бобоси, буваси, опа-сингиллари ёшидан қатъи назар;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г) марҳумнинг бобоси ва бувиси агар қонун бўйича уларни боқишга мажбур бўлган бошқа қариндошлари бўлмаса.</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pacing w:val="-4"/>
          <w:sz w:val="24"/>
          <w:szCs w:val="24"/>
        </w:rPr>
        <w:t>Ота-онасидан маҳрум бўлиб қолган (чин етим) ҳарбий хизматчининг етим болаларига улар тўлиқ давлат таъминотида бўлган ҳолларда ҳам пенсия 100 фоиз тўланади. Бошқа етим болалар (ҳарбий хизматчи болалари) давлат таъминотида бўлганларида эса тайин этилган пенсиянинг 25 фоизи тўланади</w:t>
      </w:r>
      <w:r w:rsidRPr="00355785">
        <w:rPr>
          <w:rFonts w:ascii="Times New Roman" w:hAnsi="Times New Roman" w:cs="Times New Roman"/>
          <w:sz w:val="24"/>
          <w:szCs w:val="24"/>
        </w:rPr>
        <w:t>.</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харбий хизматчининг хотини (эри) янги никоҳга кирганида ҳам боқувчисини йўқотганлик пенсияси олиш ҳуқуқини сақлаб қолади.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ўгай ота, ўгай она башарти вафот этган ҳарбий хизматчи ўгай фарзандни камида 5 йил тарбиялаган ёки таъминлаган бўлса боқувчисини йўқотганлик пенсияси олишга ҳақли оила аъзолар таркибига киради.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Фарзандликка олувчилар ва фарзандликка олинувчилар умумий асосларда боқувчисини йўқотганлик пенсияси олишга ҳақли бўладилар.</w:t>
      </w:r>
    </w:p>
    <w:p w:rsidR="000F6F19" w:rsidRPr="00355785" w:rsidRDefault="000F6F19" w:rsidP="00355785">
      <w:pPr>
        <w:pStyle w:val="2"/>
        <w:spacing w:after="0" w:line="240" w:lineRule="auto"/>
        <w:ind w:left="0" w:firstLine="600"/>
        <w:jc w:val="both"/>
        <w:rPr>
          <w:rFonts w:ascii="Times New Roman" w:hAnsi="Times New Roman" w:cs="Times New Roman"/>
          <w:b/>
          <w:i/>
          <w:sz w:val="24"/>
          <w:szCs w:val="24"/>
          <w:lang w:val="uz-Cyrl-UZ"/>
        </w:rPr>
      </w:pPr>
      <w:r w:rsidRPr="00355785">
        <w:rPr>
          <w:rFonts w:ascii="Times New Roman" w:hAnsi="Times New Roman" w:cs="Times New Roman"/>
          <w:b/>
          <w:i/>
          <w:sz w:val="24"/>
          <w:szCs w:val="24"/>
          <w:lang w:val="uz-Cyrl-UZ"/>
        </w:rPr>
        <w:t>Боқувчисини йўқотганлик пенсиясининг миқдори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Ўзбекистонни ҳимоя қилиш пайтида ва бошқа ҳарбий ҳаракатлар пайтидаги яраланиш, контузия ёки жароҳатлардан вафот этган ҳарбий хизматчилар (Ички ишлар вазирлиги Миллий хавфсизлик хизмати ва бошқа ҳарбий органларнинг ходимлари)нинг пенсия олишга ҳақли бўлган меҳнатга яроқсиз ҳар бир оила аъзосига марҳум ҳарбий хизматчи ойлик маошининг 40 фоизи миқдорида пенсия тайинланади.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харбий хизмат ва ҳарбий бурчни бажариш билан боғлиқ бўлмаган сабаблар туфайли вафот этган ҳарбий хизматчиларнинг қарамоғида бўлган меҳнатга яроқсиз оила аъзоларининг ҳар бирига марҳум ҳарбий хизматчи ойлик маошининг 30 фоизи миқдорида пенсия тайинланади.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харбий хизматчи оила аъзоларига тайинланадиган боқувчисини йўқотганлик пенсиясининг энг кам миқдорлари қонун ҳужжатларида белгиланган (ҳарбий хизматчиларнинг пенсия таъминоти тўғрисида»ги қонуннинг 40-моддаси).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харбий хизматчи оила аъзоларига ягона пенсия тайинланади ва ҳар бир оила аъзоси талаби билан умумий боқувчисини йўқотганлик пенсиясидан тегишли ҳисса ажратиб берилиши мумкин.</w:t>
      </w:r>
    </w:p>
    <w:p w:rsidR="000F6F19" w:rsidRPr="00355785" w:rsidRDefault="000F6F19" w:rsidP="00355785">
      <w:pPr>
        <w:pStyle w:val="2"/>
        <w:spacing w:after="0" w:line="240" w:lineRule="auto"/>
        <w:ind w:left="0" w:firstLine="600"/>
        <w:jc w:val="both"/>
        <w:rPr>
          <w:rFonts w:ascii="Times New Roman" w:hAnsi="Times New Roman" w:cs="Times New Roman"/>
          <w:spacing w:val="-6"/>
          <w:sz w:val="24"/>
          <w:szCs w:val="24"/>
          <w:lang w:val="uz-Cyrl-UZ"/>
        </w:rPr>
      </w:pPr>
      <w:r w:rsidRPr="00355785">
        <w:rPr>
          <w:rFonts w:ascii="Times New Roman" w:hAnsi="Times New Roman" w:cs="Times New Roman"/>
          <w:spacing w:val="-6"/>
          <w:sz w:val="24"/>
          <w:szCs w:val="24"/>
          <w:lang w:val="uz-Cyrl-UZ"/>
        </w:rPr>
        <w:t>харбий хизматчиларга ва уларнинг оила аъзоларига пенсиялар тайинлаш тартиби, муддатлари ҳамда пенсияларнинг тўланиш тартиблари «Ҳарбий хизматчиларнинг пенсия таъминоти тўғрисида»ги қонунда (қонуннинг VI (51-54-моддалари) ва VII (55-63-моддалари) бўлимларида ҳамда тегишли ҳарбий идора (Мудофаа вазирлиги, Ички ишлар вазирлиги, Миллий хавфсизлик хизмати ва бошқалар) томонидан қабул қилинадиган идоравий меъёрий ҳужжатлар билан</w:t>
      </w:r>
      <w:r w:rsidRPr="00355785">
        <w:rPr>
          <w:rStyle w:val="a8"/>
          <w:rFonts w:ascii="Times New Roman" w:hAnsi="Times New Roman" w:cs="Times New Roman"/>
          <w:spacing w:val="-6"/>
          <w:sz w:val="24"/>
          <w:szCs w:val="24"/>
        </w:rPr>
        <w:footnoteReference w:id="41"/>
      </w:r>
      <w:r w:rsidRPr="00355785">
        <w:rPr>
          <w:rFonts w:ascii="Times New Roman" w:hAnsi="Times New Roman" w:cs="Times New Roman"/>
          <w:spacing w:val="-6"/>
          <w:sz w:val="24"/>
          <w:szCs w:val="24"/>
          <w:lang w:val="uz-Cyrl-UZ"/>
        </w:rPr>
        <w:t xml:space="preserve"> тартибга солинади.</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харбий хизматчи ёки унинг оила аъзолари ҳарбий хизмат пенсияси ўрнига ўз хоҳишлари билан умумий (фуқаролик) пенсияларини олишга ҳам ҳақли бўладилар.</w:t>
      </w: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p>
    <w:p w:rsidR="000F6F19" w:rsidRPr="00355785" w:rsidRDefault="000F6F19" w:rsidP="00355785">
      <w:pPr>
        <w:pStyle w:val="2"/>
        <w:spacing w:after="0" w:line="240" w:lineRule="auto"/>
        <w:ind w:left="0" w:firstLine="600"/>
        <w:jc w:val="both"/>
        <w:rPr>
          <w:rFonts w:ascii="Times New Roman" w:hAnsi="Times New Roman" w:cs="Times New Roman"/>
          <w:sz w:val="24"/>
          <w:szCs w:val="24"/>
          <w:lang w:val="uz-Cyrl-UZ"/>
        </w:rPr>
      </w:pPr>
    </w:p>
    <w:p w:rsidR="006B5BBC" w:rsidRPr="00355785" w:rsidRDefault="006B5BBC" w:rsidP="00355785">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Pr="00355785" w:rsidRDefault="006B5BBC" w:rsidP="00355785">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Pr="00355785" w:rsidRDefault="006B5BBC" w:rsidP="00355785">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Pr="00355785" w:rsidRDefault="006B5BBC" w:rsidP="00355785">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Pr="00355785" w:rsidRDefault="006B5BBC" w:rsidP="00355785">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Pr="00355785" w:rsidRDefault="006B5BBC" w:rsidP="00355785">
      <w:pPr>
        <w:pStyle w:val="2"/>
        <w:tabs>
          <w:tab w:val="num" w:pos="-180"/>
        </w:tabs>
        <w:spacing w:after="0" w:line="240" w:lineRule="auto"/>
        <w:ind w:left="-180" w:hanging="180"/>
        <w:jc w:val="both"/>
        <w:rPr>
          <w:rFonts w:ascii="Times New Roman" w:hAnsi="Times New Roman" w:cs="Times New Roman"/>
          <w:sz w:val="24"/>
          <w:szCs w:val="24"/>
          <w:lang w:val="uz-Cyrl-UZ"/>
        </w:rPr>
      </w:pPr>
    </w:p>
    <w:p w:rsidR="006B5BBC" w:rsidRPr="00355785" w:rsidRDefault="006B5BBC" w:rsidP="00355785">
      <w:pPr>
        <w:pStyle w:val="2"/>
        <w:tabs>
          <w:tab w:val="num" w:pos="-180"/>
        </w:tabs>
        <w:spacing w:after="0" w:line="240" w:lineRule="auto"/>
        <w:ind w:left="0"/>
        <w:jc w:val="both"/>
        <w:rPr>
          <w:rFonts w:ascii="Times New Roman" w:hAnsi="Times New Roman" w:cs="Times New Roman"/>
          <w:sz w:val="24"/>
          <w:szCs w:val="24"/>
          <w:lang w:val="uz-Cyrl-UZ"/>
        </w:rPr>
      </w:pPr>
    </w:p>
    <w:p w:rsidR="006B5BBC" w:rsidRPr="00355785" w:rsidRDefault="006B5BBC" w:rsidP="00355785">
      <w:pPr>
        <w:pStyle w:val="2"/>
        <w:tabs>
          <w:tab w:val="num" w:pos="-180"/>
        </w:tabs>
        <w:spacing w:after="0" w:line="240" w:lineRule="auto"/>
        <w:ind w:left="-180" w:hanging="180"/>
        <w:jc w:val="both"/>
        <w:rPr>
          <w:rFonts w:ascii="Times New Roman" w:hAnsi="Times New Roman" w:cs="Times New Roman"/>
          <w:sz w:val="24"/>
          <w:szCs w:val="24"/>
          <w:lang w:val="uz-Cyrl-UZ"/>
        </w:rPr>
      </w:pPr>
    </w:p>
    <w:p w:rsidR="00467829" w:rsidRPr="00355785" w:rsidRDefault="00467829" w:rsidP="00355785">
      <w:pPr>
        <w:spacing w:line="240" w:lineRule="auto"/>
        <w:jc w:val="both"/>
        <w:rPr>
          <w:rFonts w:ascii="Times New Roman" w:hAnsi="Times New Roman" w:cs="Times New Roman"/>
          <w:b/>
          <w:sz w:val="24"/>
          <w:szCs w:val="24"/>
          <w:lang w:val="uz-Cyrl-UZ"/>
        </w:rPr>
      </w:pPr>
      <w:r w:rsidRPr="00355785">
        <w:rPr>
          <w:rFonts w:ascii="Times New Roman" w:hAnsi="Times New Roman" w:cs="Times New Roman"/>
          <w:b/>
          <w:bCs/>
          <w:sz w:val="24"/>
          <w:szCs w:val="24"/>
          <w:lang w:val="uz-Cyrl-UZ"/>
        </w:rPr>
        <w:t xml:space="preserve">8- мавзу. </w:t>
      </w:r>
      <w:r w:rsidRPr="00355785">
        <w:rPr>
          <w:rFonts w:ascii="Times New Roman" w:hAnsi="Times New Roman" w:cs="Times New Roman"/>
          <w:b/>
          <w:sz w:val="24"/>
          <w:szCs w:val="24"/>
          <w:lang w:val="uz-Cyrl-UZ"/>
        </w:rPr>
        <w:t xml:space="preserve">Ўзбекистонда фуқароларнинг пенсия таъминоти тизимини такомиллаштириш соҳасидаги ислоҳотлар ва унинг асосий моҳияти. </w:t>
      </w:r>
    </w:p>
    <w:p w:rsidR="00467829" w:rsidRPr="00355785" w:rsidRDefault="00467829" w:rsidP="00355785">
      <w:pPr>
        <w:pStyle w:val="af"/>
        <w:numPr>
          <w:ilvl w:val="0"/>
          <w:numId w:val="26"/>
        </w:num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Фуқароларнинг пенсия билан таъминлаш соҳасидаги амалдаги қонунчилик ва уни ислоҳ қилишнинг зарурлиги ва бу соҳадаги объектив омиллар. </w:t>
      </w:r>
    </w:p>
    <w:p w:rsidR="00467829" w:rsidRPr="00355785" w:rsidRDefault="00467829" w:rsidP="00355785">
      <w:pPr>
        <w:pStyle w:val="af"/>
        <w:numPr>
          <w:ilvl w:val="0"/>
          <w:numId w:val="26"/>
        </w:num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Давлат ижтимоий суғуртаси ва фуқароларнинг пенсия таъминоти тизимини янада такомиллаштириш чора-тадбирлари. </w:t>
      </w:r>
    </w:p>
    <w:p w:rsidR="00467829" w:rsidRPr="00355785" w:rsidRDefault="00467829" w:rsidP="00355785">
      <w:pPr>
        <w:pStyle w:val="af"/>
        <w:numPr>
          <w:ilvl w:val="0"/>
          <w:numId w:val="26"/>
        </w:numPr>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Пенсия таъминоти тизими ва қонунчилик асосларини ислоҳ этишда узоқ ва яқин хориж мамлакатлари, халқаро қонунчилик тизимлари ҳамда уларни қў</w:t>
      </w:r>
      <w:r w:rsidR="0011451B" w:rsidRPr="00355785">
        <w:rPr>
          <w:rFonts w:ascii="Times New Roman" w:hAnsi="Times New Roman" w:cs="Times New Roman"/>
          <w:sz w:val="24"/>
          <w:szCs w:val="24"/>
          <w:lang w:val="uz-Cyrl-UZ"/>
        </w:rPr>
        <w:t>ллаш амалиётини ҳисобга олиниши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pacing w:val="-2"/>
          <w:sz w:val="24"/>
          <w:szCs w:val="24"/>
          <w:lang w:val="uz-Cyrl-UZ"/>
        </w:rPr>
        <w:t xml:space="preserve">Бозор муносабатлари қарор топиши шароитида аҳолини ижтимоий муҳофаза қилиш ва ижтимоий таъминоти шаклларидан бири – фуқароларга тайинланадиган ва тўланадиган нафақалардан иборат бўлиб, улар ўзининг миқёси ва кенг қамровлилиги жиҳатдан пенсиялардан кейин иккинчи ўринда туради ва аҳолининг муайян ночор табақаларига аниқ </w:t>
      </w:r>
      <w:r w:rsidRPr="00355785">
        <w:rPr>
          <w:rFonts w:ascii="Times New Roman" w:hAnsi="Times New Roman" w:cs="Times New Roman"/>
          <w:sz w:val="24"/>
          <w:szCs w:val="24"/>
          <w:lang w:val="uz-Cyrl-UZ"/>
        </w:rPr>
        <w:t>йўналтирилганлиги, одатда эҳтиёжмандларга тайинланиши билан ажралиб туради.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Ўзбекистон Республикаси Президенти И.А.Каримов таъкидлаганидек: «Қанчалик қийин бўлмасин, давлат ва жамият пенсионерлар, серфарзанд оилалар, талабалар ҳамда аҳолининг кучли ижтимоий муҳофазага муҳтож бўлган бошқа табақалари хусусида ғамхўрлик қилишни бир дақиқа бўлса ҳам унутгани йўқ»</w:t>
      </w:r>
      <w:r w:rsidRPr="00355785">
        <w:rPr>
          <w:rStyle w:val="a8"/>
          <w:rFonts w:ascii="Times New Roman" w:hAnsi="Times New Roman" w:cs="Times New Roman"/>
          <w:sz w:val="24"/>
          <w:szCs w:val="24"/>
        </w:rPr>
        <w:footnoteReference w:id="42"/>
      </w:r>
      <w:r w:rsidRPr="00355785">
        <w:rPr>
          <w:rFonts w:ascii="Times New Roman" w:hAnsi="Times New Roman" w:cs="Times New Roman"/>
          <w:sz w:val="24"/>
          <w:szCs w:val="24"/>
          <w:lang w:val="uz-Cyrl-UZ"/>
        </w:rPr>
        <w:t xml:space="preserve">. </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Ўзбекистонда ижтимоий қўллаб-қувватлаш, нафақалар билан таъминлаш, ижтимоий ёрдам кўрсатиш тобора аҳолининг ночор қатламларига аниқроқ йўналтирилмоқда ва бунда фуқароларнинг ўзини ўзи бошқариш органларининг ўрни ва аҳамияти ҳамда ваколатлари мунтазам ошириб борилмоқда.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«Давлат, жамият ва шахс ўртасидаги муносабатлар демократик тус олмоқда, – деган эди Республика Президенти И.А.Каримов, – давлатга қарашли бўлмаган тузилмаларнинг ваколатлари кенгаймоқда. Уларнинг ижтимоий муносабатларни ривожлантиришда, жамиятни бошқаришда тутган ўрни тобора салмоқли ва фаол бўлиб бормоқда»</w:t>
      </w:r>
      <w:r w:rsidRPr="00355785">
        <w:rPr>
          <w:rStyle w:val="a8"/>
          <w:rFonts w:ascii="Times New Roman" w:hAnsi="Times New Roman" w:cs="Times New Roman"/>
          <w:sz w:val="24"/>
          <w:szCs w:val="24"/>
        </w:rPr>
        <w:footnoteReference w:id="43"/>
      </w:r>
      <w:r w:rsidRPr="00355785">
        <w:rPr>
          <w:rFonts w:ascii="Times New Roman" w:hAnsi="Times New Roman" w:cs="Times New Roman"/>
          <w:sz w:val="24"/>
          <w:szCs w:val="24"/>
          <w:lang w:val="uz-Cyrl-UZ"/>
        </w:rPr>
        <w:t>.</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Аҳолининг аниқ йўналтирилган ижтимоий қўллаб-қувватлашни кучайтиришга қаратилган қонунчилик фаолияти тобора кучайиб бораётгани  ва ўзининг зарурий ҳуқуқий базасига, бугунги кун талабларини ўзида акс эттирувчи қонунчилик тизимига эга экани билан диққатга сазовордир. Бунда айниқса Ўзбекистон Республикаси Президентининг 1996 йил 10 декабрдаги «Болали оилалар давлат томонидан қўллаб-қувватлашни янада кучайтириш тўғрисида»ги Фармони ва унинг асосида қабул қилинган ҳукумат қарорлари, Ўзбекистон Республикаси Президентининг 1999 йил 13 январдаги «Аҳолини аниқ йўналтирилган ижтимоий мадад билан таъминлашда фуқароларнинг ўзини ўзи бошқариш органлари ролини ошириш тўғрисида»ги Фармони, 2002 йил 25 январдаги «Аҳолини ижтимоий ҳимояга муҳтож қатламларини аниқ йўналтирилган тарзда қўллаб-қувватлашни кучайтириш тўғрисида»ги Фармони алоҳида ўрин тутади.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Кейинги йиллар давомида ҳам ахолини ижтимоий таъминлаш ва ижтимоий мухофаза қилиш шакли  сифатида нафақаларнинг ахамиятини оширишга эътибор қаратиб келинмоқда.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ижтимоий таъминот ҳуқуқига оид категория сифатида фуқароларга ёки оилага давлат ижтимоий суғуртаси маблағлари, давлат бюджети ҳамда бошқа махсус манбалардан пул шаклида, мунтазам равишда ёки бир марта кўрсатиладиган ижтимоий ёрдамдан иборат бўлиб, пенсиялардан фарқ қилади ва одатда ёрдамчи хусусиятга эга бўлади ҳамда фуқаро турмуш кечиришнинг асосий манбаи бўлиб ҳисобланмайди. Пенсияларга хос бўлган асосий хусусиятлар – пул шаклида берилиши, қайтариб олинмаслик шарти билан ва текинга берилиши кабилар нафақаларга ҳам хосдир.</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Пенсиялардан фарқли ўлароқ, нафақа вақтинчалик хусусиятга эга, турмуш даражасини таъминлашнинг қўшимча манбаи бўлиб саналади ва  тайинланишида </w:t>
      </w:r>
      <w:r w:rsidRPr="00355785">
        <w:rPr>
          <w:rFonts w:ascii="Times New Roman" w:hAnsi="Times New Roman" w:cs="Times New Roman"/>
          <w:spacing w:val="-2"/>
          <w:sz w:val="24"/>
          <w:szCs w:val="24"/>
          <w:lang w:val="uz-Cyrl-UZ"/>
        </w:rPr>
        <w:t xml:space="preserve">нафақа </w:t>
      </w:r>
      <w:r w:rsidRPr="00355785">
        <w:rPr>
          <w:rFonts w:ascii="Times New Roman" w:hAnsi="Times New Roman" w:cs="Times New Roman"/>
          <w:sz w:val="24"/>
          <w:szCs w:val="24"/>
          <w:lang w:val="uz-Cyrl-UZ"/>
        </w:rPr>
        <w:t>олувчининг аввалги меҳнат фаолияти ва меҳнат стажи ҳар доим ҳам унчалик катта аҳамиятга эга бўлмайди.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Тўланиш манбаларига кўра нафақалар қуйидаги турларга бўлинади: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1. Давлат ижтимоий суғуртаси маблағларидан (бюджетдан ташқари Пенсия жамғармаси маблағларидан) тўланадиган ;</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 Давлат бюджет маблағларидан тўланадиган ;</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3. Бошқа манбалардан тўланадиган нафақаларга бўлинади.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Даврийлигига кўра:</w:t>
      </w:r>
    </w:p>
    <w:p w:rsidR="000B25CF" w:rsidRPr="00355785" w:rsidRDefault="000B25CF" w:rsidP="00355785">
      <w:pPr>
        <w:pStyle w:val="2"/>
        <w:numPr>
          <w:ilvl w:val="0"/>
          <w:numId w:val="17"/>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Мунтазам тарзда узоқ муддат давомида тўланадиган ;</w:t>
      </w:r>
    </w:p>
    <w:p w:rsidR="000B25CF" w:rsidRPr="00355785" w:rsidRDefault="000B25CF" w:rsidP="00355785">
      <w:pPr>
        <w:pStyle w:val="2"/>
        <w:numPr>
          <w:ilvl w:val="0"/>
          <w:numId w:val="17"/>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Муайян муддат давомида тўланадиган ;</w:t>
      </w:r>
    </w:p>
    <w:p w:rsidR="000B25CF" w:rsidRPr="00355785" w:rsidRDefault="000B25CF" w:rsidP="00355785">
      <w:pPr>
        <w:pStyle w:val="2"/>
        <w:numPr>
          <w:ilvl w:val="0"/>
          <w:numId w:val="17"/>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Бир марта тўланадиган </w:t>
      </w:r>
      <w:r w:rsidRPr="00355785">
        <w:rPr>
          <w:rFonts w:ascii="Times New Roman" w:hAnsi="Times New Roman" w:cs="Times New Roman"/>
          <w:sz w:val="24"/>
          <w:szCs w:val="24"/>
          <w:lang w:val="uz-Cyrl-UZ"/>
        </w:rPr>
        <w:t>нафақалар</w:t>
      </w:r>
      <w:r w:rsidRPr="00355785">
        <w:rPr>
          <w:rFonts w:ascii="Times New Roman" w:hAnsi="Times New Roman" w:cs="Times New Roman"/>
          <w:sz w:val="24"/>
          <w:szCs w:val="24"/>
        </w:rPr>
        <w:t>га бўлинади.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pacing w:val="-2"/>
          <w:sz w:val="24"/>
          <w:szCs w:val="24"/>
          <w:lang w:val="uz-Cyrl-UZ"/>
        </w:rPr>
        <w:t>Нафақа</w:t>
      </w:r>
      <w:r w:rsidRPr="00355785">
        <w:rPr>
          <w:rFonts w:ascii="Times New Roman" w:hAnsi="Times New Roman" w:cs="Times New Roman"/>
          <w:sz w:val="24"/>
          <w:szCs w:val="24"/>
        </w:rPr>
        <w:t>ни олувчилар тоифасига кўра:</w:t>
      </w:r>
    </w:p>
    <w:p w:rsidR="000B25CF" w:rsidRPr="00355785" w:rsidRDefault="000B25CF" w:rsidP="00355785">
      <w:pPr>
        <w:pStyle w:val="2"/>
        <w:numPr>
          <w:ilvl w:val="0"/>
          <w:numId w:val="18"/>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Ф</w:t>
      </w:r>
      <w:r w:rsidRPr="00355785">
        <w:rPr>
          <w:rFonts w:ascii="Times New Roman" w:hAnsi="Times New Roman" w:cs="Times New Roman"/>
          <w:sz w:val="24"/>
          <w:szCs w:val="24"/>
        </w:rPr>
        <w:t>уқароларга тайинланадиган;</w:t>
      </w:r>
    </w:p>
    <w:p w:rsidR="000B25CF" w:rsidRPr="00355785" w:rsidRDefault="000B25CF" w:rsidP="00355785">
      <w:pPr>
        <w:pStyle w:val="2"/>
        <w:numPr>
          <w:ilvl w:val="0"/>
          <w:numId w:val="18"/>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lastRenderedPageBreak/>
        <w:t>Оилага</w:t>
      </w:r>
      <w:r w:rsidRPr="00355785">
        <w:rPr>
          <w:rFonts w:ascii="Times New Roman" w:hAnsi="Times New Roman" w:cs="Times New Roman"/>
          <w:sz w:val="24"/>
          <w:szCs w:val="24"/>
          <w:lang w:val="uz-Cyrl-UZ"/>
        </w:rPr>
        <w:t xml:space="preserve"> яхлит кўринишда</w:t>
      </w:r>
      <w:r w:rsidRPr="00355785">
        <w:rPr>
          <w:rFonts w:ascii="Times New Roman" w:hAnsi="Times New Roman" w:cs="Times New Roman"/>
          <w:sz w:val="24"/>
          <w:szCs w:val="24"/>
        </w:rPr>
        <w:t xml:space="preserve"> тайинланадиган</w:t>
      </w:r>
      <w:r w:rsidRPr="00355785">
        <w:rPr>
          <w:rFonts w:ascii="Times New Roman" w:hAnsi="Times New Roman" w:cs="Times New Roman"/>
          <w:sz w:val="24"/>
          <w:szCs w:val="24"/>
          <w:lang w:val="uz-Cyrl-UZ"/>
        </w:rPr>
        <w:t xml:space="preserve"> нафақалар</w:t>
      </w:r>
      <w:r w:rsidRPr="00355785">
        <w:rPr>
          <w:rFonts w:ascii="Times New Roman" w:hAnsi="Times New Roman" w:cs="Times New Roman"/>
          <w:sz w:val="24"/>
          <w:szCs w:val="24"/>
        </w:rPr>
        <w:t xml:space="preserve">  мавжуд.</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Булардан ташқари,</w:t>
      </w:r>
      <w:r w:rsidRPr="00355785">
        <w:rPr>
          <w:rFonts w:ascii="Times New Roman" w:hAnsi="Times New Roman" w:cs="Times New Roman"/>
          <w:spacing w:val="-2"/>
          <w:sz w:val="24"/>
          <w:szCs w:val="24"/>
          <w:lang w:val="uz-Cyrl-UZ"/>
        </w:rPr>
        <w:t xml:space="preserve"> нафақа</w:t>
      </w:r>
      <w:r w:rsidRPr="00355785">
        <w:rPr>
          <w:rFonts w:ascii="Times New Roman" w:hAnsi="Times New Roman" w:cs="Times New Roman"/>
          <w:sz w:val="24"/>
          <w:szCs w:val="24"/>
        </w:rPr>
        <w:t>:</w:t>
      </w:r>
    </w:p>
    <w:p w:rsidR="000B25CF" w:rsidRPr="00355785" w:rsidRDefault="000B25CF" w:rsidP="00355785">
      <w:pPr>
        <w:pStyle w:val="2"/>
        <w:numPr>
          <w:ilvl w:val="0"/>
          <w:numId w:val="19"/>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корхона ва ташкилотларнинг ходимларига тўланадиган;</w:t>
      </w:r>
    </w:p>
    <w:p w:rsidR="000B25CF" w:rsidRPr="00355785" w:rsidRDefault="000B25CF" w:rsidP="00355785">
      <w:pPr>
        <w:pStyle w:val="2"/>
        <w:numPr>
          <w:ilvl w:val="0"/>
          <w:numId w:val="19"/>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болаларга тўланадиган;</w:t>
      </w:r>
    </w:p>
    <w:p w:rsidR="000B25CF" w:rsidRPr="00355785" w:rsidRDefault="000B25CF" w:rsidP="00355785">
      <w:pPr>
        <w:pStyle w:val="2"/>
        <w:numPr>
          <w:ilvl w:val="0"/>
          <w:numId w:val="19"/>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ногиронларга тўланадиган;</w:t>
      </w:r>
    </w:p>
    <w:p w:rsidR="000B25CF" w:rsidRPr="00355785" w:rsidRDefault="000B25CF" w:rsidP="00355785">
      <w:pPr>
        <w:pStyle w:val="2"/>
        <w:numPr>
          <w:ilvl w:val="0"/>
          <w:numId w:val="19"/>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ёлғиз қарияларга тўланадиган ва бошқа турдаги бўлиши мумкин.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Нафақалар</w:t>
      </w:r>
      <w:r w:rsidRPr="00355785">
        <w:rPr>
          <w:rFonts w:ascii="Times New Roman" w:hAnsi="Times New Roman" w:cs="Times New Roman"/>
          <w:sz w:val="24"/>
          <w:szCs w:val="24"/>
        </w:rPr>
        <w:t>нинг турларини, уларни тайинлаш ва тўлашга оид қонунчилик қоидаларини билиш бу соҳада қонун</w:t>
      </w:r>
      <w:r w:rsidRPr="00355785">
        <w:rPr>
          <w:rFonts w:ascii="Times New Roman" w:hAnsi="Times New Roman" w:cs="Times New Roman"/>
          <w:sz w:val="24"/>
          <w:szCs w:val="24"/>
          <w:lang w:val="uz-Cyrl-UZ"/>
        </w:rPr>
        <w:t>ий</w:t>
      </w:r>
      <w:r w:rsidRPr="00355785">
        <w:rPr>
          <w:rFonts w:ascii="Times New Roman" w:hAnsi="Times New Roman" w:cs="Times New Roman"/>
          <w:sz w:val="24"/>
          <w:szCs w:val="24"/>
        </w:rPr>
        <w:t>ликн таъминланиши, ижтимоий адолат қарор топтирилишида катта аҳамиятга эга.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p>
    <w:p w:rsidR="001860AA" w:rsidRPr="00355785" w:rsidRDefault="001860AA" w:rsidP="00355785">
      <w:pPr>
        <w:spacing w:line="240" w:lineRule="auto"/>
        <w:jc w:val="center"/>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t>2. Давлат ижтимоий суғуртаси нафақалари, уларнинг тавсифи , тайинлаш ва тўлашнинг умумий қоидалари.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ижтимоий суғуртаси бўйича тайинланадиган ва тўланадиган нафақалар фуқароларни  ижтимоий-моддий таъминлашда етакчи ўрин тутади.</w:t>
      </w:r>
    </w:p>
    <w:p w:rsidR="000B25CF" w:rsidRPr="00355785" w:rsidRDefault="000B25CF" w:rsidP="00355785">
      <w:pPr>
        <w:pStyle w:val="2"/>
        <w:spacing w:after="0" w:line="240" w:lineRule="auto"/>
        <w:ind w:left="0" w:firstLine="600"/>
        <w:jc w:val="both"/>
        <w:rPr>
          <w:rFonts w:ascii="Times New Roman" w:hAnsi="Times New Roman" w:cs="Times New Roman"/>
          <w:spacing w:val="-2"/>
          <w:sz w:val="24"/>
          <w:szCs w:val="24"/>
          <w:lang w:val="uz-Cyrl-UZ"/>
        </w:rPr>
      </w:pPr>
      <w:r w:rsidRPr="00355785">
        <w:rPr>
          <w:rFonts w:ascii="Times New Roman" w:hAnsi="Times New Roman" w:cs="Times New Roman"/>
          <w:spacing w:val="-2"/>
          <w:sz w:val="24"/>
          <w:szCs w:val="24"/>
          <w:lang w:val="uz-Cyrl-UZ"/>
        </w:rPr>
        <w:t xml:space="preserve">Ижтимоий таъминотнинг ушбу шакли фуқароларга Ўзбекистон Республикаси Конституциясида назарда тутилган муҳим ҳуқуқларнинг амалга оширилишини кафолатлайди. </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pacing w:val="-2"/>
          <w:sz w:val="24"/>
          <w:szCs w:val="24"/>
          <w:lang w:val="uz-Cyrl-UZ"/>
        </w:rPr>
        <w:t>Ўзбекистон Республикасининг  Меҳнат кодекси (XVI боб, 282-294-моддалар)</w:t>
      </w:r>
      <w:r w:rsidRPr="00355785">
        <w:rPr>
          <w:rStyle w:val="a8"/>
          <w:rFonts w:ascii="Times New Roman" w:hAnsi="Times New Roman" w:cs="Times New Roman"/>
          <w:spacing w:val="-2"/>
          <w:sz w:val="24"/>
          <w:szCs w:val="24"/>
        </w:rPr>
        <w:footnoteReference w:id="44"/>
      </w:r>
      <w:r w:rsidRPr="00355785">
        <w:rPr>
          <w:rFonts w:ascii="Times New Roman" w:hAnsi="Times New Roman" w:cs="Times New Roman"/>
          <w:spacing w:val="-2"/>
          <w:sz w:val="24"/>
          <w:szCs w:val="24"/>
          <w:lang w:val="uz-Cyrl-UZ"/>
        </w:rPr>
        <w:t xml:space="preserve">; </w:t>
      </w:r>
      <w:r w:rsidRPr="00355785">
        <w:rPr>
          <w:rFonts w:ascii="Times New Roman" w:hAnsi="Times New Roman" w:cs="Times New Roman"/>
          <w:sz w:val="24"/>
          <w:szCs w:val="24"/>
          <w:lang w:val="uz-Cyrl-UZ"/>
        </w:rPr>
        <w:t>Ўзбекистон  Республикаси Вазирлар Маҳкамасининг 2001 йил 24 августдаги қарори билан тасдиқланган «Юридик шахс бўлмасдан тадбиркорлик фаолияти билан шуғулланувчи жисмоний шахсларнинг меҳнат стажини ҳисобга олиш ва бюджетдан ташқари Пенсия жамғармасига бадаллар тўлаш тартиби» ҳамда «Деҳқон хўжалиги аъзолари ижтимоий суғуртаси ва ижтимоий таъминоти тўғрисида»ги низом</w:t>
      </w:r>
      <w:r w:rsidRPr="00355785">
        <w:rPr>
          <w:rStyle w:val="a8"/>
          <w:rFonts w:ascii="Times New Roman" w:hAnsi="Times New Roman" w:cs="Times New Roman"/>
          <w:sz w:val="24"/>
          <w:szCs w:val="24"/>
        </w:rPr>
        <w:footnoteReference w:id="45"/>
      </w:r>
      <w:r w:rsidRPr="00355785">
        <w:rPr>
          <w:rFonts w:ascii="Times New Roman" w:hAnsi="Times New Roman" w:cs="Times New Roman"/>
          <w:sz w:val="24"/>
          <w:szCs w:val="24"/>
          <w:lang w:val="uz-Cyrl-UZ"/>
        </w:rPr>
        <w:t xml:space="preserve"> ва ниҳоят Ўзбекистон Республикаси Адлия вазирлиги томонидан 2002 йил 14 май куни рўйхатга олинган «Давлат ижтимоий суғуртаси бўйича  тайинлаш ва тўлаш тартиби тўғрисида»ги низом билан</w:t>
      </w:r>
      <w:r w:rsidRPr="00355785">
        <w:rPr>
          <w:rStyle w:val="a8"/>
          <w:rFonts w:ascii="Times New Roman" w:hAnsi="Times New Roman" w:cs="Times New Roman"/>
          <w:sz w:val="24"/>
          <w:szCs w:val="24"/>
        </w:rPr>
        <w:footnoteReference w:id="46"/>
      </w:r>
      <w:r w:rsidRPr="00355785">
        <w:rPr>
          <w:rFonts w:ascii="Times New Roman" w:hAnsi="Times New Roman" w:cs="Times New Roman"/>
          <w:sz w:val="24"/>
          <w:szCs w:val="24"/>
          <w:lang w:val="uz-Cyrl-UZ"/>
        </w:rPr>
        <w:t xml:space="preserve"> ва бошқа бир қатор меъёрий ҳужжатлар билан тартибга солинади.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ижтимоий суғуртаси бўйича нафақа олишга талабгор фуқаронинг (ёки унинг оила аъзосини) меҳнат фаолияти билан, унинг учун иш берувчилар томонидан ёки бевосита ўзи томонидан бюджетдан ташқари Пенсия жамғармасига ижтимоий суғуртаси бадаллари ўз вақтида, тўлиқ ва мунтазам равишда тўлаб берилганлиги билан боғлиқ қилиб қўйилган. Яъни ижтимоий суғурта бадаллари тўланмайдиган иш фаолияти билан шуғулланиш ёки суғурта бадалларини мунтазам тўланмаганлиги одатда ижтимоий суғурта бўйича нафақа олиш ҳуқуқининг пайдо бўлмаслигига сабаб бўлади, «Суғурта бадаллари тўланмаган бўлса нафақа ҳам тайинланмайди» деган тамойил амал қилади. Аммо Ўзбекистон Республикаси Меҳнат кодексининг 284-моддаси, иккинчи қисмига кўра: «Иш берувчининг давлат ижтимоий суғуртаси учун бадал тўламаганлиги суғурта қилинган ходимни давлат ижтимоий суғуртаси маблағлари ҳисобидан таъминланиш ҳуқуқидан маҳрум қилмайди». Корхоналар ихтиёрий тўламаган ёки кечиктирган суғурта бадаллари солиқ боқимандаларига тенглаштирилгани ҳолда молиявий санкциялар қўлланилиб кейинчалик мажбурий тарзда ундириб олинади.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Давлат ижтимоий суғуртаси бўйича нафақа суғурталанган ходимларга, Ўзбекистон Республикаси қонунчилигида кўзда тутилган ҳолларда, бошқа фуқароларга ҳам берилади. Умумий қоидага кўра ходим иш берувчи билан меҳнат муносабатларида (синов даврида ҳам) бўлган даврда унда нафақа олиш ҳуқуқи пайдо бўлади. Айрим ҳолларда, яъни меҳнат шартномаси алоҳида асосларга кўра бекор қилингандан (Меҳнат кодексининг 67-моддаси) </w:t>
      </w:r>
      <w:r w:rsidRPr="00355785">
        <w:rPr>
          <w:rFonts w:ascii="Times New Roman" w:hAnsi="Times New Roman" w:cs="Times New Roman"/>
          <w:sz w:val="24"/>
          <w:szCs w:val="24"/>
          <w:lang w:val="uz-Cyrl-UZ"/>
        </w:rPr>
        <w:lastRenderedPageBreak/>
        <w:t>кейин бир ой ичида вақтинча меҳнатга қобилиятсизлик ёки ҳомиладорлик ва туғиш таътили бошланган бўлса, нафақа яшаш жойидаги туман (шаҳар) ижтимоий таъминот бўлими томонидан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Нафақа, меҳнат қобилияти тикланган, ногиронлик белгиланган, ҳомиладорлик ва туғиш таътили тугаган, вафот этган ёки бола туғилган кундан бошлаб 6 ой муддат ичида мурожаат килинганда тўланади. Бунда, вақтинча меҳнатга қобилиятсизлик нафақаси уни олиш учун мурожаат қилинган кунгача бўлган 12 ойдан ошмаган давр учун берилади.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Вақтинча меҳнатга қобилиятсизлик (ҳомиладорлик ва туғиш таътили) кунлари ходимнинг ишдан ноқонуний бЎшатилгани тўғрисида низо кЎрилаётган даврга тўғри келган ҳолларда, у ишга тикланган тақдирдагина (барча меҳнатга қобилиятсиз кунлар учун) нафақа олиш ҳуқуқига эга бўлади.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ижтимоий суғуртаси бўйича  тайинлаш ва тўлаш тартиби тўғрисида»ги 1-бандига кўра бюджетдан ташқари Пенсия жамғармаси маблағлари ҳисобидан ижтимоий суғурта бўйича қуйидаги  берилади:</w:t>
      </w:r>
    </w:p>
    <w:p w:rsidR="000B25CF" w:rsidRPr="00355785" w:rsidRDefault="000B25CF" w:rsidP="00355785">
      <w:pPr>
        <w:pStyle w:val="2"/>
        <w:numPr>
          <w:ilvl w:val="0"/>
          <w:numId w:val="21"/>
        </w:numPr>
        <w:spacing w:after="0" w:line="240" w:lineRule="auto"/>
        <w:ind w:left="360" w:hanging="360"/>
        <w:jc w:val="both"/>
        <w:rPr>
          <w:rFonts w:ascii="Times New Roman" w:hAnsi="Times New Roman" w:cs="Times New Roman"/>
          <w:sz w:val="24"/>
          <w:szCs w:val="24"/>
        </w:rPr>
      </w:pPr>
      <w:r w:rsidRPr="00355785">
        <w:rPr>
          <w:rFonts w:ascii="Times New Roman" w:hAnsi="Times New Roman" w:cs="Times New Roman"/>
          <w:sz w:val="24"/>
          <w:szCs w:val="24"/>
        </w:rPr>
        <w:t>ҳомиладорлик ва туғиш учун;</w:t>
      </w:r>
    </w:p>
    <w:p w:rsidR="000B25CF" w:rsidRPr="00355785" w:rsidRDefault="000B25CF" w:rsidP="00355785">
      <w:pPr>
        <w:pStyle w:val="2"/>
        <w:numPr>
          <w:ilvl w:val="0"/>
          <w:numId w:val="21"/>
        </w:numPr>
        <w:spacing w:after="0" w:line="240" w:lineRule="auto"/>
        <w:ind w:left="360" w:hanging="360"/>
        <w:jc w:val="both"/>
        <w:rPr>
          <w:rFonts w:ascii="Times New Roman" w:hAnsi="Times New Roman" w:cs="Times New Roman"/>
          <w:sz w:val="24"/>
          <w:szCs w:val="24"/>
        </w:rPr>
      </w:pPr>
      <w:r w:rsidRPr="00355785">
        <w:rPr>
          <w:rFonts w:ascii="Times New Roman" w:hAnsi="Times New Roman" w:cs="Times New Roman"/>
          <w:sz w:val="24"/>
          <w:szCs w:val="24"/>
        </w:rPr>
        <w:t>бола туғилгани учун;</w:t>
      </w:r>
    </w:p>
    <w:p w:rsidR="000B25CF" w:rsidRPr="00355785" w:rsidRDefault="000B25CF" w:rsidP="00355785">
      <w:pPr>
        <w:pStyle w:val="2"/>
        <w:numPr>
          <w:ilvl w:val="0"/>
          <w:numId w:val="21"/>
        </w:numPr>
        <w:spacing w:after="0" w:line="240" w:lineRule="auto"/>
        <w:ind w:left="360" w:hanging="360"/>
        <w:jc w:val="both"/>
        <w:rPr>
          <w:rFonts w:ascii="Times New Roman" w:hAnsi="Times New Roman" w:cs="Times New Roman"/>
          <w:sz w:val="24"/>
          <w:szCs w:val="24"/>
        </w:rPr>
      </w:pPr>
      <w:r w:rsidRPr="00355785">
        <w:rPr>
          <w:rFonts w:ascii="Times New Roman" w:hAnsi="Times New Roman" w:cs="Times New Roman"/>
          <w:sz w:val="24"/>
          <w:szCs w:val="24"/>
        </w:rPr>
        <w:t>қўшимча дам олиш куни учун;</w:t>
      </w:r>
    </w:p>
    <w:p w:rsidR="000B25CF" w:rsidRPr="00355785" w:rsidRDefault="000B25CF" w:rsidP="00355785">
      <w:pPr>
        <w:pStyle w:val="2"/>
        <w:numPr>
          <w:ilvl w:val="0"/>
          <w:numId w:val="21"/>
        </w:numPr>
        <w:spacing w:after="0" w:line="240" w:lineRule="auto"/>
        <w:ind w:left="360" w:hanging="360"/>
        <w:jc w:val="both"/>
        <w:rPr>
          <w:rFonts w:ascii="Times New Roman" w:hAnsi="Times New Roman" w:cs="Times New Roman"/>
          <w:sz w:val="24"/>
          <w:szCs w:val="24"/>
        </w:rPr>
      </w:pPr>
      <w:r w:rsidRPr="00355785">
        <w:rPr>
          <w:rFonts w:ascii="Times New Roman" w:hAnsi="Times New Roman" w:cs="Times New Roman"/>
          <w:sz w:val="24"/>
          <w:szCs w:val="24"/>
        </w:rPr>
        <w:t>дафн этиш маросими учун.</w:t>
      </w:r>
    </w:p>
    <w:p w:rsidR="000B25CF" w:rsidRPr="00355785" w:rsidRDefault="000B25CF" w:rsidP="00355785">
      <w:pPr>
        <w:autoSpaceDE w:val="0"/>
        <w:autoSpaceDN w:val="0"/>
        <w:adjustRightInd w:val="0"/>
        <w:spacing w:line="240" w:lineRule="auto"/>
        <w:ind w:left="360" w:hanging="360"/>
        <w:jc w:val="both"/>
        <w:rPr>
          <w:rFonts w:ascii="Times New Roman" w:hAnsi="Times New Roman" w:cs="Times New Roman"/>
          <w:sz w:val="24"/>
          <w:szCs w:val="24"/>
        </w:rPr>
      </w:pPr>
      <w:r w:rsidRPr="00355785">
        <w:rPr>
          <w:rFonts w:ascii="Times New Roman" w:hAnsi="Times New Roman" w:cs="Times New Roman"/>
          <w:sz w:val="24"/>
          <w:szCs w:val="24"/>
        </w:rPr>
        <w:t>2007 йил 1 январдан бошлаб вақтинчалик меҳнатга лаёқатсизларга нафақа тўлаш билан боғлиқ харажатлар</w:t>
      </w:r>
      <w:r w:rsidRPr="00355785">
        <w:rPr>
          <w:rFonts w:ascii="Times New Roman" w:hAnsi="Times New Roman" w:cs="Times New Roman"/>
          <w:sz w:val="24"/>
          <w:szCs w:val="24"/>
          <w:lang w:val="uz-Cyrl-UZ"/>
        </w:rPr>
        <w:t xml:space="preserve"> б</w:t>
      </w:r>
      <w:r w:rsidRPr="00355785">
        <w:rPr>
          <w:rFonts w:ascii="Times New Roman" w:hAnsi="Times New Roman" w:cs="Times New Roman"/>
          <w:sz w:val="24"/>
          <w:szCs w:val="24"/>
        </w:rPr>
        <w:t>юджет ташкилотлари томонидан - меҳнат ҳақи жамғармасига ажратиладиган бюджет маблағлари доирасида;</w:t>
      </w:r>
    </w:p>
    <w:p w:rsidR="000B25CF" w:rsidRPr="00355785" w:rsidRDefault="000B25CF" w:rsidP="00355785">
      <w:pPr>
        <w:pStyle w:val="2"/>
        <w:numPr>
          <w:ilvl w:val="0"/>
          <w:numId w:val="21"/>
        </w:numPr>
        <w:spacing w:after="0" w:line="240" w:lineRule="auto"/>
        <w:ind w:left="360" w:hanging="360"/>
        <w:jc w:val="both"/>
        <w:rPr>
          <w:rFonts w:ascii="Times New Roman" w:hAnsi="Times New Roman" w:cs="Times New Roman"/>
          <w:sz w:val="24"/>
          <w:szCs w:val="24"/>
          <w:lang w:val="uz-Cyrl-UZ"/>
        </w:rPr>
      </w:pPr>
      <w:r w:rsidRPr="00355785">
        <w:rPr>
          <w:rFonts w:ascii="Times New Roman" w:hAnsi="Times New Roman" w:cs="Times New Roman"/>
          <w:sz w:val="24"/>
          <w:szCs w:val="24"/>
        </w:rPr>
        <w:t>Хўжалик юритувчи субъектлар томонидан - фойда солиғини ҳисоблашда мазкур харажатлар солиққа тортиладиган базадан чиқариб ташланган ҳолда шахсий маблағлари ҳисобидан амалга оширилади</w:t>
      </w:r>
      <w:r w:rsidRPr="00355785">
        <w:rPr>
          <w:rFonts w:ascii="Times New Roman" w:hAnsi="Times New Roman" w:cs="Times New Roman"/>
          <w:sz w:val="24"/>
          <w:szCs w:val="24"/>
          <w:lang w:val="uz-Cyrl-UZ"/>
        </w:rPr>
        <w:t>. (Ўзбекистон Республикаси Меҳнат ва аҳолини ижтимоий мухофаза қилиш вазирининг 2007 йил 25 июндаги “Давлат ижтимоий суғуртаси нафақаларини тайинлаш ва тўлаш тартиби тўғрисида”ги Низомга ўзгартириш киритиш тўғрисидаги М-31-сонли буйруғи).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Энди ушбу нафақаларни тайинлашнинг ўзига хос хусусиятларини батафсилроқ кўриб чиқамиз.</w:t>
      </w:r>
    </w:p>
    <w:p w:rsidR="000B25CF" w:rsidRPr="00355785" w:rsidRDefault="000B25CF" w:rsidP="00355785">
      <w:pPr>
        <w:pStyle w:val="2"/>
        <w:numPr>
          <w:ilvl w:val="1"/>
          <w:numId w:val="21"/>
        </w:numPr>
        <w:spacing w:after="0" w:line="240" w:lineRule="auto"/>
        <w:ind w:left="0" w:firstLine="600"/>
        <w:jc w:val="both"/>
        <w:rPr>
          <w:rFonts w:ascii="Times New Roman" w:hAnsi="Times New Roman" w:cs="Times New Roman"/>
          <w:b/>
          <w:i/>
          <w:sz w:val="24"/>
          <w:szCs w:val="24"/>
          <w:lang w:val="uz-Cyrl-UZ"/>
        </w:rPr>
      </w:pPr>
      <w:r w:rsidRPr="00355785">
        <w:rPr>
          <w:rFonts w:ascii="Times New Roman" w:hAnsi="Times New Roman" w:cs="Times New Roman"/>
          <w:b/>
          <w:i/>
          <w:sz w:val="24"/>
          <w:szCs w:val="24"/>
        </w:rPr>
        <w:t xml:space="preserve">Вақтинча меҳнатга қобилиятсизлик </w:t>
      </w:r>
      <w:r w:rsidRPr="00355785">
        <w:rPr>
          <w:rFonts w:ascii="Times New Roman" w:hAnsi="Times New Roman" w:cs="Times New Roman"/>
          <w:b/>
          <w:i/>
          <w:sz w:val="24"/>
          <w:szCs w:val="24"/>
          <w:lang w:val="uz-Cyrl-UZ"/>
        </w:rPr>
        <w:t>нафақа</w:t>
      </w:r>
      <w:r w:rsidRPr="00355785">
        <w:rPr>
          <w:rFonts w:ascii="Times New Roman" w:hAnsi="Times New Roman" w:cs="Times New Roman"/>
          <w:b/>
          <w:i/>
          <w:sz w:val="24"/>
          <w:szCs w:val="24"/>
        </w:rPr>
        <w:t>си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Вақтинча меҳнатга қобилиятсизлик пайтида бериладиган нафақа турли сабаблар билан (касаллиги, ёш болалар ёки бошқа бемор оила аъзоларини парваришлаш ва бошқалар) туфайли иўлаш ва иш ҳақи олиш имкониятидан махрум бўлиб қолган ходимлар ва уларнинг оила аъзоларини моддий қўллаб-қувватлашнинг муҳим шакли саналади. </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«Вақтинча меҳнатга қобилиятсизлик» тушунчаси қонун ҳужжатларида кенг маънода талқин этилади ва касаллик ёки жароҳат олиш туфайли меҳнат лаёқати вақтинча йўқолиб қолишдан бошқа бир қатор ҳолатларни ҳам ўз ичига қамраб  олади.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ижтимоий суғуртаси бўйича  тайинлаш ва тўлаш тартиби тўғрисида»ги Низомнинг 9-бандига кўра қуйидаги ҳолларда вақтинча меҳнатга қобилиятсизлик юэ бериши назарда тутилган: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 вақтинча меҳнат қобилиятини йўқотиш билан боғлиқ касалликда (шикастланишда);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санаторий-курортларда даволанганда;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 касалланган оила аъзосини парваришлаш зарур бўлганда;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г) карантинда;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д) сил ёки касб касаллиги туфайли вақтинча бошқа ишга ўтказилганда;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е) меҳнат қобилиятини тиклаш ёки ясама аъзо (протез) қўйдириш учун реабилитация муассасаларига ётқизилганда.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Демак, вақтинча меҳнатга қобилиятсизлик тушунчаси анча кенг маънога эга.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lastRenderedPageBreak/>
        <w:t xml:space="preserve">Вақтинча меҳнатга қобилиятсизлик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 фақат белгиланган тартибда, берилган вақтинча меҳнатга лаёқатсизлик варақаси (касаллик варақаси) асосидагина тайинланиши мумкин.</w:t>
      </w:r>
    </w:p>
    <w:p w:rsidR="000B25CF" w:rsidRPr="00355785" w:rsidRDefault="000B25CF" w:rsidP="00355785">
      <w:pPr>
        <w:pStyle w:val="2"/>
        <w:spacing w:after="0" w:line="240" w:lineRule="auto"/>
        <w:ind w:left="0" w:firstLine="600"/>
        <w:jc w:val="both"/>
        <w:rPr>
          <w:rFonts w:ascii="Times New Roman" w:hAnsi="Times New Roman" w:cs="Times New Roman"/>
          <w:spacing w:val="-4"/>
          <w:sz w:val="24"/>
          <w:szCs w:val="24"/>
        </w:rPr>
      </w:pPr>
      <w:r w:rsidRPr="00355785">
        <w:rPr>
          <w:rFonts w:ascii="Times New Roman" w:hAnsi="Times New Roman" w:cs="Times New Roman"/>
          <w:spacing w:val="-4"/>
          <w:sz w:val="24"/>
          <w:szCs w:val="24"/>
        </w:rPr>
        <w:t>«Ишлаётган фуқароларнинг ва ўқувчиларнинг вақтинча меҳнатга лаёқатсизлигини Ўзбекистон Республикаси даволаш-профилактика муассасаларида экспертизадан ўтказиш тўғрисидаги низом» Ўзбекистон Республикаси Адлия вазирлигида 2000 йил 19 январда рўйхатга олинган бўлиб</w:t>
      </w:r>
      <w:r w:rsidRPr="00355785">
        <w:rPr>
          <w:rStyle w:val="a8"/>
          <w:rFonts w:ascii="Times New Roman" w:hAnsi="Times New Roman" w:cs="Times New Roman"/>
          <w:spacing w:val="-4"/>
          <w:sz w:val="24"/>
          <w:szCs w:val="24"/>
        </w:rPr>
        <w:footnoteReference w:id="47"/>
      </w:r>
      <w:r w:rsidRPr="00355785">
        <w:rPr>
          <w:rFonts w:ascii="Times New Roman" w:hAnsi="Times New Roman" w:cs="Times New Roman"/>
          <w:spacing w:val="-4"/>
          <w:sz w:val="24"/>
          <w:szCs w:val="24"/>
        </w:rPr>
        <w:t>, унга асосан ногирон бўлмаса-да, муайян меҳнат шароитига муҳтож шахслар учун тавсия этиладиган ишлар; узоқ ёки доимийга меҳнат қобилиятини йўқотган шахсларни аниқлаш ва уларни текшириш учун ТМЭКларга юбориш; даволаш-диагностика жараёнларини тўғри ташкил этиш, меҳнатга лаёқатсизлик сабабларини таҳлил қилиш ва уларни бартараф этиш юзасидан тавсиялар бериш каби тадбирлар амалга оширилади. Мазкур низомга кўра вақтинча меҳнатга қобилиятсизликни экспертизадан ўтказишга ваколатли бўлган даволаш-профилактика органлари, уларнинг ваколатлари, ҳуқуқлари ва мажбуриятлари ҳамда жавобгарликлари белгилаб берилган.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Ўзбекистон Республикаси Адлия вазирлиги томонидан 2000 йил 19 январь куни «Меҳнатга қобилиятсизлик варақалари ва маълумотномаларини бериш тартиби тўғрисида»ги йўриқнома рўйхатга олинган</w:t>
      </w:r>
      <w:r w:rsidRPr="00355785">
        <w:rPr>
          <w:rStyle w:val="a8"/>
          <w:rFonts w:ascii="Times New Roman" w:hAnsi="Times New Roman" w:cs="Times New Roman"/>
          <w:sz w:val="24"/>
          <w:szCs w:val="24"/>
        </w:rPr>
        <w:footnoteReference w:id="48"/>
      </w:r>
      <w:r w:rsidRPr="00355785">
        <w:rPr>
          <w:rFonts w:ascii="Times New Roman" w:hAnsi="Times New Roman" w:cs="Times New Roman"/>
          <w:sz w:val="24"/>
          <w:szCs w:val="24"/>
        </w:rPr>
        <w:t>.</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Ушбу йўриқномада </w:t>
      </w:r>
      <w:r w:rsidRPr="00355785">
        <w:rPr>
          <w:rFonts w:ascii="Times New Roman" w:hAnsi="Times New Roman" w:cs="Times New Roman"/>
          <w:sz w:val="24"/>
          <w:szCs w:val="24"/>
          <w:lang w:val="uz-Cyrl-UZ"/>
        </w:rPr>
        <w:t>кўрса</w:t>
      </w:r>
      <w:r w:rsidRPr="00355785">
        <w:rPr>
          <w:rFonts w:ascii="Times New Roman" w:hAnsi="Times New Roman" w:cs="Times New Roman"/>
          <w:sz w:val="24"/>
          <w:szCs w:val="24"/>
        </w:rPr>
        <w:t>тилишича, мулкчилик шакли, хўжалик мансублиги, хўжалик фаолиятининг туридан қатъи назар, барча корхона, муассаса, ташкилотларда ёлланиб ишловчи, якка тадбиркорлик билан шуғулланувчи, деҳқон хўжаликларида меҳнат қилувчи барча ходимларнинг вақтинча меҳнатга қобилиятсизлиги Ўзбекистон Республикаси соғлиқни сақлаш вазирлиги томонидан тасдиқланган шакллардаги меҳнатга қобилиятсизлик варақаси, тегишли ҳолларда эса маълумотнома билан тасдиқланади.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Ишламаётган, иш ҳақи сақланмаган ҳолдаги таътилда бўлган шахслар, ҳарбий хизматчилар (эркин ёлланганлардан ташқари), аттестация қилинган Ички ишлар вазирлиги ходимларига вақтинча меҳнатга қобилиятсизлик варақаси берилмаслик кўзда тутилган.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Меҳнатга қобилиятсизлик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 билан қуйидаги ҳолатлар тасдиқланади: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ходимнинг ўз ишидан озод этилганлиги;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б) вақтинча меҳнатга лаёқатсизлик пайтида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олишга бўлган ҳуқуқи;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 касаллик юз берганлиги факти ҳисобга олинганлиги.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Меҳнатга қобилиятсизлик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 ўрнига маълумотнома берилганида унинг воситасида: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ходимнинг ишдан озод этилганлиги;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касаллик юз берганлиги факти ҳисобга олинганлиги тасдиқланади.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Меҳнатга қобилиятсизлик варақаси ёки бу ҳақдаги маълумотнома ваколат берилган давлат-профилактика муассасалари томонидан, истисно тариқасида ва махсус тартибга кўра нодавлат тиббиёт муассасалари томонидан берилиши мумкин бўлади.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«Меҳнатга қобилиятсизлик варақаси ва маълумотномасини бериш тартиби тўғрисида»ги йўриқноманинг 8-бандига мувофиқ меҳнатга лаёқатсизлик варақаси қуйидаги ҳолларда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вақтинча меҳнатга қобилиятсиз бўлиб қолган ҳолда касал бўлиб қолиш (жароҳат олиш);</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ҳомиладорлик ва туғиш таътили бошланганда;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 бемор оила аъзосини парваришлаши зарур бўлиб қолганида;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г) санатория-курорт (амбулатория-курорт)да даволаниш пайтида;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д) сил касаллиги ёки касб касаллиги туфайли вақтинча бошқа ишга ўтказилганда;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е) карантин юз берганида;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lastRenderedPageBreak/>
        <w:t>ж) стационар протез-ортопедия корхонасида протезлаш амалга оширилганида.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Амбулатория-поликлиника шароитида даволанганида меҳнатга қобилиятсизлик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 даволовчи врач томонидан 5 кунгача муддатга берилиши мумкин. 5 кун ўтгач, ҳар сафар 10 кунгача муддатга даволовчи врач томонидан бўлим бошлиғи билан биргаликда, бўлим бошлиғи бўлмаганида эса врачлар маслаҳат комиссияси (ВКК) раиси билан биргаликда бемор соғайгунига қадар ёки у тиббий меҳнат эксперт комиссиясига юборилгунига қадар узайтирилиши мумкин.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Узоқ вақт касал бўлган шахслар меҳнатга қобилиятсизлик бошланган кундан бошлаб узоғи билан 3 ой ичида (бир хил касаллик билан 12 ой давомида жами бўлиб 4 ой меҳнатга қобилиятсиз бўлиб қолганда) ТМЭКга жўнатилишлари лозим.</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Алкоголли ичимлик истеъмол қилиши оқибатида касал бўлган ёки жароҳат олган шахсларга меҳнатга қобилиятсизлик варақаси ўрнига маълумотнома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Вақтинча меҳнатга қобилиятсизлик варақасини расмийлаштириш, уни бериш тартиблари, шартлари юқорида айтиб ўтилган йўриқномада белгилаб қўйилган.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Ўзбекистон Республикаси бюджетдан ташқари Пенсия жамғармаси меҳнат қобилиятини йўқотганлик варақаси расмийлаштирилишининг тўғри юритилиши, унинг юзасидан молия операцияларининг амалга оширилиши, ушбу варақаларнинг ҳисобга олиниши улар юзасидан ҳисоботлар тўғрилиги устидан назорат олиб боради.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Вақтинча меҳнатга лаёқатсизлик варақаси йўқолган ҳолларда,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унинг ўрнига такрорий берилган вақтинча меҳнатга лаёқатсизлик варақаси (дубликат) асосида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Вақтинча меҳнатга қобилиятсизлик бўйича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меҳнат қобилияти йўқолган биринчи кундан то у тиклангунга қадар ёки тиббий-меҳнат экспертиза комиссияси (ТМЭК) томонидан ногиронлик белгилангунга қадар, ҳатто бу даврда ходим билан меҳнат шартномаси бекор қилинган ҳолларда ҳам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Олий, ўрта махсус, касб-ҳунар таълим муассасаларини, магистратура, аспирантура, клиник ординатура, докторантурани тамомлаган ва белгиланган тартибда ишга юборилган шахсларга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улар ишга чиқиши лозим бўлган кундан бошлаб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Иш ҳақи, суткалик ва кўчиш бўйича харажатларни олиш ҳуқуқига эга бўлган ходимга иш жойига бораётган даврда бошланган меҳнатга қобилиятсизлик кунлари учун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Ходимнинг меҳнатга қобилиятсизлик кунлари йиллик (асосий ва қўшимча) таътил даврига тўғри келган ҳолларда, вақтинча меҳнатга лаёқатсизлик варақасида кўрсатилган барча кунлар учун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pacing w:val="-2"/>
          <w:sz w:val="24"/>
          <w:szCs w:val="24"/>
        </w:rPr>
        <w:t xml:space="preserve">Санаторий-курортда даволанишда, агар асосий ва қўшимча таътил ходимнинг санаторийда даволаниши учун етарли бўлмаса, </w:t>
      </w:r>
      <w:r w:rsidRPr="00355785">
        <w:rPr>
          <w:rFonts w:ascii="Times New Roman" w:hAnsi="Times New Roman" w:cs="Times New Roman"/>
          <w:sz w:val="24"/>
          <w:szCs w:val="24"/>
          <w:lang w:val="uz-Cyrl-UZ"/>
        </w:rPr>
        <w:t>нафақа</w:t>
      </w:r>
      <w:r w:rsidRPr="00355785">
        <w:rPr>
          <w:rFonts w:ascii="Times New Roman" w:hAnsi="Times New Roman" w:cs="Times New Roman"/>
          <w:spacing w:val="-2"/>
          <w:sz w:val="24"/>
          <w:szCs w:val="24"/>
        </w:rPr>
        <w:t xml:space="preserve"> берилади. Бундай ҳолда санаторий-курортда даволанишнинг барча даври учун (йўлланма, даволаниш муддати) санаторийга бориш-келиш вақтини қўшиб, аммо ходимнинг йиллик таътилини чиқариб ташлаган ҳолда </w:t>
      </w:r>
      <w:r w:rsidRPr="00355785">
        <w:rPr>
          <w:rFonts w:ascii="Times New Roman" w:hAnsi="Times New Roman" w:cs="Times New Roman"/>
          <w:sz w:val="24"/>
          <w:szCs w:val="24"/>
          <w:lang w:val="uz-Cyrl-UZ"/>
        </w:rPr>
        <w:t>нафақа</w:t>
      </w:r>
      <w:r w:rsidRPr="00355785">
        <w:rPr>
          <w:rFonts w:ascii="Times New Roman" w:hAnsi="Times New Roman" w:cs="Times New Roman"/>
          <w:spacing w:val="-2"/>
          <w:sz w:val="24"/>
          <w:szCs w:val="24"/>
        </w:rPr>
        <w:t xml:space="preserve"> берилади</w:t>
      </w:r>
      <w:r w:rsidRPr="00355785">
        <w:rPr>
          <w:rFonts w:ascii="Times New Roman" w:hAnsi="Times New Roman" w:cs="Times New Roman"/>
          <w:sz w:val="24"/>
          <w:szCs w:val="24"/>
        </w:rPr>
        <w:t>.</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Асосий ва қўшимча таътилдан санаторийга боришдан олдин фойдаланган бўлса ҳам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уни чиқариб ташлаган ҳолда берилади. Бунда иш берувчи таътилнинг етмайдиган вақти учун ходим билан келишиб, унга иш ҳақи сақланмаган таътил беради.</w:t>
      </w:r>
    </w:p>
    <w:p w:rsidR="000B25CF" w:rsidRPr="00355785" w:rsidRDefault="000B25CF" w:rsidP="00355785">
      <w:pPr>
        <w:pStyle w:val="2"/>
        <w:spacing w:after="0" w:line="240" w:lineRule="auto"/>
        <w:ind w:left="0" w:firstLine="600"/>
        <w:jc w:val="both"/>
        <w:rPr>
          <w:rFonts w:ascii="Times New Roman" w:hAnsi="Times New Roman" w:cs="Times New Roman"/>
          <w:spacing w:val="-2"/>
          <w:sz w:val="24"/>
          <w:szCs w:val="24"/>
        </w:rPr>
      </w:pPr>
      <w:r w:rsidRPr="00355785">
        <w:rPr>
          <w:rFonts w:ascii="Times New Roman" w:hAnsi="Times New Roman" w:cs="Times New Roman"/>
          <w:spacing w:val="-2"/>
          <w:sz w:val="24"/>
          <w:szCs w:val="24"/>
        </w:rPr>
        <w:t xml:space="preserve">Иккинчи жаҳон уруши ногиронларига, байналмилал жангчиларга, Ченобиль АЭС фалокати оқибатларини тугатишда қатнашган шахсларга, шунингдек, санаторийга даволанишни давом эттириш учун даволаш муассасаларидан ўткир миокард инфаркти билан касалланган, жарроҳлик услуби билан юракнинг аортакоронар шунтровкаси ва аневризмлари, ошқозоннинг ярали касаллиги, ўн икки бармоқ ичак касаллигидан даволанган ва ўт пуфагини олиб ташлашдан кейин бевосита юборилган ходимларга, шунингдек, сил касаллиги билан оғриганларга </w:t>
      </w:r>
      <w:r w:rsidRPr="00355785">
        <w:rPr>
          <w:rFonts w:ascii="Times New Roman" w:hAnsi="Times New Roman" w:cs="Times New Roman"/>
          <w:sz w:val="24"/>
          <w:szCs w:val="24"/>
          <w:lang w:val="uz-Cyrl-UZ"/>
        </w:rPr>
        <w:t>нафақа</w:t>
      </w:r>
      <w:r w:rsidRPr="00355785">
        <w:rPr>
          <w:rFonts w:ascii="Times New Roman" w:hAnsi="Times New Roman" w:cs="Times New Roman"/>
          <w:spacing w:val="-2"/>
          <w:sz w:val="24"/>
          <w:szCs w:val="24"/>
        </w:rPr>
        <w:t xml:space="preserve"> санаторийда бўлган барча вақт учун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Ў</w:t>
      </w:r>
      <w:r w:rsidRPr="00355785">
        <w:rPr>
          <w:rFonts w:ascii="Times New Roman" w:hAnsi="Times New Roman" w:cs="Times New Roman"/>
          <w:sz w:val="24"/>
          <w:szCs w:val="24"/>
        </w:rPr>
        <w:t xml:space="preserve">н олти ёшгача бўлган ногирон болани тарбиялаётган ота-оналардан бирига (ҳомийга ёки васийга), ногирон боланинг санаторийда даволанган барча даври учун </w:t>
      </w:r>
      <w:r w:rsidRPr="00355785">
        <w:rPr>
          <w:rFonts w:ascii="Times New Roman" w:hAnsi="Times New Roman" w:cs="Times New Roman"/>
          <w:sz w:val="24"/>
          <w:szCs w:val="24"/>
        </w:rPr>
        <w:lastRenderedPageBreak/>
        <w:t xml:space="preserve">(санаторийга бориб-келиш вақтини ҳисобга олиб) унга якка тартибда парвариш зарурлиги тўғрисидаги тиббий хулоса мавжуд бўлганда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Уч ёшгача бўлган болани ёки 16 ёшгача бўлган ногирон болани парваришлашда банд бўлган она касал бўлиб, болани парваришлашга қурби етмай қолган ҳолларда, парвариш билан банд бўлган ишлаётган бошқа оила аъзолари ёки қариндошларига (меҳнатга лаёқатсизлик варақасига асосан)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Уч ёшгача бўлган болани ёки 16 ёшгача бўлган ногирон болани парваришлашда банд бўлган она касал бўлиб, болани парваришлашга қурби етмай қолган ҳолларда, парвариш билан банд бўлган ишлаётган бошқа оила аъзолари ёки қариндошларига (меҳнатга лаёқатсизлик варақасига асосан)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Оиланинг касал бўлган аъзосига қараш бўйича вақтинча меҳнатга лаёқатсизлик варақаси бемор бировнинг парваришига муҳтож бўлган, лекин 7 календарь кунидан ошмаган давр учун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Ў</w:t>
      </w:r>
      <w:r w:rsidRPr="00355785">
        <w:rPr>
          <w:rFonts w:ascii="Times New Roman" w:hAnsi="Times New Roman" w:cs="Times New Roman"/>
          <w:sz w:val="24"/>
          <w:szCs w:val="24"/>
        </w:rPr>
        <w:t>н тўрт ёшга етмаган бемор болага қараш учун вақтинча меҳнатга лаёқатсизлик варақаси болага парвариш керак бўлган, аммо 14 календарь кунидан ошмаган давр учун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Агарда ходим карантин вақтида санитария-эпидемиология хизмати органлари томонидан атрофидаги шахслар орқали юқумли касалликка чалиниш хавфининг олдини олиш мақсадида ишдан четлатилган бўлса.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Мавсумий ва вақтинчалик ишларда банд бўлган ходимларга меҳнатда майибланиш ёки касб касаллиги оқибатида вақтинча меҳнатга қобилиятсизлик, ҳомиладорлик ва туғиш бўйича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умумий асосларда, бошқа сабаблар оқибатидаги вақтинча меҳнатга қобилиятсизлик бўйича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мавсумий ёки вақтинчалик иш тўғрисида тузилган меҳнат шартномасида кўрсатилган иш кунлари доирасида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pacing w:val="-2"/>
          <w:sz w:val="24"/>
          <w:szCs w:val="24"/>
        </w:rPr>
        <w:t xml:space="preserve">Ишлаётган ногиронларга вақтинча меҳнатга қобилиятсизлик бўйича </w:t>
      </w:r>
      <w:r w:rsidRPr="00355785">
        <w:rPr>
          <w:rFonts w:ascii="Times New Roman" w:hAnsi="Times New Roman" w:cs="Times New Roman"/>
          <w:sz w:val="24"/>
          <w:szCs w:val="24"/>
          <w:lang w:val="uz-Cyrl-UZ"/>
        </w:rPr>
        <w:t>нафақа</w:t>
      </w:r>
      <w:r w:rsidRPr="00355785">
        <w:rPr>
          <w:rFonts w:ascii="Times New Roman" w:hAnsi="Times New Roman" w:cs="Times New Roman"/>
          <w:spacing w:val="-2"/>
          <w:sz w:val="24"/>
          <w:szCs w:val="24"/>
        </w:rPr>
        <w:t xml:space="preserve"> меҳнатда майибланиш ҳодисалари ёки касб касаллигидан ташқари, кетма-кет икки ойдан ва календарь йилда уч ойдан ошмаган муддатга берилади</w:t>
      </w:r>
      <w:r w:rsidRPr="00355785">
        <w:rPr>
          <w:rFonts w:ascii="Times New Roman" w:hAnsi="Times New Roman" w:cs="Times New Roman"/>
          <w:sz w:val="24"/>
          <w:szCs w:val="24"/>
        </w:rPr>
        <w:t>.</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Ишлаётган Иккинчи жаҳон урушининг ногиронларига ва имтиёзлари жиҳатдан уларга тенглаштирилган бошқа ногиронларга, Чернобиль АЭСдаги фалокат ёки унинг оқибатларини бартараф этиш бўйича ишларни бажариш билан боғлиқ сабабларга кўра ногирон бўлган шахсларга вақтинча меҳнатга қобилиятсизлик Нафақаси (меҳнатда майибланиш ҳодисалари ёки касб касаллигидан ташқари) кетма-кет тўрт ойгача ёки календарь йилда беш ойгача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Агар ишловчи ногироннинг вақтинчалик меҳнатга қобилиятсизлиги меҳнатда майибланиш ёки касб касаллиги туфайли юз берса,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у тўла соғайгунга ёки меҳнатда майибланиш ёхуд касб касаллиги билан боғлиқ ногиронлик гуруҳи қайта кўриб чиқилгунга қадар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pacing w:val="-2"/>
          <w:sz w:val="24"/>
          <w:szCs w:val="24"/>
        </w:rPr>
        <w:t xml:space="preserve">Сил касаллиги оқибатида вақтинча меҳнатга қобилиятсизлик бўйича </w:t>
      </w:r>
      <w:r w:rsidRPr="00355785">
        <w:rPr>
          <w:rFonts w:ascii="Times New Roman" w:hAnsi="Times New Roman" w:cs="Times New Roman"/>
          <w:sz w:val="24"/>
          <w:szCs w:val="24"/>
          <w:lang w:val="uz-Cyrl-UZ"/>
        </w:rPr>
        <w:t>нафақа</w:t>
      </w:r>
      <w:r w:rsidRPr="00355785">
        <w:rPr>
          <w:rFonts w:ascii="Times New Roman" w:hAnsi="Times New Roman" w:cs="Times New Roman"/>
          <w:spacing w:val="-2"/>
          <w:sz w:val="24"/>
          <w:szCs w:val="24"/>
        </w:rPr>
        <w:t xml:space="preserve"> шахс тўла соғайгунга қадар, л</w:t>
      </w:r>
      <w:r w:rsidRPr="00355785">
        <w:rPr>
          <w:rFonts w:ascii="Times New Roman" w:hAnsi="Times New Roman" w:cs="Times New Roman"/>
          <w:sz w:val="24"/>
          <w:szCs w:val="24"/>
        </w:rPr>
        <w:t>екин кўпи билан 10 ойга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Ходим сил касаллиги билан қайта касалланганда ёки сил касаллиги оқибатида ногирон деб топилганда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кўпи билан 6 ойга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Вақтинча меҳнатга қобилиятсизлик қуйидаги даврларга тўғри келганда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тўланмайди: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иш ҳақи сақланмаган таътил;</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болани парваришлаш бўйича таътил;</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иш вақтинча тўхтатилган;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ходим ишдан (лавозимдан) четлаштирилиб, иш ҳақи тўлаш тўхтатиб қўйилганлиги сабабли ишламаган;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ҳарбий ўқув ёки текширув йиғини;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ишлаб чиқаришдан ажралмаган ҳолда ўқув юртларида таҳсил олиш муносабати билан берилган қўшимча таътил.</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lastRenderedPageBreak/>
        <w:t>Б</w:t>
      </w:r>
      <w:r w:rsidRPr="00355785">
        <w:rPr>
          <w:rFonts w:ascii="Times New Roman" w:hAnsi="Times New Roman" w:cs="Times New Roman"/>
          <w:sz w:val="24"/>
          <w:szCs w:val="24"/>
        </w:rPr>
        <w:t xml:space="preserve">у даврларда бошланиб, давом этаётган меҳнатга қобилиятсизлик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 ходим ишга чиқиши (лавозимга тикланиши) лозим бўлган кундан бошлаб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Вақтинча меҳнатга қобилиятсизлик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 қуйидаги ҳолларда берилмайди: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ишдан ёки бошқа вазифалардан бўйин товлаш мақсадида ўз саломатлигига атайлаб зиён етказган ёхуд ўзини касалликка солганда;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гиёҳвандлик ёки мастлик билан боғлиқ ҳаракатлар оқибатида, шунингдек, спиртли ва гиёҳвандлик моддаларини истеъмол қилиш натижасида касалликка чалинганда (жароҳатланганда);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жиноят содир қилиш вақтида жароҳатланганда;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суд қарори асосида мажбурий даволанишга юборилганда (руҳий касаллардан ташқари);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ҳибсда бўлган даврда;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суд-тиббиёт экспертизасидан ўтиш даврида.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Вақтинча меҳнатга қобилиятсизлик бошланишидан олдин узрсиз сабабларга кўра ишга келмаган, улар учун шифокор белгилаган тартибни бузган, ёки узрсиз сабабларга кўра белгиланган муддатда шифокор кўригига ёки тиббий-меҳнат экспертиза комиссиясига (ТМЭК) келмаган ходимлар қоидани бузиш рўй берган кундан бошлаб корхонанинг </w:t>
      </w:r>
      <w:r w:rsidRPr="00355785">
        <w:rPr>
          <w:rFonts w:ascii="Times New Roman" w:hAnsi="Times New Roman" w:cs="Times New Roman"/>
          <w:sz w:val="24"/>
          <w:szCs w:val="24"/>
          <w:lang w:val="uz-Cyrl-UZ"/>
        </w:rPr>
        <w:t>и</w:t>
      </w:r>
      <w:r w:rsidRPr="00355785">
        <w:rPr>
          <w:rFonts w:ascii="Times New Roman" w:hAnsi="Times New Roman" w:cs="Times New Roman"/>
          <w:sz w:val="24"/>
          <w:szCs w:val="24"/>
        </w:rPr>
        <w:t xml:space="preserve">жтимоий суғурта бўйича комиссияси белгилайдиган муддатга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дан маҳрум қилинадилар.</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 xml:space="preserve">Юридик шахс бўлмасдан тадбиркорлик фаолияти билан шуғулланувчи шахслар ҳамда деҳқон хўжалиги аъзолари, бюджетдан ташқари Пенсия жамғармасига суғурта бадалларини тўламаган, шифокор белгилаган тартибни бузган ёки узрсиз сабабларга кўра белгиланган муддатда шифокор кўригига ёки ТМЭКга келмаган ҳолларда, бузиш содир бўлган кундан бошлаб </w:t>
      </w:r>
      <w:r w:rsidRPr="00355785">
        <w:rPr>
          <w:rFonts w:ascii="Times New Roman" w:hAnsi="Times New Roman" w:cs="Times New Roman"/>
          <w:sz w:val="24"/>
          <w:szCs w:val="24"/>
          <w:lang w:val="uz-Cyrl-UZ"/>
        </w:rPr>
        <w:t>Бюджетдан ташқри Пенсия жамғармаси туман(шаҳар)</w:t>
      </w:r>
      <w:r w:rsidRPr="00355785">
        <w:rPr>
          <w:rFonts w:ascii="Times New Roman" w:hAnsi="Times New Roman" w:cs="Times New Roman"/>
          <w:sz w:val="24"/>
          <w:szCs w:val="24"/>
        </w:rPr>
        <w:t xml:space="preserve"> бўлими томонидан белгиланган муддатга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дан махрум қилинадилар.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Ўзбекистон Республикаси Вазирлар Маҳкамасининг 2002 йил 28 февралдаги 71-сонли “Вақтинчалик меҳнатга лаёқатсизлик бўйича нафақалар тўлаш чегарасини такомиллаштириш тўғрисида”ги қарорига кўра: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2002 йил 1 мартдан бошлаб вақтинчалик меҳнатга лаёқатсизлик бўйича нафақалар: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Иккинчи жаҳон  уруши қатнашчиларидан бўлган ходимларга, байналмилалчи жангчиларга ва уларга тенглаштирилган шахсларга, қарамоғида 16 ёшга (ўқувчилар учун - 18 ёш) тўлмаган уч нафар ва ундан кўп  фарзанди бўлган ходимларга, Чернобил АЭСдаги авария  оқибатларини тугатишда қатнашган ходимларга, Чернобил АЭСдаги авария натижасида радиоактив ифлосланиш зонасидан эвакуация қилинган ва кўчирилган қон ҳосил қилувчи органлар касалликлари (ўткир лейкоз), қалқонсимон без (аденома, рак) ва хавфли ўсмалар билан боғлиқ касалликларга чалинган ходимларга, ядро полигонларида ва бошқа радиация-ядро объектларида ҳарбий хизматни ўтаган пенсия ёшидаги ногирон ходимларга, шунингдек  ходим ишда шикастланиш ва касб касалликлари оқибатида вақтинчалик меҳнат қобилиятини йўқотганда  ойлик иш ҳақининг тўлиқ миқдорида;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ижтимоий аҳамиятга эга касалликлар бўйича ҳисобда турувчи ходимларга, улар томонидан давлат ижтимоий суғуртасига бадаллар тўлаб келиниши муддатига (умумий иш стажига) қараб  ойлик иш ҳақининг 60 фоизидан 100 фоизигача миқдорда;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қолган ҳолларда, улар томонидан давлат ижтимоий суғуртасига бадаллар тўлаб келиниши  муддатига (умумий иш стажига) қараб  ойлик иш ҳақининг 60 фоизидан 80 фоизигача миқдорда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Вақтинча меҳнатга қобилиятсизлик бўйича нафақа барча ҳолларда белгиланган энг кам иш ҳақидан кам бўлмаслиги ва нафақа ҳисоблаб чиқарилган иш ҳақидан юқори бўлмаслиги лозим.</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нафақа миқдори вақтинча меҳнатга қобилиятсизлик бошланган кунгача, меҳнат дафтарчаси ёки унинг ўрнига берилган бошқа ҳужжат, шунингдек, ижтимоий таъминот бўлимлари томонидан берилган маълумотнома асосида ҳисобланган умумий иш стажига мувофиқ аниқланади.</w:t>
      </w:r>
    </w:p>
    <w:p w:rsidR="000B25CF" w:rsidRPr="00355785" w:rsidRDefault="000B25CF" w:rsidP="00355785">
      <w:pPr>
        <w:pStyle w:val="2"/>
        <w:numPr>
          <w:ilvl w:val="1"/>
          <w:numId w:val="21"/>
        </w:numPr>
        <w:spacing w:after="0" w:line="240" w:lineRule="auto"/>
        <w:jc w:val="both"/>
        <w:rPr>
          <w:rFonts w:ascii="Times New Roman" w:hAnsi="Times New Roman" w:cs="Times New Roman"/>
          <w:b/>
          <w:i/>
          <w:sz w:val="24"/>
          <w:szCs w:val="24"/>
          <w:u w:val="single"/>
          <w:lang w:val="uz-Cyrl-UZ"/>
        </w:rPr>
      </w:pPr>
      <w:r w:rsidRPr="00355785">
        <w:rPr>
          <w:rFonts w:ascii="Times New Roman" w:hAnsi="Times New Roman" w:cs="Times New Roman"/>
          <w:b/>
          <w:i/>
          <w:sz w:val="24"/>
          <w:szCs w:val="24"/>
          <w:u w:val="single"/>
          <w:lang w:val="uz-Cyrl-UZ"/>
        </w:rPr>
        <w:t>Ҳомиладорлик ва туғиш бўйича нафақа</w:t>
      </w:r>
    </w:p>
    <w:p w:rsidR="000B25CF" w:rsidRPr="00355785" w:rsidRDefault="000B25CF" w:rsidP="00355785">
      <w:pPr>
        <w:pStyle w:val="2"/>
        <w:spacing w:after="0" w:line="240" w:lineRule="auto"/>
        <w:ind w:left="0"/>
        <w:jc w:val="both"/>
        <w:rPr>
          <w:rFonts w:ascii="Times New Roman" w:hAnsi="Times New Roman" w:cs="Times New Roman"/>
          <w:b/>
          <w:i/>
          <w:sz w:val="24"/>
          <w:szCs w:val="24"/>
          <w:u w:val="single"/>
          <w:lang w:val="uz-Cyrl-UZ"/>
        </w:rPr>
      </w:pP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Ишлаётган аёлларга 70 календарь кундан иборат ҳомиладорлик таътили ва бола туғилгач 56 календарь кун (эгизак бола туғилса ёки туғиш оғир кечган ҳолларда 70 календарь кун) миқдорида ҳомиладорлик ва туғиш тахтили берилади. Ушбу таътил даврида аёлнинг иш жойи (лавозими) сақланиб қолинади ҳамда уларга ушбу давр учун давлат ижтимоий суғуртаси маблағлари ҳисобдан нафақа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ижтимоий суғурта бўйича  тайинлаш ва тўлаш тартиби тўғрисида»ги низомга мувофиқ ҳомиладорлик ва туғиш бўйича нафақа ни тайинлаш ва тўлаш учун белгиланган тартибда берилган меҳнатга лаёқатсизлик варақаси асос бўлади.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хомиладорлик ва туғиш бўйича берилган вақтинча меҳнатга лаёқатсизлик варақаси йўқолган ҳолларда нафақа унинг ўрнига такрорий берилган вақтинча меҳнатга лаёқатсизлик варақаси (дубликат) асосида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хомиладорлик ва туғиш бўйича нафақа (шу жумладан, ҳомила тушган ҳолларда) вақтинча меҳнатга лаёқатсизлик варақасида кўрсатилган барча давр учун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Ходим ишдан бўшатилишининг нотўғрилиги ҳақида низо кетаётган даврда ҳомиладорлик ва туғиш бўйича таътил берилганда, нафақа у ишга қайта тикланган тақдирда берилади. Бунда ҳомиладорлик ва туғиш бўйича нафақа ни аёлни ишга қайта тиклаш тўғрисида қарор чиққандан сўнг, нафақа тўланмаган барча меҳнатга қобилиятсиз кунлар учун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Олий, ўрта махсус, касб-ҳунар таълим муассасаларини, магистратура, аспирантура, клиник ординатура, докторантурани тамомлаган ва белгиланган тартибда ишга юборилган аёлларга ишни бошлагунга қадар ҳомиладорлик ва туғиш бўйича берилган меҳнатга лаёқатсизлик варақаси асосида нафақа аёл ишга келиши лозим бўлган кундан бошлаб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Ишни вақтинчалик тўхтатиш ёки ишлаб чиқаришдан ажралмаган ҳолда ўқув юртларида таҳсил олиш муносабати билан берилган қўшимча таътил даврида ҳомиладорлик ва туғиш бўйича таътил берилган ҳолда, нафақа кўрсатилган давр тугагандан кейин аёл чиқиши лозим бўлган кундан бошлаб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Ходим йиллик (асосий ва қўшимча) таътилда ва болани парваришлаш учун таътилда бўлган вақтда ҳомиладорлик ва туғиш бўйича таътил берилганда, нафақа ҳомиладорлик ва туғиш бўйича таътилнинг вақтинча меҳнатга лаёқатсизлик варақасида кўрсатилган барча кунлари учун берилади. Болани парваришлаш бўйича таътил даври учун нафақа тариф ставкасидан (лавозим маошидан) ва таътил бошланишидан олдинга 12 ой мобайнида олинган мукофотларнинг ўртача ойлик суммасидан ҳисоблаб чиқарилади. Бунда вақтинча меҳнатга лаёқатсизлик варақаси очилган кунига бўлган тариф ставкаси жойларда белгиланган туман коэффициенти ва устамаларни ҳисобга олган ҳолда олинади.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ҳақи тўлаш тўхтатилиб, ишдан (лавозимдан) четлаштириш оқибатида аёл ишламаган даврда ҳомиладорлик ва туғиш бўйича таътил учун меҳнатга лаёқатсизлик варақаси берилган ҳолда нафақа тўланмайди. Агар ҳомиладорлик ва туғиш бўйича таътил ишга қўйилгандан кейин ҳам давом этадиган бўлса, нафақа у ишга чиқиши лозим бўлган кундан бошлаб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Ҳомиладорлик ва туғиш бўйича нафақа иш ҳақининг 100 фоизи миқдорида берилади.</w:t>
      </w:r>
    </w:p>
    <w:p w:rsidR="000B25CF" w:rsidRPr="00355785" w:rsidRDefault="000B25CF" w:rsidP="00355785">
      <w:pPr>
        <w:pStyle w:val="2"/>
        <w:spacing w:after="0" w:line="240" w:lineRule="auto"/>
        <w:ind w:left="0"/>
        <w:jc w:val="both"/>
        <w:rPr>
          <w:rFonts w:ascii="Times New Roman" w:hAnsi="Times New Roman" w:cs="Times New Roman"/>
          <w:b/>
          <w:i/>
          <w:sz w:val="24"/>
          <w:szCs w:val="24"/>
          <w:lang w:val="uz-Cyrl-UZ"/>
        </w:rPr>
      </w:pPr>
      <w:r w:rsidRPr="00355785">
        <w:rPr>
          <w:rFonts w:ascii="Times New Roman" w:hAnsi="Times New Roman" w:cs="Times New Roman"/>
          <w:b/>
          <w:i/>
          <w:sz w:val="24"/>
          <w:szCs w:val="24"/>
          <w:lang w:val="uz-Cyrl-UZ"/>
        </w:rPr>
        <w:t xml:space="preserve">3.  </w:t>
      </w:r>
      <w:r w:rsidRPr="00355785">
        <w:rPr>
          <w:rFonts w:ascii="Times New Roman" w:hAnsi="Times New Roman" w:cs="Times New Roman"/>
          <w:b/>
          <w:i/>
          <w:sz w:val="24"/>
          <w:szCs w:val="24"/>
        </w:rPr>
        <w:t xml:space="preserve">Бола туғилганда бериладиган </w:t>
      </w:r>
      <w:r w:rsidRPr="00355785">
        <w:rPr>
          <w:rFonts w:ascii="Times New Roman" w:hAnsi="Times New Roman" w:cs="Times New Roman"/>
          <w:b/>
          <w:i/>
          <w:sz w:val="24"/>
          <w:szCs w:val="24"/>
          <w:lang w:val="uz-Cyrl-UZ"/>
        </w:rPr>
        <w:t>нафақа</w:t>
      </w:r>
      <w:r w:rsidRPr="00355785">
        <w:rPr>
          <w:rFonts w:ascii="Times New Roman" w:hAnsi="Times New Roman" w:cs="Times New Roman"/>
          <w:b/>
          <w:i/>
          <w:sz w:val="24"/>
          <w:szCs w:val="24"/>
        </w:rPr>
        <w:t xml:space="preserve"> (суюнчи пули)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Бола туғилганда бериладиган бир марталик нафақа Ўзбекистон Республикаси ҳудудида белгиланган энг кам ойлик иш ҳақининг икки баравари миқдорида берилади.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Иш ҳақига коэффициент қўлланиладиган туманларда нафақа ушбу коэффициентларни ҳисобга олган ҳолда белгиланади.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Ишлаётган аёлларга, ҳамда ишлаб чиқаришдан ажралган ҳолда олий, ўрта махсус, касб-ҳунар таълим муассасаларида, магистратура, аспирантура, клиник ординатура, докторантурада таҳсил олаётган аёлларга бола туғилганда бериладиган бир марталик нафақа тегишлича иш ёки ўқиш жойидан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Боланинг онаси ишламайдиган ва ўқимайдиган ҳолларда нафақа боланинг ишлайдиган ёки ишлаб чиқаришдан ажралган ҳолда ўқийдиган отаси ёки ота-она ўрнини босувчи шахсларга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Ишламайдиган ва ўқимайдиган ота-оналарга бола туғилганда нафақа ижтимоий таъминот бўлимлари томонидан тайинланади ва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rPr>
        <w:t>Фарзандликка олинган болаларга бола туғилганда бериладиган бир марталик нафақа умумий асосларда берилади.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rPr>
        <w:t xml:space="preserve"> Агар аёл ҳомиладорлик бўйича таътил даврида ишдан б</w:t>
      </w:r>
      <w:r w:rsidRPr="00355785">
        <w:rPr>
          <w:rFonts w:ascii="Times New Roman" w:hAnsi="Times New Roman" w:cs="Times New Roman"/>
          <w:sz w:val="24"/>
          <w:szCs w:val="24"/>
          <w:lang w:val="uz-Cyrl-UZ"/>
        </w:rPr>
        <w:t>ў</w:t>
      </w:r>
      <w:r w:rsidRPr="00355785">
        <w:rPr>
          <w:rFonts w:ascii="Times New Roman" w:hAnsi="Times New Roman" w:cs="Times New Roman"/>
          <w:sz w:val="24"/>
          <w:szCs w:val="24"/>
        </w:rPr>
        <w:t>шаб, шу давр мобайнида ҳомиладорлик ва туғиш бўйича нафақа олган б</w:t>
      </w:r>
      <w:r w:rsidRPr="00355785">
        <w:rPr>
          <w:rFonts w:ascii="Times New Roman" w:hAnsi="Times New Roman" w:cs="Times New Roman"/>
          <w:sz w:val="24"/>
          <w:szCs w:val="24"/>
          <w:lang w:val="uz-Cyrl-UZ"/>
        </w:rPr>
        <w:t>ш</w:t>
      </w:r>
      <w:r w:rsidRPr="00355785">
        <w:rPr>
          <w:rFonts w:ascii="Times New Roman" w:hAnsi="Times New Roman" w:cs="Times New Roman"/>
          <w:sz w:val="24"/>
          <w:szCs w:val="24"/>
        </w:rPr>
        <w:t>лса, бир марталик нафақа умумий асосларда берилади.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 xml:space="preserve">Бола </w:t>
      </w:r>
      <w:r w:rsidRPr="00355785">
        <w:rPr>
          <w:rFonts w:ascii="Times New Roman" w:hAnsi="Times New Roman" w:cs="Times New Roman"/>
          <w:sz w:val="24"/>
          <w:szCs w:val="24"/>
          <w:lang w:val="uz-Cyrl-UZ"/>
        </w:rPr>
        <w:t>ў</w:t>
      </w:r>
      <w:r w:rsidRPr="00355785">
        <w:rPr>
          <w:rFonts w:ascii="Times New Roman" w:hAnsi="Times New Roman" w:cs="Times New Roman"/>
          <w:sz w:val="24"/>
          <w:szCs w:val="24"/>
        </w:rPr>
        <w:t>лик туғилган ҳолларда нафақа тўланмайди.</w:t>
      </w:r>
    </w:p>
    <w:p w:rsidR="000B25CF" w:rsidRPr="00355785" w:rsidRDefault="000B25CF" w:rsidP="00355785">
      <w:pPr>
        <w:pStyle w:val="2"/>
        <w:spacing w:after="0" w:line="240" w:lineRule="auto"/>
        <w:ind w:left="0"/>
        <w:jc w:val="center"/>
        <w:rPr>
          <w:rFonts w:ascii="Times New Roman" w:hAnsi="Times New Roman" w:cs="Times New Roman"/>
          <w:b/>
          <w:i/>
          <w:sz w:val="24"/>
          <w:szCs w:val="24"/>
          <w:lang w:val="uz-Cyrl-UZ"/>
        </w:rPr>
      </w:pPr>
      <w:r w:rsidRPr="00355785">
        <w:rPr>
          <w:rFonts w:ascii="Times New Roman" w:hAnsi="Times New Roman" w:cs="Times New Roman"/>
          <w:b/>
          <w:i/>
          <w:sz w:val="24"/>
          <w:szCs w:val="24"/>
          <w:lang w:val="uz-Cyrl-UZ"/>
        </w:rPr>
        <w:t>4. Қ</w:t>
      </w:r>
      <w:r w:rsidRPr="00355785">
        <w:rPr>
          <w:rFonts w:ascii="Times New Roman" w:hAnsi="Times New Roman" w:cs="Times New Roman"/>
          <w:b/>
          <w:i/>
          <w:sz w:val="24"/>
          <w:szCs w:val="24"/>
        </w:rPr>
        <w:t xml:space="preserve">ўшимча дам олиш куни учун </w:t>
      </w:r>
      <w:r w:rsidRPr="00355785">
        <w:rPr>
          <w:rFonts w:ascii="Times New Roman" w:hAnsi="Times New Roman" w:cs="Times New Roman"/>
          <w:b/>
          <w:i/>
          <w:sz w:val="24"/>
          <w:szCs w:val="24"/>
          <w:lang w:val="uz-Cyrl-UZ"/>
        </w:rPr>
        <w:t>нафақа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Ўзбекистон Республикаси Меҳнат кодексининг 230-моддасига кўра: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«Ногирон боласини тарбиялаётган ота-онанинг бирига (васийга, ҳомийга) бола ўн олти ёшга тўлгунга қадар давлат ижтимоий суғуртаси маблағлари ҳисобидан бир кунлик иш ҳақи миқдорида ҳақ тўлаган ҳамда ойига қўшимча бир дам олиш куни берилади».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ижтимоий суғуртаси бўйича нафақаларни тайинлаш ва тўлаш тартиби тўғрисидаги Низомнинг 84-бандига кўра эса “Ногирон боласини тарбиялаётган ишловчи ота-онанинг бирига (васийга, ҳомийга) бола ўн олти ёшга тўлгунга қадар давлат ижтимоий суғуртаси маблағлари ҳисобидан бир кунлик иш ҳақи миқдорида ҳақ тўлаган ҳолда ойига қўшимча бир дам олиш куни берилади.</w:t>
      </w:r>
    </w:p>
    <w:p w:rsidR="000B25CF" w:rsidRPr="00355785" w:rsidRDefault="000B25CF" w:rsidP="00355785">
      <w:pPr>
        <w:pStyle w:val="ad"/>
        <w:spacing w:after="0"/>
        <w:ind w:left="0" w:firstLine="600"/>
        <w:jc w:val="both"/>
        <w:rPr>
          <w:sz w:val="24"/>
          <w:szCs w:val="24"/>
          <w:lang w:val="uz-Cyrl-UZ"/>
        </w:rPr>
      </w:pPr>
      <w:r w:rsidRPr="00355785">
        <w:rPr>
          <w:sz w:val="24"/>
          <w:szCs w:val="24"/>
          <w:lang w:val="uz-Cyrl-UZ"/>
        </w:rPr>
        <w:t>Ногирон болани тарбиялаётган ишлаётган ота-онанинг бири (васий, хомийнинг) бу ҳақда берган аризаси ҳамда ногирон болани тарбиялаётганлигини тасдиқловчи ҳужжат асосида иш берувчи бу ҳақда буйруқ чиқаради ҳамда ҳар ойнинг қайси аниқ  санасида бир кун қўшимча дам олиш куни берилиши масаласи ушбу ҳуқуқдан фойдаланаётган ота ёки она (ҳомий, васий) билан  келишиб белгиланади.</w:t>
      </w:r>
    </w:p>
    <w:p w:rsidR="000B25CF" w:rsidRPr="00355785" w:rsidRDefault="000B25CF" w:rsidP="00355785">
      <w:pPr>
        <w:pStyle w:val="ad"/>
        <w:spacing w:after="0"/>
        <w:ind w:left="0" w:firstLine="600"/>
        <w:jc w:val="both"/>
        <w:rPr>
          <w:sz w:val="24"/>
          <w:szCs w:val="24"/>
          <w:lang w:val="uz-Cyrl-UZ"/>
        </w:rPr>
      </w:pPr>
      <w:r w:rsidRPr="00355785">
        <w:rPr>
          <w:sz w:val="24"/>
          <w:szCs w:val="24"/>
          <w:lang w:val="uz-Cyrl-UZ"/>
        </w:rPr>
        <w:tab/>
        <w:t>Ногирон болаларни ту\руқ бўлимлари (чақаолқлар, болалар уйлари)дан фарзандликка олган шахсларга ҳам ушбу нафақа тайинланаверади.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5. </w:t>
      </w:r>
      <w:r w:rsidRPr="00355785">
        <w:rPr>
          <w:rFonts w:ascii="Times New Roman" w:hAnsi="Times New Roman" w:cs="Times New Roman"/>
          <w:b/>
          <w:i/>
          <w:sz w:val="24"/>
          <w:szCs w:val="24"/>
        </w:rPr>
        <w:t xml:space="preserve">Дафн этиш маросими учун бериладиган </w:t>
      </w:r>
      <w:r w:rsidRPr="00355785">
        <w:rPr>
          <w:rFonts w:ascii="Times New Roman" w:hAnsi="Times New Roman" w:cs="Times New Roman"/>
          <w:b/>
          <w:i/>
          <w:spacing w:val="-2"/>
          <w:sz w:val="24"/>
          <w:szCs w:val="24"/>
          <w:lang w:val="uz-Cyrl-UZ"/>
        </w:rPr>
        <w:t>нафақа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 xml:space="preserve">Ўзбекистон Республикаси Меҳнат кодексининг 288-моддасига мувофиқ: «Суғурта қилинган ходим ёки унинг оила аъзоси вафот этганда қонун ҳужжатларида белгиланган миқдорда ва тартибда дафн этиш маросими учун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Ўзбекистон Республикасининг 2010 йил 27 декабрда қабул қилинган  “Дафн этиш ва дафн иши тўғрисида”ги қонунига</w:t>
      </w:r>
      <w:r w:rsidRPr="00355785">
        <w:rPr>
          <w:rStyle w:val="a8"/>
          <w:rFonts w:ascii="Times New Roman" w:hAnsi="Times New Roman" w:cs="Times New Roman"/>
          <w:sz w:val="24"/>
          <w:szCs w:val="24"/>
          <w:lang w:val="uz-Cyrl-UZ"/>
        </w:rPr>
        <w:footnoteReference w:id="49"/>
      </w:r>
      <w:r w:rsidRPr="00355785">
        <w:rPr>
          <w:rFonts w:ascii="Times New Roman" w:hAnsi="Times New Roman" w:cs="Times New Roman"/>
          <w:sz w:val="24"/>
          <w:szCs w:val="24"/>
          <w:lang w:val="uz-Cyrl-UZ"/>
        </w:rPr>
        <w:t xml:space="preserve"> кўра ҳам дафн этиш учун нафақа тўлаш назарда тутилган.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ижтимоий суғуртаси бўйича ни тайинлаш ва тўлаш тартиби тўғрисида»ги низомга кўра: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Дафн этиш маросими учун нафақа ходим ёки унинг қарамоғида бўлган қуйидаги оила аъзолари вафот этганда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 турмуш ўртоғи;</w:t>
      </w:r>
    </w:p>
    <w:p w:rsidR="000B25CF" w:rsidRPr="00355785" w:rsidRDefault="000B25CF" w:rsidP="00355785">
      <w:pPr>
        <w:pStyle w:val="2"/>
        <w:spacing w:after="0" w:line="240" w:lineRule="auto"/>
        <w:ind w:left="0" w:firstLine="600"/>
        <w:jc w:val="both"/>
        <w:rPr>
          <w:rFonts w:ascii="Times New Roman" w:hAnsi="Times New Roman" w:cs="Times New Roman"/>
          <w:spacing w:val="-6"/>
          <w:sz w:val="24"/>
          <w:szCs w:val="24"/>
          <w:lang w:val="uz-Cyrl-UZ"/>
        </w:rPr>
      </w:pPr>
      <w:r w:rsidRPr="00355785">
        <w:rPr>
          <w:rFonts w:ascii="Times New Roman" w:hAnsi="Times New Roman" w:cs="Times New Roman"/>
          <w:spacing w:val="-6"/>
          <w:sz w:val="24"/>
          <w:szCs w:val="24"/>
          <w:lang w:val="uz-Cyrl-UZ"/>
        </w:rPr>
        <w:t>б) 18 ёшга тўлмаган ёки вақтинча меҳнатга қобилиятсиз (ёшидан қатъи назар) болалари, ака-укалари ва опа-сингиллари;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в) ота-онаси;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г) бобоси ёки бувиси.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Яшаш учун мустақил маблағ манбаига эга бўлган (иш ҳақи, пенсия, стипендия олувчи, ширкат хўжалигининг меҳнатга қобилиятли аъзолари ҳисобланувчи ва ҳоказо) оила аъзолари қарамоғида турган деб ҳисобланмайди.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Ходим вафот этганда дафн этиш маросими учун </w:t>
      </w:r>
      <w:r w:rsidRPr="00355785">
        <w:rPr>
          <w:rFonts w:ascii="Times New Roman" w:hAnsi="Times New Roman" w:cs="Times New Roman"/>
          <w:spacing w:val="-2"/>
          <w:sz w:val="24"/>
          <w:szCs w:val="24"/>
          <w:lang w:val="uz-Cyrl-UZ"/>
        </w:rPr>
        <w:t>нафақа</w:t>
      </w:r>
      <w:r w:rsidRPr="00355785">
        <w:rPr>
          <w:rFonts w:ascii="Times New Roman" w:hAnsi="Times New Roman" w:cs="Times New Roman"/>
          <w:sz w:val="24"/>
          <w:szCs w:val="24"/>
        </w:rPr>
        <w:t xml:space="preserve"> унинг оила аъзоларига ёки дафн ўтказишни ўз зиммасига олган шахсларга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Оиланинг вафот этган аъзосини дафн этиш маросими учун </w:t>
      </w:r>
      <w:r w:rsidRPr="00355785">
        <w:rPr>
          <w:rFonts w:ascii="Times New Roman" w:hAnsi="Times New Roman" w:cs="Times New Roman"/>
          <w:spacing w:val="-2"/>
          <w:sz w:val="24"/>
          <w:szCs w:val="24"/>
          <w:lang w:val="uz-Cyrl-UZ"/>
        </w:rPr>
        <w:t>нафақа</w:t>
      </w:r>
      <w:r w:rsidRPr="00355785">
        <w:rPr>
          <w:rFonts w:ascii="Times New Roman" w:hAnsi="Times New Roman" w:cs="Times New Roman"/>
          <w:sz w:val="24"/>
          <w:szCs w:val="24"/>
        </w:rPr>
        <w:t xml:space="preserve"> ишловчи ходимга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Аёлнинг ҳомиласи тушган ҳолларда дафн этиш маросими учун </w:t>
      </w:r>
      <w:r w:rsidRPr="00355785">
        <w:rPr>
          <w:rFonts w:ascii="Times New Roman" w:hAnsi="Times New Roman" w:cs="Times New Roman"/>
          <w:spacing w:val="-2"/>
          <w:sz w:val="24"/>
          <w:szCs w:val="24"/>
          <w:lang w:val="uz-Cyrl-UZ"/>
        </w:rPr>
        <w:t>нафақа</w:t>
      </w:r>
      <w:r w:rsidRPr="00355785">
        <w:rPr>
          <w:rFonts w:ascii="Times New Roman" w:hAnsi="Times New Roman" w:cs="Times New Roman"/>
          <w:sz w:val="24"/>
          <w:szCs w:val="24"/>
        </w:rPr>
        <w:t xml:space="preserve"> берилмайди.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Дафн этиш маросими учун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энг кам ойлик иш ҳақининг уч баравари миқдорида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Ишламайдиган пенсионер вафот этган тақдирда дафн этиш маросими учун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унинг оиласига ёки пенсионернинг дафн маросимини ўтказган шахсга икки ойлик пенсия миқдорида, лекин энг кам ойлик иш ҳақининг икки ҳиссасидан кам бўлмаган миқдорда, ижтимоий таъминот бўлими томонидан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Иш ҳақига район коэффициенти белгиланган жойларда дафн этиш маросими учун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миқдори ишлаб чиқариш билан боғлиқ бўлмаган тармоқлар учун бериладиган туман коэффициентини ҳисобга олган ҳолда аниқланади.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Муддатли ҳарбий хизматга чақирилган ходим ёки унинг оила аъзоси вафот этган тақдирда дафн этиш маросими учун нафақа, агар унга сўнгги иш ҳақи тўланган кундан бир ойдан кўп вақт ўтмаган бўлса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Олий, ўрта махсус, касб-ҳунар таълим муассасаларида, магистратурада, аспирантурада, клиник ординатурада, докторантурада таҳсил олаётган шахслар, шунингдек, уларнинг оила аъзолари вафот этган тақдирда, дафн этиш маросими учун нафақа умумий асосларда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Мактаблар, курсларнинг (кадрлар малакасини ошириш, қайта тайёрлаш ва тайёрлаш бўйича), шунингдек, малака ошириш институтлари ўқувчилари ва тингловчилари ёки уларнинг оила аъзолари вафот этганда, агар улар курсларга, мактабларга, институтларга корхона томонидан юборилган бўлсалар ва уларнинг ўқиш давридаги иш ҳақи тўла ёки қисман сақланиб қолган бўлса, дафн этиш маросими учун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умумий асосларда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Ўзбекистон Республикаси Вазирлар Маҳкамасининг 2002 йил 1 майдаги қарори билан «Кексалар ва меҳнатга яроқсиз фуқаролар, ногирон болалар ва болаликдан ногиронларнинг дафн маросими учун бир йўла бериладиган  тайинлаш ва тўлаш тартиби тўғрисида»ги низом тасдиқланди</w:t>
      </w:r>
      <w:r w:rsidRPr="00355785">
        <w:rPr>
          <w:rStyle w:val="a8"/>
          <w:rFonts w:ascii="Times New Roman" w:hAnsi="Times New Roman" w:cs="Times New Roman"/>
          <w:sz w:val="24"/>
          <w:szCs w:val="24"/>
        </w:rPr>
        <w:footnoteReference w:id="50"/>
      </w:r>
      <w:r w:rsidRPr="00355785">
        <w:rPr>
          <w:rFonts w:ascii="Times New Roman" w:hAnsi="Times New Roman" w:cs="Times New Roman"/>
          <w:sz w:val="24"/>
          <w:szCs w:val="24"/>
        </w:rPr>
        <w:t>.</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Ўзбекистон Республикаси Вазирлар Маҳкамасининг 1994 йил 24 июндаги қарори билан тасдиқланган «Болаликдан ногиронларга, қарияларга ва меҳнатга лаёқатсиз фуқароларга  тайинлаш ва тўлаш тартиби тўғрисида»ги низомга кўра ҳаёт чоғида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олган ёлғиз кексалар, меҳнатга лаёқатсиз фуқаролар, ногирон болалар ва болаликдан ногирон шахслар вафот этганларида, уларнинг оила аъзоларига ёки уларни дафн этишни амалга оширган шахсларга белгиланган энг кам ойлик иш ҳақининг икки баробари миқдорида дафн қилиш Нафақаси берилади.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бюджетдан ташқари Пенсия жамғармаси ҳисобидан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lastRenderedPageBreak/>
        <w:t xml:space="preserve">Бир йўла бериладиган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ни олиш учун марҳумнинг оила аъзолари ёки бошқа шахслар марҳум вафотидан бошлаб 6 ой ичида вафот этган шахс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олувчи сифатида ҳисобда турган туман (шаҳар) ижтимоий таъминот бўлимига мурожаат қилишлари лозим.</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Бундай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ни олишлик учун: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а) вафот этганлик ҳақидаги маълумотнома (асл нусхаси);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 дафн этиш аризачи томонидан амалга оширилгани ҳақида фуқаролар йиғини маълумотномаси тақдим этилади.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Бир йўла бериладиган дафн қилиш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 xml:space="preserve">афақаси бериш ҳақидаги аризани ижтимоий таъминот органлари томонидан кўриб чиқиш тартиблари, муддатлари, аризани рад этиш асослари, ижтимоий таъминот бўлимининг аризани рад этиш тўғрисидаги қарори устидан шикоят бериш тартиби қонун ҳужжатларида белгиланган. Дафн қилиш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афақасидан солиқ олинмайди.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Давлат ижтимоий суғуртаси бўйича ни тайинлаш ва тўлаш тартиби бу ҳақдаги низомда белгилаб қўйилган бўлиб, унга кўра:</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 ходимнинг асосий иш жойидан корхонанинг Ижтимоий суғурта бўйича комиссияси ёки шу иш учун вакил қилинган комиссия аъзоси томонидан тайинланади. Комиссия таркиби, аъзолари сони ва раиси корхона раҳбарининг буйруғи ёки бошқарувининг қарори билан тасдиқланади.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Комиссия меҳнатда майибланганларга, касб касаллигига чалинганларга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тайинлаш,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тўлашни рад этиш,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дан (тўлиқ ёки қисман) маҳрум этиш ва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олиш ҳуқуқи юзасидан келиб чиққан низоларни, вақтинча меҳнатга лаёқатсизлик варақаси ва бошқа ҳужжатларнинг асосли равишда ва тўғри берилганлигини кўриб чиқиш ҳуқуқига эга. қолган барча ҳолларда ни комиссиянинг шу ишга вакил қилинган аъзоси тайинлайди.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Комиссиялар бўлмаган корхоналарда , иш берувчи томонидан шу ишга буйруқ билан вакил қилинган шахс томонидан тайинланади.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Юридик шахс бўлмасдан тадбиркорлик фаолияти билан шуғулланувчи шахслар, деҳқон хўжалиги аъзоларига, шунингдек айрим фуқароларникида шартнома асосида ишлаётганларга  ижтимоий таъминот бўлимлари томонидан тайинланиб, бюджетдан ташқари Пенсия жамғармаси маблағлари ҳисобидан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ўқувчи, талаба ва аспирантларга  мазкур низомнинг 80-91-бандларига биноан ўқиш жойларида тайинланади ва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қуролли кучлар сафидан озод этилгандан кейин вақтинча меҳнатга қобилиятсиз бўлиб қолган собиқ ҳарбий хизматчиларга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мазкур Низомнинг 5-бандига биноан туман (шаҳар) ижтимоий таъминот бўлимлари томонидан тайинланади.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Ходимлар вақтинча меҳнатга қобилиятсизлик муддати тугаганидан сўнг чиқишининг биринчи кунидаёқ корхонага вақтинча меҳнатга лаёқатсизлик варақасини тақдим этадилар. Меҳнатга қобилиятсизлик давом этаётган ҳолларда, навбатдаги иш ҳақи берилиши вақти келганда топширилиши мумкин.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Корхонада вақтинча меҳнатга лаёқатсизлик варақасининг «Табелчи томонидан ва кадрлар бўлими томонидан тўлдирилади» деган бўлимларига зарур маълумотлар ёзилади ва вақтинча меҳнатга лаёқатсизлик варақаси (бемор ҳақидаги маълумотлар ёзиб, имзо қўйилади) ижтимоий суғурта комиссиясига топширилади.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Меҳнатда майибланиш туфайли вақтинча меҳнатга қобилиятсизлик бошланганда</w:t>
      </w:r>
      <w:r w:rsidRPr="00355785">
        <w:rPr>
          <w:rFonts w:ascii="Times New Roman" w:hAnsi="Times New Roman" w:cs="Times New Roman"/>
          <w:sz w:val="24"/>
          <w:szCs w:val="24"/>
          <w:lang w:val="uz-Cyrl-UZ"/>
        </w:rPr>
        <w:t xml:space="preserve"> нафақа</w:t>
      </w:r>
      <w:r w:rsidRPr="00355785">
        <w:rPr>
          <w:rFonts w:ascii="Times New Roman" w:hAnsi="Times New Roman" w:cs="Times New Roman"/>
          <w:sz w:val="24"/>
          <w:szCs w:val="24"/>
        </w:rPr>
        <w:t xml:space="preserve"> ишлаб чиқаришда бахтсиз ҳодиса содир бўлганлик ҳақидаги (Н-1-шаклда) далолатнома асосида тайинланади.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Агар бахтсиз ҳодиса бошқа шароитларда рўй берса (уйда ишга бориш ёки ишдан қайтишда, давлат ёки жамоатчилик бурчини бажараётган пайтда),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рўй берган бахтсизлик сабаблари иш берувчи томонидан ўрганиб чиқилгандан кейингина тайинланади.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Н</w:t>
      </w:r>
      <w:r w:rsidRPr="00355785">
        <w:rPr>
          <w:rFonts w:ascii="Times New Roman" w:hAnsi="Times New Roman" w:cs="Times New Roman"/>
          <w:sz w:val="24"/>
          <w:szCs w:val="24"/>
          <w:lang w:val="uz-Cyrl-UZ"/>
        </w:rPr>
        <w:t>афақа</w:t>
      </w:r>
      <w:r w:rsidRPr="00355785">
        <w:rPr>
          <w:rFonts w:ascii="Times New Roman" w:hAnsi="Times New Roman" w:cs="Times New Roman"/>
          <w:sz w:val="24"/>
          <w:szCs w:val="24"/>
        </w:rPr>
        <w:t xml:space="preserve"> олиш ҳуқуқи ижтимоий суғурта бўйича комиссия ёки вакил қилинган комиссия аъзоси ҳар бир вақтинча меҳнатга лаёқатсизлик варақаси бўйича тўлов амалга </w:t>
      </w:r>
      <w:r w:rsidRPr="00355785">
        <w:rPr>
          <w:rFonts w:ascii="Times New Roman" w:hAnsi="Times New Roman" w:cs="Times New Roman"/>
          <w:sz w:val="24"/>
          <w:szCs w:val="24"/>
        </w:rPr>
        <w:lastRenderedPageBreak/>
        <w:t xml:space="preserve">оширилиши лозим бўлган кунлар сонини ва иш ҳақига нисбатан белгиланадиган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фоизи миқдорини белгилайди.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фоизи миқдори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белгилаш баённомасида ва комиссия раиси ёки вакил қилинган комиссия аъзосининг имзоси қўйилган вақтинча меҳнатга лаёқатсизлик варақасида қайд қилинади.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Меҳнатда майибланиш туфайли вақтинча меҳнатга қобилиятсизлик бўйича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комиссия томонидан (жароҳатланган ходимнинг аҳволи комиссия мажлисига келишга имкон берган тақдирда унинг иштирокида) тайинланади.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дан маҳрум этиш,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дан тўлиқ ёки қисман рад этиш масаласи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олувчининг иштирокида кўриб чиқилади.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Ходим вақтинча меҳнатга лаёқатсизлик варақаси бўйича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олиш ҳуқуқига эга бўлмаган тақдирда, комиссия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бермаслик тўғрисида қарор чиқаради ва рад этиш сабабларини вақтинча меҳнатга лаёқатсизлик варақасига қайд этади.</w:t>
      </w:r>
    </w:p>
    <w:p w:rsidR="000B25CF" w:rsidRPr="00355785" w:rsidRDefault="000B25CF" w:rsidP="00355785">
      <w:pPr>
        <w:pStyle w:val="2"/>
        <w:spacing w:after="0" w:line="240" w:lineRule="auto"/>
        <w:ind w:left="0" w:firstLine="600"/>
        <w:jc w:val="both"/>
        <w:rPr>
          <w:rFonts w:ascii="Times New Roman" w:hAnsi="Times New Roman" w:cs="Times New Roman"/>
          <w:spacing w:val="-2"/>
          <w:sz w:val="24"/>
          <w:szCs w:val="24"/>
        </w:rPr>
      </w:pPr>
      <w:r w:rsidRPr="00355785">
        <w:rPr>
          <w:rFonts w:ascii="Times New Roman" w:hAnsi="Times New Roman" w:cs="Times New Roman"/>
          <w:spacing w:val="-2"/>
          <w:sz w:val="24"/>
          <w:szCs w:val="24"/>
        </w:rPr>
        <w:t>Н</w:t>
      </w:r>
      <w:r w:rsidRPr="00355785">
        <w:rPr>
          <w:rFonts w:ascii="Times New Roman" w:hAnsi="Times New Roman" w:cs="Times New Roman"/>
          <w:spacing w:val="-2"/>
          <w:sz w:val="24"/>
          <w:szCs w:val="24"/>
          <w:lang w:val="uz-Cyrl-UZ"/>
        </w:rPr>
        <w:t>афақа</w:t>
      </w:r>
      <w:r w:rsidRPr="00355785">
        <w:rPr>
          <w:rFonts w:ascii="Times New Roman" w:hAnsi="Times New Roman" w:cs="Times New Roman"/>
          <w:spacing w:val="-2"/>
          <w:sz w:val="24"/>
          <w:szCs w:val="24"/>
        </w:rPr>
        <w:t xml:space="preserve"> тайинлангандан сўнг комиссия ёки вакил қилинган комиссия аъзоси корхонанинг ҳисоб-китоб бўлимига </w:t>
      </w:r>
      <w:r w:rsidRPr="00355785">
        <w:rPr>
          <w:rFonts w:ascii="Times New Roman" w:hAnsi="Times New Roman" w:cs="Times New Roman"/>
          <w:sz w:val="24"/>
          <w:szCs w:val="24"/>
          <w:lang w:val="uz-Cyrl-UZ"/>
        </w:rPr>
        <w:t>нафақа</w:t>
      </w:r>
      <w:r w:rsidRPr="00355785">
        <w:rPr>
          <w:rFonts w:ascii="Times New Roman" w:hAnsi="Times New Roman" w:cs="Times New Roman"/>
          <w:spacing w:val="-2"/>
          <w:sz w:val="24"/>
          <w:szCs w:val="24"/>
        </w:rPr>
        <w:t xml:space="preserve"> чиқариш ва тўлаш учун белгиланган тартибда расмийлаштирилган вақтинча меҳнатга лаёқатсизлик варақасини топширади.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Тўланадиган ва тўланмайдиган вақтинча меҳнатга лаёқатсизлик варақалари, шунингдек,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олиш учун тақдим этилган барча бошқа ҳужжатлар корхона бухгалтериясида пуллик ҳужжатларга тенг ҳолда, барча харажат ҳужжатларидан алоҳида ҳолда сақланади.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хомиладорлик ва туғиш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 туғишдан олдин амалда фойдаланилган кунларнинг сонидан қатъи назар, таътилнинг тўлиқ даври учун бир йўла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Бола туғилганда бир йўла тўланадиган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ни олиш учун ота ёки она комиссияга Фуқаролик ҳолати далолатномаларини ёзиш (Ф</w:t>
      </w:r>
      <w:r w:rsidRPr="00355785">
        <w:rPr>
          <w:rFonts w:ascii="Times New Roman" w:hAnsi="Times New Roman" w:cs="Times New Roman"/>
          <w:sz w:val="24"/>
          <w:szCs w:val="24"/>
          <w:lang w:val="uz-Cyrl-UZ"/>
        </w:rPr>
        <w:t>Ҳ</w:t>
      </w:r>
      <w:r w:rsidRPr="00355785">
        <w:rPr>
          <w:rFonts w:ascii="Times New Roman" w:hAnsi="Times New Roman" w:cs="Times New Roman"/>
          <w:sz w:val="24"/>
          <w:szCs w:val="24"/>
        </w:rPr>
        <w:t xml:space="preserve">ДЁ) бўлими томонидан берилган боланинг туғилганлик ҳақидаги маълумотномасини топшириши лозим. Берилган ҳужжатлар асосида вакиллик қилувчи комиссия аъзоси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олиш ҳуқуқини белгилайди ва белгиланган миқдорда уни тайинлаш тўғрисида қарор чиқаради ва тайинлаш баённомасига ёзади. Шундан сўнг ҳужжатлар корхонанинг ҳисоб-китоб қилиш бўлимига топширилади.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Бола туғилганлиги ҳақидаги маълумотнома йўқотилган тақдирда бир йўла тўланадиган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Ф</w:t>
      </w:r>
      <w:r w:rsidRPr="00355785">
        <w:rPr>
          <w:rFonts w:ascii="Times New Roman" w:hAnsi="Times New Roman" w:cs="Times New Roman"/>
          <w:sz w:val="24"/>
          <w:szCs w:val="24"/>
          <w:lang w:val="uz-Cyrl-UZ"/>
        </w:rPr>
        <w:t>Ҳ</w:t>
      </w:r>
      <w:r w:rsidRPr="00355785">
        <w:rPr>
          <w:rFonts w:ascii="Times New Roman" w:hAnsi="Times New Roman" w:cs="Times New Roman"/>
          <w:sz w:val="24"/>
          <w:szCs w:val="24"/>
        </w:rPr>
        <w:t xml:space="preserve">ДЁ бўлимлари томонидан берилган бола туғилганлиги ҳақидаги такрорий маълумотноманинг ҳамда отанинг иш жойидан (ўқиш жойидан)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олмаганлиги ҳақидаги маълумотнома топширилганидан сўнг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Ходимнинг вафоти туфайли уни дафн этиш маросимини ўтказиш Нафақасини олиш учун ижтимоий суғурта комиссиясига Ф</w:t>
      </w:r>
      <w:r w:rsidRPr="00355785">
        <w:rPr>
          <w:rFonts w:ascii="Times New Roman" w:hAnsi="Times New Roman" w:cs="Times New Roman"/>
          <w:sz w:val="24"/>
          <w:szCs w:val="24"/>
          <w:lang w:val="uz-Cyrl-UZ"/>
        </w:rPr>
        <w:t>Ҳ</w:t>
      </w:r>
      <w:r w:rsidRPr="00355785">
        <w:rPr>
          <w:rFonts w:ascii="Times New Roman" w:hAnsi="Times New Roman" w:cs="Times New Roman"/>
          <w:sz w:val="24"/>
          <w:szCs w:val="24"/>
        </w:rPr>
        <w:t>ДЁ бўлими томонидан берилган вафот этганлик тўғрисидаги маълумотнома топширилади. Оила аъзоси вафот этганда эса вафот этганлиги ҳақидаги маълумотномадан ташқари уй-жойдан фойдаланиш идораси (бинодан фойдаланиш дирекцияси, маҳаллий ўзини-ўзи бошқариш органлари) томонидан вафот этган шахснинг ходим билан қариндошлик алоқалари борлиги ва у ходимнинг қарамоғида бўлганлиги тўғрисида маълумотнома ҳам топширилиши лозим.</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Топширилган ҳужжатлар асосида вакил қилинган комиссия аъзоси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олиш ҳуқуқини, унинг миқдорини белгилайди ва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тайинлаш ҳақида қарор чиқаради ва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тайинлаш баённомасига ёзиб қўяди.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 xml:space="preserve">Юридик шахс бўлмасдан тадбиркорлик фаолияти билан шуғулланувчи шахс, деҳқон хўжалиги аъзосига, шунингдек, айрим фуқароларникида шартнома асосида ишлаётганлар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олиш учун вақтинча меҳнатга лаёқатсизлик варақаларини, бола туғилганлик ҳақидаги маълумотномани ва вафот этганлик тўғрисидаги маълумотномани ижтимоий таъминот бўлимига топширадилар. Топширилган ҳужжатлар асосида бюджетдан ташқари Пенсия жамғармаси даромадлари ва харажатлари шўъбалари томонидан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тайинлаш (тайинламаслик) ва унинг миқдорлари масаласи кўриб чиқилиб, ижтимоий таъминот бўлими бошлиғининг қарори чиқарилади ва белгиланган тартибда расмийлаштирилади.</w:t>
      </w:r>
      <w:r w:rsidRPr="00355785">
        <w:rPr>
          <w:rFonts w:ascii="Times New Roman" w:hAnsi="Times New Roman" w:cs="Times New Roman"/>
          <w:sz w:val="24"/>
          <w:szCs w:val="24"/>
          <w:lang w:val="uz-Cyrl-UZ"/>
        </w:rPr>
        <w:t xml:space="preserve"> Фуқароларнинг фоизсиз шахсий ҳисобрақамига нафақа суммасини ўтказиш йўли билан банк орқали тўланади.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Ходимнинг вафоти кунигача олинмай қолган вақтинча меҳнатга қобилиятсизлик ҳамда ҳомиладорлик ва туғиш нафақаси у билан бирга яшаган оила аъзоларига, шунингдек, унинг қарамоғида бўлганларга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Ходимнинг вафот этган кунига қадар олинмаган нафақа вафот этган ходим билан қариндош ва бирга истиқомат қилганлик ёки вафот этганнинг қарамоғида бўлганликни тасдиқловчи далил бўлган ҳужжат топширилгандагина берилиши мумкин.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 туғилганда бир йўла тўланадиган нафақани олиш ҳуқуқига эга бўлган она вафот этганда мазкур нафақа отага ёки болани ўз тарбиясига олган бошқа шахсга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Бюджетдан ташқари Пенсия жамғармаси маблағидан бериладиган нафақа белгиланган тартибда расмийлаштирилган ишончнома бўйича тўланиши, фуқароларнинг аризасига биноан банк муассасаларидаги ҳисобрақамига ўтказилиши ҳамда алоқа бўлими орқали жўнатилиши мумкин.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Нафақани жўнатиш билан боғлиқ бўлган чиқимлар нафақа суммасидан ушлаб қолинади.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Нафақалар ходимнинг асосий иш жойидан корхонанинг Ижтимоий суғурта бўйича комиссияси ёки шу иш учун вакил қилинган комиссия аъзоси томонидан тайинланади. Комиссия таркиби, аъзолари сони ва раиси корхона раҳбарининг буйруғи ёки бошқарувининг қарори билан тасдиқланади.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Комиссия меҳнатда майибланганларга, касб касаллигига чалинганларга нафақа тайинлаш, нафақа тўлашни рад этиш, нафақадан (тЎлиқ ёки қисман) маҳрум этиш ва нафақа олиш ҳуқуқи юзасидан келиб чиққан низоларни, вақтинча меҳнатга лаёқатсизлик варақаси ва бошқа ҳужжатларнинг асосли равишда ва тўғри берилганлигини кЎриб чиқиш ҳуқуқига эга. Қолган барча ҳолларда нафақаларни комиссиянинг шу ишга вакил қилинган аъзоси тайинлайди.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Юридик шахс бўлмасдан тадбиркорлик фаолияти билан шуғулланувчи шахслар, деҳқон хўжалиги аъзоларига, шунингдек айрим фуқароларникида шартнома асосида ишлаётганларга нафақалар ижтимоий таъминот бўлимлари томонидан тайинланиб, бюджетдан ташқари Пенсия жамғармаси маблағлари ҳисобидан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Меҳнатда майибланиш туфайли вақтинча меҳнатга қобилиятсизлик бошланганда нафақа ишлаб чиқаришда бахтсиз ҳодиса содир бўлганлик ҳақидаги (Н-1-шаклда) далолатнома асосида тайинланади.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Ходим вақтинча меҳнатга лаёқатсизлик варақаси бўйича нафақа олиш ҳуқуқига эга бўлмаган тақдирда, комиссия нафақа бермаслик тўғрисида қарор чиқаради ва рад этиш сабабларини вақтинча меҳнатга лаёқатсизлик варақасига қайд этади.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Корхона тугатилганда, Низомга мувофиқ нафақа олиш ҳуқуқига эга бўлган фуқароларга, вақтинча меҳнатга қобилиятсизлик ҳамда ҳомиладорлик ва туғиш нафақаси тугатилган корхонанинг ҳуқуқий вориси ёки тугатиш комиссияси томонидан берилади.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Тугатиш комиссияси ишни якунлаган (якуний баланс топширилган) ҳолларда, нафақа ижтимоий таъминот бўлимлари томонидан тайинланиб, тўланади. Бунда вақтинча меҳнатга қобилиятсизлик ҳамда ҳомиладорлик ва туғиш нафақасини тайинлаш учун қЎшимча ҳужжатлар, яъни тугатиш комиссияси томонидан тўланган нафақа (комиссия томонидан якуний баланс топширилиб барча ҳисобрақамлар ёпилганлиги) тўғрисидаги маълумотнома тақдим этилади.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Юридик шахс бўлмасдан тадбиркорлик фаолияти билан шуғулланувчи шахс, деҳқон хўжалиги аъзосига, шунингдек айрим фуқароларникида шартнома асосида ишлаётганлар нафақа олиш учун вақтинча меҳнатга лаёқатсизлик варақаларини, бола туғилганлик </w:t>
      </w:r>
      <w:r w:rsidRPr="00355785">
        <w:rPr>
          <w:rFonts w:ascii="Times New Roman" w:hAnsi="Times New Roman" w:cs="Times New Roman"/>
          <w:sz w:val="24"/>
          <w:szCs w:val="24"/>
          <w:lang w:val="uz-Cyrl-UZ"/>
        </w:rPr>
        <w:lastRenderedPageBreak/>
        <w:t>ҳақидаги маълумотномани ва вафот этганлик тўғрисидаги маълумотномани ижтимоий таъминот бўлимига топширадилар.</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Ортиқча тўлаб юборилган нафақа суммаси, агар ортиқча тўлаш санашда (арифметик) адашиш ёки нафақа олувчининг қалбаки маълумотнома тақдим қилиши (ҳужжатларга Ўзгартириш киритиш ва ҳоказолар) туфайли содир бўлган бўлса, нафақа олувчидан ундириб олинади.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Ходимнинг вафоти кунигача олинмай қолган вақтинча меҳнатга қобилиятсизлик ҳамда ҳомиладорлик ва туғиш нафақаси у билан бирга яшаган оила аъзоларига, шунингдек, унинг қарамоғида бўлганларга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Корхонанинг бош бухгалтери комиссия билан бир қаторда нафақа тўлаш бўйича маблағларнинг тЎғри сарфланиши учун жавобгардир.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Нафақаларни нотўғри ҳисоблаш ва белгилаш ҳамда тўлаш устидан шикоят туман, шаҳар судига берилиши мумкин.</w:t>
      </w:r>
    </w:p>
    <w:p w:rsidR="000B25CF" w:rsidRPr="00355785" w:rsidRDefault="000B25CF" w:rsidP="00355785">
      <w:pPr>
        <w:pStyle w:val="2"/>
        <w:spacing w:after="0" w:line="240" w:lineRule="auto"/>
        <w:ind w:left="0" w:firstLine="600"/>
        <w:jc w:val="center"/>
        <w:rPr>
          <w:rFonts w:ascii="Times New Roman" w:hAnsi="Times New Roman" w:cs="Times New Roman"/>
          <w:b/>
          <w:i/>
          <w:sz w:val="24"/>
          <w:szCs w:val="24"/>
          <w:lang w:val="uz-Cyrl-UZ"/>
        </w:rPr>
      </w:pPr>
      <w:r w:rsidRPr="00355785">
        <w:rPr>
          <w:rFonts w:ascii="Times New Roman" w:hAnsi="Times New Roman" w:cs="Times New Roman"/>
          <w:b/>
          <w:sz w:val="24"/>
          <w:szCs w:val="24"/>
          <w:lang w:val="uz-Cyrl-UZ"/>
        </w:rPr>
        <w:t>3.</w:t>
      </w:r>
      <w:r w:rsidRPr="00355785">
        <w:rPr>
          <w:rFonts w:ascii="Times New Roman" w:hAnsi="Times New Roman" w:cs="Times New Roman"/>
          <w:sz w:val="24"/>
          <w:szCs w:val="24"/>
          <w:lang w:val="uz-Cyrl-UZ"/>
        </w:rPr>
        <w:t xml:space="preserve">  </w:t>
      </w:r>
      <w:r w:rsidRPr="00355785">
        <w:rPr>
          <w:rFonts w:ascii="Times New Roman" w:hAnsi="Times New Roman" w:cs="Times New Roman"/>
          <w:b/>
          <w:i/>
          <w:sz w:val="24"/>
          <w:szCs w:val="24"/>
          <w:lang w:val="uz-Cyrl-UZ"/>
        </w:rPr>
        <w:t>Бюджет ҳисобидан тўланадиган ижтимоий</w:t>
      </w:r>
      <w:r w:rsidR="0084543B" w:rsidRPr="00355785">
        <w:rPr>
          <w:rFonts w:ascii="Times New Roman" w:hAnsi="Times New Roman" w:cs="Times New Roman"/>
          <w:b/>
          <w:i/>
          <w:sz w:val="24"/>
          <w:szCs w:val="24"/>
          <w:lang w:val="uz-Cyrl-UZ"/>
        </w:rPr>
        <w:t xml:space="preserve"> нафақалар</w:t>
      </w:r>
      <w:r w:rsidRPr="00355785">
        <w:rPr>
          <w:rFonts w:ascii="Times New Roman" w:hAnsi="Times New Roman" w:cs="Times New Roman"/>
          <w:b/>
          <w:i/>
          <w:sz w:val="24"/>
          <w:szCs w:val="24"/>
          <w:lang w:val="uz-Cyrl-UZ"/>
        </w:rPr>
        <w:t xml:space="preserve"> ва уларнинг турлари</w:t>
      </w:r>
    </w:p>
    <w:p w:rsidR="00AC7641" w:rsidRPr="00355785" w:rsidRDefault="00AC7641" w:rsidP="00355785">
      <w:pPr>
        <w:pStyle w:val="2"/>
        <w:spacing w:after="0" w:line="240" w:lineRule="auto"/>
        <w:ind w:left="0" w:firstLine="600"/>
        <w:jc w:val="center"/>
        <w:rPr>
          <w:rFonts w:ascii="Times New Roman" w:hAnsi="Times New Roman" w:cs="Times New Roman"/>
          <w:b/>
          <w:i/>
          <w:sz w:val="24"/>
          <w:szCs w:val="24"/>
          <w:lang w:val="uz-Cyrl-UZ"/>
        </w:rPr>
      </w:pP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Муайян ҳолларда давлат томонидан фуқароларни меҳнат фаолияти билан шуғулланмаганликлари ва меҳнат стажи бор-йўқлигидан қатъий назар, моддий жиҳатдан таъминлаш амалга оширилади.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Бундай ижтимоий ёрдамни амалга оширилишида қуйидаги тамойилларга амал қилинали: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ижтимоий адолат қоидаларига қатъий амал қилиш;</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ошкораликни таъминлаш;</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катта ёшдаги меҳнатга лаёқатли аҳоли ўртасида боқимандаликка, ўзининг иқтисодий фаоллиги ҳисобига эмас, балки давлат ёрдами ҳисобига яшашга интилишга йўл қўймаслик;</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болалар тарбияси учун оила масъулиятини кучайтириш, уларга жисмоний, ақлий ва маънавий-ахлоқий ривожланиш учун зарур шарт-шароитлар яратиш;</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давлат томонидан кўллаб-қувватлашсиз даромадларини жиддий оширишнинг аниқ имконияти мавжуд бўлмаган, кам даромадли оилаларга нафақалар бериш.</w:t>
      </w:r>
    </w:p>
    <w:p w:rsidR="000B25CF" w:rsidRPr="00355785" w:rsidRDefault="000B25CF"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Ана шу  мақсадда бюджет ҳисобидан ижтимоий нафақалар ва моддий ёрламлар тўлаш кўзда тутилган бўлиб, улар оила (шахс)нинг моддий шароитлари ёки болалар парвариш қилинаётганлиги ва бошқа сабабларга кўра тайинланиши ҳамда тўланиши мумкин.</w:t>
      </w:r>
    </w:p>
    <w:p w:rsidR="000B25CF" w:rsidRPr="00355785" w:rsidRDefault="000B25CF"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Ижтимоий ёрдамнинг ьу шакли ижтимоий ҳмояни аниқ манзилли ва эхтиёжмандларга фаратилганлигини яққол кўрсатиб туради.</w:t>
      </w:r>
    </w:p>
    <w:p w:rsidR="000B25CF" w:rsidRPr="00355785" w:rsidRDefault="000B25CF"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Қуйида ушбу нафақаларнинг қисқача тавсифи, тайинланиш асослари, шартлари, тўланиш тартибларини кўриб ўтамиз.</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
          <w:bCs/>
          <w:sz w:val="24"/>
          <w:szCs w:val="24"/>
          <w:lang w:val="uz-Cyrl-UZ"/>
        </w:rPr>
        <w:t>Вояга етмаган болалари бўлган ои</w:t>
      </w:r>
      <w:r w:rsidR="00817AAE" w:rsidRPr="00355785">
        <w:rPr>
          <w:rFonts w:ascii="Times New Roman" w:hAnsi="Times New Roman" w:cs="Times New Roman"/>
          <w:b/>
          <w:bCs/>
          <w:sz w:val="24"/>
          <w:szCs w:val="24"/>
          <w:lang w:val="uz-Cyrl-UZ"/>
        </w:rPr>
        <w:t>лаларга тайинланадиган ва тў</w:t>
      </w:r>
      <w:r w:rsidRPr="00355785">
        <w:rPr>
          <w:rFonts w:ascii="Times New Roman" w:hAnsi="Times New Roman" w:cs="Times New Roman"/>
          <w:b/>
          <w:bCs/>
          <w:sz w:val="24"/>
          <w:szCs w:val="24"/>
          <w:lang w:val="uz-Cyrl-UZ"/>
        </w:rPr>
        <w:t>ланадиган нафақалар</w:t>
      </w:r>
      <w:r w:rsidRPr="00355785">
        <w:rPr>
          <w:rFonts w:ascii="Times New Roman" w:hAnsi="Times New Roman" w:cs="Times New Roman"/>
          <w:bCs/>
          <w:sz w:val="24"/>
          <w:szCs w:val="24"/>
          <w:lang w:val="uz-Cyrl-UZ"/>
        </w:rPr>
        <w:t>. Ўзбекистон Республикаси Вазирлар Маҳкамасининг 1996 йил 10 декабрдаги 437-сон қарори билан тасдиқланган НИЗОМ</w:t>
      </w:r>
      <w:r w:rsidRPr="00355785">
        <w:rPr>
          <w:rFonts w:ascii="Times New Roman" w:hAnsi="Times New Roman" w:cs="Times New Roman"/>
          <w:sz w:val="24"/>
          <w:szCs w:val="24"/>
          <w:lang w:val="uz-Cyrl-UZ"/>
        </w:rPr>
        <w:t xml:space="preserve">  асосида мазкур нафақа тайинланади</w:t>
      </w:r>
      <w:r w:rsidRPr="00355785">
        <w:rPr>
          <w:rStyle w:val="a8"/>
          <w:rFonts w:ascii="Times New Roman" w:hAnsi="Times New Roman" w:cs="Times New Roman"/>
          <w:sz w:val="24"/>
          <w:szCs w:val="24"/>
          <w:lang w:val="uz-Cyrl-UZ"/>
        </w:rPr>
        <w:footnoteReference w:id="51"/>
      </w:r>
      <w:r w:rsidRPr="00355785">
        <w:rPr>
          <w:rFonts w:ascii="Times New Roman" w:hAnsi="Times New Roman" w:cs="Times New Roman"/>
          <w:sz w:val="24"/>
          <w:szCs w:val="24"/>
          <w:lang w:val="uz-Cyrl-UZ"/>
        </w:rPr>
        <w:t>.</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ушбу нафақани олишга муҳтож бўлган, туғилган, болаликка ва ҳомийликка (васийликка) олинган 16 ёшгача (умумтаълим мактабларида, академик лицейлар ва касб-</w:t>
      </w:r>
      <w:r w:rsidRPr="00355785">
        <w:rPr>
          <w:rFonts w:ascii="Times New Roman" w:hAnsi="Times New Roman" w:cs="Times New Roman"/>
          <w:sz w:val="24"/>
          <w:szCs w:val="24"/>
          <w:lang w:val="uz-Cyrl-UZ"/>
        </w:rPr>
        <w:lastRenderedPageBreak/>
        <w:t>ҳунар коллежларида таълим олаётган 16 ёшдан 18 ёшгача) болалари бўлган оилаларга тайинланади ва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ота-оналардан бирининг шахсий аризаси асосида 6 ой муддатга тайинланади ва тўланади, ушбу муддат тугагач аризачи янги муддатга нафақа тўлашни давом эттириш тўғрисида ариза билан мурожаат қилиш хуқуқига эга. Нафақа хар ойда тўланади ва ундан солиқ олинмайди.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Доимий яшаш жойидаги фуқароларниш ўзини ўзи бошқариш органига нафақа тайинлаш тўғрисида ёзма ариза билан мурожаат қилишган оилаларга, алоҳида ҳолларда эса ушбу органнинг раиси (оқсоқоли) тақдимномасига биноан тайинланади.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Нафақа тайинлаш тўғрисидаги ариза болаларнинг ота-онасидан бири томонидан оиланинг яшаш жойидаги фуқароларнинг ўзини ўзи бошқариш тегишли органига ушбу органнинг раиси номига берилади..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Оилага нафақа: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бир болали оилалар учун - энг кам ойлик иш ҳақининг 50 фоизи миқдорида;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икки болали оилалар учун - 100 фоизи миқдорида;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уч болали оилалар учун - 140 фоизи миқдорида;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тўрт ва ундан кўп болали оилалар учун - 175 фоизи миқдорида белгиланади.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Агар белгиланган тартибда нафақа белгилашан давр мобайнида энг кам ойлик иш ҳақи миқдори ўзгарса нафақа миқдори энг кам ойлик иш хақи микдори ўзгарган ойдан бошлаб тегишли равишда кўпаяди.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 чақалоқли (болали) оилалар;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ота-онанинг иккаласи ҳам бўлмаган, болалар тарбияси билан эса қариндошлари шуғулланишадиган оилалар;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болаларнинг ота-онасидан бири ёки иккаласи ҳам ногирон бўлган оилалар;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ота-онадан бири ёки иккаласи ҳам ишсиз бўлган, Бандликка кўмаклашиш марказларида иш қидирувчи сифатида хисобда турган оилалар</w:t>
      </w:r>
      <w:r w:rsidRPr="00355785">
        <w:rPr>
          <w:rFonts w:ascii="Times New Roman" w:hAnsi="Times New Roman" w:cs="Times New Roman"/>
          <w:sz w:val="24"/>
          <w:szCs w:val="24"/>
          <w:lang w:val="uz-Cyrl-UZ"/>
        </w:rPr>
        <w:t xml:space="preserve"> нафақа билан таўминланишда имтиёзли ҳуқуқдан фойдаланадилар.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Болалари тўлиқ давлат таъминотида бўлган оилаларга. Агар оиладаги болаларнинг ҳаммаси ҳам тўлиқ давлат таъминотида бўлмаса, у ҳолда нафақа давлат таъминотида бўлмаган болаларни ҳисобга олган ҳолда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ота-онаси қонунчиликда белгиланган тартибда ота-оналик хуқуқларидан маҳрум этилган оилаларга;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моддий бойлиги (даромади) болаларининг жисмоний, ақлий ва маънавий-аҳлоқий жиҳатдан мақбул ривожланишини таъминлаш имконини берадиган оилаларга</w:t>
      </w:r>
      <w:r w:rsidRPr="00355785">
        <w:rPr>
          <w:rFonts w:ascii="Times New Roman" w:hAnsi="Times New Roman" w:cs="Times New Roman"/>
          <w:sz w:val="24"/>
          <w:szCs w:val="24"/>
          <w:lang w:val="uz-Cyrl-UZ"/>
        </w:rPr>
        <w:t xml:space="preserve"> нафақа иайинланмайди.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Оилаларга нафақа тайинлаш ва тўлаш тўғрисидаги қарор шаҳарча, қишлоқ, овул фуқаролар йиғини (вакиллар йиғилиши) ёки фуқаролар йиғини томонидан шундай масалаларни ҳал этиш учун вакил қилинган Комиссия томонидан қабул қилинади.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Нафақа тайинлашни сўраб берилган аризагақуйидаги хужжатлар қўшиб топширади: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lastRenderedPageBreak/>
        <w:t>а) оила аъзоларининг таркиби тўғрисида яшаш жойидан маълумотнома;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болаларнинг туғилганлик тўғрисидаги гувоҳномалари нусхаси;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в) васийлик (ҳомийлик)да бўлган болаларга нафақа тайинлаш чоғида васийлик (ҳомийлик) ҳуқукини белгиловчи органнинг қароридан кўчирма;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г) фуқароларнинг ўзини ўзи бошқариш органи талабига кўра - оила аъзоларининг даромадлари хақида маълумотнома;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 xml:space="preserve">д) 16 дан 18 ёшгача бўлган болаларга мазкур шахс ҳақиқатан ҳам ўқув юртида ўқиётганлиги ва стипендия олмаслиги тўғрисида ўқув юртидан маълумотнома.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Зарур бўлган ҳужжатларнинг асл нусхалари ёки белгиланган тартибда тасдиқланган кўчирма нусхалари тақдим этилиши мумкин.</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Аризаларни рўйхатдан ўтказиш махсус рўйхатга олиш дафтарида фуқароларнинг ўзини ўзи бошқариш органи раиси (оқсоқоли)нинг котиби томонидан амалга оширилади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Оиланинг нафақага муҳтожлигини аниқлаш учун фуқароларнинг ўзини ўзи бошқариш органи ҳузурида махсус комиссия тузилади, унинг таркиби фуқароларнинг ўзини ўзи бошқариш органи раиси (оқсоколи) томонидан тасдиқланади.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Комиссия таркибига ўзини ўзи бошқариш органининг маслаҳатчилари ва котиби, туман (шаҳар) ҳокимлиги томонидан вакил қилинган, нафақалар тайинлаш ва уларни тўлашда фуқароларнинг ўзини ўзи бошқариш органига амалий ёрдам кўрсатувчи туман (шаҳар) "Бандликка кўмаклашиш маркази ходими, шунингдек, зарурат бўлганда туман (шаҳар) солиқ ва молия органларининг вакиллари киради.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Махсус комиссия нафақа олиш учун мурожаат қилган оиланинг моддий ва мулкий аҳволини ариза берилган санадан бошлаб икки ҳафта муддатда текширади ҳамда кўриб чиқиш асосида нафақа тайинлаш тўғрисида ёки нафақа тайинлашни рад этиш хақида фуқаролар йиғинига икки ҳафта муддатда таклиф киритади.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Оиланинг моддий ва мулкий аҳволини текшириш натижалари юзасидан Текшириш далолатиомаси тузилади ва унда қуйидагилар мажбурий тартибда кўрсатилиши керак:</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текширилаётган оиланинг таркиби;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текширилаётган оила умумий даромадининг миқдори;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оила аъзолари даромадлари шаклланишининг асосий манбалари;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катта ёшдаги (Меҳнатга лаёқатли) оила аъзоларининг иш билан таъминланганлиги тўғрисида маълумотнома.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Ҳар бир оила аъзосига тўғри келадиган оиланинг умумий даромадини аниқлаш учун барча турдаги даромадлар қўшиб чиқилади ва ҳосил бўлган сумма оила аъзолари сонига тақсимланади (даромадлар деганда: солиқ солинадиган даромадлар, пенсиялар, стипендиялар ва ижтимоий хусусиятга эга бўлган бошқа тўловлар, шунингдек, шахсий ёрдамчи хўжаликдан олинадиган даромадлар ҳисобга олинади). Икки ва ундан ортиқ ой учун оила аъзоларининг даромадлари ҳисобга олиниши керак бўлган холларда - ҳисобга олиниши керак бўлган давр учун оила аъзоларининг умумий даромади оила аъзоларининг сонига ва мазкур даврдаги ойлар сонига тақсимланади.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lastRenderedPageBreak/>
        <w:t xml:space="preserve"> Фуқароларнинг ўзини ўзи бошқариш органи мезонларини ва нафақа тайинлаш учун асосларни ўзини ўзи бошқариш органи счётларидаги маблағлар миқдоридан ва  нафақанинг белгиланган  миқдорларидан келиб чиққан ҳолда мустақил равишда белгилайди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Нафақа тайинлаш тўғрисида қарор қабул қилиш чоғида аризачининг фуқаролар йиғинида (Комиссия йиғилишида) иштирок этиши мажбурийдир. Аризачи узрли сабаб (касаллик ёки бошқа узрли сабаблар) билан қатнашмаган ҳолларда фуқаролар йиғинига оиланинг балоғат ёшига етган бошқа аъзоси қатнашиши шарт. Аризачи ёки оиланинг бошқа вакили қатнашмаган холларда мазкур оилага нафақа тайинлаш тўғрисидаги масала кўриб чиқилмайди ва у фуқароларнинг кейинги йиғинида (Комиссия йиғилишида) кўриб чиқиш учун қолдирилади.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тайинлаш рад этилган холларда рад этиш сабаби кўрсатилган ҳолда тегишли қарор қабул қилингандан сўнг 5 кун муддатда аризачи бу ҳақда ёзма равишда хабардор қилинади.</w:t>
      </w:r>
    </w:p>
    <w:p w:rsidR="000B25CF" w:rsidRPr="00355785" w:rsidRDefault="000B25CF" w:rsidP="00355785">
      <w:pPr>
        <w:autoSpaceDE w:val="0"/>
        <w:autoSpaceDN w:val="0"/>
        <w:adjustRightInd w:val="0"/>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Меҳнат фаолиятидан бўйин товлаб юрган ва жамиятга хилоф равишда турмуш кечираётган ота-оналарнинг  қаровсиз қолган болаларига ота-оналарининг ёзма аризаларисиз фуқароларнинг ўзини ўзи бошқариш органи раиси (оқсоқоли)нинг тақдимномасига биноаи фуқаролар йиғини томонидан нафақа тайинланиши мумкин. Бундай ҳолларда нафақа натура шаклида берилиши мумкин. Бунда комиссия аъзоларидан хисоб берувчи шахс тайинланади.</w:t>
      </w:r>
    </w:p>
    <w:p w:rsidR="000B25CF" w:rsidRPr="00355785" w:rsidRDefault="000B25CF" w:rsidP="00355785">
      <w:pPr>
        <w:autoSpaceDE w:val="0"/>
        <w:autoSpaceDN w:val="0"/>
        <w:adjustRightInd w:val="0"/>
        <w:spacing w:line="240" w:lineRule="auto"/>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Тайинланган, аммо уз вақтида талаб қилиб олинмаган (тўланмаган) нафақалар ўтган вақт учун тўлиқ миқдорда тўланади. Бундай ҳолларда ушбу нафақа олинмаган барча давр учун нафақа бир йўла тўланади. Бунда агар аризачи мазкур нафақага зарурати бўлмаганлигидан уни ўз вақтида олмаганлиги аниқланса. яъни оила нафақага муҳтож бўлмаса, ўзини ўзи бошқариш органи раиси (оқсоқоли)нинг тақдимномасига кўра, фуқаролар йиғини ёки Комиссия бундан кейин нафақа беришни бекор қилиш тўғрисида қарор қабул қилиши мумкин.</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
          <w:bCs/>
          <w:sz w:val="24"/>
          <w:szCs w:val="24"/>
          <w:lang w:val="uz-Cyrl-UZ"/>
        </w:rPr>
        <w:t>Кам таъминланган оилаларга  кўрсатиладиган моддий ёрдам</w:t>
      </w:r>
      <w:r w:rsidRPr="00355785">
        <w:rPr>
          <w:rFonts w:ascii="Times New Roman" w:hAnsi="Times New Roman" w:cs="Times New Roman"/>
          <w:bCs/>
          <w:sz w:val="24"/>
          <w:szCs w:val="24"/>
          <w:lang w:val="uz-Cyrl-UZ"/>
        </w:rPr>
        <w:t xml:space="preserve">. Ижтмоий ёрдамнинг бу шакли  Ўзбекистон Республиккаси  Вазирлар Маҳкамасининг 1994 йил 24 августдаги 434-сон қарори билан тасдиқланган (кеинги қўшимча ва тузатишлари билан) “Кам таьминланган оилаларни ҳисобга олиш, уларга моддий ёрдам тайинлаш ва тўлаш тартиби тўғрисида НИЗОМ”га мувофиқ амалга оширилади </w:t>
      </w:r>
      <w:r w:rsidRPr="00355785">
        <w:rPr>
          <w:rStyle w:val="a8"/>
          <w:rFonts w:ascii="Times New Roman" w:hAnsi="Times New Roman" w:cs="Times New Roman"/>
          <w:bCs/>
          <w:sz w:val="24"/>
          <w:szCs w:val="24"/>
          <w:lang w:val="uz-Cyrl-UZ"/>
        </w:rPr>
        <w:footnoteReference w:id="52"/>
      </w:r>
      <w:r w:rsidRPr="00355785">
        <w:rPr>
          <w:rFonts w:ascii="Times New Roman" w:hAnsi="Times New Roman" w:cs="Times New Roman"/>
          <w:bCs/>
          <w:sz w:val="24"/>
          <w:szCs w:val="24"/>
          <w:lang w:val="uz-Cyrl-UZ"/>
        </w:rPr>
        <w:t>.</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Кам даромадли оилаларга ҳар ойлик моддий ёрдам тайинлаш ва унинг миқдорини белгилаш тўғрисидаги қарор фуқаролариинг ўзини ўзи бошқариш органлари - қўрғон, қишлок, овул ва шаҳар маҳаллалари фуқаролари йиғинлари, йиғинни ўтказиш имкони бўлмаганда кўчалар, турар жойлар, қишлоқ, овул маҳаллалари фуқаролари вакилларининг йиғилиши ёки фуқаролар йиғини томонидан кам таъминланган оилаларга моддий ёрдам тайинлаш ва тўлаш тўғрисидаги масалаларни ҳал этиш учун вакил қилинган комиссия томонидан қабул қилинади.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Комиссия таркиби фуқаролар йиғини (вакиллар йиғилиши) томонидан фуқаролар йиғини ҳудудида истиқомат қилувчи энг обрў-эътиборли ва ҳурматга сазовор фуқаролар орасидан сайланади. Унга фуқаролар йиғинининг раиси бошчилик қилади. Комиссия аъзолари 2 йил муддатга, фуқаролар йиғини раиси эса унинг бутун ваколати даврига </w:t>
      </w:r>
      <w:r w:rsidRPr="00355785">
        <w:rPr>
          <w:rFonts w:ascii="Times New Roman" w:hAnsi="Times New Roman" w:cs="Times New Roman"/>
          <w:sz w:val="24"/>
          <w:szCs w:val="24"/>
          <w:lang w:val="uz-Cyrl-UZ"/>
        </w:rPr>
        <w:lastRenderedPageBreak/>
        <w:t>сайланади. Мазкур комиссия аъзоларининг таркиби камида 20 кишидан иборат бўлиб, ҳар йили эллик фоизга янгиланади.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моддий ёрдам оилага  олти ой муддатга тайинланади ва тўланади. Ушбу муддат тугагач, агар оилада моддий аҳвол яхшиланмаган бўлса, ёрдам янги муддатга тайинланиши мумкин</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Моддий ёрдам фуқароларнинг доимий яшаш жойидаги ўзини ўзи бошқариш органларига ёки қўрғон, қишлоқ, овул маҳалласига ёзма равишда ариза билан ёрдам сўраб мурожаат қилган оилаларга, айрим ҳолларда эса фуқаролар йиғини раиси (оқсоқолининг) тавсиясига биноан тайинланади.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Аризачининг моддий ёрдамга муҳтожлик даражасини ва унга бериладиган ойлик моддий ёрдамнинг миқдорини белгилаш учун фуқароларнинг ўзини ўзи бошқариш органлари ҳузурида махсус комиссиялар тузилади, унинг таркибига ушбу органларнинг маслаҳатчилари, котиби, шунингдек, зарурат бўлганда туман (шаҳар) солиқ ҳамда молия органларининг, Бандликка кўмаклашиш марказларининг вакиллари кирадилар.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Ариза берилган кундан бошлаб икки ҳафта муддатда ёрдам сўраган оиланинг моддий ва мулкий аҳволини текширади.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Текширув натижалари далолатнома билан расмийлаштирилади, уни комиссиянинг барча аъзолари имзолайдилар. Далолатномада куйидаги маълумотлар акс эттирилади: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текширилаётган оиланинг таркиби, унда бирга яшовчиларнинг ҳаммаси, қариндошлиги бўлган ва бирга умумий рўзғор юритувчилар ҳисобга олинади;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оиланинг доимий даромад манбаига эга бўлмаган ва Бандликка кўмаклашиш марказларида рўйхатга олинмаган меҳнатга қобилиятли ёшдаги аъзолари, бола икки ёшга тўлгунга қадар унга қаровчи аёллар, шунингдек, 18 ёшгача бўлган ўқувчилар бундан мустасно;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оиланинг текшириш вақтидаги жами пул даромадларининг манбалари ва миқдори;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томорқа участкаси майдони ва ундан даромад олиш имкониятлари;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оила мол-мулкининг қиймати (дала ҳовли, автомобиль, мотоцикл ва зеб-зийнатларнинг мавжудлиги);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оиланинг муҳтожлик даражаси хақидаги комиссия хулосаси ва ҳар ойда бериладиган моддий ёрдамнинг тавсия қилинаётган миқдори хақида комиссия хулосаси.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Оилага моддий ёрдам тайинлаш ҳақида қарор қабул қилишда аризачининг фуқаролар йиғинида (йиғилишида) ёки Комиссия йиғилишида қатнашиши шарт.</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Моддий ёрдам тайинлаш рад эитлган тақдирда йиғилиш баёнида унинг асосланган сабаблари қайд этилади ва бу ҳақда фуқаролар йиғини (йиғилиш) ёки Комиссия йиғилиши қарори устидан шикоят қилишга йўл қўйилмайди.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моддий ёрдам тўлаш муддати тугаганда</w:t>
      </w:r>
      <w:r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rPr>
        <w:t>ёрдам кўрсатилаётган оиланинг моддий аҳволи ўзгарганда</w:t>
      </w:r>
      <w:r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rPr>
        <w:t>доимий яшаш жойи</w:t>
      </w:r>
      <w:r w:rsidRPr="00355785">
        <w:rPr>
          <w:rFonts w:ascii="Times New Roman" w:hAnsi="Times New Roman" w:cs="Times New Roman"/>
          <w:sz w:val="24"/>
          <w:szCs w:val="24"/>
          <w:lang w:val="uz-Cyrl-UZ"/>
        </w:rPr>
        <w:t xml:space="preserve"> </w:t>
      </w:r>
      <w:r w:rsidRPr="00355785">
        <w:rPr>
          <w:rFonts w:ascii="Times New Roman" w:hAnsi="Times New Roman" w:cs="Times New Roman"/>
          <w:sz w:val="24"/>
          <w:szCs w:val="24"/>
        </w:rPr>
        <w:t xml:space="preserve">ўзгарганда </w:t>
      </w:r>
      <w:r w:rsidRPr="00355785">
        <w:rPr>
          <w:rFonts w:ascii="Times New Roman" w:hAnsi="Times New Roman" w:cs="Times New Roman"/>
          <w:sz w:val="24"/>
          <w:szCs w:val="24"/>
          <w:lang w:val="uz-Cyrl-UZ"/>
        </w:rPr>
        <w:t>о</w:t>
      </w:r>
      <w:r w:rsidRPr="00355785">
        <w:rPr>
          <w:rFonts w:ascii="Times New Roman" w:hAnsi="Times New Roman" w:cs="Times New Roman"/>
          <w:sz w:val="24"/>
          <w:szCs w:val="24"/>
        </w:rPr>
        <w:t>илага моддий ёрдам тўлаш тўхтатилади</w:t>
      </w:r>
      <w:r w:rsidRPr="00355785">
        <w:rPr>
          <w:rFonts w:ascii="Times New Roman" w:hAnsi="Times New Roman" w:cs="Times New Roman"/>
          <w:sz w:val="24"/>
          <w:szCs w:val="24"/>
          <w:lang w:val="uz-Cyrl-UZ"/>
        </w:rPr>
        <w:t>.</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bCs/>
          <w:sz w:val="24"/>
          <w:szCs w:val="24"/>
          <w:lang w:val="uz-Cyrl-UZ"/>
        </w:rPr>
      </w:pPr>
      <w:r w:rsidRPr="00355785">
        <w:rPr>
          <w:rFonts w:ascii="Times New Roman" w:hAnsi="Times New Roman" w:cs="Times New Roman"/>
          <w:b/>
          <w:bCs/>
          <w:sz w:val="24"/>
          <w:szCs w:val="24"/>
          <w:lang w:val="uz-Cyrl-UZ"/>
        </w:rPr>
        <w:t>Тарбиялаш (патронат) учун оилаларга бериладиган етим болаларни кийим-бош, пойабзал билан таъминлаш ҳамда болани ўз тарбиясига олган тутинган ота-оналарга ҳар ойлик нафақа тўлаш</w:t>
      </w:r>
      <w:r w:rsidRPr="00355785">
        <w:rPr>
          <w:rFonts w:ascii="Times New Roman" w:hAnsi="Times New Roman" w:cs="Times New Roman"/>
          <w:bCs/>
          <w:sz w:val="24"/>
          <w:szCs w:val="24"/>
          <w:lang w:val="uz-Cyrl-UZ"/>
        </w:rPr>
        <w:t>.</w:t>
      </w:r>
    </w:p>
    <w:p w:rsidR="000B25CF" w:rsidRPr="00355785" w:rsidRDefault="000B25CF" w:rsidP="00355785">
      <w:pPr>
        <w:autoSpaceDE w:val="0"/>
        <w:autoSpaceDN w:val="0"/>
        <w:adjustRightInd w:val="0"/>
        <w:spacing w:line="240" w:lineRule="auto"/>
        <w:ind w:firstLine="567"/>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Етим болаларни оилага тарбияга олиш (патронат) Ўзбекистон Республикаси Вазирлар Маҳкамасининг 1999 йил 12 апрелдаги "Ўзбекистон Республикасининг Оила кодексини амалга ошириш учун зарур бўлган меҳёрий ҳужжатларни тасдиқлаш тўғрисида"ги 171-сон қарори билан тасдиқланган "Вояга етмаган болаларни фарзандликка ва болаларни оилага тарбияга олиш (патронат) тўғрисида Низом" га мувофиқ  амалга оширилади</w:t>
      </w:r>
      <w:r w:rsidRPr="00355785">
        <w:rPr>
          <w:rStyle w:val="a8"/>
          <w:rFonts w:ascii="Times New Roman" w:hAnsi="Times New Roman" w:cs="Times New Roman"/>
          <w:sz w:val="24"/>
          <w:szCs w:val="24"/>
          <w:lang w:val="uz-Cyrl-UZ"/>
        </w:rPr>
        <w:footnoteReference w:id="53"/>
      </w:r>
      <w:r w:rsidRPr="00355785">
        <w:rPr>
          <w:rFonts w:ascii="Times New Roman" w:hAnsi="Times New Roman" w:cs="Times New Roman"/>
          <w:sz w:val="24"/>
          <w:szCs w:val="24"/>
          <w:lang w:val="uz-Cyrl-UZ"/>
        </w:rPr>
        <w:t xml:space="preserve"> </w:t>
      </w:r>
    </w:p>
    <w:p w:rsidR="000B25CF" w:rsidRPr="00355785" w:rsidRDefault="000B25CF" w:rsidP="00355785">
      <w:pPr>
        <w:autoSpaceDE w:val="0"/>
        <w:autoSpaceDN w:val="0"/>
        <w:adjustRightInd w:val="0"/>
        <w:spacing w:line="240" w:lineRule="auto"/>
        <w:ind w:firstLine="54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 xml:space="preserve"> Ижтимоий ёрдамнинг бу тури Тарбиялаш (патронат) учун оилаларга бериладиган етим болаларни кийим-бош, пойабзал билан таъминлаш ҳамда болани ўз тарбиясига олган тутинган ота-оналарга ҳар ойлик нафақа тўлаш тартиби тўғрисидаги НИЗОМ”га кўра кўрсатилади</w:t>
      </w:r>
      <w:r w:rsidRPr="00355785">
        <w:rPr>
          <w:rStyle w:val="a8"/>
          <w:rFonts w:ascii="Times New Roman" w:hAnsi="Times New Roman" w:cs="Times New Roman"/>
          <w:bCs/>
          <w:sz w:val="24"/>
          <w:szCs w:val="24"/>
          <w:lang w:val="uz-Cyrl-UZ"/>
        </w:rPr>
        <w:footnoteReference w:id="54"/>
      </w:r>
      <w:r w:rsidRPr="00355785">
        <w:rPr>
          <w:rFonts w:ascii="Times New Roman" w:hAnsi="Times New Roman" w:cs="Times New Roman"/>
          <w:bCs/>
          <w:sz w:val="24"/>
          <w:szCs w:val="24"/>
          <w:lang w:val="uz-Cyrl-UZ"/>
        </w:rPr>
        <w:t>.</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Мазкур Низомга кўра боланинг Халқ таълими ёки Соғлиқни сақлаш вазирлиги тизимидаги тарбиялаш ва даволаш муассасалари, Меҳнат ва аҳолини ижтимоий муҳофаза қилиш вазирлиги тизимидаги муассасалардан олинишидан қаъҳий назар, тутинган ота-оналарга ўз тарбиясига олган ҳар бир бола учун энг кам ойлик иш ҳақининг 3 баравари миқдорида ҳар ойлик нафақа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Оилаларга тарбиялаш учун бериладиган етим болаларни кийим-бош, пойабзал билан таъминлаш нормалари ва уни амалга ошириш тартиби ва муддатлари қонун ҳужжатлари билан белгиланади.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bCs/>
          <w:sz w:val="24"/>
          <w:szCs w:val="24"/>
          <w:lang w:val="uz-Cyrl-UZ"/>
        </w:rPr>
      </w:pPr>
      <w:r w:rsidRPr="00355785">
        <w:rPr>
          <w:rFonts w:ascii="Times New Roman" w:hAnsi="Times New Roman" w:cs="Times New Roman"/>
          <w:b/>
          <w:bCs/>
          <w:sz w:val="24"/>
          <w:szCs w:val="24"/>
          <w:lang w:val="uz-Cyrl-UZ"/>
        </w:rPr>
        <w:t>Ишламайдиган оналарга бола икки ёшга етгунга қадар уни парвариш қилганлиги учун ойлик нафақа тайинлаш ва тўлаш</w:t>
      </w:r>
      <w:r w:rsidRPr="00355785">
        <w:rPr>
          <w:rFonts w:ascii="Times New Roman" w:hAnsi="Times New Roman" w:cs="Times New Roman"/>
          <w:bCs/>
          <w:sz w:val="24"/>
          <w:szCs w:val="24"/>
          <w:lang w:val="uz-Cyrl-UZ"/>
        </w:rPr>
        <w:t>.</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 xml:space="preserve">       Ўзбекистон Республикаси  Адлия вазирлиги томонидан 2002 йил 14 мартда 1112-сон билан рўйхатга олинган Ишламайдиган оналарга бола икки ёшга етгунга  қадар уни парвариш қилганлиги учун ойлик  нафақа тайинлаш ва тўлаш тартиби тўғрисидаги НИЗОМга асосан бундай нафақалар тайинланиши ва тўланиши мумкин</w:t>
      </w:r>
      <w:r w:rsidRPr="00355785">
        <w:rPr>
          <w:rStyle w:val="a8"/>
          <w:rFonts w:ascii="Times New Roman" w:hAnsi="Times New Roman" w:cs="Times New Roman"/>
          <w:bCs/>
          <w:sz w:val="24"/>
          <w:szCs w:val="24"/>
          <w:lang w:val="uz-Cyrl-UZ"/>
        </w:rPr>
        <w:footnoteReference w:id="55"/>
      </w:r>
      <w:r w:rsidRPr="00355785">
        <w:rPr>
          <w:rFonts w:ascii="Times New Roman" w:hAnsi="Times New Roman" w:cs="Times New Roman"/>
          <w:bCs/>
          <w:sz w:val="24"/>
          <w:szCs w:val="24"/>
          <w:lang w:val="uz-Cyrl-UZ"/>
        </w:rPr>
        <w:t>.</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Болани парвариш қилиш нафақаси қўрғон, қишлоқ, овул, маҳалла фуқаролари йиғини ёки махсус ваколатли комиссия томонидан, она ёки амалда болани парвариш қилаётган бошқа шахс қўрғон, қишлоқ, овул, маҳалла фуқаролар йиғини раиси номига берадиган аризасига асосан тайинланади. Ариза ҳудудида мазкур шахс рўйхатдан ўтказилган фуқароларнинг ўзини ўзи бошқариш органига берилади.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Аризага қуйидагилар илова қилинади: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 боланинг туғилганлик ҳақидаги гувоҳномасидан кўчирма нусха;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 меҳнат дафтарчасидан кўчирма нусха - илгари ишлаганлар учун;</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 ариза топширилган ойгача оила аъзоларининг охирги ўн икки ойдаги даромадлари тўғрисида маълумотнома;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г) боланинг ногиронлиги тўғрисида гувоҳлик берувчи ВКК хулосаси кўчирма нусхаси (зарурат бўлганда);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д) никоҳнинг бекор қилингани тўғрисида гувоҳноманинг кўчирма нусхаси ёки тегишли суд қарорларидан кўчирмалар (зарурат бўлганда);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е) онаси бўлмаган болани амалда парвариш қиладиган шахслар онасининг йўқлигидан далолат берувчи ҳужжат - боланинг онаси вафот этганлиги тўғрисида гувоҳнома, онани оналик ҳуқуқларидан маҳрум қилиш тўғрисида суд органлари томонидан берилган маълумотномани ёки боланинг (болаларнинг) онаси болани парвариш қилиш нафақасини олмаслигини тасдиқлайдиган бошқа ҳужжатларни қўшимча равишда тақдим этадилар.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тайинлаш учун зарур ҳужжатлар белгиланган тартибда тасдиқланган нусхаларда тақдим этилади.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Болани парвариш қилиш нафақасини тайинлаш учун қўрғон, қишлоқ, овул, маҳалла фуқароларининг йиғинида ёки ушбу нафақани тайинлаш ва тўлаш масалаларини ҳал этиш учун фуқаролар йиғини ваколат берган комиссия томонидан қабул қилинган қарор асос бўлиб ҳисобланади.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Болани парвариш қилиш нафақаси оила даромадини ҳисобга олган ҳолда тайинланади.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Қуйидаги ҳолларда нафақа оила даромадларидан қатъий назар тайинланади: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 тўлиқ бўлмаган оилада болани (болаларни) тарбиялаётган ота ва оналарга. Бунда боланинг тўлиқ бўлмаган оилада она (ота) томонидан тарбияланиш фактини, муайян ҳолатларни ҳисобга олган ҳолда, фуқароларнинг ўзини ўзи бошқариш органи белгилайди;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ногирон болани тарбиялаётган оналарга (ёки уларнинг ўрнини босадиган шахсларга). Бунда болаларнинг қайси бири ногирон эканлигининг аҳамияти йўқ.</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lang w:val="uz-Cyrl-UZ"/>
        </w:rPr>
        <w:t>Б</w:t>
      </w:r>
      <w:r w:rsidRPr="00355785">
        <w:rPr>
          <w:rFonts w:ascii="Times New Roman" w:hAnsi="Times New Roman" w:cs="Times New Roman"/>
          <w:sz w:val="24"/>
          <w:szCs w:val="24"/>
        </w:rPr>
        <w:t>олани парвариш қилиш нафақаларини тўлаш қуйидаги ҳолларда тўхтатилади: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 парвариш қилинаётган бола икки ёшга тўлганда;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боланинг ихтисослаштирилган муассасага тўлиқ давлат таъминотига берилишида;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в) бола вафот этганда;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г) оила бола билан доимий яшаш учун Ўзбекистон Республикасидан ташқарига чиқиб кетганда;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д) ишга тушилганда;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е) бошқа жойга кўчганда;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ж) тайинланган муддатнинг биринчи ўн икки ойи охиридаги ҳолат бўйича оила ҳар бир аъзосининг даромадлари белгиланган мезондан ошиб кетса.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Болани парвариш қилиш нафақасини тўлашни тўхтатишга олиб келувчи ҳолатлар тўғрисида нафақа олувчи ўзини ўзи бошқариш органларига маълум қилиши шарт.</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Фуқароларнинг ўзини ўзи бошқариш органи айби билан ўз вақтида олинмаган болани парвариш қилиш нафақаси ўтган вақт учун бирор-бир муддат билан чеклашсиз </w:t>
      </w:r>
      <w:r w:rsidRPr="00355785">
        <w:rPr>
          <w:rFonts w:ascii="Times New Roman" w:hAnsi="Times New Roman" w:cs="Times New Roman"/>
          <w:sz w:val="24"/>
          <w:szCs w:val="24"/>
        </w:rPr>
        <w:lastRenderedPageBreak/>
        <w:t>тўланади. Кўрсатилган ҳолларда болани парвариш қилиш нафақасининг суммалари бир вақтда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Тайинланган, бироқ ўз вақтида талаб қилинмаган (тўланмаган) болани парвариш қилиш нафақалари ўтган вақт учун ушбу нафақалар тўланиши керак бўлган даврда назарда тутилган миқдорларда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 Атайин нотўғри ёки сохта (қалбаки) ҳужжатлар бўйича болани парвариш қилиш нафақасини олиш фактлари аниқланганда бундай ҳужжатларни тақдим этган шахс жавобгарликка тортилади, ортиқча тўланган суммалар эса белгиланган тартибда ундирилиши керак.</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bCs/>
          <w:sz w:val="24"/>
          <w:szCs w:val="24"/>
          <w:lang w:val="uz-Cyrl-UZ"/>
        </w:rPr>
      </w:pPr>
      <w:r w:rsidRPr="00355785">
        <w:rPr>
          <w:rFonts w:ascii="Times New Roman" w:hAnsi="Times New Roman" w:cs="Times New Roman"/>
          <w:bCs/>
          <w:sz w:val="24"/>
          <w:szCs w:val="24"/>
          <w:lang w:val="uz-Cyrl-UZ"/>
        </w:rPr>
        <w:t>Ишлаётганган оналарга бола икки ёшга етгунга  қадар уни парвариш қилганлиги учун ойлик  нафақа тайинлаш.</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Cs/>
          <w:sz w:val="24"/>
          <w:szCs w:val="24"/>
          <w:lang w:val="uz-Cyrl-UZ"/>
        </w:rPr>
        <w:t xml:space="preserve"> Ўзбекистон Республикаси  Адлия вазирлиги томонидан 2002 йил 14 мартда 1113-сон билан рўйхатга олинган </w:t>
      </w:r>
      <w:r w:rsidR="008F5C92" w:rsidRPr="00355785">
        <w:rPr>
          <w:rFonts w:ascii="Times New Roman" w:hAnsi="Times New Roman" w:cs="Times New Roman"/>
          <w:b/>
          <w:bCs/>
          <w:sz w:val="24"/>
          <w:szCs w:val="24"/>
          <w:lang w:val="uz-Cyrl-UZ"/>
        </w:rPr>
        <w:t>“Ишлаётган</w:t>
      </w:r>
      <w:r w:rsidRPr="00355785">
        <w:rPr>
          <w:rFonts w:ascii="Times New Roman" w:hAnsi="Times New Roman" w:cs="Times New Roman"/>
          <w:b/>
          <w:bCs/>
          <w:sz w:val="24"/>
          <w:szCs w:val="24"/>
          <w:lang w:val="uz-Cyrl-UZ"/>
        </w:rPr>
        <w:t xml:space="preserve"> оналарга бола икки ёшга етгунга  қадар уни парвариш қилганлиги учун ойлик  нафақа</w:t>
      </w:r>
      <w:r w:rsidRPr="00355785">
        <w:rPr>
          <w:rFonts w:ascii="Times New Roman" w:hAnsi="Times New Roman" w:cs="Times New Roman"/>
          <w:bCs/>
          <w:sz w:val="24"/>
          <w:szCs w:val="24"/>
          <w:lang w:val="uz-Cyrl-UZ"/>
        </w:rPr>
        <w:t xml:space="preserve"> тайинлаш ва тўлаш тартиби тўғрисидаги НИЗОМ”га мувофиқ </w:t>
      </w:r>
      <w:r w:rsidRPr="00355785">
        <w:rPr>
          <w:rFonts w:ascii="Times New Roman" w:hAnsi="Times New Roman" w:cs="Times New Roman"/>
          <w:sz w:val="24"/>
          <w:szCs w:val="24"/>
          <w:lang w:val="uz-Cyrl-UZ"/>
        </w:rPr>
        <w:t>бола икки ёшга тўлгунга қадар уни парваришлаш учун хар ойлик нафақа туғилган, фарзандликка ёки васийликка олинган бола икки ёшга тўлгунга қадар уни парваришлаётган шахсларга, яъни онага, отага, фарзандликка олган шахсга, васийга ёки бошқа қариндошларга  тайинланади ва тўланади</w:t>
      </w:r>
      <w:r w:rsidRPr="00355785">
        <w:rPr>
          <w:rStyle w:val="a8"/>
          <w:rFonts w:ascii="Times New Roman" w:hAnsi="Times New Roman" w:cs="Times New Roman"/>
          <w:sz w:val="24"/>
          <w:szCs w:val="24"/>
          <w:lang w:val="uz-Cyrl-UZ"/>
        </w:rPr>
        <w:footnoteReference w:id="56"/>
      </w:r>
      <w:r w:rsidRPr="00355785">
        <w:rPr>
          <w:rFonts w:ascii="Times New Roman" w:hAnsi="Times New Roman" w:cs="Times New Roman"/>
          <w:sz w:val="24"/>
          <w:szCs w:val="24"/>
          <w:lang w:val="uz-Cyrl-UZ"/>
        </w:rPr>
        <w:t>.</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Бюджет соҳасида меҳнат қилаётган оналарга ушбу Низом асосида эмас, балки, </w:t>
      </w:r>
      <w:r w:rsidRPr="00355785">
        <w:rPr>
          <w:rFonts w:ascii="Times New Roman" w:hAnsi="Times New Roman" w:cs="Times New Roman"/>
          <w:bCs/>
          <w:sz w:val="24"/>
          <w:szCs w:val="24"/>
          <w:lang w:val="uz-Cyrl-UZ"/>
        </w:rPr>
        <w:t>Ўзбекистон Республикаси  Адлия вазирлиги томонидан 2002 йил 14 мартда 1112-сон билан рўйхатга олинган “Ишламайдиган оналарга бола икки ёшга етгунга  қадар уни парвариш қилганлиги учун ойлик  нафақа тайинлаш ва тўлаш тартиби тўғрисидаги НИЗОМга асосан амалга  оширилади</w:t>
      </w:r>
      <w:r w:rsidRPr="00355785">
        <w:rPr>
          <w:rStyle w:val="a8"/>
          <w:rFonts w:ascii="Times New Roman" w:hAnsi="Times New Roman" w:cs="Times New Roman"/>
          <w:bCs/>
          <w:sz w:val="24"/>
          <w:szCs w:val="24"/>
          <w:lang w:val="uz-Cyrl-UZ"/>
        </w:rPr>
        <w:footnoteReference w:id="57"/>
      </w:r>
      <w:r w:rsidRPr="00355785">
        <w:rPr>
          <w:rFonts w:ascii="Times New Roman" w:hAnsi="Times New Roman" w:cs="Times New Roman"/>
          <w:bCs/>
          <w:sz w:val="24"/>
          <w:szCs w:val="24"/>
          <w:lang w:val="uz-Cyrl-UZ"/>
        </w:rPr>
        <w:t>.</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Ишлаётган (ишлаб чиқаришдан ажралган ҳолда ўқиётган, хизматни ўтаётган) оналарга (она ўрнини босувчи шахсларга) болани парвариш қилиш бўйича нафақа иш (ўқиш, хизмат) жойидан тайинланади.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Ишлаётган оналар (она ўрнини босувчи шахслар) бир вақтнинг ўзида бола парваришлаш учун нафақа билан бирга тўлиқ бўлмаган иш вақти режимида ёки иш берувчи билан келишиб уйда ишлаган давридаги иш ҳақини олиш ҳуқуқига эгадирлар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Болани парвариш қилиш бўйича нафақа тайинлаш учун қуйидаги ҳужжатлар тақдим қилинади: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 болани парвариш қилиш бўйича нафақа тайинлаш ҳақидаги ариза;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бола туғилганлиги тўғрисидаги гувоҳнома нусхаси.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 xml:space="preserve">Боланинг онаси ўрнига болани парвариш қилиш бўйича нафақани олувчи шахслар қўшимча равишда онанинг йўқлигини тасдиқловчи ҳужжат - бола (болалар) онаси ўлими тўғрисидаги гувоҳнома, онанинг оналик ҳуқуқидан маҳрум этилганлиги ҳақида суд </w:t>
      </w:r>
      <w:r w:rsidRPr="00355785">
        <w:rPr>
          <w:rFonts w:ascii="Times New Roman" w:hAnsi="Times New Roman" w:cs="Times New Roman"/>
          <w:sz w:val="24"/>
          <w:szCs w:val="24"/>
        </w:rPr>
        <w:lastRenderedPageBreak/>
        <w:t>органлари берган маълумотнома ёки боланинг (болаларнинг) онаси болани парвариш қилиш бўйича нафақани олиш имконияти йўқлигини тасдиқловчи бошқа ҳужжатларни тақдим этадилар</w:t>
      </w:r>
      <w:r w:rsidRPr="00355785">
        <w:rPr>
          <w:rFonts w:ascii="Times New Roman" w:hAnsi="Times New Roman" w:cs="Times New Roman"/>
          <w:sz w:val="24"/>
          <w:szCs w:val="24"/>
          <w:lang w:val="uz-Cyrl-UZ"/>
        </w:rPr>
        <w:t>.</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Болани парвариш қилиш бўйича нафақа тўлови қуйидаги ҳолларда бекор қилинади: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а) парвариш килинаётган бола икки ёшга тўлганда;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 бола ихтисослаштирилган муассасага (гўдаклар уйига) тўлиқ давлат таъминотига жойлаштирилганда;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в) бола вафот этганда;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г) оила, бола билан биргаликда, доимий яшаш учун Ўзбекистон Республикаси ҳудудидан ташқарига чиқиб кетганда.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Болани парвариш қилиш бўйича нафақа тўлови бекор қилинишига олиб келувчи ҳолатлар ҳақида нафақа олувчи шахс, нафақа тўловини амалга ошираётган органни ҳабардор қилиши шарт.</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Нафақа олувчи шахс вафот этганда ёки ота-оналик ҳуқуқидан маҳрум бўлганда ёхуд бола васийликдан олиб қўйилган ҳолларда нафақа амалда болани парваришлаётган шахсга ушбу нафақа тўланган сўнгги ойнинг кейинги ойидан бошлаб тайинланади.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Болани парвариш қилиш бўйича нафақа била туриб нотўғри ёки қалбаки (сохта) ҳужжатлар бўйича олинганлиги аниқланган ҳолларда, бундай ҳужжатларни тақдим қилган шахслар жавобгарликка тортиладилар, ортиқча тўланган суммалар белгиланган тартибда ундириб олинади.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rPr>
      </w:pPr>
      <w:r w:rsidRPr="00355785">
        <w:rPr>
          <w:rFonts w:ascii="Times New Roman" w:hAnsi="Times New Roman" w:cs="Times New Roman"/>
          <w:sz w:val="24"/>
          <w:szCs w:val="24"/>
        </w:rPr>
        <w:t>Болани парвариш қилиш бўйича нафақа тўлови бекор қилинишига олиб келувчи ҳолатлар ҳақида ўз вақтида хабар берилмаганда, тўловни амалга ошираётган органнинг қарори бўйича ортиқча тўланган суммалар белгиланган тартибда нафақа олган шахсдан ундирилади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Бола парваришлаш учун нафақа тўлови корхоналарда (ташкилотларда) ишлаётган оналар (она ўрнини босувчи шахслар) учун ушбу корхоналарнинг (ташкилотларнинг) ўз маблағлари ҳисобидан амалга оширилади.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bCs/>
          <w:sz w:val="24"/>
          <w:szCs w:val="24"/>
          <w:lang w:val="uz-Cyrl-UZ"/>
        </w:rPr>
      </w:pPr>
      <w:r w:rsidRPr="00355785">
        <w:rPr>
          <w:rFonts w:ascii="Times New Roman" w:hAnsi="Times New Roman" w:cs="Times New Roman"/>
          <w:sz w:val="24"/>
          <w:szCs w:val="24"/>
          <w:lang w:val="uz-Cyrl-UZ"/>
        </w:rPr>
        <w:t>Меҳнат стажига эга бўлмаган фуқароларни ижтимоий таъминлаш мақсадида нафақалар тайинлаш Ўзбекистон Республикаси Вазирлар Маҳкамасининг 2011 йил 24 апрелдаги 107-сонли “</w:t>
      </w:r>
      <w:r w:rsidRPr="00355785">
        <w:rPr>
          <w:rFonts w:ascii="Times New Roman" w:hAnsi="Times New Roman" w:cs="Times New Roman"/>
          <w:bCs/>
          <w:sz w:val="24"/>
          <w:szCs w:val="24"/>
          <w:lang w:val="uz-Cyrl-UZ"/>
        </w:rPr>
        <w:t>”Фуқароларнинг давлат  пенсия таъминоти тўғрисида”ги Ўзбекистон Республикаси қонунига ҳамда Ўзбекистон Республикасининг Меҳнат кодексига ўзгартириш ва қўшимчалар киритиш ҳақида”ги Ўзбекисторн Республикаси қонунини амалга ошириш учун зарур бўлган норматив-ҳуқуқий ҳужжатларни тасдиқлаш ҳақида” қарори билан назарда тутилган</w:t>
      </w:r>
      <w:r w:rsidRPr="00355785">
        <w:rPr>
          <w:rStyle w:val="a8"/>
          <w:rFonts w:ascii="Times New Roman" w:hAnsi="Times New Roman" w:cs="Times New Roman"/>
          <w:bCs/>
          <w:sz w:val="24"/>
          <w:szCs w:val="24"/>
          <w:lang w:val="uz-Cyrl-UZ"/>
        </w:rPr>
        <w:footnoteReference w:id="58"/>
      </w:r>
      <w:r w:rsidRPr="00355785">
        <w:rPr>
          <w:rFonts w:ascii="Times New Roman" w:hAnsi="Times New Roman" w:cs="Times New Roman"/>
          <w:bCs/>
          <w:sz w:val="24"/>
          <w:szCs w:val="24"/>
          <w:lang w:val="uz-Cyrl-UZ"/>
        </w:rPr>
        <w:t>. Ушбу қарорга биноан иш стажи мавжуд блмаган ҳолларда қарилик, ногиронлик ва боқувчисини йўқотганлик нафақаларини тайинлаш ва тўлаш шартлари ҳамда тартиблари белгилаб берилган.</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bCs/>
          <w:sz w:val="24"/>
          <w:szCs w:val="24"/>
          <w:lang w:val="uz-Cyrl-UZ"/>
        </w:rPr>
      </w:pPr>
      <w:r w:rsidRPr="00355785">
        <w:rPr>
          <w:rFonts w:ascii="Times New Roman" w:hAnsi="Times New Roman" w:cs="Times New Roman"/>
          <w:sz w:val="24"/>
          <w:szCs w:val="24"/>
          <w:lang w:val="uz-Cyrl-UZ"/>
        </w:rPr>
        <w:t>Юқоридаги қарор билан тасдиқланган  “</w:t>
      </w:r>
      <w:r w:rsidRPr="00355785">
        <w:rPr>
          <w:rFonts w:ascii="Times New Roman" w:hAnsi="Times New Roman" w:cs="Times New Roman"/>
          <w:bCs/>
          <w:sz w:val="24"/>
          <w:szCs w:val="24"/>
          <w:lang w:val="uz-Cyrl-UZ"/>
        </w:rPr>
        <w:t>Пенсия тайинлаш учун зарур бўлган иш стажига эга бўлмаган қарияларга ва меҳнатга лаёқатсиз фуқароларга нафақалар тайинлаш ва тўлаш тартиби тўғрисида НИЗОМ” қарилик, ногиронлик ва боқувчисиз қолганлик нафақаларини тайинлашни назарда тутади.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
          <w:bCs/>
          <w:sz w:val="24"/>
          <w:szCs w:val="24"/>
          <w:lang w:val="uz-Cyrl-UZ"/>
        </w:rPr>
        <w:lastRenderedPageBreak/>
        <w:t>Ёш бўйича нафақаси</w:t>
      </w:r>
      <w:r w:rsidRPr="00355785">
        <w:rPr>
          <w:rFonts w:ascii="Times New Roman" w:hAnsi="Times New Roman" w:cs="Times New Roman"/>
          <w:bCs/>
          <w:sz w:val="24"/>
          <w:szCs w:val="24"/>
          <w:lang w:val="uz-Cyrl-UZ"/>
        </w:rPr>
        <w:t xml:space="preserve">. </w:t>
      </w:r>
      <w:r w:rsidRPr="00355785">
        <w:rPr>
          <w:rFonts w:ascii="Times New Roman" w:hAnsi="Times New Roman" w:cs="Times New Roman"/>
          <w:sz w:val="24"/>
          <w:szCs w:val="24"/>
          <w:lang w:val="uz-Cyrl-UZ"/>
        </w:rPr>
        <w:t xml:space="preserve">Ёш бўйича нафақа иш стажига эга бўлмаган ёки ёшга дойир пенсия тайинлаш учун 5 йилдан кам, пенсия тайинлаш учун етарли иш стажига эга бўлмаган,  ва Оила кодексига кўра уларни боқишга мажбур бўлган яқин қариндошлари бўлмаган шахсларга тайинланади: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эркакларга - 65 ёшга етганларида;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аёлларга - 60 ёшга етганларида.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iCs/>
          <w:sz w:val="24"/>
          <w:szCs w:val="24"/>
          <w:lang w:val="uz-Cyrl-UZ"/>
        </w:rPr>
      </w:pPr>
      <w:r w:rsidRPr="00355785">
        <w:rPr>
          <w:rFonts w:ascii="Times New Roman" w:hAnsi="Times New Roman" w:cs="Times New Roman"/>
          <w:iCs/>
          <w:sz w:val="24"/>
          <w:szCs w:val="24"/>
          <w:lang w:val="uz-Cyrl-UZ"/>
        </w:rPr>
        <w:t>Молия вазирлиги ҳузуридаги бюджетдан ташқари Пенсия жамғармаси туман бўлими  томонидан амалга оширилган текширив натижаларига кўра нафақа сўраб мурожаат этган шахс қариндошларининг моддий ночорлиги аниқланган ҳолларда нафақа ўзларининг кекса қариндошларига моддий ёрдам кўрсата олмайдиган қариндошлар бор бўлган тақдирда ҳам тайинланиши мумкин.</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iCs/>
          <w:sz w:val="24"/>
          <w:szCs w:val="24"/>
          <w:lang w:val="uz-Cyrl-UZ"/>
        </w:rPr>
      </w:pPr>
      <w:r w:rsidRPr="00355785">
        <w:rPr>
          <w:rFonts w:ascii="Times New Roman" w:hAnsi="Times New Roman" w:cs="Times New Roman"/>
          <w:iCs/>
          <w:sz w:val="24"/>
          <w:szCs w:val="24"/>
          <w:lang w:val="uz-Cyrl-UZ"/>
        </w:rPr>
        <w:t>Ҳақ тўланадиган иш бажароадиган ёки бошқа дармиад манбаига эга бўлган шахсларга нафақа тайинланмайди.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iCs/>
          <w:sz w:val="24"/>
          <w:szCs w:val="24"/>
          <w:lang w:val="uz-Cyrl-UZ"/>
        </w:rPr>
      </w:pPr>
      <w:r w:rsidRPr="00355785">
        <w:rPr>
          <w:rFonts w:ascii="Times New Roman" w:hAnsi="Times New Roman" w:cs="Times New Roman"/>
          <w:iCs/>
          <w:sz w:val="24"/>
          <w:szCs w:val="24"/>
          <w:lang w:val="uz-Cyrl-UZ"/>
        </w:rPr>
        <w:t>Пенсия жамғармаси туман бўлими томонидан махалла фуқаролар йиғини билан биргаликда ўтказилган текшириш натижалари нафақа тайинлаш ёки уни рад этиш учун асос бўлади.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iCs/>
          <w:sz w:val="24"/>
          <w:szCs w:val="24"/>
          <w:lang w:val="uz-Cyrl-UZ"/>
        </w:rPr>
        <w:t>Қарилик нафақасининг миқдори қатъий суммада белгиланади ва ҳаёт даражасига мутаносиб тарзда индекскация қилиб борилади.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
          <w:sz w:val="24"/>
          <w:szCs w:val="24"/>
          <w:lang w:val="uz-Cyrl-UZ"/>
        </w:rPr>
        <w:t>Ногиронлик нафақаси</w:t>
      </w:r>
      <w:r w:rsidRPr="00355785">
        <w:rPr>
          <w:rFonts w:ascii="Times New Roman" w:hAnsi="Times New Roman" w:cs="Times New Roman"/>
          <w:sz w:val="24"/>
          <w:szCs w:val="24"/>
          <w:lang w:val="uz-Cyrl-UZ"/>
        </w:rPr>
        <w:t>. Ногиронлик бўйича нафақа ногиронлик содир бўлган ҳолларда, яъни меҳнат қобилияти доимий ёки узоқ муддатга йўқотилганда, фақат биринчи ва иккинчи гуруҳ ногиронларга тайинланади ва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Фуқароларнинг меҳнат қобилиятларини йўқотганлик даражасини аниқлаш учун тиббий текширишни фақат тиббий-меҳнат эксперт комиссиялари (ТМЭК)  улар ҳақидаги Низом асосида шаҳар ёки  туман </w:t>
      </w:r>
      <w:r w:rsidRPr="00355785">
        <w:rPr>
          <w:rFonts w:ascii="Times New Roman" w:hAnsi="Times New Roman" w:cs="Times New Roman"/>
          <w:iCs/>
          <w:sz w:val="24"/>
          <w:szCs w:val="24"/>
          <w:lang w:val="uz-Cyrl-UZ"/>
        </w:rPr>
        <w:t xml:space="preserve">бюджетдан ташқари Пенсия жамғармаси </w:t>
      </w:r>
      <w:r w:rsidRPr="00355785">
        <w:rPr>
          <w:rFonts w:ascii="Times New Roman" w:hAnsi="Times New Roman" w:cs="Times New Roman"/>
          <w:sz w:val="24"/>
          <w:szCs w:val="24"/>
          <w:lang w:val="uz-Cyrl-UZ"/>
        </w:rPr>
        <w:t>йўлланмаси бўйича амалга оширадилар.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Ишлаб турган ёки яшашнинг бошқа манбаларига эга бўлган I ва II гуруҳ ногиронларга нафақа тайинланмайди.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
          <w:bCs/>
          <w:sz w:val="24"/>
          <w:szCs w:val="24"/>
          <w:lang w:val="uz-Cyrl-UZ"/>
        </w:rPr>
        <w:t>Боқувчисини йўқотганлик бўйича нафақа</w:t>
      </w:r>
      <w:r w:rsidRPr="00355785">
        <w:rPr>
          <w:rFonts w:ascii="Times New Roman" w:hAnsi="Times New Roman" w:cs="Times New Roman"/>
          <w:bCs/>
          <w:sz w:val="24"/>
          <w:szCs w:val="24"/>
          <w:lang w:val="uz-Cyrl-UZ"/>
        </w:rPr>
        <w:t xml:space="preserve">. </w:t>
      </w:r>
      <w:r w:rsidRPr="00355785">
        <w:rPr>
          <w:rFonts w:ascii="Times New Roman" w:hAnsi="Times New Roman" w:cs="Times New Roman"/>
          <w:sz w:val="24"/>
          <w:szCs w:val="24"/>
          <w:lang w:val="uz-Cyrl-UZ"/>
        </w:rPr>
        <w:t>Пенсия тайинлаш учун зарур бўлган иш стажига эга бўлмаган шахс вафот этган тақдирда унинг қарамоғида бўлган оила аъзолари нафақа олиш ҳуқуқига эгадирлар.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Оиланинг меҳнатга лаёқатсиз аъзолари қаторига "Фуқароларнинг давлат пенсия таъминоти тўғрисида" Ўзбекистон Республикаси қонунининг 19-моддасида кўрсатилган шахслар киритиладилар.</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Вафот этганнинг оила аъзоларига нафақалар миқдори қуйидагича белгиланади: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 оиланинг уч ва ундан ортиқ меҳнатга лаёқатсиз аъзосига - вафот этган фуқаро олган ёки олиш ҳуқуқига эга бўлган ёшга доир нафақанинг 100 фоизи;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 оиланинг меҳнатга лаёқатсиз иккита аъзосига - нафақанинг 75 фоизи;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 оиланинг меҳнатга лаёқатсиз бир аъзосига - нафақанинг 50 фоизи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Ижтимоий таъминот нафақаси (нафақалари)ни олиш ҳуқуқига эга бўлган фуқаролар шу ҳуқуқ пайдо бўлгандан сўнг муддат билан чеклашсиз исталган вақтда унинг тайинланиши учун мурожаат қилишлари мумкин</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Нафақа тайинлаш ва тўлаш шаҳар ёки  туман </w:t>
      </w:r>
      <w:r w:rsidRPr="00355785">
        <w:rPr>
          <w:rFonts w:ascii="Times New Roman" w:hAnsi="Times New Roman" w:cs="Times New Roman"/>
          <w:iCs/>
          <w:sz w:val="24"/>
          <w:szCs w:val="24"/>
          <w:lang w:val="uz-Cyrl-UZ"/>
        </w:rPr>
        <w:t xml:space="preserve">бюджетдан ташқари Пенсия жамғармаси </w:t>
      </w:r>
      <w:r w:rsidRPr="00355785">
        <w:rPr>
          <w:rFonts w:ascii="Times New Roman" w:hAnsi="Times New Roman" w:cs="Times New Roman"/>
          <w:sz w:val="24"/>
          <w:szCs w:val="24"/>
          <w:lang w:val="uz-Cyrl-UZ"/>
        </w:rPr>
        <w:t>томонидан амалга оширилади.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тайинлаш тўғрисидаги аризани қабул қилиб олган ижтимоий таъминот бўлими томонидан ариза берувчига ариза қабул қилинган сана кўрсатилган ҳолда ариза ва унга илова қилинган ҳужжатлар қабул қилинганлиги ҳақида тилхат берилади.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Ариза барча зарур ҳужжатлар билан биргаликда қабул қилиб олинган кун нафақа тайинлаш тўғрисида мурожаат қилинган кун деб ҳисобланади (мазкур Низомнинг 4-банди).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Агар нафақа тайинлаш тўғрисидаги ариза почта орқали юборилса ҳамда барча зарур ҳужжатлар тақдим этилса, ариза жўнатилган жойнинг почта штемпелида кўрсатилган сана нафақа тайинлаш тўғрисида мурожаат қилинган кун деб ҳисобланади.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Аризага барча зарур ҳужжатлар илова қилинмаган ҳолларда қандай ҳужжатларни қўшимча равишда тақдим этиш кераклиги ариза берувчига маълум қилинади. Агар бу ҳужжатлар қўшимча ҳужжатларни тақдим этиш зарурлиги тўғрисида билдириш олинган кундан бошлаб 3 ойдан кечикмай тақдим этилса, нафақа тайинлаш тўғрисида ариза қабул қилиб олинган кун нафақа тайинлаш тўғрисида мурожаат қилинган кун деб ҳисобланади.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тайинлаш тўғрисидаги ариза барча зарур ҳужжатлар билан биргаликда тақдим этилгандан кейин 10 кундан кечикмай кўриб чиқилади.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тайинлаш тўғрисида мурожаат қилувчи нафақа тайинлашни рад этиш  ҳақидаги қарор устидан юқори турувчи органига шикоят қилиши мумкин, жавобдан қониқмаган тақдирда эса судга ўикоят қилиш ҳуқуқига эга.</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Тайинланган, бироқ олувчи томонидан ўз вақтида талаб этиб олинмаган нафақа суммаси нафақа олиш учун мурожаат қилингандан олдинги ўтган вақт учун кўпи билан уч йилга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тайинлаган ёки нафақа тўлаётган органнинг айби билан ўз вақтида олинмаган нафақа суммаси ўтган вақт учун бирор-бир муддат билан чеклашсиз тўланади. Кўрсатиб ўтилган ҳолда нафақанинг 12 ойга тегишли бўлган суммаси бир йўла тўланади, қолган қисмлари эса ҳар ойда нафақанинг жорий қисмига қўшимча тарзда ойлик нафақадан ошмайдиган тенг улушларда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Тайинланган нафақа оиланинг нафақа тайинлашда ҳисобга олинадиган сон таркиби ўзгарган;</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 ҳақининг энг кам миқдори ўзгарган;</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район коэффициенти белгиланган (бекор қилинган) ёки унинг миқдори ўзгарган;</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аҳоли даромадлари индексация қилинган ҳолларда қайта ҳисоблаб чиқилади.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Нафақаларни тўлаш ҳар ойда ижтимоий таъминот бўлимлари томонидан белгиланган муддатларда, бироқ нафақа тўланадиган ойдан кейинги ойнинг 5-кунидан кечикмай амалга оширилади.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Ишончнома бўйича нафақа давлат пенсияларини ишончнома бўйича тўлаш учун белгиланган тартибда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олувчи Ўзбекистон Республикасидан ташқарига кўчиб кетганда нафақа тўлаш тўхтатилади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b/>
          <w:bCs/>
          <w:sz w:val="24"/>
          <w:szCs w:val="24"/>
          <w:lang w:val="uz-Cyrl-UZ"/>
        </w:rPr>
        <w:t>Болаликдан ногиронлар (ногирон болалар)га нафақалар тайинлаш</w:t>
      </w:r>
      <w:r w:rsidRPr="00355785">
        <w:rPr>
          <w:rFonts w:ascii="Times New Roman" w:hAnsi="Times New Roman" w:cs="Times New Roman"/>
          <w:bCs/>
          <w:sz w:val="24"/>
          <w:szCs w:val="24"/>
          <w:lang w:val="uz-Cyrl-UZ"/>
        </w:rPr>
        <w:t xml:space="preserve">. Болаликдан ногиронларга нафақа тайинлаш ва тўлаш Вазирлар Маҳкамасининг </w:t>
      </w:r>
      <w:r w:rsidRPr="00355785">
        <w:rPr>
          <w:rFonts w:ascii="Times New Roman" w:hAnsi="Times New Roman" w:cs="Times New Roman"/>
          <w:sz w:val="24"/>
          <w:szCs w:val="24"/>
          <w:lang w:val="uz-Cyrl-UZ"/>
        </w:rPr>
        <w:t>2011 йил 24 апрелдаги 107-сонли “</w:t>
      </w:r>
      <w:r w:rsidRPr="00355785">
        <w:rPr>
          <w:rFonts w:ascii="Times New Roman" w:hAnsi="Times New Roman" w:cs="Times New Roman"/>
          <w:bCs/>
          <w:sz w:val="24"/>
          <w:szCs w:val="24"/>
          <w:lang w:val="uz-Cyrl-UZ"/>
        </w:rPr>
        <w:t xml:space="preserve">”Фуқароларнинг давлат  пенсия таъминоти тўғрисида”ги Ўзбекистон Республикаси қонунига ҳамда Ўзбекистон Республикасининг Меҳнат кодексига ўзгартириш ва қўшимчалар киритиш ҳақида”ги Ўзбекисторн Республикаси қонунини амалга ошириш учун зарур бўлган норматив-ҳуқуқий ҳужжатларни тасдиқлаш ҳақида” қарори билан назарда тутилган </w:t>
      </w:r>
      <w:r w:rsidRPr="00355785">
        <w:rPr>
          <w:rStyle w:val="a8"/>
          <w:rFonts w:ascii="Times New Roman" w:hAnsi="Times New Roman" w:cs="Times New Roman"/>
          <w:bCs/>
          <w:sz w:val="24"/>
          <w:szCs w:val="24"/>
          <w:lang w:val="uz-Cyrl-UZ"/>
        </w:rPr>
        <w:footnoteReference w:id="59"/>
      </w:r>
      <w:r w:rsidRPr="00355785">
        <w:rPr>
          <w:rFonts w:ascii="Times New Roman" w:hAnsi="Times New Roman" w:cs="Times New Roman"/>
          <w:bCs/>
          <w:sz w:val="24"/>
          <w:szCs w:val="24"/>
          <w:lang w:val="uz-Cyrl-UZ"/>
        </w:rPr>
        <w:t>.</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Ҳар ойлик нафақаларни олиш ҳуқуқига Тиббий-меҳнат эксперт комиссиялари (ТМЭК) томонидан болаликдан I ёки II гуруҳ ногиронлари деб тан олинган иш стажига эга бўлмаган 16 ёшдан катта бўлган шахслар, шунингдек, Тиббий маслаҳат комиссиясининг хулосасига кўра ногирон деб топилган 16 ёшгача бўлган ногирон болалар нафақа олиш ҳуқуқини берувчи тиббий маълумотлар</w:t>
      </w:r>
      <w:r w:rsidRPr="00355785">
        <w:rPr>
          <w:rStyle w:val="a8"/>
          <w:rFonts w:ascii="Times New Roman" w:hAnsi="Times New Roman" w:cs="Times New Roman"/>
          <w:sz w:val="24"/>
          <w:szCs w:val="24"/>
          <w:lang w:val="uz-Cyrl-UZ"/>
        </w:rPr>
        <w:footnoteReference w:id="60"/>
      </w:r>
      <w:r w:rsidRPr="00355785">
        <w:rPr>
          <w:rFonts w:ascii="Times New Roman" w:hAnsi="Times New Roman" w:cs="Times New Roman"/>
          <w:sz w:val="24"/>
          <w:szCs w:val="24"/>
          <w:lang w:val="uz-Cyrl-UZ"/>
        </w:rPr>
        <w:t xml:space="preserve"> мавжуд бўлган тақдирда эга бўладилар</w:t>
      </w:r>
      <w:r w:rsidR="008F5C92" w:rsidRPr="00355785">
        <w:rPr>
          <w:rFonts w:ascii="Times New Roman" w:hAnsi="Times New Roman" w:cs="Times New Roman"/>
          <w:sz w:val="24"/>
          <w:szCs w:val="24"/>
          <w:lang w:val="uz-Cyrl-UZ"/>
        </w:rPr>
        <w:t>.</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тайинлаш тўғрисидаги ариза болаликдан I ёки II гуруҳ ногирони бўлган томонидан яшаш жойидаги туман (шаҳар) ижтимоий таъминот бўлимига берилади.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Меҳнатга лаёқатсиз деб топилган I ёки II гуруҳ болаликдан ногиронга, шунингдек ногирон болага нафақа тайинлаш тўғрисидаги ариза ота-оналардан бири, васий томонидан яшаш жойи бўйича берилади.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Васий ариза билан мурожаат қилган ҳолларда васийлик органининг васий қилиб тайинлаш тўғрисидаги қарорининг бир нусхаси илова қилинади.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Ижтимоий таъминот бўлими I ёки II гуруҳ болаликдан ногироннинг аризасига улар томонидан тиббий Меҳнат-эксперт комиссиясидан олинган текшириш далолатномасидан кўчирмани илова қилади.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 болага нафақа тайинлаш чоғида соғлиқни сақлаш муассасалари томонидан белгиланган тартибда бериладиган тиббий хулоса тақдим этилади.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Ариза барча зарур ҳужжатлар билан биргаликда қабул қилиб олинган кун нафақа тайинлаш тўғрисида мурожаат қилинган кун деб ҳисобланади.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Агар нафақа тайинлаш тўғрисидаги ариза почта орқали юборилса ҳамда барча зарур ҳужжатлар тақдим этилса, ариза жўнатилган жойнинг почта штемпелида кўрсатилган сана нафақа тайинлаш тўғрисида мурожаат қилинган кун деб ҳисобланади.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Аризага барча зарур ҳужжатлар илова қилинмаган ҳолларда қандай ҳужжатларни қўшимча равишда тақдим этиш кераклиги ариза берувчига маълум қилинади. Агар бу ҳужжатлар қўшимча ҳужжатларни тақдим этиш зарурлиги тўғрисида билдириш олинган кундан бошлаб 3 ойдан кечикмай тақдим этилса, нафақа тайинлаш тўғрисида ариза қабул қилиб олинган кун нафақа тайинлаш тўғрисида мурожаат қилинган кун деб ҳисобланади.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Ариза барча зарур ҳужжатлар билан биргаликда тақдим этилгандан кейин 10 кундан кечикмай кўриб чиқилади.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Мурожаат қилувчи нафақа тайинлашни рад этиш ҳақидаги қарор устидан юқори органга шикоят қилиши мумкин. Ариза берувчи жавобдан қониқмаган тақдирда низо белгиланган тартибда суд орқали ҳал этилади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Нафақа мурожаат қилинган кундан бошлаб тайинланади.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I ва II гуруҳ болаликдан ногиронларга нафақа ногиронликнинг бутун даврига тайинланади. Ногирон болаларга нафақа тиббий хулосада белгиланган муддатга тайинланади.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Нафақа I ёки II гуруҳ болаликдан ногироннинг, ёхуд нафақа тайинланган ногирон болаларнинг ота-оналари яшайдиган жой бўйича туман (шаҳар) ижтимоий таъминот бўлими томонидан тайинланади ва тўланади. Васийларга нафақа уларнинг яшаш жойлари бўйича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Нафақаларни тўлаш ҳар ойда ижтимоий таъминот бўлимлари томонидан белгиланган муддатларда, бироқ нафақа тўланадиган ойдан кейинги ойнинг 5-кунидан кечикмай амалга оширилади.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Ишончнома бўйича нафақа давлат пенсияларини ишончнома бўйича тўлаш учун белгиланган тартибда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I ёки II гуруҳ болаликдан ногирон ёхуд ногирон бола томонидан ногиронликни қайта текширишдан ўтказиш муддати кечиктириб юборилганда нафақа ногиронларга давлат пенсиялари тайинлаш учун назарда тутилган тартибда амалга оширилади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олувчи Ўзбекистон Республикаси ҳудуди доирасида доимий яшаш учун бошқа туман (шаҳар)га кўчганда нафақани тўлаш янги яшаш жойи бўйича тегишли ижтимоий таъминот бўлими томонидан нафақа олувчининг шахсий ҳужжатлар йиғмажилди олингандан кейин мана шу туман (шаҳар)да давом эттирилади. Бундай ҳолда нафақа тўлаш илгариги яшаш жойи бўйича нафақа тўлаш тўхтатилган вақтдан бошлаб давом эттирилади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Нафақа тўлаш тўхтатилиши ёки қайта тикланишига олиб келган бошқа ҳолатлар (I ва II гуруҳ болаликдан ногирон ёки ногирон бола интернат-уйга тўлиқ давлат таъминотига ўтказилганда ёки ундан қайтариб юборилганда ва шу кабилар) пайдо бўлганда нафақа тўлаш шу ҳолат пайдо бўлган ойдан кейинги ойнинг 1 кунидан бошлаб тўхтатилади ёки тикланади.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Тайинланган, бироқ олувчи томонидан ўз вақтида талаб этиб олинмаган нафақа суммаси нафақа олиш учун мурожаат қилингандан олдинги ўтган вақт учун кўпи билан уч  йилга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Нафақа тайинлаган ёки нафақа тўлаётган органнинг айби билан ўз вақтида олинмаган нафақа суммаси ўтган вақт учун бирор-бир муддат билан чеклашсиз тўланади. Кўрсатиб ўтилган ҳолда нафақанинг 12 ойга тегишли бўлган суммаси бир йўла тўланади, </w:t>
      </w:r>
      <w:r w:rsidRPr="00355785">
        <w:rPr>
          <w:rFonts w:ascii="Times New Roman" w:hAnsi="Times New Roman" w:cs="Times New Roman"/>
          <w:sz w:val="24"/>
          <w:szCs w:val="24"/>
          <w:lang w:val="uz-Cyrl-UZ"/>
        </w:rPr>
        <w:lastRenderedPageBreak/>
        <w:t>қолган қисмлари эса ҳар ойда нафақанинг жорий қисмига қўшимча тарзда ойлик нафақадан ошмайдиган тенг улушларда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Тайинланган нафақа I ёки II гуруҳ болаликдан ногиронга у олаётган иш ҳақи, стипендия, алимент ёки даромадларнинг бошқа турларидан қатъи назар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Ногирон болага тайинланган нафақа бошқа нафақалар олинишидан қатъи назар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Тайинланган нафақа I ёки II гуруҳ болаликдан ногирон ёки нафақа тайинланган ногирон бола тўлиқ давлат таъминотида бўлган вақт учун тўланмайди.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Лепрозорийларда бўлган I ва II гуруҳ болаликдан ногиронларга, шунингдек ногирон болага нафақа лепрозорийларда бўлган вақт учун тўланади.</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Ногиронлик нафақасининг миқдори қонун ҳужжатларига биноан белгиланади ва ошириб </w:t>
      </w:r>
    </w:p>
    <w:p w:rsidR="000B25CF" w:rsidRPr="00355785" w:rsidRDefault="000B25CF"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 Болаликдан ногиронларга нафақаларни тўлаш, етказиб бериш ва юбориш харажатлари республика бюджети ҳисобига амалга оширилади. </w:t>
      </w:r>
    </w:p>
    <w:p w:rsidR="00AC7641" w:rsidRPr="00355785" w:rsidRDefault="00AC7641" w:rsidP="00355785">
      <w:pPr>
        <w:pStyle w:val="2"/>
        <w:numPr>
          <w:ilvl w:val="1"/>
          <w:numId w:val="8"/>
        </w:numPr>
        <w:spacing w:after="0" w:line="240" w:lineRule="auto"/>
        <w:ind w:left="0"/>
        <w:jc w:val="both"/>
        <w:rPr>
          <w:rFonts w:ascii="Times New Roman" w:hAnsi="Times New Roman" w:cs="Times New Roman"/>
          <w:b/>
          <w:i/>
          <w:sz w:val="24"/>
          <w:szCs w:val="24"/>
          <w:lang w:val="uz-Cyrl-UZ"/>
        </w:rPr>
      </w:pPr>
      <w:r w:rsidRPr="00355785">
        <w:rPr>
          <w:rFonts w:ascii="Times New Roman" w:hAnsi="Times New Roman" w:cs="Times New Roman"/>
          <w:b/>
          <w:i/>
          <w:sz w:val="24"/>
          <w:szCs w:val="24"/>
          <w:lang w:val="uz-Cyrl-UZ"/>
        </w:rPr>
        <w:t>4</w:t>
      </w:r>
      <w:r w:rsidR="000B0A6B" w:rsidRPr="00355785">
        <w:rPr>
          <w:rFonts w:ascii="Times New Roman" w:hAnsi="Times New Roman" w:cs="Times New Roman"/>
          <w:b/>
          <w:i/>
          <w:sz w:val="24"/>
          <w:szCs w:val="24"/>
          <w:lang w:val="uz-Cyrl-UZ"/>
        </w:rPr>
        <w:t xml:space="preserve">. </w:t>
      </w:r>
      <w:r w:rsidR="000B25CF" w:rsidRPr="00355785">
        <w:rPr>
          <w:rFonts w:ascii="Times New Roman" w:hAnsi="Times New Roman" w:cs="Times New Roman"/>
          <w:b/>
          <w:i/>
          <w:sz w:val="24"/>
          <w:szCs w:val="24"/>
          <w:lang w:val="uz-Cyrl-UZ"/>
        </w:rPr>
        <w:t>Фуқароларга бериладиган бошқа турдаги нафақалар</w:t>
      </w:r>
    </w:p>
    <w:p w:rsidR="000B25CF" w:rsidRPr="00355785" w:rsidRDefault="000B25CF" w:rsidP="00355785">
      <w:pPr>
        <w:pStyle w:val="2"/>
        <w:spacing w:after="0" w:line="240" w:lineRule="auto"/>
        <w:ind w:left="0" w:firstLine="600"/>
        <w:jc w:val="both"/>
        <w:rPr>
          <w:rFonts w:ascii="Times New Roman" w:hAnsi="Times New Roman" w:cs="Times New Roman"/>
          <w:spacing w:val="-2"/>
          <w:sz w:val="24"/>
          <w:szCs w:val="24"/>
          <w:lang w:val="uz-Cyrl-UZ"/>
        </w:rPr>
      </w:pPr>
      <w:r w:rsidRPr="00355785">
        <w:rPr>
          <w:rFonts w:ascii="Times New Roman" w:hAnsi="Times New Roman" w:cs="Times New Roman"/>
          <w:spacing w:val="-2"/>
          <w:sz w:val="24"/>
          <w:szCs w:val="24"/>
          <w:lang w:val="uz-Cyrl-UZ"/>
        </w:rPr>
        <w:t>Фуқароларга қонун ҳужжатларига кўра бошқа бир қатор нафақаларнинг ҳам тўланиши назарда тутилган. Улар ижтимоий таъминот ҳуқуқи мавзуси доирасига кирмаса-да, аммо аҳолини ижтимоий жиҳатдан ҳимоя қилишнинг, муайян воқеа-ҳодисалар билан боғлиқ тарзда юз берган ноқулай шароитларда уларни моддий жиҳатдан қўллаб-қувватлашнинг муҳим шаклларидан ҳисобланади ва ушбу нуқтаи назардан қараганда, мазкур нафақа турларини ҳам қисқача кўриб ўтиш, уларга умумий тарзда бўлса-да, ҳам тавсиялаб ўтиш мақсадга мувофиқ бўлади.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Бундай  қаторига қуйидагиларни киритиш мумкин:</w:t>
      </w:r>
    </w:p>
    <w:p w:rsidR="000B25CF" w:rsidRPr="00355785" w:rsidRDefault="000B25CF" w:rsidP="00355785">
      <w:pPr>
        <w:pStyle w:val="2"/>
        <w:numPr>
          <w:ilvl w:val="0"/>
          <w:numId w:val="20"/>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Ишсизлик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w:t>
      </w:r>
    </w:p>
    <w:p w:rsidR="000B25CF" w:rsidRPr="00355785" w:rsidRDefault="000B25CF" w:rsidP="00355785">
      <w:pPr>
        <w:pStyle w:val="2"/>
        <w:numPr>
          <w:ilvl w:val="0"/>
          <w:numId w:val="20"/>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Ишдан бўшаш пайтида бериладиган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w:t>
      </w:r>
    </w:p>
    <w:p w:rsidR="000B25CF" w:rsidRPr="00355785" w:rsidRDefault="000B25CF" w:rsidP="00355785">
      <w:pPr>
        <w:pStyle w:val="2"/>
        <w:numPr>
          <w:ilvl w:val="0"/>
          <w:numId w:val="20"/>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Ёш оилаларга бериладиган моддий ёрдам;</w:t>
      </w:r>
    </w:p>
    <w:p w:rsidR="000B25CF" w:rsidRPr="00355785" w:rsidRDefault="000B25CF" w:rsidP="00355785">
      <w:pPr>
        <w:pStyle w:val="2"/>
        <w:numPr>
          <w:ilvl w:val="0"/>
          <w:numId w:val="20"/>
        </w:numPr>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Ишлаб чиқаришда юз берган бахтсиз ҳодисалар туфайли ҳалок бўлган ёки соғлиғига шикаст етганда бир йўла бериладиган .</w:t>
      </w:r>
    </w:p>
    <w:p w:rsidR="000B25CF" w:rsidRPr="00355785" w:rsidRDefault="000B25CF" w:rsidP="00355785">
      <w:pPr>
        <w:pStyle w:val="2"/>
        <w:spacing w:after="0" w:line="240" w:lineRule="auto"/>
        <w:ind w:left="0" w:firstLine="600"/>
        <w:jc w:val="both"/>
        <w:rPr>
          <w:rFonts w:ascii="Times New Roman" w:hAnsi="Times New Roman" w:cs="Times New Roman"/>
          <w:spacing w:val="-2"/>
          <w:sz w:val="24"/>
          <w:szCs w:val="24"/>
        </w:rPr>
      </w:pPr>
      <w:r w:rsidRPr="00355785">
        <w:rPr>
          <w:rFonts w:ascii="Times New Roman" w:hAnsi="Times New Roman" w:cs="Times New Roman"/>
          <w:spacing w:val="-2"/>
          <w:sz w:val="24"/>
          <w:szCs w:val="24"/>
        </w:rPr>
        <w:t xml:space="preserve">Ишсизлик </w:t>
      </w:r>
      <w:r w:rsidRPr="00355785">
        <w:rPr>
          <w:rFonts w:ascii="Times New Roman" w:hAnsi="Times New Roman" w:cs="Times New Roman"/>
          <w:spacing w:val="-2"/>
          <w:sz w:val="24"/>
          <w:szCs w:val="24"/>
          <w:lang w:val="uz-Cyrl-UZ"/>
        </w:rPr>
        <w:t>н</w:t>
      </w:r>
      <w:r w:rsidRPr="00355785">
        <w:rPr>
          <w:rFonts w:ascii="Times New Roman" w:hAnsi="Times New Roman" w:cs="Times New Roman"/>
          <w:spacing w:val="-2"/>
          <w:sz w:val="24"/>
          <w:szCs w:val="24"/>
        </w:rPr>
        <w:t>афақаси. Ўзбекистон Республикасининг 1998 йил 1 майдаги «Аҳолини иш билан таъминлаш тўғрисида»ги қонунининг 29-моддасига кўра туман (шаҳар) меҳнат бўлимлари томонидан белгиланган тартибда ишсиз шахс деб эътироф этилган фуқароларга ишсизлик Нафақаси тайинланади.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Н</w:t>
      </w:r>
      <w:r w:rsidRPr="00355785">
        <w:rPr>
          <w:rFonts w:ascii="Times New Roman" w:hAnsi="Times New Roman" w:cs="Times New Roman"/>
          <w:sz w:val="24"/>
          <w:szCs w:val="24"/>
          <w:lang w:val="uz-Cyrl-UZ"/>
        </w:rPr>
        <w:t>афақа</w:t>
      </w:r>
      <w:r w:rsidRPr="00355785">
        <w:rPr>
          <w:rFonts w:ascii="Times New Roman" w:hAnsi="Times New Roman" w:cs="Times New Roman"/>
          <w:sz w:val="24"/>
          <w:szCs w:val="24"/>
        </w:rPr>
        <w:t>нинг миқдори ва тўланишининнг энг узоқ муддати ҳам «Аҳолини иш билан таъминлаш тўғрисида»ги қонунда</w:t>
      </w:r>
      <w:r w:rsidRPr="00355785">
        <w:rPr>
          <w:rFonts w:ascii="Times New Roman" w:hAnsi="Times New Roman" w:cs="Times New Roman"/>
          <w:sz w:val="24"/>
          <w:szCs w:val="24"/>
          <w:lang w:val="uz-Cyrl-UZ"/>
        </w:rPr>
        <w:t xml:space="preserve"> ва унинг асосидаги қонун ҳужжатларида назарда тутилган </w:t>
      </w:r>
      <w:r w:rsidRPr="00355785">
        <w:rPr>
          <w:rStyle w:val="a8"/>
          <w:rFonts w:ascii="Times New Roman" w:hAnsi="Times New Roman" w:cs="Times New Roman"/>
          <w:sz w:val="24"/>
          <w:szCs w:val="24"/>
          <w:lang w:val="uz-Cyrl-UZ"/>
        </w:rPr>
        <w:footnoteReference w:id="61"/>
      </w:r>
      <w:r w:rsidRPr="00355785">
        <w:rPr>
          <w:rFonts w:ascii="Times New Roman" w:hAnsi="Times New Roman" w:cs="Times New Roman"/>
          <w:sz w:val="24"/>
          <w:szCs w:val="24"/>
        </w:rPr>
        <w:t xml:space="preserve"> белгилаб қўйилган.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Аввал ишлаган, ишидан ва иш ҳақи (меҳнат даромади)дан маҳрум бўлган шахсларга улар ишлаган давридаги иш ҳақининг эллик фоизи миқдорида, аммо энг кам ойлик иш ҳақидан кам бўлмаган ҳамда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xml:space="preserve"> ни ҳисоблаш пайтида Ўзбекистон Республикасида </w:t>
      </w:r>
      <w:r w:rsidRPr="00355785">
        <w:rPr>
          <w:rFonts w:ascii="Times New Roman" w:hAnsi="Times New Roman" w:cs="Times New Roman"/>
          <w:sz w:val="24"/>
          <w:szCs w:val="24"/>
        </w:rPr>
        <w:lastRenderedPageBreak/>
        <w:t xml:space="preserve">таркиб топган ўртача иш ҳақидан ортиқ бўлмаган миқдорда ишсизлик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 тайинланади.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харбий хизматдан, ички ишлар ва Миллий хавфсизлик хизматидан, бошқа ҳарбий органлардаги ҳарбий хизматдан бўшатилган шахслар аввал ишлаган бўлсалар, иш ҳақларининг 50 фоизи миқдорида, аввал ишламаган шахсларга ишсизлик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 энг кам ойлик иш ҳақининг 100 фоизи миқдорида тайинланади.</w:t>
      </w:r>
    </w:p>
    <w:p w:rsidR="000B25CF" w:rsidRPr="00355785" w:rsidRDefault="000B25CF" w:rsidP="00355785">
      <w:pPr>
        <w:pStyle w:val="2"/>
        <w:spacing w:after="0" w:line="240" w:lineRule="auto"/>
        <w:ind w:left="0" w:firstLine="600"/>
        <w:jc w:val="both"/>
        <w:rPr>
          <w:rFonts w:ascii="Times New Roman" w:hAnsi="Times New Roman" w:cs="Times New Roman"/>
          <w:spacing w:val="-2"/>
          <w:sz w:val="24"/>
          <w:szCs w:val="24"/>
        </w:rPr>
      </w:pPr>
      <w:r w:rsidRPr="00355785">
        <w:rPr>
          <w:rFonts w:ascii="Times New Roman" w:hAnsi="Times New Roman" w:cs="Times New Roman"/>
          <w:spacing w:val="-2"/>
          <w:sz w:val="24"/>
          <w:szCs w:val="24"/>
        </w:rPr>
        <w:t xml:space="preserve">Биринчи марта иш қидираётган ва ишсизлик </w:t>
      </w:r>
      <w:r w:rsidRPr="00355785">
        <w:rPr>
          <w:rFonts w:ascii="Times New Roman" w:hAnsi="Times New Roman" w:cs="Times New Roman"/>
          <w:spacing w:val="-2"/>
          <w:sz w:val="24"/>
          <w:szCs w:val="24"/>
          <w:lang w:val="uz-Cyrl-UZ"/>
        </w:rPr>
        <w:t>н</w:t>
      </w:r>
      <w:r w:rsidRPr="00355785">
        <w:rPr>
          <w:rFonts w:ascii="Times New Roman" w:hAnsi="Times New Roman" w:cs="Times New Roman"/>
          <w:spacing w:val="-2"/>
          <w:sz w:val="24"/>
          <w:szCs w:val="24"/>
        </w:rPr>
        <w:t xml:space="preserve">афақаси олиш ҳуқуқига эга бўлган шахсларга энг кам ойлик иш ҳақининг 75 фоизи миқдорида ишсизлик </w:t>
      </w:r>
      <w:r w:rsidRPr="00355785">
        <w:rPr>
          <w:rFonts w:ascii="Times New Roman" w:hAnsi="Times New Roman" w:cs="Times New Roman"/>
          <w:spacing w:val="-2"/>
          <w:sz w:val="24"/>
          <w:szCs w:val="24"/>
          <w:lang w:val="uz-Cyrl-UZ"/>
        </w:rPr>
        <w:t>н</w:t>
      </w:r>
      <w:r w:rsidRPr="00355785">
        <w:rPr>
          <w:rFonts w:ascii="Times New Roman" w:hAnsi="Times New Roman" w:cs="Times New Roman"/>
          <w:spacing w:val="-2"/>
          <w:sz w:val="24"/>
          <w:szCs w:val="24"/>
        </w:rPr>
        <w:t>афақаси тайинланади.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Ишсиз деб эътироф этилган шахсларга бир марталик моддий ёрдамлар ҳам кўрсатилиши мумкин.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Ишсизлик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 биринчи марта иш қидираётган шахсларга бир календарь йил давомида 13 ҳафтагача, аввал ишлаган шахсларга эса йил давомида 26 ҳафтагача бўлган муддат давомида тўланиши мумкин.</w:t>
      </w:r>
    </w:p>
    <w:p w:rsidR="000B25CF" w:rsidRPr="00355785" w:rsidRDefault="000B25CF" w:rsidP="00355785">
      <w:pPr>
        <w:pStyle w:val="2"/>
        <w:spacing w:after="0" w:line="240" w:lineRule="auto"/>
        <w:ind w:left="0" w:firstLine="600"/>
        <w:jc w:val="both"/>
        <w:rPr>
          <w:rFonts w:ascii="Times New Roman" w:hAnsi="Times New Roman" w:cs="Times New Roman"/>
          <w:spacing w:val="-2"/>
          <w:sz w:val="24"/>
          <w:szCs w:val="24"/>
        </w:rPr>
      </w:pPr>
      <w:r w:rsidRPr="00355785">
        <w:rPr>
          <w:rFonts w:ascii="Times New Roman" w:hAnsi="Times New Roman" w:cs="Times New Roman"/>
          <w:spacing w:val="-2"/>
          <w:sz w:val="24"/>
          <w:szCs w:val="24"/>
        </w:rPr>
        <w:t xml:space="preserve">Ишсиз деб эътироф этилган шахсларга ишсизлик </w:t>
      </w:r>
      <w:r w:rsidRPr="00355785">
        <w:rPr>
          <w:rFonts w:ascii="Times New Roman" w:hAnsi="Times New Roman" w:cs="Times New Roman"/>
          <w:spacing w:val="-2"/>
          <w:sz w:val="24"/>
          <w:szCs w:val="24"/>
          <w:lang w:val="uz-Cyrl-UZ"/>
        </w:rPr>
        <w:t>н</w:t>
      </w:r>
      <w:r w:rsidRPr="00355785">
        <w:rPr>
          <w:rFonts w:ascii="Times New Roman" w:hAnsi="Times New Roman" w:cs="Times New Roman"/>
          <w:spacing w:val="-2"/>
          <w:sz w:val="24"/>
          <w:szCs w:val="24"/>
        </w:rPr>
        <w:t>афақасини тайинлаш ва тўлаш тартиблари Ўзбекистон Республикаси Адлия вазирлиги томонидан 1998 йил 23 ноябрда рўйхатга олинган «Ишсиз фуқароларни иш билан таъминлашга кўмаклашувчи давлат жамғармаси маблағларидан ажратиладиган моддий ёрдам кўрсатиш тартиби, миқдори ва шартлари тўғрисида»ги низомда кўрсатиб қўйилган.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Ишдан бўшатилаётган ходимларга бериладиган </w:t>
      </w:r>
      <w:r w:rsidRPr="00355785">
        <w:rPr>
          <w:rFonts w:ascii="Times New Roman" w:hAnsi="Times New Roman" w:cs="Times New Roman"/>
          <w:sz w:val="24"/>
          <w:szCs w:val="24"/>
          <w:lang w:val="uz-Cyrl-UZ"/>
        </w:rPr>
        <w:t>нафақа</w:t>
      </w:r>
      <w:r w:rsidRPr="00355785">
        <w:rPr>
          <w:rFonts w:ascii="Times New Roman" w:hAnsi="Times New Roman" w:cs="Times New Roman"/>
          <w:sz w:val="24"/>
          <w:szCs w:val="24"/>
        </w:rPr>
        <w:t>. Ўзбекистон Республикасининг Меҳнат кодексида назарда тутилган бўлиб, унга кўра муайян сабаблар билан ишдан бўшатилаётган шахсларга ишдан бўшатилаётганларида бундай  берилиши белгиланган.</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Меҳнат кодексининг 89-моддаси 4-қисмига кўра ходим янги меҳнат шартлари асосида ишлашдан бош тортганлиги туфайли, 100-модда 2-қисмининг 1 (штатлар қисқариши, корхонанинг тугатилиши), 2 (ходим эгаллаб турган вазифа ишга нолойиқ бўлиб қолиши) 5 (ўриндошлик бўйича ишлаётган шахс бошқа доимий ходим ишга қабул қилиниши туфайли ишдан бўшатилиши), 6 (корхона мулкдори алмашганлиги туфайли корхона раҳбари, ўринбосарлари, бош бухгалтерининг ишдан бўшатилиши)-бандлари билан иш берувчи ташаббусига кўра ишдан бўшатилган шахсларга Меҳнат кодексининг 109-моддасига биноан ўртача ойлик иш ҳақидан кам бўлмаган миқдорда ишдан бўшатиш Нафақаси берилади.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 xml:space="preserve">Ишдан бўшатиш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 xml:space="preserve">афақаси ишдан бўшатиш пайтида ишга жойлаша олмаганлиги туфайли ўртача ойлик иш ҳақини сақлаб қолиниши билан ҳамда фойдаланилмаган меҳнат таътили учун бериладиган ёки ишдан бўшатилиш ҳақида олдиндан огоҳлантириш ўрнига тўланадиган компенсация пули билан алмаштириб юборилмаслиги лозим. Ишдан бўшатиш </w:t>
      </w:r>
      <w:r w:rsidRPr="00355785">
        <w:rPr>
          <w:rFonts w:ascii="Times New Roman" w:hAnsi="Times New Roman" w:cs="Times New Roman"/>
          <w:sz w:val="24"/>
          <w:szCs w:val="24"/>
          <w:lang w:val="uz-Cyrl-UZ"/>
        </w:rPr>
        <w:t>н</w:t>
      </w:r>
      <w:r w:rsidRPr="00355785">
        <w:rPr>
          <w:rFonts w:ascii="Times New Roman" w:hAnsi="Times New Roman" w:cs="Times New Roman"/>
          <w:sz w:val="24"/>
          <w:szCs w:val="24"/>
        </w:rPr>
        <w:t>афақаси юқоридаги тўловлар берилган-берилмаганлигидан қатъи назар тўланавериши лозим.</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Ёш оилаларга бериладиган моддий ёрдам. Ўзбекистон Республикаси Адлия вазирлиги томонидан 1999 йил 7 майда давлат рўйхатига олинган «Моддий жиҳатдан қўллаб-қувватлашга муҳтож бўлган ёш оилаларга кўрсатиладиган маблағларни ташкил топтириш ва сарфлаш тартиби тўғрисида»ги низом асосида кўрсатилади.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Ушбу низомга кўра ёш оилаларга бир марталик қайтариб олинмайдиган моддий ёрдам шаклида, фоиз олинмайдиган қарз бериб туриш тарзида ёки бошқа шаклларда моддий кўмак берилиши мумкин. Кўрсатиладиган беғараз ёрдам миқдори, бериладиган фоизсиз қарз, ундан фойдаланиш тартиби ва муддатлари юқоридаги низом асосида фуқароларнинг ўзини ўзи бошқариш органлари томонидан белгиланади.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rPr>
      </w:pPr>
      <w:r w:rsidRPr="00355785">
        <w:rPr>
          <w:rFonts w:ascii="Times New Roman" w:hAnsi="Times New Roman" w:cs="Times New Roman"/>
          <w:sz w:val="24"/>
          <w:szCs w:val="24"/>
        </w:rPr>
        <w:t>Бундай ёрдамни олишда келин ёки куёв ногирон бўлса, қариндошлари ва бошқа ёрдам берувчи яқинлари бўлмаса, камбағал оилалардан бўлса, келин ёки куёв фуқаролар йиғини фаолиятида мунтазам иштирок этса, афзалликдан фойдаланадилар.</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rPr>
        <w:t>Ёш оила томонидан моддий ёрдам кўрсатишни сўраб берилган ариза фуқаролар йиғини томонидан белгиланган муддатда ва тартибда кўриб чиқилади.</w:t>
      </w:r>
    </w:p>
    <w:p w:rsidR="000B25CF" w:rsidRPr="00355785" w:rsidRDefault="000B25CF" w:rsidP="00355785">
      <w:pPr>
        <w:pStyle w:val="2"/>
        <w:spacing w:after="0" w:line="240" w:lineRule="auto"/>
        <w:ind w:left="0" w:firstLine="600"/>
        <w:jc w:val="both"/>
        <w:rPr>
          <w:rFonts w:ascii="Times New Roman" w:hAnsi="Times New Roman" w:cs="Times New Roman"/>
          <w:sz w:val="24"/>
          <w:szCs w:val="24"/>
          <w:lang w:val="uz-Cyrl-UZ"/>
        </w:rPr>
      </w:pPr>
    </w:p>
    <w:p w:rsidR="001133C6" w:rsidRPr="00355785" w:rsidRDefault="000B25CF" w:rsidP="00355785">
      <w:pPr>
        <w:tabs>
          <w:tab w:val="left" w:pos="360"/>
          <w:tab w:val="left" w:pos="540"/>
        </w:tabs>
        <w:spacing w:line="240" w:lineRule="auto"/>
        <w:jc w:val="center"/>
        <w:rPr>
          <w:rFonts w:ascii="Times New Roman" w:hAnsi="Times New Roman" w:cs="Times New Roman"/>
          <w:b/>
          <w:sz w:val="24"/>
          <w:szCs w:val="24"/>
          <w:lang w:val="uz-Cyrl-UZ"/>
        </w:rPr>
      </w:pPr>
      <w:r w:rsidRPr="00355785">
        <w:rPr>
          <w:rFonts w:ascii="Times New Roman" w:hAnsi="Times New Roman" w:cs="Times New Roman"/>
          <w:b/>
          <w:i/>
          <w:sz w:val="24"/>
          <w:szCs w:val="24"/>
          <w:lang w:val="uz-Cyrl-UZ"/>
        </w:rPr>
        <w:t>11</w:t>
      </w:r>
      <w:r w:rsidR="001133C6" w:rsidRPr="00355785">
        <w:rPr>
          <w:rFonts w:ascii="Times New Roman" w:hAnsi="Times New Roman" w:cs="Times New Roman"/>
          <w:b/>
          <w:i/>
          <w:sz w:val="24"/>
          <w:szCs w:val="24"/>
          <w:lang w:val="uz-Cyrl-UZ"/>
        </w:rPr>
        <w:t xml:space="preserve">-мавзу . </w:t>
      </w:r>
      <w:r w:rsidR="001133C6" w:rsidRPr="00355785">
        <w:rPr>
          <w:rFonts w:ascii="Times New Roman" w:hAnsi="Times New Roman" w:cs="Times New Roman"/>
          <w:b/>
          <w:sz w:val="24"/>
          <w:szCs w:val="24"/>
          <w:lang w:val="uz-Cyrl-UZ"/>
        </w:rPr>
        <w:t>Халқаро ва хорижий мамлакатлар пенсия ҳуқуқининг умумий тавсифи.</w:t>
      </w:r>
    </w:p>
    <w:p w:rsidR="001133C6" w:rsidRPr="00355785" w:rsidRDefault="001133C6" w:rsidP="00355785">
      <w:pPr>
        <w:spacing w:line="240" w:lineRule="auto"/>
        <w:ind w:firstLine="600"/>
        <w:jc w:val="center"/>
        <w:rPr>
          <w:rFonts w:ascii="Times New Roman" w:hAnsi="Times New Roman" w:cs="Times New Roman"/>
          <w:b/>
          <w:i/>
          <w:sz w:val="24"/>
          <w:szCs w:val="24"/>
          <w:lang w:val="uz-Cyrl-UZ"/>
        </w:rPr>
      </w:pPr>
      <w:r w:rsidRPr="00355785">
        <w:rPr>
          <w:rFonts w:ascii="Times New Roman" w:hAnsi="Times New Roman" w:cs="Times New Roman"/>
          <w:b/>
          <w:i/>
          <w:sz w:val="24"/>
          <w:szCs w:val="24"/>
          <w:lang w:val="uz-Cyrl-UZ"/>
        </w:rPr>
        <w:t xml:space="preserve">1.Пенсия </w:t>
      </w:r>
      <w:r w:rsidR="002C59AA" w:rsidRPr="00355785">
        <w:rPr>
          <w:rFonts w:ascii="Times New Roman" w:hAnsi="Times New Roman" w:cs="Times New Roman"/>
          <w:b/>
          <w:i/>
          <w:sz w:val="24"/>
          <w:szCs w:val="24"/>
          <w:lang w:val="uz-Cyrl-UZ"/>
        </w:rPr>
        <w:t>таъминоти</w:t>
      </w:r>
      <w:r w:rsidRPr="00355785">
        <w:rPr>
          <w:rFonts w:ascii="Times New Roman" w:hAnsi="Times New Roman" w:cs="Times New Roman"/>
          <w:b/>
          <w:i/>
          <w:sz w:val="24"/>
          <w:szCs w:val="24"/>
          <w:lang w:val="uz-Cyrl-UZ"/>
        </w:rPr>
        <w:t xml:space="preserve"> ва ижтимоий ҳимояга оид хорижий мамлакатлар қонунчилик тизимларига умумий тавсиф.</w:t>
      </w:r>
    </w:p>
    <w:p w:rsidR="009F2508" w:rsidRPr="00355785" w:rsidRDefault="009F2508" w:rsidP="00355785">
      <w:pPr>
        <w:spacing w:line="240" w:lineRule="auto"/>
        <w:ind w:firstLine="600"/>
        <w:jc w:val="center"/>
        <w:rPr>
          <w:rFonts w:ascii="Times New Roman" w:hAnsi="Times New Roman" w:cs="Times New Roman"/>
          <w:b/>
          <w:i/>
          <w:sz w:val="24"/>
          <w:szCs w:val="24"/>
          <w:lang w:val="uz-Cyrl-UZ"/>
        </w:rPr>
      </w:pPr>
    </w:p>
    <w:p w:rsidR="009F2508" w:rsidRPr="00355785" w:rsidRDefault="004F0575"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1</w:t>
      </w:r>
      <w:r w:rsidR="009F2508" w:rsidRPr="00355785">
        <w:rPr>
          <w:rFonts w:ascii="Times New Roman" w:hAnsi="Times New Roman" w:cs="Times New Roman"/>
          <w:sz w:val="24"/>
          <w:szCs w:val="24"/>
          <w:lang w:val="uz-Cyrl-UZ"/>
        </w:rPr>
        <w:t>. Ривожланган мамлакатларда пенсия таъминоти ва ижтимоий ҳимоя.</w:t>
      </w:r>
    </w:p>
    <w:p w:rsidR="009F2508" w:rsidRPr="00355785" w:rsidRDefault="004F0575"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2</w:t>
      </w:r>
      <w:r w:rsidR="009F2508" w:rsidRPr="00355785">
        <w:rPr>
          <w:rFonts w:ascii="Times New Roman" w:hAnsi="Times New Roman" w:cs="Times New Roman"/>
          <w:sz w:val="24"/>
          <w:szCs w:val="24"/>
          <w:lang w:val="uz-Cyrl-UZ"/>
        </w:rPr>
        <w:t>. Мустақил давлатлар ҳамдўстлиги аъзоси бўлган давлатларнинг пенсия ва ижтимоий ҳимоя қонунчилиги.</w:t>
      </w:r>
    </w:p>
    <w:p w:rsidR="009F2508" w:rsidRPr="00355785" w:rsidRDefault="004F0575"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3</w:t>
      </w:r>
      <w:r w:rsidR="009F2508" w:rsidRPr="00355785">
        <w:rPr>
          <w:rFonts w:ascii="Times New Roman" w:hAnsi="Times New Roman" w:cs="Times New Roman"/>
          <w:sz w:val="24"/>
          <w:szCs w:val="24"/>
          <w:lang w:val="uz-Cyrl-UZ"/>
        </w:rPr>
        <w:t>.</w:t>
      </w:r>
      <w:r w:rsidR="009F2508" w:rsidRPr="00355785">
        <w:rPr>
          <w:rFonts w:ascii="Times New Roman" w:hAnsi="Times New Roman" w:cs="Times New Roman"/>
          <w:bCs/>
          <w:sz w:val="24"/>
          <w:szCs w:val="24"/>
          <w:lang w:val="uz-Latn-UZ"/>
        </w:rPr>
        <w:t xml:space="preserve"> Ў</w:t>
      </w:r>
      <w:r w:rsidR="009F2508" w:rsidRPr="00355785">
        <w:rPr>
          <w:rFonts w:ascii="Times New Roman" w:hAnsi="Times New Roman" w:cs="Times New Roman"/>
          <w:bCs/>
          <w:sz w:val="24"/>
          <w:szCs w:val="24"/>
          <w:lang w:val="uz-Cyrl-UZ"/>
        </w:rPr>
        <w:t>збекистон Республикасининг пенсия ислоҳотларида хорижий давлатлар тажрибасидан фойдаланиш муаммолари</w:t>
      </w:r>
    </w:p>
    <w:p w:rsidR="00D864C8" w:rsidRPr="00355785" w:rsidRDefault="00442D17" w:rsidP="00355785">
      <w:pPr>
        <w:spacing w:line="240" w:lineRule="auto"/>
        <w:jc w:val="both"/>
        <w:rPr>
          <w:rFonts w:ascii="Times New Roman" w:hAnsi="Times New Roman" w:cs="Times New Roman"/>
          <w:sz w:val="24"/>
          <w:szCs w:val="24"/>
          <w:lang w:val="uz-Cyrl-UZ"/>
        </w:rPr>
      </w:pPr>
      <w:r w:rsidRPr="00355785">
        <w:rPr>
          <w:rFonts w:ascii="Times New Roman" w:hAnsi="Times New Roman" w:cs="Times New Roman"/>
          <w:b/>
          <w:i/>
          <w:sz w:val="24"/>
          <w:szCs w:val="24"/>
          <w:lang w:val="uz-Cyrl-UZ"/>
        </w:rPr>
        <w:t xml:space="preserve">     </w:t>
      </w:r>
      <w:r w:rsidR="00D864C8" w:rsidRPr="00355785">
        <w:rPr>
          <w:rFonts w:ascii="Times New Roman" w:hAnsi="Times New Roman" w:cs="Times New Roman"/>
          <w:sz w:val="24"/>
          <w:szCs w:val="24"/>
          <w:lang w:val="uz-Cyrl-UZ"/>
        </w:rPr>
        <w:t>Инсоният тараққиёти натижасида ер юзида гуманистик жамият шаклланди ва инсоннинг маърифатли эканини белгиловчи муҳим мезон сифатида ожиз, ўзгалар ёрдамига муҳтож бўлган инсонларга меҳр-мурувват кўрстиш, уларни жамият томонидан моддий ва ижтимоий қўллаб-қувватланиши олий аҳлоқий қадрият сифатида қарор топди.</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Бугунги кунда объектив сабабларга кўра (кексайиб қолгани, ногирон бўлгани, ҳали вояга етмагани туфайли) ўзини ўзи таъминлашга қоидир бўлмаган фуқароларни давлат ва жамият томонидан моддий ва ижтимоий қўллаб-қувватланиши, ўзга инсонлар томонидан уларга меҳрибонлик кўрсатилиши билан боғлиқ ахлоқий қоидалар нуфузли халқаро ташкилотлар томонидан қабул қилнган ҳуқуқий ҳужжатларда мустаҳкамлаб қўйилгандир.Бундай халқаро ҳуқуқий ҳужжатлар универсал халқаро ташкилотлар томонидан ҳам, регионал ташкилотлар т</w:t>
      </w:r>
      <w:r w:rsidR="00E60D04" w:rsidRPr="00355785">
        <w:rPr>
          <w:rFonts w:ascii="Times New Roman" w:hAnsi="Times New Roman" w:cs="Times New Roman"/>
          <w:sz w:val="24"/>
          <w:szCs w:val="24"/>
          <w:lang w:val="uz-Cyrl-UZ"/>
        </w:rPr>
        <w:t>о</w:t>
      </w:r>
      <w:r w:rsidRPr="00355785">
        <w:rPr>
          <w:rFonts w:ascii="Times New Roman" w:hAnsi="Times New Roman" w:cs="Times New Roman"/>
          <w:sz w:val="24"/>
          <w:szCs w:val="24"/>
          <w:lang w:val="uz-Cyrl-UZ"/>
        </w:rPr>
        <w:t>монидан ҳам ишлаб чиқилган ва қабул қилинган бўлиб, уларнинг аксарияти мустақил Ўзбекистон Республикаси томонидан ратификация қилинган ҳамда миллий қонунчилик тизимимизга имплементациялангандир</w:t>
      </w:r>
      <w:r w:rsidRPr="00355785">
        <w:rPr>
          <w:rStyle w:val="a8"/>
          <w:rFonts w:ascii="Times New Roman" w:hAnsi="Times New Roman" w:cs="Times New Roman"/>
          <w:sz w:val="24"/>
          <w:szCs w:val="24"/>
          <w:lang w:val="uz-Cyrl-UZ"/>
        </w:rPr>
        <w:footnoteReference w:id="62"/>
      </w:r>
      <w:r w:rsidRPr="00355785">
        <w:rPr>
          <w:rFonts w:ascii="Times New Roman" w:hAnsi="Times New Roman" w:cs="Times New Roman"/>
          <w:sz w:val="24"/>
          <w:szCs w:val="24"/>
          <w:lang w:val="uz-Cyrl-UZ"/>
        </w:rPr>
        <w:t>.</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Инсон ҳуқуқлари, жумладан объенктив сабаблар билан ўзини ўзи таъминлай олмайдиган ахволга тушиб қолганида 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ва ёрдам олишга умид қилиши мумкинлиги Бирлашган Миллатлар Ташкилотининг инсон ҳуқуқларига оид Билл деган умумий ном билан аталувчи етакчи ҳалқаро ҳуқуқий ҳужжатлардан саналмиш “Инсон ҳуқуқлари умумжаҳон Декларациясида, “Иқтисодий, ижтимоий ва маданий ҳуқуқлар тўғрисидаги Халқаро Пактда”, “Фуқаролик ва сиёсий ҳуқуқлар тўғрисидаги Халқаро Пактда” ва бошқа нуфузли халқаро ҳужжатларда мустаҳкамлаб қўйлган.</w:t>
      </w:r>
    </w:p>
    <w:p w:rsidR="00D864C8" w:rsidRPr="00355785" w:rsidRDefault="00D864C8"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Ўзбекеисто Республикаси Президентининг ”Инсон ҳуқуқлари умумжахон Декларацияси қабул қилинганлигининг 60 йиллигига  бағишланган       тадбирлар Дастури    тўғрисида“ги Фармони</w:t>
      </w:r>
      <w:r w:rsidRPr="00355785">
        <w:rPr>
          <w:rStyle w:val="a8"/>
          <w:rFonts w:ascii="Times New Roman" w:hAnsi="Times New Roman" w:cs="Times New Roman"/>
          <w:sz w:val="24"/>
          <w:szCs w:val="24"/>
          <w:lang w:val="uz-Cyrl-UZ"/>
        </w:rPr>
        <w:footnoteReference w:id="63"/>
      </w:r>
      <w:r w:rsidRPr="00355785">
        <w:rPr>
          <w:rFonts w:ascii="Times New Roman" w:hAnsi="Times New Roman" w:cs="Times New Roman"/>
          <w:sz w:val="24"/>
          <w:szCs w:val="24"/>
          <w:lang w:val="uz-Cyrl-UZ"/>
        </w:rPr>
        <w:t>да кўрсатилганидек: “Инсон ҳуқуқлари умумжаҳон декларацияси Ўзбекистон Республикаси мустақилликка эришганидан кейин қўшилган биринчи халқаро-ҳуқуқий ҳужжат бўлди. Демократик, ҳуқуқий давлат, кучли фуқаролик жамияти барпо этиш йўлини танлаган Ўзбекистон инсон ҳуқуқлари ва манфаатларини жамиятни ривожлантириш ва давлат қурилишининг, бутун ички ва ташқи сиёсатининг энг устувор йўналиши этиб белгилади.</w:t>
      </w:r>
    </w:p>
    <w:p w:rsidR="00D864C8" w:rsidRPr="00355785" w:rsidRDefault="00D864C8"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Истиқлол йилларида мамлакатимиз инсон ҳуқуқлари бўйича 60 та асосий ҳужжатга қўшилди, БМТ томонидан бу соҳада қабул қилинган олтита асосий халқаро шартнома қатнашчисига айланди.</w:t>
      </w:r>
    </w:p>
    <w:p w:rsidR="00D864C8" w:rsidRPr="00355785" w:rsidRDefault="00D864C8" w:rsidP="00355785">
      <w:pPr>
        <w:autoSpaceDE w:val="0"/>
        <w:autoSpaceDN w:val="0"/>
        <w:adjustRightInd w:val="0"/>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Инсон ҳуқуқлари умумжаҳон декларациясининг қоидалари Ўзбекистон Республикаси Конституцияси, инсоннинг сиёсий, иқтисодий, ижтимоий ва маданий ҳуқуқ ва эркинликларининг ишончли ҳимоя қилинишини таъминлайдиган миллий қонунчилик меъёрларида ўз ифодасини топган”</w:t>
      </w:r>
      <w:r w:rsidRPr="00355785">
        <w:rPr>
          <w:rStyle w:val="a8"/>
          <w:rFonts w:ascii="Times New Roman" w:hAnsi="Times New Roman" w:cs="Times New Roman"/>
          <w:sz w:val="24"/>
          <w:szCs w:val="24"/>
          <w:lang w:val="uz-Cyrl-UZ"/>
        </w:rPr>
        <w:footnoteReference w:id="64"/>
      </w:r>
      <w:r w:rsidRPr="00355785">
        <w:rPr>
          <w:rFonts w:ascii="Times New Roman" w:hAnsi="Times New Roman" w:cs="Times New Roman"/>
          <w:sz w:val="24"/>
          <w:szCs w:val="24"/>
          <w:lang w:val="uz-Cyrl-UZ"/>
        </w:rPr>
        <w:t>.</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БМТнинг “Инсон ҳуқуқлари умумжаҳон Декларацияси” инсон ҳуқуқларига оид бош стандарт сифатида ижтимоий таъмино олиш билан боғлиқ бўлган ҳуқуқларни ҳам ўзида мустаҳкамлайди. Жумладан, унинг 22-моддасида “Ҳар бир инсон жамият аъзоси сифатида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га ва ўзининг қадр қимматини сақлаш, шахснинг эркин ривожланиши учун зарур бўлган иқтисодий, ижтимоий ва маданий соҳалардаги ҳуқуқини миллий саъй-қаракатлар ҳамда халқаро ҳамкорлик орқали ва ҳар бир давлатнинг тузилаши, шунингдек, ресурсларига мувофиқ амалга оширишга ҳақли”. Мазкур универсал ҳужжатнинг бошқа нормалари ҳам инсоннинг ижтимоий-ҳуқуқй </w:t>
      </w:r>
      <w:r w:rsidR="005B014C" w:rsidRPr="00355785">
        <w:rPr>
          <w:rFonts w:ascii="Times New Roman" w:hAnsi="Times New Roman" w:cs="Times New Roman"/>
          <w:sz w:val="24"/>
          <w:szCs w:val="24"/>
          <w:lang w:val="uz-Cyrl-UZ"/>
        </w:rPr>
        <w:t>муҳофаза</w:t>
      </w:r>
      <w:r w:rsidRPr="00355785">
        <w:rPr>
          <w:rFonts w:ascii="Times New Roman" w:hAnsi="Times New Roman" w:cs="Times New Roman"/>
          <w:sz w:val="24"/>
          <w:szCs w:val="24"/>
          <w:lang w:val="uz-Cyrl-UZ"/>
        </w:rPr>
        <w:t>сига бағишланган қоидаларни назарда тутади.</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БМТнинг “Иқтисодий, ижтимоий ва маданий ҳуқуқлар тўғрисида”ги халқаро Пакти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га бўлган ҳуқуқни нсоннинг энг муҳим ижтмоий-иқтисодий ҳуқуқларидан бири сифатида таърифлайди ва унинг 9-моддасида “Ушбу Пактда иштирок этувчи давлатлар ҳар бир инсоннинг ижтимоий таъминланиш, жумладан, ижтимоий суғурта ҳуқуқини эътироф этади” дея кўрсатилган бўлса, 11-моддасида эса “ Ушбу Пактда иштирок этувчи давлатлар ҳар бир киши ўзи ва оиласи учун етарлича озиқ-овқат, кийим-кечак ва уй-жой ҳамда турмуш шароити тўхтовсиз яхшиланиб боришини ўз ичига оладиган етарли турмуш даражаси бўлиш ҳуқуқини эътироф этади. Мазкур иштирокчи-давлатлар ушбу ҳуқуқлар амалга оширилишини таъминлаш учун зарур чораларни кўради, айни пайтда эркин келишувга асосланган халқаро ҳамкорликнинг бу борадаги муҳим аҳамиятини эътироф этади.</w:t>
      </w:r>
    </w:p>
    <w:p w:rsidR="00D864C8" w:rsidRPr="00355785" w:rsidRDefault="00D864C8" w:rsidP="00355785">
      <w:pPr>
        <w:pStyle w:val="a9"/>
        <w:spacing w:after="0"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Мазкур Пактда иштирок этувчи давлатлар ҳар бир кишининг очликдан ҳоли бўлишдек асосий ҳуқуқини тан олган ҳолда, қуйидаги вазифаларни амалга ошириш учун аниқ дастурларни ўтказишни қамраб оладиган зарур чораларни кўришлари керак:</w:t>
      </w:r>
    </w:p>
    <w:p w:rsidR="00D864C8" w:rsidRPr="00355785" w:rsidRDefault="00D864C8" w:rsidP="00355785">
      <w:pPr>
        <w:pStyle w:val="a9"/>
        <w:spacing w:after="0"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а) техник ва илмий билимлардан кенг кўламда фойдаланиш, ов</w:t>
      </w:r>
      <w:r w:rsidRPr="00355785">
        <w:rPr>
          <w:rFonts w:ascii="Times New Roman" w:hAnsi="Times New Roman" w:cs="Times New Roman"/>
          <w:sz w:val="24"/>
          <w:szCs w:val="24"/>
          <w:lang w:val="uz-Cyrl-UZ"/>
        </w:rPr>
        <w:softHyphen/>
        <w:t>қатланиш тамойиллари тўғрисидаги билимларни ёйиш, табиий ресурслардан янада самарали фойдаланиш ва ўзлаштириш учун аграр тизимни такомилаштириш ёки ислоҳ қилиш йўли билан озиқ-овқат маҳсулотлари ишлаб чиқариш, сақлаш ва тақсимлаш услубларини яхшилаш; ва</w:t>
      </w:r>
    </w:p>
    <w:p w:rsidR="00D864C8" w:rsidRPr="00355785" w:rsidRDefault="00D864C8" w:rsidP="00355785">
      <w:pPr>
        <w:pStyle w:val="a9"/>
        <w:spacing w:after="0"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b) эҳтиёжга мувофиқ ва озиқ-овқат маҳсулотларини импорт ёки экспорт қилувчи мамлакатларнинг муаммоларини ҳисобга олган ҳолда жаҳондаги озиқ-овқат заҳираларининг адолатли тақсимлани</w:t>
      </w:r>
      <w:r w:rsidRPr="00355785">
        <w:rPr>
          <w:rFonts w:ascii="Times New Roman" w:hAnsi="Times New Roman" w:cs="Times New Roman"/>
          <w:sz w:val="24"/>
          <w:szCs w:val="24"/>
          <w:lang w:val="uz-Cyrl-UZ"/>
        </w:rPr>
        <w:softHyphen/>
        <w:t>шини таъминлаш” деб беглилаб қўйилган.</w:t>
      </w:r>
    </w:p>
    <w:p w:rsidR="00D864C8" w:rsidRPr="00355785" w:rsidRDefault="00D864C8" w:rsidP="00355785">
      <w:pPr>
        <w:pStyle w:val="a9"/>
        <w:spacing w:after="0"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Юқоридагилардан ташқари, Халқаро меҳнат ташкилотининг бир қатор Конвенцялдари ҳам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ва ижтимоий ҳимоялаш масалаларни назарда тутади. Улар жумласига 1962 йилги “Ижтимоий таъмнот соҳасида тенг ҳуқуқлилик тҳғрисида”ги 118-Конвеннция, 1967 йилги “Ногиронлик, қарилик, боқувчисиз қолганлик нафақалари тўғрисида”ги 128 - Конвенция, 1992 йилги “Иш берувчилари тўловга қобилиятсиз бўлиб қолгани тақдирда меҳнаткашлар талабларини ҳимоя қилиш тўғрисида”ги 173-Конвенция ҳамда бошқа Конвенциялари киритилиши мумкин.</w:t>
      </w:r>
    </w:p>
    <w:p w:rsidR="00D864C8" w:rsidRPr="00355785" w:rsidRDefault="00D864C8" w:rsidP="00355785">
      <w:pPr>
        <w:pStyle w:val="a9"/>
        <w:spacing w:after="0"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Халқаро меҳнат ташкилотининг Ўзбекистон Республикаси томонидан ратификация қилинган Конвенциялари бевосита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масалаларига тааллуқли бўлмасада, </w:t>
      </w:r>
      <w:r w:rsidRPr="00355785">
        <w:rPr>
          <w:rFonts w:ascii="Times New Roman" w:hAnsi="Times New Roman" w:cs="Times New Roman"/>
          <w:sz w:val="24"/>
          <w:szCs w:val="24"/>
          <w:lang w:val="uz-Cyrl-UZ"/>
        </w:rPr>
        <w:lastRenderedPageBreak/>
        <w:t>бироқ, уларнинг барчасида меҳнаткашлар ва уларнинг оила аъзолари ижтимоий ҳимояси масалалдари назарда тутилгандир.</w:t>
      </w:r>
      <w:r w:rsidRPr="00355785">
        <w:rPr>
          <w:rStyle w:val="a8"/>
          <w:rFonts w:ascii="Times New Roman" w:hAnsi="Times New Roman" w:cs="Times New Roman"/>
          <w:sz w:val="24"/>
          <w:szCs w:val="24"/>
          <w:lang w:val="uz-Cyrl-UZ"/>
        </w:rPr>
        <w:footnoteReference w:id="65"/>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в ижтимоий ҳимояга оид қоидалар Халқаро меҳнат ташкилотининг бир қатор Тавсияларида ҳам назарда тутилган.</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га оид халқаро ҳуқуқий қоидалар минтақавй халқаро т ашкилотлар томонидан қабул қилинган ҳужжатларда ҳам ўз акссин топган. Бунда Европа иттифоқи ҳамда жаҳоннинг боқа регионларида фаолият юритаётган халқаро ташкилотлар ҳужжатлари эътиборда сқланмоғи керак.</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Мустақил давлатлар </w:t>
      </w:r>
      <w:r w:rsidR="00710D3E" w:rsidRPr="00355785">
        <w:rPr>
          <w:rFonts w:ascii="Times New Roman" w:hAnsi="Times New Roman" w:cs="Times New Roman"/>
          <w:sz w:val="24"/>
          <w:szCs w:val="24"/>
          <w:lang w:val="uz-Cyrl-UZ"/>
        </w:rPr>
        <w:t>ҳам</w:t>
      </w:r>
      <w:r w:rsidRPr="00355785">
        <w:rPr>
          <w:rFonts w:ascii="Times New Roman" w:hAnsi="Times New Roman" w:cs="Times New Roman"/>
          <w:sz w:val="24"/>
          <w:szCs w:val="24"/>
          <w:lang w:val="uz-Cyrl-UZ"/>
        </w:rPr>
        <w:t xml:space="preserve">дўстлиги дорасидаги минтақавий халқаро ҳужжатлар ушбу иқтисодий маконда истиқомат қилувчи халқларни ижтимоий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ва ижтимоий ҳимоси амалгна оширилишида алоҳтиа ўрин тутиши қайд этилмоғи лозим.</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Жумладан, ушбу регионал халқаро ташкилот тмонидан 1991-2010 йиллар давомида бир қатор халқаро ҳужжатлар қабул қилинган. Масалан, 1992 йил 13 мартдаги “МДҲ давлатлари фуқароларнинг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соҳасидаги ҳуқуқлари кафолатлари тўғрисидаги БИТИМ”</w:t>
      </w:r>
      <w:r w:rsidRPr="00355785">
        <w:rPr>
          <w:rStyle w:val="a8"/>
          <w:rFonts w:ascii="Times New Roman" w:hAnsi="Times New Roman" w:cs="Times New Roman"/>
          <w:sz w:val="24"/>
          <w:szCs w:val="24"/>
          <w:lang w:val="uz-Cyrl-UZ"/>
        </w:rPr>
        <w:footnoteReference w:id="66"/>
      </w:r>
      <w:r w:rsidRPr="00355785">
        <w:rPr>
          <w:rFonts w:ascii="Times New Roman" w:hAnsi="Times New Roman" w:cs="Times New Roman"/>
          <w:sz w:val="24"/>
          <w:szCs w:val="24"/>
          <w:lang w:val="uz-Cyrl-UZ"/>
        </w:rPr>
        <w:t xml:space="preserve">, 1992 йил 26 июндаги “Аҳоли саломатлигини </w:t>
      </w:r>
      <w:r w:rsidR="005B014C" w:rsidRPr="00355785">
        <w:rPr>
          <w:rFonts w:ascii="Times New Roman" w:hAnsi="Times New Roman" w:cs="Times New Roman"/>
          <w:sz w:val="24"/>
          <w:szCs w:val="24"/>
          <w:lang w:val="uz-Cyrl-UZ"/>
        </w:rPr>
        <w:t>муҳофаза</w:t>
      </w:r>
      <w:r w:rsidRPr="00355785">
        <w:rPr>
          <w:rFonts w:ascii="Times New Roman" w:hAnsi="Times New Roman" w:cs="Times New Roman"/>
          <w:sz w:val="24"/>
          <w:szCs w:val="24"/>
          <w:lang w:val="uz-Cyrl-UZ"/>
        </w:rPr>
        <w:t xml:space="preserve"> қилиш юзасидан ҳамкорлик қилиш тўғрисидаги БИТИМ”, 1992 йил 9 октябрдаги “Мулкчилик соҳасида ўзаро ҳуқуқларни тан олиш ва муносабатларни тартибга солиш тўғрисидаги БИТИМ” (Ўзбекистон Ьреспубликаси учун 1992 йил 9 октябрдан амал қилабошлаган), 1992 йил 13 ноябрдаги “МДҲ аъзоси бўлган давлатларнинг меҳнат, м играция ва ижтимоий ҳимоя масалалри бўйича Маслаҳат Кенгашни тузиш тўғрисидаги БИТИМ”, 1993 йил 12 мартдаги “Улуғ ватан уруши ногиронлари ва қатнашчилари, уларга тенглаштирилган шахсларнинг йўл – транспорт соҳасидаги имтёзларини ўзаро тан олиш тўғрисидаги БИТИМ”, 1993 йил 24 декабрданги (Ўзбекистон Республикаси учун 1995 йил 23 январдан кучга кирган) МДҲ давлатлари Ички ишлар органлари ҳодимлари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ва уларни давлат суғуртаси тартиби тўғрисидаги БИТИМ”, 1994 йил 15 апрелдаги ( ўзбекистон учун 1995 йил 18 сентябрдан кучга кирган) “Меҳнат миграцияси ва мигрант меҳнаткашларни ижтимоий ҳимоя қилиш юзасидан ҳамкорли тўғрисидаги БИТИМ”, 1994 йил 15 апрелдаги (Ўзбекистон Республикаси учун 1996 йил 22 юндан кучга кирган) “Улуғ ватан уруши қатанашчилари ва ногиронлари, ўзга давлатлар ҳудудида жанговар ҳаракатларда иштирок этган шахслар, уларнинг оила аъзолари учун белгиланган имтиёз ва кафолатларни ўзаро тан олиш тўғрисидаги БИТИМ”, 1994 йил 9 сентябрдаги (Ўзбекстон Республикаси учун 1995 йил 12 апрелдан кучга кирган) “Социал нафақалар,коипенсацион тўловлар ва алиментлар бўйичафуқаролар ҳуқуқларининг кафолатлари ҳақидаги БИТИМ”, 1994 йил 12 октябрдаги (Ўзбекистон Республикаси  учун 1995 йил 12 октябрдан кучга кирган) ва бошқа битимлар амал қилмоқда.</w:t>
      </w:r>
    </w:p>
    <w:p w:rsidR="000A1854" w:rsidRPr="00355785" w:rsidRDefault="000A1854" w:rsidP="00355785">
      <w:pPr>
        <w:spacing w:line="240" w:lineRule="auto"/>
        <w:ind w:firstLine="600"/>
        <w:jc w:val="both"/>
        <w:rPr>
          <w:rFonts w:ascii="Times New Roman" w:hAnsi="Times New Roman" w:cs="Times New Roman"/>
          <w:sz w:val="24"/>
          <w:szCs w:val="24"/>
          <w:lang w:val="uz-Cyrl-UZ"/>
        </w:rPr>
      </w:pPr>
    </w:p>
    <w:p w:rsidR="009F2508" w:rsidRPr="00355785" w:rsidRDefault="009F2508" w:rsidP="00355785">
      <w:pPr>
        <w:spacing w:line="240" w:lineRule="auto"/>
        <w:ind w:firstLine="600"/>
        <w:jc w:val="center"/>
        <w:rPr>
          <w:rFonts w:ascii="Times New Roman" w:hAnsi="Times New Roman" w:cs="Times New Roman"/>
          <w:b/>
          <w:i/>
          <w:sz w:val="24"/>
          <w:szCs w:val="24"/>
          <w:lang w:val="uz-Cyrl-UZ"/>
        </w:rPr>
      </w:pPr>
      <w:r w:rsidRPr="00355785">
        <w:rPr>
          <w:rFonts w:ascii="Times New Roman" w:hAnsi="Times New Roman" w:cs="Times New Roman"/>
          <w:b/>
          <w:i/>
          <w:sz w:val="24"/>
          <w:szCs w:val="24"/>
          <w:lang w:val="uz-Cyrl-UZ"/>
        </w:rPr>
        <w:t>2. Ривожланган мамлакатларда пенсия таъминоти ва ижтимоий ҳимоя.</w:t>
      </w:r>
    </w:p>
    <w:p w:rsidR="00D864C8" w:rsidRPr="00355785" w:rsidRDefault="00D864C8" w:rsidP="00355785">
      <w:pPr>
        <w:spacing w:line="240" w:lineRule="auto"/>
        <w:ind w:firstLine="600"/>
        <w:jc w:val="center"/>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Жаҳондаги кўпчилик мамлакатларда аҳолини ижтимоий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ва </w:t>
      </w:r>
      <w:r w:rsidR="00FD3F1C" w:rsidRPr="00355785">
        <w:rPr>
          <w:rFonts w:ascii="Times New Roman" w:hAnsi="Times New Roman" w:cs="Times New Roman"/>
          <w:sz w:val="24"/>
          <w:szCs w:val="24"/>
          <w:lang w:val="uz-Cyrl-UZ"/>
        </w:rPr>
        <w:t>муҳтож</w:t>
      </w:r>
      <w:r w:rsidRPr="00355785">
        <w:rPr>
          <w:rFonts w:ascii="Times New Roman" w:hAnsi="Times New Roman" w:cs="Times New Roman"/>
          <w:sz w:val="24"/>
          <w:szCs w:val="24"/>
          <w:lang w:val="uz-Cyrl-UZ"/>
        </w:rPr>
        <w:t xml:space="preserve"> табақаларни ижтимоий ҳимоя қилишга қаратилган қонунчилик тизим шаклланган бўлиб, демократик тамойиллар асосида амалга оширилади. </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Ривожланган мамлакатларда узоқ йиллик тараққиёт ва тўпланган бой тажриба асосида анча мукаммалш ҳуқуий тизим ва механизмлар яратилган ва улар самарали ишлаб турган бўлса, ривожланиб келаётган мамлакатларда бу соҳадагши қонунчилик шаклланиш ва такомиллашиш босқичидадир.</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Барча даврларда ва жамиятларда ҳам а</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ини ижтимоий таъминлаш ҳамда ижтимоий ҳимоя қилиш ижтимоий заиф аҳоли қатламларини моддий-ижтимоий қўллаб-қувватлаш, уларга давлат ва жамият кўмаги, ғамхўрлиги кўрсатилиши орқали ижтимоий адолатни ўрнатиш, ижтимоий-сиёсий барқарорликка эришиш, жамиятнинг турли  қатламлари ўртасида ўзаро тотувлик, тинчлик ва барқарорликни сақлаб туриш мақсадларини кўзлайди.</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Бугунги кунда, планетар миқёсда  инсоний алоқалар ва коммуникация воситалари кенг тараққий топган шаройтда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ва ижтимоий </w:t>
      </w:r>
      <w:r w:rsidR="005B014C" w:rsidRPr="00355785">
        <w:rPr>
          <w:rFonts w:ascii="Times New Roman" w:hAnsi="Times New Roman" w:cs="Times New Roman"/>
          <w:sz w:val="24"/>
          <w:szCs w:val="24"/>
          <w:lang w:val="uz-Cyrl-UZ"/>
        </w:rPr>
        <w:t>муҳофаза</w:t>
      </w:r>
      <w:r w:rsidRPr="00355785">
        <w:rPr>
          <w:rFonts w:ascii="Times New Roman" w:hAnsi="Times New Roman" w:cs="Times New Roman"/>
          <w:sz w:val="24"/>
          <w:szCs w:val="24"/>
          <w:lang w:val="uz-Cyrl-UZ"/>
        </w:rPr>
        <w:t xml:space="preserve"> </w:t>
      </w:r>
      <w:r w:rsidR="00710D3E" w:rsidRPr="00355785">
        <w:rPr>
          <w:rFonts w:ascii="Times New Roman" w:hAnsi="Times New Roman" w:cs="Times New Roman"/>
          <w:sz w:val="24"/>
          <w:szCs w:val="24"/>
          <w:lang w:val="uz-Cyrl-UZ"/>
        </w:rPr>
        <w:t>соҳа</w:t>
      </w:r>
      <w:r w:rsidRPr="00355785">
        <w:rPr>
          <w:rFonts w:ascii="Times New Roman" w:hAnsi="Times New Roman" w:cs="Times New Roman"/>
          <w:sz w:val="24"/>
          <w:szCs w:val="24"/>
          <w:lang w:val="uz-Cyrl-UZ"/>
        </w:rPr>
        <w:t xml:space="preserve">сидаги ўзаро тажрибаларни баҳам кўриш, ютуқлардан биргаликда фойдаланиш имконияти мсчлсиз кенгаймоқда. Хорижий мамлакатлар қонунчилик тзими ва уни қўллаш тажрибасини диқат билан ўрганиш ҳар қандай мамлакат учун, айниқса ўз мустаққил тараққиёт йўлига яқин даврларда кирган, ривожланаётган малакатлар учун фойдадан </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и эиаслиги аёндир.</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Жаҳондаги мамлакатларда а</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 xml:space="preserve">ини пенсия ва нафақалар билан таъминлашнинг турли-туман тизимлари амал қилади. Уларнинг аксариятида жамғариб бориладиган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амал қилади ва унинг маблағлари шаклланишида бўлғуси пенсионер ўзининг иш ҳақи ва бошқадаромадларидан тўланадиган бадаллари билан иштирок этади.</w:t>
      </w:r>
    </w:p>
    <w:p w:rsidR="00D864C8" w:rsidRPr="00355785" w:rsidRDefault="00D864C8" w:rsidP="00355785">
      <w:pPr>
        <w:spacing w:line="240" w:lineRule="auto"/>
        <w:ind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Бошқа мамлакатларда эса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тизимлари жорий қилинган бўлиб, ишловчиларнинг ойлик маошларидан давлат солиғи шаклида мақсадли равишда бюджетга ўтказилган маблағлар ҳисобидан қатъий нормаланган тарзда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амалга оширилади.</w:t>
      </w: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Масалан,  </w:t>
      </w:r>
      <w:r w:rsidRPr="00355785">
        <w:rPr>
          <w:rFonts w:ascii="Times New Roman" w:hAnsi="Times New Roman" w:cs="Times New Roman"/>
          <w:b/>
          <w:sz w:val="24"/>
          <w:szCs w:val="24"/>
          <w:lang w:val="uz-Cyrl-UZ"/>
        </w:rPr>
        <w:t>Японияда ижтимоий ҳимоя</w:t>
      </w:r>
      <w:r w:rsidRPr="00355785">
        <w:rPr>
          <w:rFonts w:ascii="Times New Roman" w:hAnsi="Times New Roman" w:cs="Times New Roman"/>
          <w:sz w:val="24"/>
          <w:szCs w:val="24"/>
          <w:lang w:val="uz-Cyrl-UZ"/>
        </w:rPr>
        <w:t xml:space="preserve"> бевостиа пул тўловларини амалга ошириш орқали ҳамда ижтимоий натурал ёрдамлар ва имтиёзлар бериш йўли билан олиб борилади . Демографик нохуш тенденцияларга қарши курашиш мақсададида (а</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ининг қариш кўрсаткичлари мунтазам ортиб бораётгани, туғилишнинг эса камайиб бораётгани) ёш болалик олилаларни, кексаларни қўллаб-қувватлашга оид дастурлар қабул қилинди. Шуни қайд этиш керакки, бугунги кунда Япония жаҳондаги энг узоқ умр кўрадиганлар юрти бўлиб, ўртача умр кечириш ёши аёллар учун 84,01 ни, эркаклар учун эса 77,1 ёшни ташкил этади</w:t>
      </w:r>
      <w:r w:rsidRPr="00355785">
        <w:rPr>
          <w:rStyle w:val="a8"/>
          <w:rFonts w:ascii="Times New Roman" w:hAnsi="Times New Roman" w:cs="Times New Roman"/>
          <w:sz w:val="24"/>
          <w:szCs w:val="24"/>
          <w:lang w:val="uz-Cyrl-UZ"/>
        </w:rPr>
        <w:footnoteReference w:id="67"/>
      </w:r>
      <w:r w:rsidRPr="00355785">
        <w:rPr>
          <w:rFonts w:ascii="Times New Roman" w:hAnsi="Times New Roman" w:cs="Times New Roman"/>
          <w:sz w:val="24"/>
          <w:szCs w:val="24"/>
          <w:lang w:val="uz-Cyrl-UZ"/>
        </w:rPr>
        <w:t>.</w:t>
      </w: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Японияда ижтимоий ҳимоянинг беш тоифаси назарда тутилиган бўлиб, улар :</w:t>
      </w:r>
    </w:p>
    <w:p w:rsidR="00D864C8" w:rsidRPr="00355785" w:rsidRDefault="00D864C8" w:rsidP="00355785">
      <w:pPr>
        <w:pStyle w:val="2"/>
        <w:numPr>
          <w:ilvl w:val="1"/>
          <w:numId w:val="10"/>
        </w:numPr>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ҳаётни </w:t>
      </w:r>
      <w:r w:rsidR="005B014C" w:rsidRPr="00355785">
        <w:rPr>
          <w:rFonts w:ascii="Times New Roman" w:hAnsi="Times New Roman" w:cs="Times New Roman"/>
          <w:sz w:val="24"/>
          <w:szCs w:val="24"/>
          <w:lang w:val="uz-Cyrl-UZ"/>
        </w:rPr>
        <w:t>муҳофаза</w:t>
      </w:r>
      <w:r w:rsidRPr="00355785">
        <w:rPr>
          <w:rFonts w:ascii="Times New Roman" w:hAnsi="Times New Roman" w:cs="Times New Roman"/>
          <w:sz w:val="24"/>
          <w:szCs w:val="24"/>
          <w:lang w:val="uz-Cyrl-UZ"/>
        </w:rPr>
        <w:t xml:space="preserve"> қилиш;</w:t>
      </w:r>
    </w:p>
    <w:p w:rsidR="00D864C8" w:rsidRPr="00355785" w:rsidRDefault="00D864C8" w:rsidP="00355785">
      <w:pPr>
        <w:pStyle w:val="2"/>
        <w:numPr>
          <w:ilvl w:val="1"/>
          <w:numId w:val="10"/>
        </w:numPr>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ни амалга ошириш;</w:t>
      </w:r>
    </w:p>
    <w:p w:rsidR="00D864C8" w:rsidRPr="00355785" w:rsidRDefault="00D864C8" w:rsidP="00355785">
      <w:pPr>
        <w:pStyle w:val="2"/>
        <w:numPr>
          <w:ilvl w:val="1"/>
          <w:numId w:val="10"/>
        </w:numPr>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Ижтимоий суғурталаш;</w:t>
      </w:r>
    </w:p>
    <w:p w:rsidR="00D864C8" w:rsidRPr="00355785" w:rsidRDefault="00D864C8" w:rsidP="00355785">
      <w:pPr>
        <w:pStyle w:val="2"/>
        <w:numPr>
          <w:ilvl w:val="1"/>
          <w:numId w:val="10"/>
        </w:numPr>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Соғлиқ ва гигиенани таъминлаш;</w:t>
      </w:r>
    </w:p>
    <w:p w:rsidR="00D864C8" w:rsidRPr="00355785" w:rsidRDefault="00D864C8" w:rsidP="00355785">
      <w:pPr>
        <w:pStyle w:val="2"/>
        <w:numPr>
          <w:ilvl w:val="1"/>
          <w:numId w:val="10"/>
        </w:numPr>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Ишсизлик нафақаси бериш.</w:t>
      </w: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Японияда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тизими. Японияда миллий пенсия тизими ва ишлаётганларнинг пенсия суғуртаси орал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тизими фаолият кўрсатади.</w:t>
      </w: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 ёши миллий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тизими орқали пенсия тайинлашда -65 ёш, ишловчилар учун ижтимоий суғурта пенсиясида-60 ёшдир. Аммо, ижтиоий суғурта пенсияларида ҳам пенсия ёшини 65 ёш қилиб белгилашга ҳаракат қилиноқда.</w:t>
      </w: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b/>
          <w:sz w:val="24"/>
          <w:szCs w:val="24"/>
          <w:lang w:val="uz-Cyrl-UZ"/>
        </w:rPr>
        <w:t xml:space="preserve">Германияда  ижтимоий </w:t>
      </w:r>
      <w:r w:rsidR="007F4202" w:rsidRPr="00355785">
        <w:rPr>
          <w:rFonts w:ascii="Times New Roman" w:hAnsi="Times New Roman" w:cs="Times New Roman"/>
          <w:b/>
          <w:sz w:val="24"/>
          <w:szCs w:val="24"/>
          <w:lang w:val="uz-Cyrl-UZ"/>
        </w:rPr>
        <w:t>таъминот</w:t>
      </w:r>
      <w:r w:rsidRPr="00355785">
        <w:rPr>
          <w:rFonts w:ascii="Times New Roman" w:hAnsi="Times New Roman" w:cs="Times New Roman"/>
          <w:b/>
          <w:sz w:val="24"/>
          <w:szCs w:val="24"/>
          <w:lang w:val="uz-Cyrl-UZ"/>
        </w:rPr>
        <w:t xml:space="preserve"> ва ижтимоий ҳимоя</w:t>
      </w:r>
      <w:r w:rsidRPr="00355785">
        <w:rPr>
          <w:rFonts w:ascii="Times New Roman" w:hAnsi="Times New Roman" w:cs="Times New Roman"/>
          <w:sz w:val="24"/>
          <w:szCs w:val="24"/>
          <w:lang w:val="uz-Cyrl-UZ"/>
        </w:rPr>
        <w:t xml:space="preserve"> тизими такомиллашган бщлиб, бу соҳада ўнлаб қонунлар амал қлб турибти</w:t>
      </w:r>
      <w:r w:rsidRPr="00355785">
        <w:rPr>
          <w:rStyle w:val="a8"/>
          <w:rFonts w:ascii="Times New Roman" w:hAnsi="Times New Roman" w:cs="Times New Roman"/>
          <w:sz w:val="24"/>
          <w:szCs w:val="24"/>
          <w:lang w:val="uz-Cyrl-UZ"/>
        </w:rPr>
        <w:footnoteReference w:id="68"/>
      </w:r>
      <w:r w:rsidRPr="00355785">
        <w:rPr>
          <w:rFonts w:ascii="Times New Roman" w:hAnsi="Times New Roman" w:cs="Times New Roman"/>
          <w:sz w:val="24"/>
          <w:szCs w:val="24"/>
          <w:lang w:val="uz-Cyrl-UZ"/>
        </w:rPr>
        <w:t xml:space="preserve">. Давлат пенсиялари билан бир </w:t>
      </w:r>
      <w:r w:rsidRPr="00355785">
        <w:rPr>
          <w:rFonts w:ascii="Times New Roman" w:hAnsi="Times New Roman" w:cs="Times New Roman"/>
          <w:sz w:val="24"/>
          <w:szCs w:val="24"/>
          <w:lang w:val="uz-Cyrl-UZ"/>
        </w:rPr>
        <w:lastRenderedPageBreak/>
        <w:t>қаторда нодавлат пенсия тизимлари ҳам амал қилади ва ишловчиларнинг ўзлари томонидан олдиндан тўлаб турилган бадаллар ҳисобига жамғариб бориладиган пенсиялар тайинланади ва тўланади.</w:t>
      </w: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Бу мамлакатда яшовчи ота-оналар болалари учун нафақа олишга ҳақли бўладилар (Kindergeld). Нафақанинг миқдори оиладаги болалар сонига боғлиқ бўлиб, биринчи ва иккинчи бола учун ойига 250 ДМ, учинчи фарзанд учун 300 ДМ ва тўртинчи ҳамда кеинги фарзандлар учун 300 ДМ миқдорида нафақа тўланади.Болаларга тайинланган нафақа улар 18 ёшга киргунларига қадар, агар улар ўқишни давом эттираётган, касб ўрганаётган бўлсалар нафақап уларга 27 ёшга етгунларига қадар тўланши мумкин</w:t>
      </w:r>
      <w:r w:rsidRPr="00355785">
        <w:rPr>
          <w:rStyle w:val="a8"/>
          <w:rFonts w:ascii="Times New Roman" w:hAnsi="Times New Roman" w:cs="Times New Roman"/>
          <w:sz w:val="24"/>
          <w:szCs w:val="24"/>
          <w:lang w:val="uz-Cyrl-UZ"/>
        </w:rPr>
        <w:footnoteReference w:id="69"/>
      </w:r>
      <w:r w:rsidRPr="00355785">
        <w:rPr>
          <w:rFonts w:ascii="Times New Roman" w:hAnsi="Times New Roman" w:cs="Times New Roman"/>
          <w:sz w:val="24"/>
          <w:szCs w:val="24"/>
          <w:lang w:val="uz-Cyrl-UZ"/>
        </w:rPr>
        <w:t>.</w:t>
      </w: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b/>
          <w:sz w:val="24"/>
          <w:szCs w:val="24"/>
          <w:lang w:val="uz-Cyrl-UZ"/>
        </w:rPr>
        <w:t xml:space="preserve">Франция Республикаси. </w:t>
      </w:r>
      <w:r w:rsidRPr="00355785">
        <w:rPr>
          <w:rFonts w:ascii="Times New Roman" w:hAnsi="Times New Roman" w:cs="Times New Roman"/>
          <w:sz w:val="24"/>
          <w:szCs w:val="24"/>
          <w:lang w:val="uz-Cyrl-UZ"/>
        </w:rPr>
        <w:t xml:space="preserve">Бу мамлакатда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ва ижтимоий ҳимоя а</w:t>
      </w:r>
      <w:r w:rsidR="006A7532" w:rsidRPr="00355785">
        <w:rPr>
          <w:rFonts w:ascii="Times New Roman" w:hAnsi="Times New Roman" w:cs="Times New Roman"/>
          <w:sz w:val="24"/>
          <w:szCs w:val="24"/>
          <w:lang w:val="uz-Cyrl-UZ"/>
        </w:rPr>
        <w:t>ҳол</w:t>
      </w:r>
      <w:r w:rsidRPr="00355785">
        <w:rPr>
          <w:rFonts w:ascii="Times New Roman" w:hAnsi="Times New Roman" w:cs="Times New Roman"/>
          <w:sz w:val="24"/>
          <w:szCs w:val="24"/>
          <w:lang w:val="uz-Cyrl-UZ"/>
        </w:rPr>
        <w:t xml:space="preserve">ининг тобора кенг қатламларини қамраб олаётгани билан эътиборга лойиқ.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маблағлари тадбиркорлар ва ходимлар тўлайдиган бадаллардан, қисман давлат ажратадиган маблағлардан ташкил топади</w:t>
      </w:r>
      <w:r w:rsidRPr="00355785">
        <w:rPr>
          <w:rStyle w:val="a8"/>
          <w:rFonts w:ascii="Times New Roman" w:hAnsi="Times New Roman" w:cs="Times New Roman"/>
          <w:sz w:val="24"/>
          <w:szCs w:val="24"/>
          <w:lang w:val="uz-Cyrl-UZ"/>
        </w:rPr>
        <w:footnoteReference w:id="70"/>
      </w:r>
      <w:r w:rsidRPr="00355785">
        <w:rPr>
          <w:rFonts w:ascii="Times New Roman" w:hAnsi="Times New Roman" w:cs="Times New Roman"/>
          <w:sz w:val="24"/>
          <w:szCs w:val="24"/>
          <w:lang w:val="uz-Cyrl-UZ"/>
        </w:rPr>
        <w:t>.</w:t>
      </w: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билан боғлиқ бўлган муносбатлар 1956 йилда қабул қилмнган 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кодекси билан тартибга солинади.Ушбу қонунда пенсиялар, ишлаб чиқаришда жароҳат олиши, касб касаллигига чалиниши туфайли ногирон бўлган, боқувчисин йўқотган шахсларга нафафқалар тайинлаш ва тўлаш назарда тутилган. Пенсия ёши 65 ёш, аммо 37,5 йил суғурта бадали тўланган ҳолда пенсия ёши эркаклар учун ғҳам, аёллар учун ҳам 60 ёшгатушурилади.</w:t>
      </w: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Болаларга  ва ёш болалаик оилаларга нафақалар тайинлаш ва тўлаш 1986 йилиги “Болаларга тўланадиган нафақалар тўғрисида”ги қонун билан тартибга солинади.</w:t>
      </w: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b/>
          <w:sz w:val="24"/>
          <w:szCs w:val="24"/>
          <w:lang w:val="uz-Cyrl-UZ"/>
        </w:rPr>
        <w:t>Америка қўшма штатлари</w:t>
      </w:r>
      <w:r w:rsidRPr="00355785">
        <w:rPr>
          <w:rFonts w:ascii="Times New Roman" w:hAnsi="Times New Roman" w:cs="Times New Roman"/>
          <w:sz w:val="24"/>
          <w:szCs w:val="24"/>
          <w:lang w:val="uz-Cyrl-UZ"/>
        </w:rPr>
        <w:t xml:space="preserve">. Ижтимой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асосан тадбиркорлар ва ёлланиб ишловчи ходимлар томонидан тўланадиган бадаллар ҳисобига ташкил топадиган маблағлардан амалга оширилади. Айни пайтда камбағал оилалалрга, ногиронларга, беваларга, ёлғиз оналарга федерал бюджет </w:t>
      </w:r>
      <w:r w:rsidR="006A7532" w:rsidRPr="00355785">
        <w:rPr>
          <w:rFonts w:ascii="Times New Roman" w:hAnsi="Times New Roman" w:cs="Times New Roman"/>
          <w:sz w:val="24"/>
          <w:szCs w:val="24"/>
          <w:lang w:val="uz-Cyrl-UZ"/>
        </w:rPr>
        <w:t>ҳисоб</w:t>
      </w:r>
      <w:r w:rsidRPr="00355785">
        <w:rPr>
          <w:rFonts w:ascii="Times New Roman" w:hAnsi="Times New Roman" w:cs="Times New Roman"/>
          <w:sz w:val="24"/>
          <w:szCs w:val="24"/>
          <w:lang w:val="uz-Cyrl-UZ"/>
        </w:rPr>
        <w:t>дан бепул овқат учун талонлар, нафақалар бериш кўзда тутилган.</w:t>
      </w: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Ижтимоий </w:t>
      </w:r>
      <w:r w:rsidR="006A7532" w:rsidRPr="00355785">
        <w:rPr>
          <w:rFonts w:ascii="Times New Roman" w:hAnsi="Times New Roman" w:cs="Times New Roman"/>
          <w:sz w:val="24"/>
          <w:szCs w:val="24"/>
          <w:lang w:val="uz-Cyrl-UZ"/>
        </w:rPr>
        <w:t>ҳимоя</w:t>
      </w:r>
      <w:r w:rsidRPr="00355785">
        <w:rPr>
          <w:rFonts w:ascii="Times New Roman" w:hAnsi="Times New Roman" w:cs="Times New Roman"/>
          <w:sz w:val="24"/>
          <w:szCs w:val="24"/>
          <w:lang w:val="uz-Cyrl-UZ"/>
        </w:rPr>
        <w:t xml:space="preserve"> тўғрисидаги қонун 1935 йилда қабул қилинган. Кейинчалик ижтимоий таъмнот масалаларида ирқчиликка йўл қўймасликка қаратилган, имтиёзли тиббий ҳизмат кўрсатишга оид,  ногиронлар тўғрисидаги ва бошқа қонунлар қабул қилинган</w:t>
      </w:r>
      <w:r w:rsidRPr="00355785">
        <w:rPr>
          <w:rStyle w:val="a8"/>
          <w:rFonts w:ascii="Times New Roman" w:hAnsi="Times New Roman" w:cs="Times New Roman"/>
          <w:sz w:val="24"/>
          <w:szCs w:val="24"/>
          <w:lang w:val="uz-Cyrl-UZ"/>
        </w:rPr>
        <w:footnoteReference w:id="71"/>
      </w:r>
      <w:r w:rsidRPr="00355785">
        <w:rPr>
          <w:rFonts w:ascii="Times New Roman" w:hAnsi="Times New Roman" w:cs="Times New Roman"/>
          <w:sz w:val="24"/>
          <w:szCs w:val="24"/>
          <w:lang w:val="uz-Cyrl-UZ"/>
        </w:rPr>
        <w:t>.</w:t>
      </w:r>
    </w:p>
    <w:p w:rsidR="00D93CA9" w:rsidRPr="00355785" w:rsidRDefault="00D93CA9" w:rsidP="00355785">
      <w:pPr>
        <w:pStyle w:val="2"/>
        <w:spacing w:after="0" w:line="240" w:lineRule="auto"/>
        <w:ind w:left="0" w:firstLine="600"/>
        <w:jc w:val="both"/>
        <w:rPr>
          <w:rFonts w:ascii="Times New Roman" w:hAnsi="Times New Roman" w:cs="Times New Roman"/>
          <w:sz w:val="24"/>
          <w:szCs w:val="24"/>
          <w:lang w:val="uz-Cyrl-UZ"/>
        </w:rPr>
      </w:pPr>
    </w:p>
    <w:p w:rsidR="009F2508" w:rsidRPr="00355785" w:rsidRDefault="00D93CA9" w:rsidP="00355785">
      <w:pPr>
        <w:spacing w:line="240" w:lineRule="auto"/>
        <w:ind w:firstLine="600"/>
        <w:rPr>
          <w:rFonts w:ascii="Times New Roman" w:hAnsi="Times New Roman" w:cs="Times New Roman"/>
          <w:b/>
          <w:i/>
          <w:sz w:val="24"/>
          <w:szCs w:val="24"/>
          <w:lang w:val="uz-Cyrl-UZ"/>
        </w:rPr>
      </w:pPr>
      <w:r w:rsidRPr="00355785">
        <w:rPr>
          <w:rFonts w:ascii="Times New Roman" w:hAnsi="Times New Roman" w:cs="Times New Roman"/>
          <w:b/>
          <w:i/>
          <w:sz w:val="24"/>
          <w:szCs w:val="24"/>
          <w:lang w:val="uz-Cyrl-UZ"/>
        </w:rPr>
        <w:t>3.</w:t>
      </w:r>
      <w:r w:rsidR="009F2508" w:rsidRPr="00355785">
        <w:rPr>
          <w:rFonts w:ascii="Times New Roman" w:hAnsi="Times New Roman" w:cs="Times New Roman"/>
          <w:b/>
          <w:bCs/>
          <w:sz w:val="24"/>
          <w:szCs w:val="24"/>
          <w:lang w:val="uz-Latn-UZ"/>
        </w:rPr>
        <w:t xml:space="preserve"> </w:t>
      </w:r>
      <w:r w:rsidR="009F2508" w:rsidRPr="00355785">
        <w:rPr>
          <w:rFonts w:ascii="Times New Roman" w:hAnsi="Times New Roman" w:cs="Times New Roman"/>
          <w:b/>
          <w:bCs/>
          <w:i/>
          <w:sz w:val="24"/>
          <w:szCs w:val="24"/>
          <w:lang w:val="uz-Latn-UZ"/>
        </w:rPr>
        <w:t>Ў</w:t>
      </w:r>
      <w:r w:rsidR="009F2508" w:rsidRPr="00355785">
        <w:rPr>
          <w:rFonts w:ascii="Times New Roman" w:hAnsi="Times New Roman" w:cs="Times New Roman"/>
          <w:b/>
          <w:bCs/>
          <w:i/>
          <w:sz w:val="24"/>
          <w:szCs w:val="24"/>
          <w:lang w:val="uz-Cyrl-UZ"/>
        </w:rPr>
        <w:t>збекистон Республикасининг пенсия ислоҳотларида хорижий давлатлар тажрибасидан фойдаланиш муаммолари</w:t>
      </w:r>
    </w:p>
    <w:p w:rsidR="00D93CA9" w:rsidRPr="00355785" w:rsidRDefault="00D93CA9" w:rsidP="00355785">
      <w:pPr>
        <w:pStyle w:val="2"/>
        <w:spacing w:after="0" w:line="240" w:lineRule="auto"/>
        <w:ind w:left="0" w:firstLine="600"/>
        <w:jc w:val="center"/>
        <w:rPr>
          <w:rFonts w:ascii="Times New Roman" w:hAnsi="Times New Roman" w:cs="Times New Roman"/>
          <w:b/>
          <w:i/>
          <w:sz w:val="24"/>
          <w:szCs w:val="24"/>
          <w:lang w:val="uz-Cyrl-UZ"/>
        </w:rPr>
      </w:pPr>
    </w:p>
    <w:p w:rsidR="00D864C8" w:rsidRPr="00355785" w:rsidRDefault="00D864C8" w:rsidP="00355785">
      <w:pPr>
        <w:pStyle w:val="2"/>
        <w:spacing w:after="0" w:line="240" w:lineRule="auto"/>
        <w:ind w:left="0" w:firstLine="600"/>
        <w:jc w:val="both"/>
        <w:rPr>
          <w:rFonts w:ascii="Times New Roman" w:hAnsi="Times New Roman" w:cs="Times New Roman"/>
          <w:sz w:val="24"/>
          <w:szCs w:val="24"/>
          <w:lang w:val="uz-Cyrl-UZ"/>
        </w:rPr>
      </w:pPr>
      <w:r w:rsidRPr="00355785">
        <w:rPr>
          <w:rFonts w:ascii="Times New Roman" w:hAnsi="Times New Roman" w:cs="Times New Roman"/>
          <w:b/>
          <w:sz w:val="24"/>
          <w:szCs w:val="24"/>
          <w:lang w:val="uz-Cyrl-UZ"/>
        </w:rPr>
        <w:t xml:space="preserve">Мустаққил давлатлар ҳамдўстлиги аъзоси бўлган </w:t>
      </w:r>
      <w:r w:rsidR="00710D3E" w:rsidRPr="00355785">
        <w:rPr>
          <w:rFonts w:ascii="Times New Roman" w:hAnsi="Times New Roman" w:cs="Times New Roman"/>
          <w:b/>
          <w:sz w:val="24"/>
          <w:szCs w:val="24"/>
          <w:lang w:val="uz-Cyrl-UZ"/>
        </w:rPr>
        <w:t>ҳам</w:t>
      </w:r>
      <w:r w:rsidRPr="00355785">
        <w:rPr>
          <w:rFonts w:ascii="Times New Roman" w:hAnsi="Times New Roman" w:cs="Times New Roman"/>
          <w:b/>
          <w:sz w:val="24"/>
          <w:szCs w:val="24"/>
          <w:lang w:val="uz-Cyrl-UZ"/>
        </w:rPr>
        <w:t>корларимиздаги ижти</w:t>
      </w:r>
      <w:r w:rsidR="009F2508" w:rsidRPr="00355785">
        <w:rPr>
          <w:rFonts w:ascii="Times New Roman" w:hAnsi="Times New Roman" w:cs="Times New Roman"/>
          <w:b/>
          <w:sz w:val="24"/>
          <w:szCs w:val="24"/>
          <w:lang w:val="uz-Cyrl-UZ"/>
        </w:rPr>
        <w:t>м</w:t>
      </w:r>
      <w:r w:rsidRPr="00355785">
        <w:rPr>
          <w:rFonts w:ascii="Times New Roman" w:hAnsi="Times New Roman" w:cs="Times New Roman"/>
          <w:b/>
          <w:sz w:val="24"/>
          <w:szCs w:val="24"/>
          <w:lang w:val="uz-Cyrl-UZ"/>
        </w:rPr>
        <w:t xml:space="preserve">оий </w:t>
      </w:r>
      <w:r w:rsidR="006A7532" w:rsidRPr="00355785">
        <w:rPr>
          <w:rFonts w:ascii="Times New Roman" w:hAnsi="Times New Roman" w:cs="Times New Roman"/>
          <w:b/>
          <w:sz w:val="24"/>
          <w:szCs w:val="24"/>
          <w:lang w:val="uz-Cyrl-UZ"/>
        </w:rPr>
        <w:t>ҳимоя</w:t>
      </w:r>
      <w:r w:rsidRPr="00355785">
        <w:rPr>
          <w:rFonts w:ascii="Times New Roman" w:hAnsi="Times New Roman" w:cs="Times New Roman"/>
          <w:b/>
          <w:sz w:val="24"/>
          <w:szCs w:val="24"/>
          <w:lang w:val="uz-Cyrl-UZ"/>
        </w:rPr>
        <w:t xml:space="preserve"> </w:t>
      </w:r>
      <w:r w:rsidRPr="00355785">
        <w:rPr>
          <w:rFonts w:ascii="Times New Roman" w:hAnsi="Times New Roman" w:cs="Times New Roman"/>
          <w:sz w:val="24"/>
          <w:szCs w:val="24"/>
          <w:lang w:val="uz-Cyrl-UZ"/>
        </w:rPr>
        <w:t>қонунчилик тизимлари ва бу соҳада фаолият юритувчи давлат бошқарув органлари бир-бирига яқин бўлиб, собиқ иттифоқ давлати давридаги асосий шаклий жиҳатларини сақлаб қолмоқда. Айни пайт</w:t>
      </w:r>
      <w:r w:rsidR="00EA68D3" w:rsidRPr="00355785">
        <w:rPr>
          <w:rFonts w:ascii="Times New Roman" w:hAnsi="Times New Roman" w:cs="Times New Roman"/>
          <w:sz w:val="24"/>
          <w:szCs w:val="24"/>
          <w:lang w:val="uz-Cyrl-UZ"/>
        </w:rPr>
        <w:t>д</w:t>
      </w:r>
      <w:r w:rsidRPr="00355785">
        <w:rPr>
          <w:rFonts w:ascii="Times New Roman" w:hAnsi="Times New Roman" w:cs="Times New Roman"/>
          <w:sz w:val="24"/>
          <w:szCs w:val="24"/>
          <w:lang w:val="uz-Cyrl-UZ"/>
        </w:rPr>
        <w:t xml:space="preserve">а бу соҳада табақаланиш яққол кўзга ташланмоқда ва бугунги кунда давлат пенсия </w:t>
      </w:r>
      <w:r w:rsidR="002C59AA" w:rsidRPr="00355785">
        <w:rPr>
          <w:rFonts w:ascii="Times New Roman" w:hAnsi="Times New Roman" w:cs="Times New Roman"/>
          <w:sz w:val="24"/>
          <w:szCs w:val="24"/>
          <w:lang w:val="uz-Cyrl-UZ"/>
        </w:rPr>
        <w:t>таъминоти</w:t>
      </w:r>
      <w:r w:rsidRPr="00355785">
        <w:rPr>
          <w:rFonts w:ascii="Times New Roman" w:hAnsi="Times New Roman" w:cs="Times New Roman"/>
          <w:sz w:val="24"/>
          <w:szCs w:val="24"/>
          <w:lang w:val="uz-Cyrl-UZ"/>
        </w:rPr>
        <w:t xml:space="preserve"> тизимлари билан бир қаторда нодавла</w:t>
      </w:r>
      <w:r w:rsidR="00EA68D3" w:rsidRPr="00355785">
        <w:rPr>
          <w:rFonts w:ascii="Times New Roman" w:hAnsi="Times New Roman" w:cs="Times New Roman"/>
          <w:sz w:val="24"/>
          <w:szCs w:val="24"/>
          <w:lang w:val="uz-Cyrl-UZ"/>
        </w:rPr>
        <w:t>т пенсиялари ҳам тез ривожланиб</w:t>
      </w:r>
      <w:r w:rsidRPr="00355785">
        <w:rPr>
          <w:rFonts w:ascii="Times New Roman" w:hAnsi="Times New Roman" w:cs="Times New Roman"/>
          <w:sz w:val="24"/>
          <w:szCs w:val="24"/>
          <w:lang w:val="uz-Cyrl-UZ"/>
        </w:rPr>
        <w:t xml:space="preserve"> бормоқда. Бозор муносабатларининг чуқурлашиб бораётгани ва бу мамлакатларда пенсия қонунчилик тизимларини ислоҳ қилиш амалга оширилиши туфайли боқимандалик кайфиятларига аста-секин барҳам берилиб, ҳар бир фуқаронинг давлат ва жамият бойликларига кўпроқ ҳисса қўшишига қа</w:t>
      </w:r>
      <w:r w:rsidR="00EA68D3" w:rsidRPr="00355785">
        <w:rPr>
          <w:rFonts w:ascii="Times New Roman" w:hAnsi="Times New Roman" w:cs="Times New Roman"/>
          <w:sz w:val="24"/>
          <w:szCs w:val="24"/>
          <w:lang w:val="uz-Cyrl-UZ"/>
        </w:rPr>
        <w:t xml:space="preserve">раб </w:t>
      </w:r>
      <w:r w:rsidR="006A7532" w:rsidRPr="00355785">
        <w:rPr>
          <w:rFonts w:ascii="Times New Roman" w:hAnsi="Times New Roman" w:cs="Times New Roman"/>
          <w:sz w:val="24"/>
          <w:szCs w:val="24"/>
          <w:lang w:val="uz-Cyrl-UZ"/>
        </w:rPr>
        <w:t>ҳимоя</w:t>
      </w:r>
      <w:r w:rsidR="00EA68D3" w:rsidRPr="00355785">
        <w:rPr>
          <w:rFonts w:ascii="Times New Roman" w:hAnsi="Times New Roman" w:cs="Times New Roman"/>
          <w:sz w:val="24"/>
          <w:szCs w:val="24"/>
          <w:lang w:val="uz-Cyrl-UZ"/>
        </w:rPr>
        <w:t>ни амалга ошириш йў</w:t>
      </w:r>
      <w:r w:rsidRPr="00355785">
        <w:rPr>
          <w:rFonts w:ascii="Times New Roman" w:hAnsi="Times New Roman" w:cs="Times New Roman"/>
          <w:sz w:val="24"/>
          <w:szCs w:val="24"/>
          <w:lang w:val="uz-Cyrl-UZ"/>
        </w:rPr>
        <w:t>лига ўтилмоқда.</w:t>
      </w:r>
    </w:p>
    <w:p w:rsidR="00D72C7E" w:rsidRPr="00355785" w:rsidRDefault="00D72C7E" w:rsidP="00355785">
      <w:pPr>
        <w:pStyle w:val="2"/>
        <w:spacing w:after="0" w:line="240" w:lineRule="auto"/>
        <w:ind w:left="0"/>
        <w:jc w:val="both"/>
        <w:rPr>
          <w:rFonts w:ascii="Times New Roman" w:hAnsi="Times New Roman" w:cs="Times New Roman"/>
          <w:sz w:val="24"/>
          <w:szCs w:val="24"/>
          <w:lang w:val="uz-Cyrl-UZ"/>
        </w:rPr>
      </w:pPr>
    </w:p>
    <w:p w:rsidR="00337A26" w:rsidRPr="00355785" w:rsidRDefault="00337A26" w:rsidP="00355785">
      <w:pPr>
        <w:spacing w:line="240" w:lineRule="auto"/>
        <w:ind w:firstLine="600"/>
        <w:jc w:val="center"/>
        <w:rPr>
          <w:rFonts w:ascii="Times New Roman" w:hAnsi="Times New Roman" w:cs="Times New Roman"/>
          <w:b/>
          <w:sz w:val="24"/>
          <w:szCs w:val="24"/>
          <w:lang w:val="uz-Cyrl-UZ"/>
        </w:rPr>
      </w:pPr>
      <w:r w:rsidRPr="00355785">
        <w:rPr>
          <w:rFonts w:ascii="Times New Roman" w:hAnsi="Times New Roman" w:cs="Times New Roman"/>
          <w:b/>
          <w:sz w:val="24"/>
          <w:szCs w:val="24"/>
          <w:lang w:val="uz-Cyrl-UZ"/>
        </w:rPr>
        <w:t>4.</w:t>
      </w:r>
      <w:r w:rsidRPr="00355785">
        <w:rPr>
          <w:rFonts w:ascii="Times New Roman" w:hAnsi="Times New Roman" w:cs="Times New Roman"/>
          <w:b/>
          <w:bCs/>
          <w:sz w:val="24"/>
          <w:szCs w:val="24"/>
          <w:lang w:val="uz-Latn-UZ"/>
        </w:rPr>
        <w:t xml:space="preserve"> Ў</w:t>
      </w:r>
      <w:r w:rsidRPr="00355785">
        <w:rPr>
          <w:rFonts w:ascii="Times New Roman" w:hAnsi="Times New Roman" w:cs="Times New Roman"/>
          <w:b/>
          <w:bCs/>
          <w:sz w:val="24"/>
          <w:szCs w:val="24"/>
          <w:lang w:val="uz-Cyrl-UZ"/>
        </w:rPr>
        <w:t>збекистон Республикасининг пенсия ислоҳотларида хорижий давлатлар тажрибасидан фойдаланиш муаммолари</w:t>
      </w:r>
    </w:p>
    <w:p w:rsidR="00D72C7E" w:rsidRPr="00355785" w:rsidRDefault="00D72C7E" w:rsidP="00355785">
      <w:pPr>
        <w:spacing w:line="240" w:lineRule="auto"/>
        <w:ind w:firstLine="72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lastRenderedPageBreak/>
        <w:t>Ўзбекистондаги иқтисодий ислоҳотлар ижтимоий сиёсат билан уйғун тарзда олиб борилди. Ижтимоий сиёсат эса, аввал бошдан адолатлилик тамойилларига, ҳамда Республикамиз Президенти И.А.Каримовнинг «Ўзгалардан фарқли ўлароқ, жамиятимизда ўта бойлар ва ўта қашшоқлар бўлиши маъқул эмаслигини эълон қилганмиз ва бизнинг бугунги амалий ҳаётимиз айнан шу мақсадга қаратилган»</w:t>
      </w:r>
      <w:r w:rsidRPr="00355785">
        <w:rPr>
          <w:rStyle w:val="a8"/>
          <w:rFonts w:ascii="Times New Roman" w:hAnsi="Times New Roman" w:cs="Times New Roman"/>
          <w:sz w:val="24"/>
          <w:szCs w:val="24"/>
          <w:lang w:val="uz-Cyrl-UZ"/>
        </w:rPr>
        <w:footnoteReference w:customMarkFollows="1" w:id="72"/>
        <w:t>112</w:t>
      </w:r>
      <w:r w:rsidRPr="00355785">
        <w:rPr>
          <w:rFonts w:ascii="Times New Roman" w:hAnsi="Times New Roman" w:cs="Times New Roman"/>
          <w:sz w:val="24"/>
          <w:szCs w:val="24"/>
          <w:lang w:val="uz-Cyrl-UZ"/>
        </w:rPr>
        <w:t>, деган кўрсатмаларига таянади.</w:t>
      </w:r>
    </w:p>
    <w:p w:rsidR="00D72C7E" w:rsidRPr="00355785" w:rsidRDefault="00D72C7E" w:rsidP="00355785">
      <w:pPr>
        <w:pStyle w:val="2"/>
        <w:spacing w:line="240" w:lineRule="auto"/>
        <w:ind w:left="0" w:firstLine="283"/>
        <w:rPr>
          <w:rFonts w:ascii="Times New Roman" w:hAnsi="Times New Roman" w:cs="Times New Roman"/>
          <w:sz w:val="24"/>
          <w:szCs w:val="24"/>
          <w:lang w:val="uz-Cyrl-UZ"/>
        </w:rPr>
      </w:pPr>
      <w:r w:rsidRPr="00355785">
        <w:rPr>
          <w:rFonts w:ascii="Times New Roman" w:hAnsi="Times New Roman" w:cs="Times New Roman"/>
          <w:sz w:val="24"/>
          <w:szCs w:val="24"/>
          <w:lang w:val="uz-Cyrl-UZ"/>
        </w:rPr>
        <w:t xml:space="preserve">Жамиятдаги табақалашув аҳоли даромад миқдорига қараб, белгиланган ўлчовлар асосида амалга ошади. Бунда итальян иқтисодчиси А.Джиннинг коэффициенти қўлланилади. Ушбу назарияга кўра, даромад жамиятнинг барча аъзолари ўртасида тенг тақсимланса Джинни коэффициенти «О» кўрсаткичга тенг бўлади. Даромаднинг ҳаммасини бир киши ёки бир гуруҳ олса, бу кўрсаткич </w:t>
      </w:r>
      <w:smartTag w:uri="urn:schemas-microsoft-com:office:smarttags" w:element="metricconverter">
        <w:smartTagPr>
          <w:attr w:name="ProductID" w:val="1,0 га"/>
        </w:smartTagPr>
        <w:r w:rsidRPr="00355785">
          <w:rPr>
            <w:rFonts w:ascii="Times New Roman" w:hAnsi="Times New Roman" w:cs="Times New Roman"/>
            <w:sz w:val="24"/>
            <w:szCs w:val="24"/>
            <w:lang w:val="uz-Cyrl-UZ"/>
          </w:rPr>
          <w:t>1,0 га</w:t>
        </w:r>
      </w:smartTag>
      <w:r w:rsidRPr="00355785">
        <w:rPr>
          <w:rFonts w:ascii="Times New Roman" w:hAnsi="Times New Roman" w:cs="Times New Roman"/>
          <w:sz w:val="24"/>
          <w:szCs w:val="24"/>
          <w:lang w:val="uz-Cyrl-UZ"/>
        </w:rPr>
        <w:t xml:space="preserve"> тенг бўлади. Энг маъқул Джинни кўрсаткичи 0,25-0,35. Масалан, бу коэффициент Японияда 0,249, Германияда 0,300, Францияда 0,327 бўлгани ҳолда МДҲ мамлакатларида бу кўрсаткич одатдагидан бошқачароқдир. Масалан, Қирғизистонда у 0,513 ни ташкил қилади. Ўзбекистонда эса Джинни коэффициентининг оқилона кўрсаткичи сақлаб турилибди.</w:t>
      </w:r>
    </w:p>
    <w:p w:rsidR="00D72C7E" w:rsidRPr="00355785" w:rsidRDefault="00D72C7E" w:rsidP="00355785">
      <w:pPr>
        <w:spacing w:line="240" w:lineRule="auto"/>
        <w:ind w:firstLine="72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Шунингдек, Республикамизда бойлар ва камбағаллар даромадларининг ўзаро нисбати ҳам унча катта эмас ва у 11,5, яъни 12 баробардан юқори чегарага чиқмаган. Ваҳоланки, бу кўрсаткич Никарагуада 70, Бразилияда 68,5, Мексикада 32,3, Нигерияда 25, Россияда 23 марта юқоридир</w:t>
      </w:r>
      <w:r w:rsidRPr="00355785">
        <w:rPr>
          <w:rStyle w:val="a8"/>
          <w:rFonts w:ascii="Times New Roman" w:hAnsi="Times New Roman" w:cs="Times New Roman"/>
          <w:sz w:val="24"/>
          <w:szCs w:val="24"/>
          <w:lang w:val="uz-Cyrl-UZ"/>
        </w:rPr>
        <w:footnoteReference w:customMarkFollows="1" w:id="73"/>
        <w:t>113</w:t>
      </w:r>
      <w:r w:rsidRPr="00355785">
        <w:rPr>
          <w:rFonts w:ascii="Times New Roman" w:hAnsi="Times New Roman" w:cs="Times New Roman"/>
          <w:sz w:val="24"/>
          <w:szCs w:val="24"/>
          <w:lang w:val="uz-Cyrl-UZ"/>
        </w:rPr>
        <w:t>.</w:t>
      </w:r>
    </w:p>
    <w:p w:rsidR="00D72C7E" w:rsidRPr="00355785" w:rsidRDefault="00D72C7E" w:rsidP="00355785">
      <w:pPr>
        <w:spacing w:line="240" w:lineRule="auto"/>
        <w:ind w:firstLine="72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Мамлакатимизда турли аҳоли табақалари (энг бой ва энг камбағаллар) даромадлари ўртасидаги фарқни жуда катта бўлишига йўл қўймаслик сабабларидан бири оқилона ижтимоий сиёсат юритилганлиги, бир тоифага тўла эркинлик берилгани ҳолда бошқа тоифага тўсиқ қўйилмаганлиги, ижтимоий адолат тамойилларига оғишмай амал қилинганлиги бўлди.</w:t>
      </w:r>
    </w:p>
    <w:p w:rsidR="00D72C7E" w:rsidRPr="00355785" w:rsidRDefault="00D72C7E" w:rsidP="00355785">
      <w:pPr>
        <w:spacing w:line="240" w:lineRule="auto"/>
        <w:ind w:firstLine="72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Ижтимоий сиёсат орқали амалга ошириладиган вазифалардан яна бири-энг бойларнинг даромадларини энг камбағаллар ўртасида қайта тақсимланишига эришиш (революцион йўл билан эмас, балки оқилона иқтисодий сиёсат юритилиши орқали)дан иборат. Чунки жаҳондаги кўплаб мамлакатларда англаб етилганидек, жамиятдаги зиддиятлар, ижтимоий танглик ҳамда тўқнашувлар юз беришини олдини олишнинг энг маъқул йўли «ўрта табақани» кенгайтириш, ишлаб чиқариш ва тақсимлашни демократлаштириш йўли билан ижтимоий шерикчилик авж олдириш саналади. Шу сабабли ҳар қандай давлат даромадларни жамият манфаатлари йўлида қайта тақсимлаш чоғида гуруҳлар ўртасидаги зиддиятларни бартараф этилишига алоҳида эътибор берилмоғи лозим.</w:t>
      </w:r>
    </w:p>
    <w:p w:rsidR="00D72C7E" w:rsidRPr="00355785" w:rsidRDefault="00D72C7E" w:rsidP="00355785">
      <w:pPr>
        <w:spacing w:line="240" w:lineRule="auto"/>
        <w:ind w:firstLine="72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Ижтимоий сиёсатда ва аҳолини ижтимоий ҳимояланишда маъқул солиқ сиёсати юритилиши муҳим аҳамият касб этади. Жаҳондаги кўплаб ривожланган мамлакатларда солиқлар оғирлиги корхоналар зиммасига эмас, балки жисмоний шахсларга юкланади. Жисмоний шахслар даромадларидан олинадиган солиқлар жами даромадларнинг эллик фоизи ва ундан ортиқ қисмини ташкил қилади</w:t>
      </w:r>
      <w:r w:rsidRPr="00355785">
        <w:rPr>
          <w:rStyle w:val="a8"/>
          <w:rFonts w:ascii="Times New Roman" w:hAnsi="Times New Roman" w:cs="Times New Roman"/>
          <w:sz w:val="24"/>
          <w:szCs w:val="24"/>
          <w:lang w:val="uz-Cyrl-UZ"/>
        </w:rPr>
        <w:footnoteReference w:customMarkFollows="1" w:id="74"/>
        <w:t>98</w:t>
      </w:r>
      <w:r w:rsidRPr="00355785">
        <w:rPr>
          <w:rFonts w:ascii="Times New Roman" w:hAnsi="Times New Roman" w:cs="Times New Roman"/>
          <w:sz w:val="24"/>
          <w:szCs w:val="24"/>
          <w:lang w:val="uz-Cyrl-UZ"/>
        </w:rPr>
        <w:t xml:space="preserve">. Бундай сиёсат ишлаб чиқаришни кенгайиши ва ривожланишига, корхоналар томонидан ўз ходимлари, ҳамда уларнинг оила аъзолари ижтимоий ҳимояси йўлида жиддий харажатлар қилинишига олиб келади ва бу ҳолат ҳам ўз навбатида унумли ва самарали меҳнат қилишга қаратилган кучли рағбатлантирувчи омил бўлиб хизмат қилади. Бугунги кунда Ўзбекистонда юритилаётган </w:t>
      </w:r>
      <w:r w:rsidRPr="00355785">
        <w:rPr>
          <w:rFonts w:ascii="Times New Roman" w:hAnsi="Times New Roman" w:cs="Times New Roman"/>
          <w:sz w:val="24"/>
          <w:szCs w:val="24"/>
          <w:lang w:val="uz-Cyrl-UZ"/>
        </w:rPr>
        <w:lastRenderedPageBreak/>
        <w:t>солиқ сиёсати солиқ тушумларини юридик шахслардан олишга йўналтирилган ва шу туфайли ишлаб чиқариш кўнгилдагидек ривожлана олмаяпти, иқтисодий ўсиш суръатлари кўнгилдагидек эмас</w:t>
      </w:r>
      <w:r w:rsidRPr="00355785">
        <w:rPr>
          <w:rStyle w:val="a8"/>
          <w:rFonts w:ascii="Times New Roman" w:hAnsi="Times New Roman" w:cs="Times New Roman"/>
          <w:sz w:val="24"/>
          <w:szCs w:val="24"/>
          <w:lang w:val="uz-Cyrl-UZ"/>
        </w:rPr>
        <w:footnoteReference w:customMarkFollows="1" w:id="75"/>
        <w:t>114</w:t>
      </w:r>
      <w:r w:rsidRPr="00355785">
        <w:rPr>
          <w:rFonts w:ascii="Times New Roman" w:hAnsi="Times New Roman" w:cs="Times New Roman"/>
          <w:sz w:val="24"/>
          <w:szCs w:val="24"/>
          <w:lang w:val="uz-Cyrl-UZ"/>
        </w:rPr>
        <w:t>.</w:t>
      </w:r>
    </w:p>
    <w:p w:rsidR="00D72C7E" w:rsidRPr="00355785" w:rsidRDefault="00D72C7E" w:rsidP="00355785">
      <w:pPr>
        <w:spacing w:line="240" w:lineRule="auto"/>
        <w:ind w:firstLine="720"/>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Бизнинг ушбу мулоҳазамиз жисмоний шахслардан олинадиган солиқ ставкаларини ҳозиргидан ҳам кескин кўтариш керак экан деган мазмунда талқин этилмаслиги ва корхоналар тўлайдиган солиқларни камайтира борилиши тарзида англанмоғи лозим. Аслида ҳам йилдан йилга корхоналар даромадига солинадиган солиқ ставкалари мунтазам пасайтириб борилмоқда ва бизнингча, бу тенденция корхоналардан олинадиган ўнлаб бошқа турдаги солиқлар ҳамда бошқа мажбурий тўловларга нисбатан ҳам жорий этилмоғи зарур.</w:t>
      </w:r>
    </w:p>
    <w:p w:rsidR="00D72C7E" w:rsidRPr="00355785" w:rsidRDefault="00D72C7E" w:rsidP="00355785">
      <w:pPr>
        <w:pStyle w:val="ad"/>
        <w:spacing w:before="120"/>
        <w:ind w:left="0" w:firstLine="720"/>
        <w:jc w:val="both"/>
        <w:rPr>
          <w:sz w:val="24"/>
          <w:szCs w:val="24"/>
          <w:lang w:val="uz-Cyrl-UZ"/>
        </w:rPr>
      </w:pPr>
      <w:r w:rsidRPr="00355785">
        <w:rPr>
          <w:sz w:val="24"/>
          <w:szCs w:val="24"/>
          <w:lang w:val="uz-Cyrl-UZ"/>
        </w:rPr>
        <w:t>Ўзбекистон Республикаси бозор иқтисодига ўтишнинг ўзига хос моделини ишлаб чиқар экан, унинг бош тамойиллари Республика Президенти томонидан атрофлича таърифланиб ҳамда илмий асосланиб берилган.</w:t>
      </w:r>
    </w:p>
    <w:p w:rsidR="00D72C7E" w:rsidRPr="00355785" w:rsidRDefault="00D72C7E" w:rsidP="00355785">
      <w:pPr>
        <w:pStyle w:val="ad"/>
        <w:spacing w:before="120"/>
        <w:ind w:left="0" w:firstLine="720"/>
        <w:jc w:val="both"/>
        <w:rPr>
          <w:sz w:val="24"/>
          <w:szCs w:val="24"/>
          <w:lang w:val="uz-Cyrl-UZ"/>
        </w:rPr>
      </w:pPr>
      <w:r w:rsidRPr="00355785">
        <w:rPr>
          <w:sz w:val="24"/>
          <w:szCs w:val="24"/>
          <w:lang w:val="uz-Cyrl-UZ"/>
        </w:rPr>
        <w:t>Бозор иқтисодига ўтишнинг ушбу тамойиллари орасида ўтиш даврида аҳолини кучли ижтимоий ҳимоялаш, етакчи қоидалардан бири эканлиги белгиланган. Ўзбекистонда аҳолисини ижтимоий ҳимоялаш сиёсати ишлаб чиқилиши ва амалга оширилиши чоғида бу соҳадаги жаҳон тажрибаси, ривожланган мамлакатлар қонунчилик амалиёти асос қилиб олинди.</w:t>
      </w:r>
    </w:p>
    <w:p w:rsidR="00D72C7E" w:rsidRPr="00355785" w:rsidRDefault="00D72C7E" w:rsidP="00355785">
      <w:pPr>
        <w:pStyle w:val="ad"/>
        <w:spacing w:before="120"/>
        <w:ind w:left="0" w:firstLine="720"/>
        <w:jc w:val="both"/>
        <w:rPr>
          <w:sz w:val="24"/>
          <w:szCs w:val="24"/>
          <w:lang w:val="uz-Cyrl-UZ"/>
        </w:rPr>
      </w:pPr>
      <w:r w:rsidRPr="00355785">
        <w:rPr>
          <w:sz w:val="24"/>
          <w:szCs w:val="24"/>
          <w:lang w:val="uz-Cyrl-UZ"/>
        </w:rPr>
        <w:t>Бунда Ўзбекистонда ижтимоий ҳимоялаш соҳасидаги энг мукаммал бўлган Европанинг ва Осиёнинг қатор мамлакатларидаги ижтимоий  ҳимоялаш моделларидан тўлиқ фойдаланишга, уларнинг ижобий ва самарали жиҳатларини ўзлаштиришга алоҳида эътибор берилди.</w:t>
      </w:r>
    </w:p>
    <w:p w:rsidR="00D72C7E" w:rsidRPr="00355785" w:rsidRDefault="00D72C7E" w:rsidP="00355785">
      <w:pPr>
        <w:pStyle w:val="ad"/>
        <w:ind w:left="0" w:firstLine="720"/>
        <w:jc w:val="both"/>
        <w:rPr>
          <w:sz w:val="24"/>
          <w:szCs w:val="24"/>
          <w:lang w:val="uz-Cyrl-UZ"/>
        </w:rPr>
      </w:pPr>
      <w:r w:rsidRPr="00355785">
        <w:rPr>
          <w:sz w:val="24"/>
          <w:szCs w:val="24"/>
          <w:lang w:val="uz-Cyrl-UZ"/>
        </w:rPr>
        <w:t xml:space="preserve">Кўпчилик Европа мамлакатларида фуқароларни ижтимоий ҳимоялаш масалалари давлат ва жамиятнинг диққат марказида саналади. </w:t>
      </w:r>
    </w:p>
    <w:p w:rsidR="00D72C7E" w:rsidRPr="00355785" w:rsidRDefault="00D72C7E" w:rsidP="00355785">
      <w:pPr>
        <w:pStyle w:val="ad"/>
        <w:ind w:left="0" w:firstLine="720"/>
        <w:jc w:val="both"/>
        <w:rPr>
          <w:sz w:val="24"/>
          <w:szCs w:val="24"/>
          <w:lang w:val="uz-Cyrl-UZ"/>
        </w:rPr>
      </w:pPr>
      <w:r w:rsidRPr="00355785">
        <w:rPr>
          <w:sz w:val="24"/>
          <w:szCs w:val="24"/>
          <w:lang w:val="uz-Cyrl-UZ"/>
        </w:rPr>
        <w:t xml:space="preserve">Аҳолини ижтимоий қўллаб-қувватлаш соҳасида Швеция, Бельгия, Швейцария каби мамлакатларда изчил ва самарали ижтимоий сиёсат юритилаётганлиги диққатга сазовордир. </w:t>
      </w:r>
    </w:p>
    <w:p w:rsidR="00D72C7E" w:rsidRPr="00355785" w:rsidRDefault="00D72C7E" w:rsidP="00355785">
      <w:pPr>
        <w:pStyle w:val="ad"/>
        <w:ind w:left="0" w:firstLine="720"/>
        <w:jc w:val="both"/>
        <w:rPr>
          <w:sz w:val="24"/>
          <w:szCs w:val="24"/>
          <w:lang w:val="uz-Cyrl-UZ"/>
        </w:rPr>
      </w:pPr>
      <w:r w:rsidRPr="00355785">
        <w:rPr>
          <w:sz w:val="24"/>
          <w:szCs w:val="24"/>
          <w:lang w:val="uz-Cyrl-UZ"/>
        </w:rPr>
        <w:t>Ушбу мамлакатлар томонидан амалга ошириб келинаётган ижтимоий ҳимоялашнинг узоқ йиллик бой тажрибаси, турли мамлакатларда шакллантирилган ўзига хос ижтимоий ҳимоялаш моделлари ўз тараққиётининг дастлабки босқичларини  бошидан кечираётган ҳамда ибратли тажрибага муҳтож бўлган Ўзбекистон Республикаси учун мухим аҳамиятга эгадир.</w:t>
      </w:r>
    </w:p>
    <w:p w:rsidR="00D72C7E" w:rsidRPr="00355785" w:rsidRDefault="00D72C7E" w:rsidP="00355785">
      <w:pPr>
        <w:pStyle w:val="ad"/>
        <w:ind w:left="0" w:firstLine="720"/>
        <w:jc w:val="both"/>
        <w:rPr>
          <w:sz w:val="24"/>
          <w:szCs w:val="24"/>
          <w:lang w:val="uz-Cyrl-UZ"/>
        </w:rPr>
      </w:pPr>
      <w:r w:rsidRPr="00355785">
        <w:rPr>
          <w:sz w:val="24"/>
          <w:szCs w:val="24"/>
          <w:lang w:val="uz-Cyrl-UZ"/>
        </w:rPr>
        <w:t>Шу сабабли жаҳондаги тараққий топган ва ўз аҳолиси учун муносиб моддий турмуш кўрсаткичларини таъминлаб бера олган, муҳтожлар учун таъсирчан, адолатли ва самарали ижтимоий муҳофаза  тизимлари, ўзига хос моделларини ярата олган, уларни муваффақият билан кундалик турмушга татбиқ этиб келаётган мамлакатлар амалий тажрибасини, назарий қарашларини ўрганиш, улар асосида бозор  муносабатлари талабларига жавоб берадиган, миллий менталитетимизга мос ижтимоий ҳимоя тизимларини яратилиши, мавжудларини такомиллаштирилиши долзарб вазифалардан бўлиб саналиши аниқ.</w:t>
      </w:r>
    </w:p>
    <w:p w:rsidR="00D72C7E" w:rsidRPr="00355785" w:rsidRDefault="00D72C7E" w:rsidP="00355785">
      <w:pPr>
        <w:pStyle w:val="ad"/>
        <w:ind w:left="0" w:firstLine="720"/>
        <w:jc w:val="both"/>
        <w:rPr>
          <w:sz w:val="24"/>
          <w:szCs w:val="24"/>
          <w:lang w:val="uz-Cyrl-UZ"/>
        </w:rPr>
      </w:pPr>
      <w:r w:rsidRPr="00355785">
        <w:rPr>
          <w:sz w:val="24"/>
          <w:szCs w:val="24"/>
          <w:lang w:val="uz-Cyrl-UZ"/>
        </w:rPr>
        <w:t>Ижтимоий ҳимоянинг замонавий конвенциясини ишлаб чиқиш, ижтимоий ҳимоя тамойиллари амалга оширилиш механизмлари ҳамда шаклларини ишлаб чиқилиши Ўзбекистон учун жамиятни ислоҳ этишнинг муҳим шартларидан бўлиб саналади. Унинг воситасида ижтимоий муносабатлар тартибга солинади.</w:t>
      </w:r>
    </w:p>
    <w:p w:rsidR="00D72C7E" w:rsidRPr="00355785" w:rsidRDefault="00D72C7E" w:rsidP="00355785">
      <w:pPr>
        <w:pStyle w:val="ad"/>
        <w:ind w:left="0" w:firstLine="720"/>
        <w:jc w:val="both"/>
        <w:rPr>
          <w:sz w:val="24"/>
          <w:szCs w:val="24"/>
          <w:lang w:val="uz-Cyrl-UZ"/>
        </w:rPr>
      </w:pPr>
      <w:r w:rsidRPr="00355785">
        <w:rPr>
          <w:sz w:val="24"/>
          <w:szCs w:val="24"/>
          <w:lang w:val="uz-Cyrl-UZ"/>
        </w:rPr>
        <w:lastRenderedPageBreak/>
        <w:t>Мукаммал ва самарали ижтимоий ҳимоя тизими жамиятда барқарорлик ўрнатилишига, ҳар бир  кишининг эртанги кунга ишончи ортишига, ижтимоий зиддиятларни юмшатилишига, аҳоли қатламлари эҳтиёжлари  қондирилишига кўмак беради.</w:t>
      </w:r>
    </w:p>
    <w:p w:rsidR="00D72C7E" w:rsidRPr="00355785" w:rsidRDefault="00D72C7E" w:rsidP="00355785">
      <w:pPr>
        <w:pStyle w:val="ad"/>
        <w:ind w:left="0" w:firstLine="720"/>
        <w:jc w:val="both"/>
        <w:rPr>
          <w:sz w:val="24"/>
          <w:szCs w:val="24"/>
          <w:lang w:val="uz-Cyrl-UZ"/>
        </w:rPr>
      </w:pPr>
      <w:r w:rsidRPr="00355785">
        <w:rPr>
          <w:sz w:val="24"/>
          <w:szCs w:val="24"/>
          <w:lang w:val="uz-Cyrl-UZ"/>
        </w:rPr>
        <w:t>Паст даражада ижтимоий ҳимояланган жамият, ўз фуқароларига муносиб турмуш шароити ярата олмаган мамлакат тараққиётда турғунликка маҳкум. бундан ташқари, жамиятдаги демократия ҳам кўп жиҳатдан  одамлар турмуш даражасига боғлиқдир.</w:t>
      </w:r>
    </w:p>
    <w:p w:rsidR="00D72C7E" w:rsidRPr="00355785" w:rsidRDefault="00D72C7E" w:rsidP="00355785">
      <w:pPr>
        <w:pStyle w:val="ad"/>
        <w:ind w:left="0" w:firstLine="720"/>
        <w:jc w:val="both"/>
        <w:rPr>
          <w:sz w:val="24"/>
          <w:szCs w:val="24"/>
          <w:lang w:val="uz-Cyrl-UZ"/>
        </w:rPr>
      </w:pPr>
      <w:r w:rsidRPr="00355785">
        <w:rPr>
          <w:sz w:val="24"/>
          <w:szCs w:val="24"/>
          <w:lang w:val="uz-Cyrl-UZ"/>
        </w:rPr>
        <w:t xml:space="preserve">Барча мамлакатлар учун универсал бўлган “ҳаммабоп” ижтимоий ҳимоя модели мавжуд эмас. Аксинча, ҳар бир жамият ижтимоий, иқтисодий, сиёсий тузуми, тарихий, маданий ўзига хослиги, миллий анъаналарига асослангани </w:t>
      </w:r>
      <w:r w:rsidR="006A7532" w:rsidRPr="00355785">
        <w:rPr>
          <w:sz w:val="24"/>
          <w:szCs w:val="24"/>
          <w:lang w:val="uz-Cyrl-UZ"/>
        </w:rPr>
        <w:t>ҳол</w:t>
      </w:r>
      <w:r w:rsidRPr="00355785">
        <w:rPr>
          <w:sz w:val="24"/>
          <w:szCs w:val="24"/>
          <w:lang w:val="uz-Cyrl-UZ"/>
        </w:rPr>
        <w:t>да ижтимоий ҳимоянинг ўзига хос моделини ишлаб чиқади ва  қўллайди.</w:t>
      </w:r>
    </w:p>
    <w:p w:rsidR="00D72C7E" w:rsidRPr="00355785" w:rsidRDefault="00D72C7E" w:rsidP="00355785">
      <w:pPr>
        <w:pStyle w:val="ad"/>
        <w:ind w:left="0" w:firstLine="720"/>
        <w:jc w:val="both"/>
        <w:rPr>
          <w:sz w:val="24"/>
          <w:szCs w:val="24"/>
          <w:lang w:val="uz-Cyrl-UZ"/>
        </w:rPr>
      </w:pPr>
      <w:r w:rsidRPr="00355785">
        <w:rPr>
          <w:sz w:val="24"/>
          <w:szCs w:val="24"/>
          <w:lang w:val="uz-Cyrl-UZ"/>
        </w:rPr>
        <w:t>Назарий жиҳатдан ижтимоий  ҳимоя тизимлари юзага келишига қуйидаги омиллар сабаб бўлади: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а). жамиятдаги иқтисодий нобарқарорлик;</w:t>
      </w:r>
    </w:p>
    <w:p w:rsidR="00D72C7E" w:rsidRPr="00355785" w:rsidRDefault="00D72C7E" w:rsidP="00355785">
      <w:pPr>
        <w:pStyle w:val="ad"/>
        <w:ind w:left="0" w:firstLine="720"/>
        <w:jc w:val="both"/>
        <w:rPr>
          <w:sz w:val="24"/>
          <w:szCs w:val="24"/>
          <w:lang w:val="uz-Cyrl-UZ"/>
        </w:rPr>
      </w:pPr>
      <w:r w:rsidRPr="00355785">
        <w:rPr>
          <w:sz w:val="24"/>
          <w:szCs w:val="24"/>
          <w:lang w:val="uz-Cyrl-UZ"/>
        </w:rPr>
        <w:t>б). аҳолининг мулкий нотенг қатламларга ажралиши;</w:t>
      </w:r>
    </w:p>
    <w:p w:rsidR="00D72C7E" w:rsidRPr="00355785" w:rsidRDefault="00D72C7E" w:rsidP="00355785">
      <w:pPr>
        <w:pStyle w:val="ad"/>
        <w:ind w:left="0" w:firstLine="720"/>
        <w:jc w:val="both"/>
        <w:rPr>
          <w:sz w:val="24"/>
          <w:szCs w:val="24"/>
          <w:lang w:val="uz-Cyrl-UZ"/>
        </w:rPr>
      </w:pPr>
      <w:r w:rsidRPr="00355785">
        <w:rPr>
          <w:sz w:val="24"/>
          <w:szCs w:val="24"/>
          <w:lang w:val="uz-Cyrl-UZ"/>
        </w:rPr>
        <w:t>в). энг ночор табақаларни ижтимоий ҳимоялашнинг объектив зарур бўлиб  қолиши;</w:t>
      </w:r>
    </w:p>
    <w:p w:rsidR="00D72C7E" w:rsidRPr="00355785" w:rsidRDefault="00D72C7E" w:rsidP="00355785">
      <w:pPr>
        <w:pStyle w:val="ad"/>
        <w:ind w:left="0" w:firstLine="720"/>
        <w:jc w:val="both"/>
        <w:rPr>
          <w:sz w:val="24"/>
          <w:szCs w:val="24"/>
          <w:lang w:val="uz-Cyrl-UZ"/>
        </w:rPr>
      </w:pPr>
      <w:r w:rsidRPr="00355785">
        <w:rPr>
          <w:sz w:val="24"/>
          <w:szCs w:val="24"/>
          <w:lang w:val="uz-Cyrl-UZ"/>
        </w:rPr>
        <w:t>г). жамият тараққиётининг салбий оқибатларидан аҳолини ижтимоий ҳимоялаш юзасидан  концепция ишлаб чиқилиши эҳтиёжи юзага келгани кабилар.</w:t>
      </w:r>
    </w:p>
    <w:p w:rsidR="00D72C7E" w:rsidRPr="00355785" w:rsidRDefault="00D72C7E" w:rsidP="00355785">
      <w:pPr>
        <w:pStyle w:val="ad"/>
        <w:ind w:left="0" w:firstLine="720"/>
        <w:jc w:val="both"/>
        <w:rPr>
          <w:sz w:val="24"/>
          <w:szCs w:val="24"/>
          <w:lang w:val="uz-Cyrl-UZ"/>
        </w:rPr>
      </w:pPr>
      <w:r w:rsidRPr="00355785">
        <w:rPr>
          <w:sz w:val="24"/>
          <w:szCs w:val="24"/>
          <w:lang w:val="uz-Cyrl-UZ"/>
        </w:rPr>
        <w:t>Бозор муносабатларига ўтиш даврида Ўзбекистон дуч келаётган муаммолар биз учун янги ва номаълум эканлиги ижтимоий ҳимоялаш соҳасида жаҳон тажрибасига мурожаат қилишга ундамоқда.</w:t>
      </w:r>
    </w:p>
    <w:p w:rsidR="00D72C7E" w:rsidRPr="00355785" w:rsidRDefault="00D72C7E" w:rsidP="00355785">
      <w:pPr>
        <w:pStyle w:val="ad"/>
        <w:ind w:left="0" w:firstLine="720"/>
        <w:jc w:val="both"/>
        <w:rPr>
          <w:sz w:val="24"/>
          <w:szCs w:val="24"/>
          <w:lang w:val="uz-Cyrl-UZ"/>
        </w:rPr>
      </w:pPr>
      <w:r w:rsidRPr="00355785">
        <w:rPr>
          <w:sz w:val="24"/>
          <w:szCs w:val="24"/>
          <w:lang w:val="uz-Cyrl-UZ"/>
        </w:rPr>
        <w:t>Европада ижтимоий муаммолар ва ижтимоий ҳимоя масалаларига кучли эътибор қаратилиши XIX аср охири, ХХ асрнинг бошларида бошланган.</w:t>
      </w:r>
    </w:p>
    <w:p w:rsidR="00D72C7E" w:rsidRPr="00355785" w:rsidRDefault="00D72C7E" w:rsidP="00355785">
      <w:pPr>
        <w:pStyle w:val="ad"/>
        <w:ind w:left="0" w:firstLine="720"/>
        <w:jc w:val="both"/>
        <w:rPr>
          <w:sz w:val="24"/>
          <w:szCs w:val="24"/>
          <w:lang w:val="uz-Cyrl-UZ"/>
        </w:rPr>
      </w:pPr>
      <w:r w:rsidRPr="00355785">
        <w:rPr>
          <w:sz w:val="24"/>
          <w:szCs w:val="24"/>
          <w:lang w:val="uz-Cyrl-UZ"/>
        </w:rPr>
        <w:t>Социал сиёсатнинг асослари XIX аср охирларида В.Замборт, А.Ватнер, Л.Бренато каби иқтисодчиларнинг илмий мақолаларида баён этилган эди ва улар “Социал сиёсатчилар иттифоқи” дея номланган ғоявий қарашларни илгари сурганлар.</w:t>
      </w:r>
    </w:p>
    <w:p w:rsidR="00D72C7E" w:rsidRPr="00355785" w:rsidRDefault="00D72C7E" w:rsidP="00355785">
      <w:pPr>
        <w:pStyle w:val="ad"/>
        <w:ind w:left="0" w:firstLine="720"/>
        <w:jc w:val="both"/>
        <w:rPr>
          <w:sz w:val="24"/>
          <w:szCs w:val="24"/>
          <w:lang w:val="uz-Cyrl-UZ"/>
        </w:rPr>
      </w:pPr>
      <w:r w:rsidRPr="00355785">
        <w:rPr>
          <w:sz w:val="24"/>
          <w:szCs w:val="24"/>
          <w:lang w:val="uz-Cyrl-UZ"/>
        </w:rPr>
        <w:t>ХХ асрга келиб ижтимоий муаммоларни ҳал этилишида давлатнинг ўрни ва аҳамиятига эътибор қаратила бошланди.</w:t>
      </w:r>
    </w:p>
    <w:p w:rsidR="00D72C7E" w:rsidRPr="00355785" w:rsidRDefault="00D72C7E" w:rsidP="00355785">
      <w:pPr>
        <w:pStyle w:val="ad"/>
        <w:ind w:left="0" w:firstLine="720"/>
        <w:jc w:val="both"/>
        <w:rPr>
          <w:sz w:val="24"/>
          <w:szCs w:val="24"/>
          <w:lang w:val="uz-Cyrl-UZ"/>
        </w:rPr>
      </w:pPr>
      <w:r w:rsidRPr="00355785">
        <w:rPr>
          <w:sz w:val="24"/>
          <w:szCs w:val="24"/>
          <w:lang w:val="uz-Cyrl-UZ"/>
        </w:rPr>
        <w:t>Собиқ иттифоқ даврида социал масалаларга ХХ асрнинг 20 йилларидан бошлаб эътибор берила бошланди. Бунда П.Соркил, А.Чаяков, С.Булгаков каби олимлар илмий қарашлари муҳим аҳамият касб этди. Бироқ, тоталитар давлат учун социал сиёсат, унинг реалликлари ҳақидаги назарий қарашлар ортиқча ва ҳатто хавфли эди.</w:t>
      </w:r>
    </w:p>
    <w:p w:rsidR="00D72C7E" w:rsidRPr="00355785" w:rsidRDefault="00D72C7E" w:rsidP="00355785">
      <w:pPr>
        <w:pStyle w:val="ad"/>
        <w:ind w:left="0" w:firstLine="720"/>
        <w:jc w:val="both"/>
        <w:rPr>
          <w:sz w:val="24"/>
          <w:szCs w:val="24"/>
          <w:lang w:val="uz-Cyrl-UZ"/>
        </w:rPr>
      </w:pPr>
      <w:r w:rsidRPr="00355785">
        <w:rPr>
          <w:sz w:val="24"/>
          <w:szCs w:val="24"/>
          <w:lang w:val="uz-Cyrl-UZ"/>
        </w:rPr>
        <w:t>ХХ асрнинг 90 йилларидан бошлаб юзага келган илмий тадқиқотлар бозор муносабатларига ўтиш даврида аҳолини ижтимоий ҳимоялашнинг реал чоралари ҳақидаги масалалар комплексини яхлит ўрганишга ҳаракат қилина бошланганини кўрсатади.</w:t>
      </w:r>
    </w:p>
    <w:p w:rsidR="00D72C7E" w:rsidRPr="00355785" w:rsidRDefault="00D72C7E" w:rsidP="00355785">
      <w:pPr>
        <w:pStyle w:val="ad"/>
        <w:ind w:left="0" w:firstLine="720"/>
        <w:jc w:val="both"/>
        <w:rPr>
          <w:sz w:val="24"/>
          <w:szCs w:val="24"/>
          <w:lang w:val="uz-Cyrl-UZ"/>
        </w:rPr>
      </w:pPr>
      <w:r w:rsidRPr="00355785">
        <w:rPr>
          <w:sz w:val="24"/>
          <w:szCs w:val="24"/>
          <w:lang w:val="uz-Cyrl-UZ"/>
        </w:rPr>
        <w:t xml:space="preserve">Кўпгина илмий тадқиқотларда ижтимоий ҳимоянинг хорижий тажрибасига эътибор кучайтирилди. Хусусан, ижтимоий ҳимоянинг швед модели, Англиянинг «Ижтимоий </w:t>
      </w:r>
      <w:r w:rsidR="006A7532" w:rsidRPr="00355785">
        <w:rPr>
          <w:sz w:val="24"/>
          <w:szCs w:val="24"/>
          <w:lang w:val="uz-Cyrl-UZ"/>
        </w:rPr>
        <w:t>ҳимоя</w:t>
      </w:r>
      <w:r w:rsidRPr="00355785">
        <w:rPr>
          <w:sz w:val="24"/>
          <w:szCs w:val="24"/>
          <w:lang w:val="uz-Cyrl-UZ"/>
        </w:rPr>
        <w:t>” модели, АҚШнинг “Позитив социал сиёсат” модели, Германиянинг “Социал бозор хўжалиги” модели кабилар эътибор билан ўрганила бошланди.</w:t>
      </w:r>
    </w:p>
    <w:p w:rsidR="00D72C7E" w:rsidRPr="00355785" w:rsidRDefault="00D72C7E" w:rsidP="00355785">
      <w:pPr>
        <w:pStyle w:val="ad"/>
        <w:ind w:left="0" w:firstLine="720"/>
        <w:jc w:val="both"/>
        <w:rPr>
          <w:sz w:val="24"/>
          <w:szCs w:val="24"/>
          <w:lang w:val="uz-Cyrl-UZ"/>
        </w:rPr>
      </w:pPr>
      <w:r w:rsidRPr="00355785">
        <w:rPr>
          <w:sz w:val="24"/>
          <w:szCs w:val="24"/>
          <w:lang w:val="uz-Cyrl-UZ"/>
        </w:rPr>
        <w:t>Ушбу моделнинг барча ижтимоий ҳимоянинг миллий механизмлари ўзига хос иқтисодий, сиёсий, демографик шароитда  ишлашини тақозо қилади. Улар муайян вақт ва ҳудуд доирасида, миллий ва бошқа хусусиятлар мавжуд ўлганда етарли самара беради ва бошқача шароитларда нохуш ижтимоий-иқтисодий оқибатларга сабаб бўлиши мумкин.</w:t>
      </w:r>
    </w:p>
    <w:p w:rsidR="00D72C7E" w:rsidRPr="00355785" w:rsidRDefault="00D72C7E" w:rsidP="00355785">
      <w:pPr>
        <w:pStyle w:val="ad"/>
        <w:ind w:left="0" w:firstLine="720"/>
        <w:jc w:val="both"/>
        <w:rPr>
          <w:sz w:val="24"/>
          <w:szCs w:val="24"/>
          <w:lang w:val="uz-Cyrl-UZ"/>
        </w:rPr>
      </w:pPr>
      <w:r w:rsidRPr="00355785">
        <w:rPr>
          <w:sz w:val="24"/>
          <w:szCs w:val="24"/>
          <w:lang w:val="uz-Cyrl-UZ"/>
        </w:rPr>
        <w:t xml:space="preserve">Швециянинг аҳолига барча ижтимоий шароит ва қулайликларни яратиб бериш, бойликларга эга бўлиш имкониятини ҳар томонлама кафолатланиши, тўқ-фаровон ҳаётни </w:t>
      </w:r>
      <w:r w:rsidRPr="00355785">
        <w:rPr>
          <w:sz w:val="24"/>
          <w:szCs w:val="24"/>
          <w:lang w:val="uz-Cyrl-UZ"/>
        </w:rPr>
        <w:lastRenderedPageBreak/>
        <w:t xml:space="preserve">таъминлаб берилишидан иборат миллий модели ижобий жиҳатлари билан бирга салбий хусусиятларини ҳам кенг намоён қила бошлади. Хусусан давлат томонидан фаровонликни таъминланиши натижасида ташаббускорликни сўниши, тадбиркорлар ва ишловчи фуқароларга солиқ юкини ортиши, оиланинг таназзулга учраши, сунъий тенглик юз бериши кабилар ана шундай салбий оқибатлар жумласига киритилиши мумкин. </w:t>
      </w:r>
    </w:p>
    <w:p w:rsidR="00D72C7E" w:rsidRPr="00355785" w:rsidRDefault="00D72C7E" w:rsidP="00355785">
      <w:pPr>
        <w:pStyle w:val="ad"/>
        <w:ind w:left="0" w:firstLine="720"/>
        <w:jc w:val="both"/>
        <w:rPr>
          <w:sz w:val="24"/>
          <w:szCs w:val="24"/>
          <w:lang w:val="uz-Cyrl-UZ"/>
        </w:rPr>
      </w:pPr>
      <w:r w:rsidRPr="00355785">
        <w:rPr>
          <w:sz w:val="24"/>
          <w:szCs w:val="24"/>
          <w:lang w:val="uz-Cyrl-UZ"/>
        </w:rPr>
        <w:t>Европа мамлакатларида аҳолини ижтимоий ҳимоялаш давлат маблағлари ҳисобидан ҳамда  турли суғурта компаниялари, жумладан хусусий суғурта компаниялари маблағлари ҳисобидан амалга оширилиши ва бунда  ишлаб чиқилган давлат дастурлари асос қилиб олиниши диққатга сазовордир.</w:t>
      </w:r>
    </w:p>
    <w:p w:rsidR="00D72C7E" w:rsidRPr="00355785" w:rsidRDefault="00D72C7E" w:rsidP="00355785">
      <w:pPr>
        <w:pStyle w:val="ad"/>
        <w:ind w:left="0" w:firstLine="720"/>
        <w:jc w:val="both"/>
        <w:rPr>
          <w:sz w:val="24"/>
          <w:szCs w:val="24"/>
          <w:lang w:val="uz-Cyrl-UZ"/>
        </w:rPr>
      </w:pPr>
      <w:r w:rsidRPr="00355785">
        <w:rPr>
          <w:sz w:val="24"/>
          <w:szCs w:val="24"/>
          <w:lang w:val="uz-Cyrl-UZ"/>
        </w:rPr>
        <w:t>Давлат томонидан амалга ошириладиган ижтимоий сиёсат ва ижтимоий ҳимоя чора-тадбирлари мазмунини турли иқтисодчилар томонидан турлича талқин этиб келинади, айрим иқтисодчиларнинг ижтимоий бозор хўжалиги моделида давлат томонидан муҳтож аҳоли қатламларини давлат бевосита моддий жиҳатдан қўллаб-қувватлаш лозимлиги ҳақидаги қарашларини танқид қилиб, таниқли иқтисодчи В.Ойкан таъкидлайдики, ижтимоий муаммоларни тақсимлаш принципларини жорий этиш орқали ҳал қилишга уриниш кам самарали ва мақсадга мувофиқ эмас. Унинг ўрнига хўжалик тартиботини мустаҳкамлаш, тадбиркорликни қўллаб-қувватлаш ҳамда шу орқали қўшимча иш жойларини яратиш йўли билан одамлар моддий турмуш шароитларини юксалтириш лозим”</w:t>
      </w:r>
      <w:r w:rsidRPr="00355785">
        <w:rPr>
          <w:rStyle w:val="a8"/>
          <w:sz w:val="24"/>
          <w:szCs w:val="24"/>
          <w:lang w:val="uz-Cyrl-UZ"/>
        </w:rPr>
        <w:footnoteReference w:customMarkFollows="1" w:id="76"/>
        <w:t>115</w:t>
      </w:r>
      <w:r w:rsidRPr="00355785">
        <w:rPr>
          <w:sz w:val="24"/>
          <w:szCs w:val="24"/>
          <w:lang w:val="uz-Cyrl-UZ"/>
        </w:rPr>
        <w:t>.</w:t>
      </w:r>
    </w:p>
    <w:p w:rsidR="00D72C7E" w:rsidRPr="00355785" w:rsidRDefault="00D72C7E" w:rsidP="00355785">
      <w:pPr>
        <w:pStyle w:val="ad"/>
        <w:ind w:left="0" w:firstLine="720"/>
        <w:jc w:val="both"/>
        <w:rPr>
          <w:sz w:val="24"/>
          <w:szCs w:val="24"/>
          <w:lang w:val="uz-Cyrl-UZ"/>
        </w:rPr>
      </w:pPr>
      <w:r w:rsidRPr="00355785">
        <w:rPr>
          <w:sz w:val="24"/>
          <w:szCs w:val="24"/>
          <w:lang w:val="uz-Cyrl-UZ"/>
        </w:rPr>
        <w:t>Ушбу фикрга қўшилган ҳолда Ғарбий Европада XX асрнинг 40 йилларида ўтказилган радикал иқтисодий ислоҳотлар асосида ҳам аҳолини ижтимоий ҳимоялашнинг бош йўли сифатида ишлаб чиқаришни ривожлантириш, кенг миқёсда қўшимча иш жойларини жорий этишга оид чора-тадбирлар ётади</w:t>
      </w:r>
      <w:r w:rsidRPr="00355785">
        <w:rPr>
          <w:rStyle w:val="a8"/>
          <w:sz w:val="24"/>
          <w:szCs w:val="24"/>
          <w:lang w:val="uz-Cyrl-UZ"/>
        </w:rPr>
        <w:footnoteReference w:customMarkFollows="1" w:id="77"/>
        <w:t>116</w:t>
      </w:r>
      <w:r w:rsidRPr="00355785">
        <w:rPr>
          <w:sz w:val="24"/>
          <w:szCs w:val="24"/>
          <w:lang w:val="uz-Cyrl-UZ"/>
        </w:rPr>
        <w:t>.</w:t>
      </w:r>
    </w:p>
    <w:p w:rsidR="00D72C7E" w:rsidRPr="00355785" w:rsidRDefault="00D72C7E" w:rsidP="00355785">
      <w:pPr>
        <w:pStyle w:val="ad"/>
        <w:ind w:left="0" w:firstLine="720"/>
        <w:jc w:val="both"/>
        <w:rPr>
          <w:sz w:val="24"/>
          <w:szCs w:val="24"/>
          <w:lang w:val="uz-Cyrl-UZ"/>
        </w:rPr>
      </w:pPr>
      <w:r w:rsidRPr="00355785">
        <w:rPr>
          <w:sz w:val="24"/>
          <w:szCs w:val="24"/>
          <w:lang w:val="uz-Cyrl-UZ"/>
        </w:rPr>
        <w:t>Ғарб мамлакатларида ижтимоий ҳимоя сиёсатини ишлаб чиқиш ва амалга ошириш билан боғлиқ социал масъулиятини ўзаро тақсимланиши одатий тусга айланган. Бунда ижтимоий сиёсат ва ижтимоий ҳимоя учун нафақат давлатнинг ўзи балки шу билан биргаликда иқтисодий иштирокчилар хусусан иш берувчилар, ходимлар, жамиятнинг бошқа аъзолари ҳам жавобгар эканлиги назарда тутилади.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Мажбуриятларнинг бундай тақсимланиши юз йиллар мобайнида шаклланган бўлиб ижтимоий шерикчиликни ташкил қилади.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Швеция, Германия, Австрия каби ривожланган мамлакатлар тажрибаси ижтимоий ҳимоянинг таъсирчан механизмлари мавжуд бўлган  шароитдагина бозор муносабатларида узлуксиз  ривожланишни, ишлаб чиқариш муносабатларини тубдан ислоҳ қилишни таъминлайди. Бунда ижтимоий сиёсий барқарорликка эришилиши муҳим аҳамиятга эга.</w:t>
      </w:r>
    </w:p>
    <w:p w:rsidR="00D72C7E" w:rsidRPr="00355785" w:rsidRDefault="00D72C7E" w:rsidP="00355785">
      <w:pPr>
        <w:pStyle w:val="ad"/>
        <w:ind w:left="0" w:firstLine="720"/>
        <w:jc w:val="both"/>
        <w:rPr>
          <w:sz w:val="24"/>
          <w:szCs w:val="24"/>
          <w:lang w:val="uz-Cyrl-UZ"/>
        </w:rPr>
      </w:pPr>
      <w:r w:rsidRPr="00355785">
        <w:rPr>
          <w:sz w:val="24"/>
          <w:szCs w:val="24"/>
          <w:lang w:val="uz-Cyrl-UZ"/>
        </w:rPr>
        <w:t>Ривожланган Европа мамлакатларида аҳолини ижтимоий ҳимоя қилишнинг ўзига хос шакл ва воситалари тизимлари таркиб топган бўлиб, улар ўзаро қўшилгани ҳолда айрим мамлакатлардаги ижтимоий ҳимоялашга оид бўлган ўзига хос моделларни ташкил қилади. Бундай ижтимоий ҳимоя моделларининг ўзига хос хусусиятлари ижтимоий ҳимояга муҳтож қатламлар доирасини белгиланишидаги, ижтимоий ҳимоя турлари ва шаклларидаги, ёрдам кўрсатишнинг молиявий манбаларидаги ва бошқа жиҳатларидаги ўзига хосликда ифодаланади. Қуйида Европадаги айрим ривожланган мамлакатларда ижтимоий ҳимоя моделларининг ўзига хос хусусиятлари нималардан иборат эканлигини кўриб чиқишга ва таҳлил қилишга ҳаракат қиламиз.</w:t>
      </w:r>
    </w:p>
    <w:p w:rsidR="00D72C7E" w:rsidRPr="00355785" w:rsidRDefault="00D72C7E" w:rsidP="00355785">
      <w:pPr>
        <w:pStyle w:val="ad"/>
        <w:ind w:left="0" w:firstLine="720"/>
        <w:jc w:val="both"/>
        <w:rPr>
          <w:sz w:val="24"/>
          <w:szCs w:val="24"/>
          <w:lang w:val="uz-Cyrl-UZ"/>
        </w:rPr>
      </w:pPr>
      <w:r w:rsidRPr="00355785">
        <w:rPr>
          <w:sz w:val="24"/>
          <w:szCs w:val="24"/>
          <w:lang w:val="uz-Cyrl-UZ"/>
        </w:rPr>
        <w:lastRenderedPageBreak/>
        <w:t>Европа иттифоқи  мамлакатларида “Беверидже” модели деб  номланувчи ижтимоий ҳимоялаш тизими ҳар бир инсон, аҳолининг қайси табақасига мансублигидан қатъий назар касалликлардан қариликдан, моддий ресурсларнинг камайишидан, энг кам даражада ҳимояланиш ҳуқуқига эга деган принципга таянади.</w:t>
      </w:r>
    </w:p>
    <w:p w:rsidR="00D72C7E" w:rsidRPr="00355785" w:rsidRDefault="00D72C7E" w:rsidP="00355785">
      <w:pPr>
        <w:pStyle w:val="ad"/>
        <w:ind w:left="0" w:firstLine="720"/>
        <w:jc w:val="both"/>
        <w:rPr>
          <w:sz w:val="24"/>
          <w:szCs w:val="24"/>
          <w:lang w:val="uz-Cyrl-UZ"/>
        </w:rPr>
      </w:pPr>
      <w:r w:rsidRPr="00355785">
        <w:rPr>
          <w:sz w:val="24"/>
          <w:szCs w:val="24"/>
          <w:lang w:val="uz-Cyrl-UZ"/>
        </w:rPr>
        <w:t>Ижтимоий ҳимоянинг ушбу моделига амал қилувчи мамлакатларда касалликдан суғурталаниш тизими ўз-ўзидан амал қилади, пенсия тизимлари эса пенсионерларга  олдинги даромадларидан қатъий назар минимал даромад олишни кафолатлайди.</w:t>
      </w:r>
    </w:p>
    <w:p w:rsidR="00D72C7E" w:rsidRPr="00355785" w:rsidRDefault="00D72C7E" w:rsidP="00355785">
      <w:pPr>
        <w:pStyle w:val="ad"/>
        <w:ind w:left="0" w:firstLine="720"/>
        <w:jc w:val="both"/>
        <w:rPr>
          <w:sz w:val="24"/>
          <w:szCs w:val="24"/>
          <w:lang w:val="uz-Cyrl-UZ"/>
        </w:rPr>
      </w:pPr>
      <w:r w:rsidRPr="00355785">
        <w:rPr>
          <w:sz w:val="24"/>
          <w:szCs w:val="24"/>
          <w:lang w:val="uz-Cyrl-UZ"/>
        </w:rPr>
        <w:t xml:space="preserve">Ушбу модел тарафдорларидан бўлиб Англия-Скандинавия социализми мамлакатлари ҳисобланади. Улар ўртасида Швеция алоҳида ажралиб туради ва  камбағаллик муаммоларини анча муваффақиятли ҳал этган. </w:t>
      </w:r>
    </w:p>
    <w:p w:rsidR="00D72C7E" w:rsidRPr="00355785" w:rsidRDefault="00D72C7E" w:rsidP="00355785">
      <w:pPr>
        <w:pStyle w:val="ad"/>
        <w:ind w:left="0" w:firstLine="720"/>
        <w:jc w:val="both"/>
        <w:rPr>
          <w:sz w:val="24"/>
          <w:szCs w:val="24"/>
          <w:lang w:val="uz-Cyrl-UZ"/>
        </w:rPr>
      </w:pPr>
      <w:r w:rsidRPr="00355785">
        <w:rPr>
          <w:sz w:val="24"/>
          <w:szCs w:val="24"/>
          <w:lang w:val="uz-Cyrl-UZ"/>
        </w:rPr>
        <w:t>Титмусс томонидан “ютуқлар” модели деб  номланувчи ижтимоий ҳимоя модели континентал европа  мамлакатлари томонидан амалга оширилмоқда. Ушбу модел концепцияси Б.Р. Андерсон томонидан ривожлантирилган.</w:t>
      </w:r>
    </w:p>
    <w:p w:rsidR="00D72C7E" w:rsidRPr="00355785" w:rsidRDefault="00D72C7E" w:rsidP="00355785">
      <w:pPr>
        <w:pStyle w:val="ad"/>
        <w:ind w:left="0" w:firstLine="720"/>
        <w:jc w:val="both"/>
        <w:rPr>
          <w:sz w:val="24"/>
          <w:szCs w:val="24"/>
          <w:lang w:val="uz-Cyrl-UZ"/>
        </w:rPr>
      </w:pPr>
      <w:r w:rsidRPr="00355785">
        <w:rPr>
          <w:sz w:val="24"/>
          <w:szCs w:val="24"/>
          <w:lang w:val="uz-Cyrl-UZ"/>
        </w:rPr>
        <w:t>Европанинг Либерал режими амал қилувчи мамлакатларига ижтимоий дастурларини энг камбағалларга йўналтиради. Консерватив режимдаги мамлакатлар эса социал гуруҳлар мақомидаги фарқларни сақлаган ҳолда ижтимоий аҳолининг анъанавий гуруҳларга энг аввало оилага, аёлларнинг жамиятдаги ролини оширишга  қаратади. Социал-демократик режимдаги мамлакатлар хусусан Скандинавия мамлакатлари ижтимоий ҳуқуқларини кафолатлашга яъни даромад топишнинг эркинлиги ва бунда ташаббусни қўллаб-қувватланишига индивидуал автономияга эътибор беради.</w:t>
      </w:r>
    </w:p>
    <w:p w:rsidR="00D72C7E" w:rsidRPr="00355785" w:rsidRDefault="00D72C7E" w:rsidP="00355785">
      <w:pPr>
        <w:pStyle w:val="ad"/>
        <w:ind w:left="0" w:firstLine="720"/>
        <w:jc w:val="both"/>
        <w:rPr>
          <w:sz w:val="24"/>
          <w:szCs w:val="24"/>
          <w:lang w:val="uz-Cyrl-UZ"/>
        </w:rPr>
      </w:pPr>
      <w:r w:rsidRPr="00355785">
        <w:rPr>
          <w:sz w:val="24"/>
          <w:szCs w:val="24"/>
          <w:lang w:val="uz-Cyrl-UZ"/>
        </w:rPr>
        <w:t>Консерватив модел энг кўп кўзга ташланадиган мамлакат Германия бўлиб, у ерда жаҳонда биринчи марта ижтимоий суғурта тизимлари жорий қилинган.</w:t>
      </w:r>
    </w:p>
    <w:p w:rsidR="00D72C7E" w:rsidRPr="00355785" w:rsidRDefault="00D72C7E" w:rsidP="00355785">
      <w:pPr>
        <w:pStyle w:val="ad"/>
        <w:ind w:left="0" w:firstLine="720"/>
        <w:jc w:val="both"/>
        <w:rPr>
          <w:sz w:val="24"/>
          <w:szCs w:val="24"/>
          <w:lang w:val="uz-Cyrl-UZ"/>
        </w:rPr>
      </w:pPr>
      <w:r w:rsidRPr="00355785">
        <w:rPr>
          <w:sz w:val="24"/>
          <w:szCs w:val="24"/>
          <w:lang w:val="uz-Cyrl-UZ"/>
        </w:rPr>
        <w:t>Ижтимоий ҳимоянинг “немисча модели” ишга ёлланувчи ва ишга ёлланувчининг ўзаро мажбуриятлари, меҳнатда қатнашиш даражаси принципига асосланган бўлиб, унга кўра кўп ишлаган, кўп иш ҳақи олган, кўп ижтимоий тўловлар тўлаган шахс кўп ижтимоий ёрдам ҳам олади. Ушбу модел кам таъминланган шахсларга қўшимча ёрдамлар уюштириш қоидалари билан тўлдирилган.</w:t>
      </w:r>
    </w:p>
    <w:p w:rsidR="00D72C7E" w:rsidRPr="00355785" w:rsidRDefault="00D72C7E" w:rsidP="00355785">
      <w:pPr>
        <w:pStyle w:val="ad"/>
        <w:ind w:left="0" w:firstLine="720"/>
        <w:jc w:val="both"/>
        <w:rPr>
          <w:sz w:val="24"/>
          <w:szCs w:val="24"/>
          <w:lang w:val="uz-Cyrl-UZ"/>
        </w:rPr>
      </w:pPr>
      <w:r w:rsidRPr="00355785">
        <w:rPr>
          <w:sz w:val="24"/>
          <w:szCs w:val="24"/>
          <w:lang w:val="uz-Cyrl-UZ"/>
        </w:rPr>
        <w:t>Швецияда аҳолини ижтимоий ҳимоя қилишда фойда ва иш ҳақи миқдорини чеклашга қаратилган фискал сиёсат олиб борилади ҳамда уларнинг воситасида асосий  истеъмол товарлари, хизматлар нархи бир  хил даражада сақлаб турилади. Инфляциянинг олди олинади ва шу йўл билан аҳолининг юксак моддий турмуш даражасига эришилади.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Иш ҳақи тўлаш соҳасида бир хил иш учун унинг миқдор ва сифат кўрсаткичлари бир хил бўлгани ҳолларда тенг иш ҳақи тўланишига аҳамият берилади, шу йўл билан ишлаб чиқариладиган товарлар ҳажми ва тўланадиган иш ҳақи ўртасидаги  мутаносиблик таъминланади, пулнинг кўпайиб кетишига йўл қўйилмайди.</w:t>
      </w:r>
    </w:p>
    <w:p w:rsidR="00D72C7E" w:rsidRPr="00355785" w:rsidRDefault="00D72C7E" w:rsidP="00355785">
      <w:pPr>
        <w:pStyle w:val="ad"/>
        <w:ind w:left="0" w:firstLine="720"/>
        <w:jc w:val="both"/>
        <w:rPr>
          <w:sz w:val="24"/>
          <w:szCs w:val="24"/>
          <w:lang w:val="uz-Cyrl-UZ"/>
        </w:rPr>
      </w:pPr>
      <w:r w:rsidRPr="00355785">
        <w:rPr>
          <w:sz w:val="24"/>
          <w:szCs w:val="24"/>
          <w:lang w:val="uz-Cyrl-UZ"/>
        </w:rPr>
        <w:t>Ижтимоий ҳимоялаш шаклларидан бири сифатида жамият учун аҳамияти катта бўлган касб ва вазифаларда ишловчи ҳамда кам иш ҳақи оладиган ходимлар тоифаларига кам иш ҳақи олишлари туфайли кўрадиган зарарлари қўшимча товон пули шаклида қоплаб борилади.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Қўшимча иш жойлари барпо этиш ҳамда шу йўл билан аҳолини иш билан таъминланганлигига эришиш, бу мамлакатда ҳам ижтимоий ҳимоялашнинг асосий шаклларидан бўлиб саналади.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Швециядаги аҳолини ижтимоий ҳимоя қилишнинг асосий хусусиятларидан бири сифатида шуни қайд этиш керакки, бу мамлакатда ижтимоий ҳимоялаш учун ажратилган маблағларнинг салмоқли қисми, одамларга нафақа тўлаш учун эмас, балки уларга касб ўргатиш, малакасини ошириш мақсадларига сарфланади, яъни бу ерда одамлар асосан “балиқ ейишга эмас, балки балиқни ўзи тутиб ейишга” ўргатилади.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lastRenderedPageBreak/>
        <w:t xml:space="preserve">Швецияда ижтимоий ҳимоя мақсадида нафақалар тайинлаш ва тўлаш ҳам ўзига хос хусусиятга эга ва бу хусусият у ердаги демографик аҳвол, аҳолининг ўсиш даражаси билан боғлиқдир. </w:t>
      </w:r>
    </w:p>
    <w:p w:rsidR="00D72C7E" w:rsidRPr="00355785" w:rsidRDefault="00D72C7E" w:rsidP="00355785">
      <w:pPr>
        <w:pStyle w:val="ad"/>
        <w:ind w:left="0" w:firstLine="720"/>
        <w:jc w:val="both"/>
        <w:rPr>
          <w:sz w:val="24"/>
          <w:szCs w:val="24"/>
          <w:lang w:val="uz-Cyrl-UZ"/>
        </w:rPr>
      </w:pPr>
      <w:r w:rsidRPr="00355785">
        <w:rPr>
          <w:sz w:val="24"/>
          <w:szCs w:val="24"/>
          <w:lang w:val="uz-Cyrl-UZ"/>
        </w:rPr>
        <w:t>Тиббий суғурта учун сарфланадиган маблағларнинг асосий қисми хусусий ташкилотлар томонидан қопланиши белгилаб қўйилган.</w:t>
      </w:r>
    </w:p>
    <w:p w:rsidR="00D72C7E" w:rsidRPr="00355785" w:rsidRDefault="00D72C7E" w:rsidP="00355785">
      <w:pPr>
        <w:pStyle w:val="ad"/>
        <w:ind w:left="0" w:firstLine="720"/>
        <w:jc w:val="both"/>
        <w:rPr>
          <w:sz w:val="24"/>
          <w:szCs w:val="24"/>
          <w:lang w:val="uz-Cyrl-UZ"/>
        </w:rPr>
      </w:pPr>
      <w:r w:rsidRPr="00355785">
        <w:rPr>
          <w:sz w:val="24"/>
          <w:szCs w:val="24"/>
          <w:lang w:val="uz-Cyrl-UZ"/>
        </w:rPr>
        <w:t>Ҳомиладорлик ва бола туғиш таътили 16 ҳафтадан иборат бўлиб, бундай таътил даврида ўртача ойлик иш ҳақи  ¾ қисми миқдорида нафақа тўлаб борилади</w:t>
      </w:r>
      <w:r w:rsidRPr="00355785">
        <w:rPr>
          <w:rStyle w:val="a8"/>
          <w:sz w:val="24"/>
          <w:szCs w:val="24"/>
          <w:lang w:val="uz-Cyrl-UZ"/>
        </w:rPr>
        <w:footnoteReference w:customMarkFollows="1" w:id="78"/>
        <w:t>117</w:t>
      </w:r>
      <w:r w:rsidRPr="00355785">
        <w:rPr>
          <w:sz w:val="24"/>
          <w:szCs w:val="24"/>
          <w:lang w:val="uz-Cyrl-UZ"/>
        </w:rPr>
        <w:t>.</w:t>
      </w:r>
    </w:p>
    <w:p w:rsidR="00D72C7E" w:rsidRPr="00355785" w:rsidRDefault="00D72C7E" w:rsidP="00355785">
      <w:pPr>
        <w:pStyle w:val="ad"/>
        <w:ind w:left="0" w:firstLine="720"/>
        <w:jc w:val="both"/>
        <w:rPr>
          <w:sz w:val="24"/>
          <w:szCs w:val="24"/>
          <w:lang w:val="uz-Cyrl-UZ"/>
        </w:rPr>
      </w:pPr>
      <w:r w:rsidRPr="00355785">
        <w:rPr>
          <w:sz w:val="24"/>
          <w:szCs w:val="24"/>
          <w:lang w:val="uz-Cyrl-UZ"/>
        </w:rPr>
        <w:t>Ишсиз деб эътироф этилган шахсларга уларнинг охирги иш жойидаги ўртача иш ҳақларининг 60% миқдорида бир йил давомида ишсизлик нафақаси тўлаб борилади.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Қариялар ва ногиронлар уйлари давлат бюджети маблағлари ҳисобидан таъминланиб, у ерга 55 ёшдан ошган эркаклар, 50 ёшдан ошган аёллар, 16 ёшдан ошган 1, 2-гуруҳ ногиронлари қабул қилинадилар. 3 ёшдан 16 ёшгача бўлган сурункали касал ёки жисмоний етук бўлмаган болалар руҳий-асаб интернатларига жойлаштирилади.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Швецияда ижтимоий қўллаб-қувватлаш мақсадида бир қатор имтиёзлар бериш ҳам кўзда тутилган.</w:t>
      </w:r>
    </w:p>
    <w:p w:rsidR="00D72C7E" w:rsidRPr="00355785" w:rsidRDefault="00D72C7E" w:rsidP="00355785">
      <w:pPr>
        <w:pStyle w:val="ad"/>
        <w:ind w:left="0" w:firstLine="720"/>
        <w:jc w:val="both"/>
        <w:rPr>
          <w:sz w:val="24"/>
          <w:szCs w:val="24"/>
          <w:lang w:val="uz-Cyrl-UZ"/>
        </w:rPr>
      </w:pPr>
      <w:r w:rsidRPr="00355785">
        <w:rPr>
          <w:sz w:val="24"/>
          <w:szCs w:val="24"/>
          <w:lang w:val="uz-Cyrl-UZ"/>
        </w:rPr>
        <w:t>Швецияда амалга оширилаётган ижтимоий ҳимоялаш моделининг бир қатор афзал жиҳатлари мамлакатимизда ҳам ўзлаштирилиши ва амалга оширилиши фойдадан ҳоли бўлмайди деб ҳисоблаймиз.</w:t>
      </w:r>
    </w:p>
    <w:p w:rsidR="00D72C7E" w:rsidRPr="00355785" w:rsidRDefault="00D72C7E" w:rsidP="00355785">
      <w:pPr>
        <w:pStyle w:val="ad"/>
        <w:ind w:left="0" w:firstLine="720"/>
        <w:jc w:val="both"/>
        <w:rPr>
          <w:sz w:val="24"/>
          <w:szCs w:val="24"/>
          <w:lang w:val="uz-Cyrl-UZ"/>
        </w:rPr>
      </w:pPr>
      <w:r w:rsidRPr="00355785">
        <w:rPr>
          <w:sz w:val="24"/>
          <w:szCs w:val="24"/>
          <w:lang w:val="uz-Cyrl-UZ"/>
        </w:rPr>
        <w:t xml:space="preserve">II. Япония мамлакатида аҳолини ижтимоий ҳимоялаш у ердаги қадимий анъаналар, тарихий қадриятлар ҳамда миллий урф-одатлар, япон оилаларининг ўзига хослиги, қариндошлик алоқаларининг барқарор ва мустаҳкамлиги каби жиҳатлар ҳисобга олинган ҳолда амалга оширилади. </w:t>
      </w:r>
    </w:p>
    <w:p w:rsidR="00D72C7E" w:rsidRPr="00355785" w:rsidRDefault="00D72C7E" w:rsidP="00355785">
      <w:pPr>
        <w:pStyle w:val="ad"/>
        <w:ind w:left="0" w:firstLine="720"/>
        <w:jc w:val="both"/>
        <w:rPr>
          <w:sz w:val="24"/>
          <w:szCs w:val="24"/>
          <w:lang w:val="uz-Cyrl-UZ"/>
        </w:rPr>
      </w:pPr>
      <w:r w:rsidRPr="00355785">
        <w:rPr>
          <w:sz w:val="24"/>
          <w:szCs w:val="24"/>
          <w:lang w:val="uz-Cyrl-UZ"/>
        </w:rPr>
        <w:t>У ерда ходимлар ва иш берувчи ўртасидаги муносабатлар барқарор бўлиб, бир корхонада умрининг охиригача ишлаш, ҳар томонлама рағбатлантирилади. Ижтимоий ҳимоялашнинг асосий манбаларидан бўлиб, корхоналар томонидан кўрсатиладиган ёрдамлар саналиши туфайли бундай ижтимоий кўмакнинг хилма-хиллиги, ҳажми, давомийлиги ходимнинг узоқ ва турғун бир корхонада меҳнат фаолияти билан шуғулланганлигига боғлиқдир.</w:t>
      </w:r>
    </w:p>
    <w:p w:rsidR="00D72C7E" w:rsidRPr="00355785" w:rsidRDefault="00D72C7E" w:rsidP="00355785">
      <w:pPr>
        <w:pStyle w:val="ad"/>
        <w:ind w:left="0" w:firstLine="720"/>
        <w:jc w:val="both"/>
        <w:rPr>
          <w:sz w:val="24"/>
          <w:szCs w:val="24"/>
          <w:lang w:val="uz-Cyrl-UZ"/>
        </w:rPr>
      </w:pPr>
      <w:r w:rsidRPr="00355785">
        <w:rPr>
          <w:sz w:val="24"/>
          <w:szCs w:val="24"/>
          <w:lang w:val="uz-Cyrl-UZ"/>
        </w:rPr>
        <w:t>Японияда ходимларга тўланадиган иш ҳақи ва бошқа қўшимча тўловлар уларнинг корхонада узлуксиз ишлашлари ва иш стажлари миқдорига тўғри мутаносиб равишда кўпайиб бориши кўзда тутилган.</w:t>
      </w:r>
    </w:p>
    <w:p w:rsidR="00D72C7E" w:rsidRPr="00355785" w:rsidRDefault="00D72C7E" w:rsidP="00355785">
      <w:pPr>
        <w:pStyle w:val="ad"/>
        <w:ind w:left="0" w:firstLine="720"/>
        <w:jc w:val="both"/>
        <w:rPr>
          <w:sz w:val="24"/>
          <w:szCs w:val="24"/>
          <w:lang w:val="uz-Cyrl-UZ"/>
        </w:rPr>
      </w:pPr>
      <w:r w:rsidRPr="00355785">
        <w:rPr>
          <w:sz w:val="24"/>
          <w:szCs w:val="24"/>
          <w:lang w:val="uz-Cyrl-UZ"/>
        </w:rPr>
        <w:t>Бу ерда ҳам Швециядаги сингари ижтимоий ҳимоялашнинг асосий шаклларидан бири сифатида ходимларни касбга ўргатиш, малакасини ошириш, шу йўл билан улар оладиган иш ҳақини кўпайтириш орқали ижтимоий ҳимоялаш кенг қўлланилади.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Ходимларни корхоналарда узоқ вақт самарали ишлашлари билан бир қаторда уларнинг бир неча касбларни эгаллашлари ва айни бир пайтда бир неча меҳнат вазифаларини бажаришлари ҳам рағбатлантирилади.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III.АҚШда аҳолини ижтимоий ҳимоялаш тамомила ўзига хос бўлиб, айтиш мумкинки, Япониядагидан мутлақ ўзгачадир.</w:t>
      </w:r>
    </w:p>
    <w:p w:rsidR="00D72C7E" w:rsidRPr="00355785" w:rsidRDefault="00D72C7E" w:rsidP="00355785">
      <w:pPr>
        <w:pStyle w:val="ad"/>
        <w:ind w:left="0" w:firstLine="720"/>
        <w:jc w:val="both"/>
        <w:rPr>
          <w:sz w:val="24"/>
          <w:szCs w:val="24"/>
          <w:lang w:val="uz-Cyrl-UZ"/>
        </w:rPr>
      </w:pPr>
      <w:r w:rsidRPr="00355785">
        <w:rPr>
          <w:sz w:val="24"/>
          <w:szCs w:val="24"/>
          <w:lang w:val="uz-Cyrl-UZ"/>
        </w:rPr>
        <w:t>У ерда иш кучи марказлашмаган бўлиб, давлат томонидан ягона бандлик сиёсати жуда заиф олиб борилади. Ҳар бир штатнинг аҳоли бандлигига оид ўз қонунчилиги ва ўзига хос ижтимоий суғурта тизимлари мавжуд бўлиб, бир-биридан кескин фарқ қилади.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 xml:space="preserve">Мамлакатда ёки унинг айрим минтақаларида иқтисодий тангликлар юз берган ҳолларда ижтимоий ҳимоялаш соҳасида муайян чекинишлар йўл қўйилади ҳамда </w:t>
      </w:r>
      <w:r w:rsidRPr="00355785">
        <w:rPr>
          <w:sz w:val="24"/>
          <w:szCs w:val="24"/>
          <w:lang w:val="uz-Cyrl-UZ"/>
        </w:rPr>
        <w:lastRenderedPageBreak/>
        <w:t xml:space="preserve">ходимлар етарли ижтимоий ҳимояланмаганлари ҳолда ишдан бўшатиб юборилишлари кўзда тутилган. АҚШда ёлланиб ишловчи ходимларнинг бор-йўғи 20 фоизинигина  меҳнат шартномаси асосида йўллайдилар ҳамда белгиланган кафолатлардан фойдаланадилар </w:t>
      </w:r>
      <w:r w:rsidR="006A7532" w:rsidRPr="00355785">
        <w:rPr>
          <w:sz w:val="24"/>
          <w:szCs w:val="24"/>
          <w:lang w:val="uz-Cyrl-UZ"/>
        </w:rPr>
        <w:t>ҳол</w:t>
      </w:r>
      <w:r w:rsidRPr="00355785">
        <w:rPr>
          <w:sz w:val="24"/>
          <w:szCs w:val="24"/>
          <w:lang w:val="uz-Cyrl-UZ"/>
        </w:rPr>
        <w:t xml:space="preserve">ос, қолган 80% билан эса контрактлар тузилади ва бу контрактларда стандарт ижтимоий ҳимоялаш чоралари эмас, балки унинг томонлари ўзаро келишиб белгилайдиган индивидуал ҳимоя чоралари етакчи ўрин тутади. </w:t>
      </w:r>
    </w:p>
    <w:p w:rsidR="00D72C7E" w:rsidRPr="00355785" w:rsidRDefault="00D72C7E" w:rsidP="00355785">
      <w:pPr>
        <w:pStyle w:val="ad"/>
        <w:ind w:left="0" w:firstLine="720"/>
        <w:jc w:val="both"/>
        <w:rPr>
          <w:sz w:val="24"/>
          <w:szCs w:val="24"/>
          <w:lang w:val="uz-Cyrl-UZ"/>
        </w:rPr>
      </w:pPr>
      <w:r w:rsidRPr="00355785">
        <w:rPr>
          <w:sz w:val="24"/>
          <w:szCs w:val="24"/>
          <w:lang w:val="uz-Cyrl-UZ"/>
        </w:rPr>
        <w:t>У ерда Швеция ёки Япониядагига ўхшаш ходимларни оммавий тарзда касбга ўргатиш малакасини ошириш амалга оширилмайди ва бу соҳадаги ишлар фақат иш берувчилар ўзлари учун зарур бўлган касблар бўйичагина амалга оширилади.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 xml:space="preserve">IV. Бельгияда ижтимоий ҳимоядан фойдаланиш ҳуқуқига эга бўлган фуқаролар тоифалари доираси бошқа мамлакатлардагига нисбатан бирмунча кенг бўлиб, ижтимоий аҳамияти юксак бўлган касб ва вазифаларда ишловчи ходимларни, бошқа шахсларни ҳам қамраб олади. Шунингдек ижтимоий ёрдам ва имтиёзлар объектлари ҳам хилма-хил бўлиб, коммунал хизмат, турар-жой, фармацевтика </w:t>
      </w:r>
      <w:r w:rsidR="002C59AA" w:rsidRPr="00355785">
        <w:rPr>
          <w:sz w:val="24"/>
          <w:szCs w:val="24"/>
          <w:lang w:val="uz-Cyrl-UZ"/>
        </w:rPr>
        <w:t>таъминоти</w:t>
      </w:r>
      <w:r w:rsidRPr="00355785">
        <w:rPr>
          <w:sz w:val="24"/>
          <w:szCs w:val="24"/>
          <w:lang w:val="uz-Cyrl-UZ"/>
        </w:rPr>
        <w:t>, транспорт ва алоқа хизмати, солиқ ва бож тўловлари кабиларни қамраб олади.</w:t>
      </w:r>
    </w:p>
    <w:p w:rsidR="00D72C7E" w:rsidRPr="00355785" w:rsidRDefault="00D72C7E" w:rsidP="00355785">
      <w:pPr>
        <w:pStyle w:val="ad"/>
        <w:ind w:left="0" w:firstLine="720"/>
        <w:jc w:val="both"/>
        <w:rPr>
          <w:sz w:val="24"/>
          <w:szCs w:val="24"/>
          <w:lang w:val="uz-Cyrl-UZ"/>
        </w:rPr>
      </w:pPr>
      <w:r w:rsidRPr="00355785">
        <w:rPr>
          <w:sz w:val="24"/>
          <w:szCs w:val="24"/>
          <w:lang w:val="uz-Cyrl-UZ"/>
        </w:rPr>
        <w:t>У ерда ягона ижтимоий тўловлар тўғрисидаги қонун мавжуд бўлиб, ходимлар ижтимоий суғуртаси учун барча корхоналар ягона ижтимоий тўлов тўлашлари лозим бўлади.</w:t>
      </w:r>
    </w:p>
    <w:p w:rsidR="00D864C8" w:rsidRPr="00355785" w:rsidRDefault="00D72C7E" w:rsidP="00355785">
      <w:pPr>
        <w:spacing w:line="240" w:lineRule="auto"/>
        <w:ind w:firstLine="708"/>
        <w:jc w:val="both"/>
        <w:rPr>
          <w:rFonts w:ascii="Times New Roman" w:hAnsi="Times New Roman" w:cs="Times New Roman"/>
          <w:sz w:val="24"/>
          <w:szCs w:val="24"/>
          <w:lang w:val="uz-Cyrl-UZ"/>
        </w:rPr>
      </w:pPr>
      <w:r w:rsidRPr="00355785">
        <w:rPr>
          <w:rFonts w:ascii="Times New Roman" w:hAnsi="Times New Roman" w:cs="Times New Roman"/>
          <w:sz w:val="24"/>
          <w:szCs w:val="24"/>
          <w:lang w:val="uz-Cyrl-UZ"/>
        </w:rPr>
        <w:t>Хуллас, ижтимоий ҳимоянинг юқорида кўриб ўтилган турли моделлари ижобий жиҳатларини мамлакатимизнинг иқтисодий демографик, миллий, маънавий-ахлоқий хусусиятлари, анъаналари эътиборга олингани ҳолда жорий этилиши бозор муносабатлари шароитларига  ва талабларига жавоб берадиган ижтимоий  ҳимоя тизимларини ишлаб чиқилишига, жорий этилишига ва самарали тарзда амалга оширилишига ёрдам беради.</w:t>
      </w:r>
    </w:p>
    <w:sectPr w:rsidR="00D864C8" w:rsidRPr="00355785" w:rsidSect="001970A6">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97C" w:rsidRDefault="0022597C" w:rsidP="004572E0">
      <w:pPr>
        <w:spacing w:after="0" w:line="240" w:lineRule="auto"/>
      </w:pPr>
      <w:r>
        <w:separator/>
      </w:r>
    </w:p>
  </w:endnote>
  <w:endnote w:type="continuationSeparator" w:id="1">
    <w:p w:rsidR="0022597C" w:rsidRDefault="0022597C" w:rsidP="00457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PANDA Times UZ">
    <w:altName w:val="Arial Narrow"/>
    <w:charset w:val="00"/>
    <w:family w:val="swiss"/>
    <w:pitch w:val="variable"/>
    <w:sig w:usb0="00000203" w:usb1="00000000" w:usb2="00000000" w:usb3="00000000" w:csb0="00000005" w:csb1="00000000"/>
  </w:font>
  <w:font w:name="Virtec Times New Roman Uz">
    <w:altName w:val="Times New Roman"/>
    <w:charset w:val="CC"/>
    <w:family w:val="roman"/>
    <w:pitch w:val="variable"/>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3830"/>
      <w:docPartObj>
        <w:docPartGallery w:val="Page Numbers (Bottom of Page)"/>
        <w:docPartUnique/>
      </w:docPartObj>
    </w:sdtPr>
    <w:sdtContent>
      <w:p w:rsidR="00F25E9E" w:rsidRDefault="00F25E9E">
        <w:pPr>
          <w:pStyle w:val="af2"/>
          <w:jc w:val="right"/>
        </w:pPr>
        <w:fldSimple w:instr=" PAGE   \* MERGEFORMAT ">
          <w:r w:rsidR="008727C2">
            <w:rPr>
              <w:noProof/>
            </w:rPr>
            <w:t>12</w:t>
          </w:r>
        </w:fldSimple>
      </w:p>
    </w:sdtContent>
  </w:sdt>
  <w:p w:rsidR="00F25E9E" w:rsidRDefault="00F25E9E">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97C" w:rsidRDefault="0022597C" w:rsidP="004572E0">
      <w:pPr>
        <w:spacing w:after="0" w:line="240" w:lineRule="auto"/>
      </w:pPr>
      <w:r>
        <w:separator/>
      </w:r>
    </w:p>
  </w:footnote>
  <w:footnote w:type="continuationSeparator" w:id="1">
    <w:p w:rsidR="0022597C" w:rsidRDefault="0022597C" w:rsidP="004572E0">
      <w:pPr>
        <w:spacing w:after="0" w:line="240" w:lineRule="auto"/>
      </w:pPr>
      <w:r>
        <w:continuationSeparator/>
      </w:r>
    </w:p>
  </w:footnote>
  <w:footnote w:id="2">
    <w:p w:rsidR="00F25E9E" w:rsidRPr="00211EF0" w:rsidRDefault="00F25E9E" w:rsidP="00211EF0">
      <w:pPr>
        <w:spacing w:line="240" w:lineRule="auto"/>
        <w:ind w:left="-540" w:firstLine="540"/>
        <w:jc w:val="both"/>
        <w:rPr>
          <w:rFonts w:ascii="Times New Roman" w:hAnsi="Times New Roman" w:cs="Times New Roman"/>
          <w:sz w:val="20"/>
          <w:szCs w:val="40"/>
          <w:lang w:val="uz-Cyrl-UZ"/>
        </w:rPr>
      </w:pPr>
      <w:r>
        <w:rPr>
          <w:rStyle w:val="a8"/>
        </w:rPr>
        <w:footnoteRef/>
      </w:r>
      <w:r>
        <w:t xml:space="preserve"> </w:t>
      </w:r>
      <w:r w:rsidRPr="00211EF0">
        <w:rPr>
          <w:rFonts w:ascii="Times New Roman" w:hAnsi="Times New Roman" w:cs="Times New Roman"/>
          <w:lang w:val="uz-Cyrl-UZ"/>
        </w:rPr>
        <w:t>Каримов И.А</w:t>
      </w:r>
      <w:r w:rsidRPr="00211EF0">
        <w:rPr>
          <w:rFonts w:ascii="Times New Roman" w:hAnsi="Times New Roman" w:cs="Times New Roman"/>
          <w:sz w:val="20"/>
          <w:lang w:val="uz-Cyrl-UZ"/>
        </w:rPr>
        <w:t xml:space="preserve">.. </w:t>
      </w:r>
      <w:r w:rsidRPr="00211EF0">
        <w:rPr>
          <w:rFonts w:ascii="Times New Roman" w:hAnsi="Times New Roman" w:cs="Times New Roman"/>
          <w:sz w:val="20"/>
          <w:szCs w:val="40"/>
          <w:lang w:val="uz-Cyrl-UZ"/>
        </w:rPr>
        <w:t>Мaмлaкaтимиздa дeмoкрaтик ислoҳoтлaрни янaдa чуқурлaштириш вa фуқaрoлик</w:t>
      </w:r>
      <w:r>
        <w:rPr>
          <w:rFonts w:ascii="Times New Roman" w:hAnsi="Times New Roman" w:cs="Times New Roman"/>
          <w:sz w:val="20"/>
          <w:szCs w:val="40"/>
          <w:lang w:val="uz-Cyrl-UZ"/>
        </w:rPr>
        <w:t xml:space="preserve">         жaмиятини ривoжлaнтириш кoнцeпц</w:t>
      </w:r>
      <w:r w:rsidRPr="00211EF0">
        <w:rPr>
          <w:rFonts w:ascii="Times New Roman" w:hAnsi="Times New Roman" w:cs="Times New Roman"/>
          <w:sz w:val="20"/>
          <w:szCs w:val="40"/>
          <w:lang w:val="uz-Cyrl-UZ"/>
        </w:rPr>
        <w:t>ияси. «Халқ сўзи”. 2010 йил 12 ноябрь.</w:t>
      </w:r>
    </w:p>
    <w:p w:rsidR="00F25E9E" w:rsidRPr="00211EF0" w:rsidRDefault="00F25E9E" w:rsidP="00211EF0">
      <w:pPr>
        <w:pStyle w:val="a6"/>
        <w:jc w:val="both"/>
        <w:rPr>
          <w:lang w:val="uz-Cyrl-UZ"/>
        </w:rPr>
      </w:pPr>
    </w:p>
  </w:footnote>
  <w:footnote w:id="3">
    <w:p w:rsidR="00F25E9E" w:rsidRPr="003C6760" w:rsidRDefault="00F25E9E" w:rsidP="004572E0">
      <w:pPr>
        <w:autoSpaceDE w:val="0"/>
        <w:autoSpaceDN w:val="0"/>
        <w:adjustRightInd w:val="0"/>
        <w:jc w:val="both"/>
        <w:rPr>
          <w:rFonts w:ascii="Times New Roman" w:hAnsi="Times New Roman" w:cs="Times New Roman"/>
          <w:sz w:val="20"/>
          <w:szCs w:val="20"/>
          <w:lang w:val="uz-Cyrl-UZ"/>
        </w:rPr>
      </w:pPr>
      <w:r w:rsidRPr="003C6760">
        <w:rPr>
          <w:rStyle w:val="a8"/>
          <w:rFonts w:ascii="Times New Roman" w:hAnsi="Times New Roman" w:cs="Times New Roman"/>
        </w:rPr>
        <w:footnoteRef/>
      </w:r>
      <w:r w:rsidRPr="003C6760">
        <w:rPr>
          <w:rFonts w:ascii="Times New Roman" w:hAnsi="Times New Roman" w:cs="Times New Roman"/>
          <w:lang w:val="uz-Cyrl-UZ"/>
        </w:rPr>
        <w:t xml:space="preserve"> </w:t>
      </w:r>
      <w:r w:rsidRPr="003C6760">
        <w:rPr>
          <w:rFonts w:ascii="Times New Roman" w:hAnsi="Times New Roman" w:cs="Times New Roman"/>
          <w:sz w:val="20"/>
          <w:szCs w:val="20"/>
          <w:lang w:val="uz-Cyrl-UZ"/>
        </w:rPr>
        <w:t>Қаранг:Ўзбекистон Республикаси Президентининг 2007 йил 19 мартдаги ПФ-3864- сонли “Аҳолини ижтимоий ҳимоя қилиш тизимини янада такомиллаштириш ва мустаҳкамлашга оид чора- тадбирлар тўғрисида”ги фармони.  "Ўзбекистон Республикаси қонун ҳужжатлари тўплами", 2007 йил, 12-сон, 105-модда. Шунингдек:</w:t>
      </w:r>
      <w:r w:rsidRPr="003C6760">
        <w:rPr>
          <w:rFonts w:ascii="Times New Roman" w:hAnsi="Times New Roman" w:cs="Times New Roman"/>
          <w:sz w:val="20"/>
          <w:szCs w:val="20"/>
          <w:vertAlign w:val="subscript"/>
          <w:lang w:val="uz-Cyrl-UZ"/>
        </w:rPr>
        <w:t xml:space="preserve">  </w:t>
      </w:r>
      <w:r w:rsidRPr="003C6760">
        <w:rPr>
          <w:rFonts w:ascii="Times New Roman" w:hAnsi="Times New Roman" w:cs="Times New Roman"/>
          <w:sz w:val="20"/>
          <w:szCs w:val="20"/>
          <w:lang w:val="uz-Cyrl-UZ"/>
        </w:rPr>
        <w:t xml:space="preserve">Ўзбекистон Республикаси  Президентининг  2009 йл 30 декабрдаги ПФ-4161-сонли “Фуқароларнинг пенсия таъминоти тизимини янада такомиллаштириш чора-тадбирлари тўғрисида” ги  фармони.   “Халқ сўзи”, 2009 йил 31 декабрь </w:t>
      </w:r>
    </w:p>
  </w:footnote>
  <w:footnote w:id="4">
    <w:p w:rsidR="00F25E9E" w:rsidRPr="003C6760" w:rsidRDefault="00F25E9E" w:rsidP="004572E0">
      <w:pPr>
        <w:pStyle w:val="a6"/>
        <w:jc w:val="both"/>
        <w:rPr>
          <w:lang w:val="uz-Cyrl-UZ"/>
        </w:rPr>
      </w:pPr>
      <w:r w:rsidRPr="003C6760">
        <w:rPr>
          <w:rStyle w:val="a8"/>
        </w:rPr>
        <w:footnoteRef/>
      </w:r>
      <w:r w:rsidRPr="003C6760">
        <w:rPr>
          <w:lang w:val="uz-Cyrl-UZ"/>
        </w:rPr>
        <w:t xml:space="preserve"> Каримов И.А. Тадбиркорлар ва ишбилармонлар ижтимоий қатлами Ўзбекистон сиёсий майдонида ўз ўрнини эгал</w:t>
      </w:r>
      <w:r>
        <w:rPr>
          <w:lang w:val="uz-Cyrl-UZ"/>
        </w:rPr>
        <w:t>л</w:t>
      </w:r>
      <w:r w:rsidRPr="003C6760">
        <w:rPr>
          <w:lang w:val="uz-Cyrl-UZ"/>
        </w:rPr>
        <w:t>аши лозим. “Ўзбекистон овози”, 2003 йил 9 октябрь.</w:t>
      </w:r>
    </w:p>
  </w:footnote>
  <w:footnote w:id="5">
    <w:p w:rsidR="00F25E9E" w:rsidRPr="003C6760" w:rsidRDefault="00F25E9E" w:rsidP="00914C0C">
      <w:pPr>
        <w:autoSpaceDE w:val="0"/>
        <w:autoSpaceDN w:val="0"/>
        <w:adjustRightInd w:val="0"/>
        <w:spacing w:line="240" w:lineRule="auto"/>
        <w:jc w:val="both"/>
        <w:rPr>
          <w:rFonts w:ascii="Times New Roman" w:hAnsi="Times New Roman" w:cs="Times New Roman"/>
          <w:sz w:val="20"/>
          <w:lang w:val="uz-Cyrl-UZ"/>
        </w:rPr>
      </w:pPr>
      <w:r w:rsidRPr="003C6760">
        <w:rPr>
          <w:rStyle w:val="a8"/>
          <w:rFonts w:ascii="Times New Roman" w:hAnsi="Times New Roman" w:cs="Times New Roman"/>
        </w:rPr>
        <w:footnoteRef/>
      </w:r>
      <w:r w:rsidRPr="003C6760">
        <w:rPr>
          <w:rFonts w:ascii="Times New Roman" w:hAnsi="Times New Roman" w:cs="Times New Roman"/>
          <w:lang w:val="uz-Cyrl-UZ"/>
        </w:rPr>
        <w:t xml:space="preserve"> </w:t>
      </w:r>
      <w:r w:rsidRPr="003C6760">
        <w:rPr>
          <w:rFonts w:ascii="Times New Roman" w:hAnsi="Times New Roman" w:cs="Times New Roman"/>
          <w:sz w:val="20"/>
          <w:lang w:val="uz-Cyrl-UZ"/>
        </w:rPr>
        <w:t>Қаранг :. Ўзбекистон Республикаси Президентининг 2007 йил 23 январдаги ПҚ-573-сон қарори билан тасдиқланган "Ижтимоий ҳимоя йили" Давлат дастури. "Ўзбекистон Республикаси қонун ҳужжатлари тўплами", 2007 йил, 4-6-сон, 39-модда.</w:t>
      </w:r>
    </w:p>
  </w:footnote>
  <w:footnote w:id="6">
    <w:p w:rsidR="00F25E9E" w:rsidRPr="00F55182" w:rsidRDefault="00F25E9E" w:rsidP="00C24F7C">
      <w:pPr>
        <w:pStyle w:val="a6"/>
        <w:rPr>
          <w:lang w:val="uz-Cyrl-UZ"/>
        </w:rPr>
      </w:pPr>
      <w:r>
        <w:rPr>
          <w:rStyle w:val="a8"/>
        </w:rPr>
        <w:footnoteRef/>
      </w:r>
      <w:r>
        <w:t xml:space="preserve"> </w:t>
      </w:r>
      <w:r>
        <w:rPr>
          <w:lang w:val="uz-Cyrl-UZ"/>
        </w:rPr>
        <w:t>Ўзбекистон Республикаси Олий Мажлис Палаталари Ахборотномаси. 2008., 5-сон, 253-модда.</w:t>
      </w:r>
    </w:p>
  </w:footnote>
  <w:footnote w:id="7">
    <w:p w:rsidR="00F25E9E" w:rsidRPr="004F5944" w:rsidRDefault="00F25E9E" w:rsidP="00C24F7C">
      <w:pPr>
        <w:pStyle w:val="a6"/>
        <w:jc w:val="both"/>
      </w:pPr>
      <w:r w:rsidRPr="004F5944">
        <w:rPr>
          <w:rStyle w:val="a8"/>
        </w:rPr>
        <w:footnoteRef/>
      </w:r>
      <w:r w:rsidRPr="004F5944">
        <w:t xml:space="preserve"> </w:t>
      </w:r>
      <w:r>
        <w:rPr>
          <w:lang w:val="uz-Cyrl-UZ"/>
        </w:rPr>
        <w:t>Қара</w:t>
      </w:r>
      <w:r w:rsidRPr="004F5944">
        <w:t>нг: Ислом Каримов. Ўзбекистон иқтисодий ислоқотларни чуқурлаштириш йўлида. Т., «Ўзбекистон», 1995 йил, 11-бет.</w:t>
      </w:r>
    </w:p>
  </w:footnote>
  <w:footnote w:id="8">
    <w:p w:rsidR="00F25E9E" w:rsidRPr="005766B7" w:rsidRDefault="00F25E9E" w:rsidP="00667926">
      <w:pPr>
        <w:pStyle w:val="a6"/>
        <w:jc w:val="both"/>
        <w:rPr>
          <w:lang w:val="uz-Cyrl-UZ"/>
        </w:rPr>
      </w:pPr>
      <w:r w:rsidRPr="006E34AD">
        <w:rPr>
          <w:rStyle w:val="a8"/>
        </w:rPr>
        <w:footnoteRef/>
      </w:r>
      <w:r>
        <w:rPr>
          <w:lang w:val="uz-Cyrl-UZ"/>
        </w:rPr>
        <w:t xml:space="preserve"> А. Саидов, У. Тожих</w:t>
      </w:r>
      <w:r w:rsidRPr="006E34AD">
        <w:rPr>
          <w:lang w:val="uz-Cyrl-UZ"/>
        </w:rPr>
        <w:t xml:space="preserve">онов. «Давлат ва ҳуқуқ назарияси». </w:t>
      </w:r>
      <w:r w:rsidRPr="005766B7">
        <w:rPr>
          <w:lang w:val="uz-Cyrl-UZ"/>
        </w:rPr>
        <w:t>Т., «Адолат», 2001 йил, 254-бет.</w:t>
      </w:r>
    </w:p>
  </w:footnote>
  <w:footnote w:id="9">
    <w:p w:rsidR="00F25E9E" w:rsidRPr="00EC4BA7" w:rsidRDefault="00F25E9E" w:rsidP="00EF28AD">
      <w:pPr>
        <w:pStyle w:val="a6"/>
        <w:rPr>
          <w:lang w:val="uz-Cyrl-UZ"/>
        </w:rPr>
      </w:pPr>
      <w:r>
        <w:rPr>
          <w:rStyle w:val="a8"/>
        </w:rPr>
        <w:footnoteRef/>
      </w:r>
      <w:r w:rsidRPr="005766B7">
        <w:rPr>
          <w:lang w:val="uz-Cyrl-UZ"/>
        </w:rPr>
        <w:t xml:space="preserve"> </w:t>
      </w:r>
      <w:r>
        <w:rPr>
          <w:lang w:val="uz-Cyrl-UZ"/>
        </w:rPr>
        <w:t>Ўзбекистон Республикаси қонун ҳужжатлари тўплами. 2010 .,  -   сон,   -модда.</w:t>
      </w:r>
    </w:p>
  </w:footnote>
  <w:footnote w:id="10">
    <w:p w:rsidR="00F25E9E" w:rsidRPr="00B4195D" w:rsidRDefault="00F25E9E" w:rsidP="00EF28AD">
      <w:pPr>
        <w:pStyle w:val="HTML"/>
        <w:ind w:left="-540" w:firstLine="540"/>
        <w:jc w:val="both"/>
        <w:rPr>
          <w:rFonts w:ascii="Times New Roman" w:hAnsi="Times New Roman"/>
          <w:sz w:val="24"/>
          <w:szCs w:val="24"/>
          <w:lang w:val="uz-Cyrl-UZ"/>
        </w:rPr>
      </w:pPr>
      <w:r w:rsidRPr="00421AD2">
        <w:rPr>
          <w:rStyle w:val="a8"/>
        </w:rPr>
        <w:footnoteRef/>
      </w:r>
      <w:r w:rsidRPr="00421AD2">
        <w:t xml:space="preserve"> </w:t>
      </w:r>
      <w:r w:rsidRPr="00B4195D">
        <w:rPr>
          <w:rFonts w:ascii="Times New Roman" w:hAnsi="Times New Roman" w:cs="Times New Roman"/>
        </w:rPr>
        <w:t>"Ўзбекистон Республикаси қонун ҳужжатлари тўплами", 20</w:t>
      </w:r>
      <w:r w:rsidRPr="00B4195D">
        <w:rPr>
          <w:rFonts w:ascii="Times New Roman" w:hAnsi="Times New Roman" w:cs="Times New Roman"/>
          <w:lang w:val="uz-Cyrl-UZ"/>
        </w:rPr>
        <w:t xml:space="preserve">10 </w:t>
      </w:r>
      <w:r>
        <w:rPr>
          <w:rFonts w:ascii="Times New Roman" w:hAnsi="Times New Roman" w:cs="Times New Roman"/>
        </w:rPr>
        <w:t xml:space="preserve"> йил</w:t>
      </w:r>
      <w:r>
        <w:rPr>
          <w:rFonts w:cs="Virtec Times New Roman Uz"/>
        </w:rPr>
        <w:t xml:space="preserve"> </w:t>
      </w:r>
      <w:r>
        <w:rPr>
          <w:rFonts w:cs="Virtec Times New Roman Uz"/>
          <w:lang w:val="uz-Cyrl-UZ"/>
        </w:rPr>
        <w:t xml:space="preserve">    </w:t>
      </w:r>
    </w:p>
    <w:p w:rsidR="00F25E9E" w:rsidRPr="00421AD2" w:rsidRDefault="00F25E9E" w:rsidP="00EF28AD">
      <w:pPr>
        <w:autoSpaceDE w:val="0"/>
        <w:autoSpaceDN w:val="0"/>
        <w:adjustRightInd w:val="0"/>
        <w:ind w:firstLine="567"/>
        <w:jc w:val="both"/>
        <w:rPr>
          <w:rFonts w:ascii="Virtec Times New Roman Uz" w:eastAsia="Times New Roman" w:hAnsi="Virtec Times New Roman Uz" w:cs="Virtec Times New Roman Uz"/>
          <w:sz w:val="20"/>
          <w:szCs w:val="20"/>
        </w:rPr>
      </w:pPr>
    </w:p>
    <w:p w:rsidR="00F25E9E" w:rsidRPr="000256BD" w:rsidRDefault="00F25E9E" w:rsidP="00EF28AD">
      <w:pPr>
        <w:pStyle w:val="a6"/>
      </w:pPr>
    </w:p>
  </w:footnote>
  <w:footnote w:id="11">
    <w:p w:rsidR="00F25E9E" w:rsidRPr="003F38C9" w:rsidRDefault="00F25E9E" w:rsidP="00EF28AD">
      <w:pPr>
        <w:pStyle w:val="a6"/>
        <w:jc w:val="both"/>
        <w:rPr>
          <w:lang w:val="uz-Cyrl-UZ"/>
        </w:rPr>
      </w:pPr>
      <w:r>
        <w:rPr>
          <w:rStyle w:val="a8"/>
        </w:rPr>
        <w:footnoteRef/>
      </w:r>
      <w:r>
        <w:t xml:space="preserve"> </w:t>
      </w:r>
      <w:r>
        <w:rPr>
          <w:lang w:val="uz-Cyrl-UZ"/>
        </w:rPr>
        <w:t xml:space="preserve"> </w:t>
      </w:r>
      <w:r w:rsidRPr="003F38C9">
        <w:rPr>
          <w:lang w:val="uz-Cyrl-UZ"/>
        </w:rPr>
        <w:t>Жумладан, Ўзбекистон Республикаси Президентининг 2010 йил 24 декабрдаги  “Макроиқтисодий кўрсаткичлар истиқболлари ва 2011 йил учун Ўзбекистон Республикаси давлат  бюджети асосий параметрлари тўғрисида”ги ПҚ-1449-сонли Қарори.</w:t>
      </w:r>
    </w:p>
  </w:footnote>
  <w:footnote w:id="12">
    <w:p w:rsidR="00F25E9E" w:rsidRPr="001F4BBF" w:rsidRDefault="00F25E9E" w:rsidP="00EF28AD">
      <w:pPr>
        <w:pStyle w:val="a6"/>
        <w:rPr>
          <w:lang w:val="uz-Cyrl-UZ"/>
        </w:rPr>
      </w:pPr>
      <w:r w:rsidRPr="001F4BBF">
        <w:rPr>
          <w:rStyle w:val="a8"/>
        </w:rPr>
        <w:footnoteRef/>
      </w:r>
      <w:r w:rsidRPr="00AA6170">
        <w:rPr>
          <w:lang w:val="uz-Cyrl-UZ"/>
        </w:rPr>
        <w:t xml:space="preserve"> </w:t>
      </w:r>
      <w:r>
        <w:rPr>
          <w:lang w:val="uz-Cyrl-UZ"/>
        </w:rPr>
        <w:t>Қара</w:t>
      </w:r>
      <w:r w:rsidRPr="001F4BBF">
        <w:rPr>
          <w:lang w:val="uz-Cyrl-UZ"/>
        </w:rPr>
        <w:t>нг: Ўзбекистон Р</w:t>
      </w:r>
      <w:r>
        <w:rPr>
          <w:lang w:val="uz-Cyrl-UZ"/>
        </w:rPr>
        <w:t xml:space="preserve">еспубликаси Президентининг 2010 йил     24 </w:t>
      </w:r>
      <w:r w:rsidRPr="001F4BBF">
        <w:rPr>
          <w:lang w:val="uz-Cyrl-UZ"/>
        </w:rPr>
        <w:t xml:space="preserve"> декабрдаги тасдиқланган “Ўзбекистон Республикасининг 2010 йилга</w:t>
      </w:r>
      <w:r>
        <w:rPr>
          <w:lang w:val="uz-Cyrl-UZ"/>
        </w:rPr>
        <w:t xml:space="preserve">  </w:t>
      </w:r>
      <w:r w:rsidRPr="001F4BBF">
        <w:rPr>
          <w:lang w:val="uz-Cyrl-UZ"/>
        </w:rPr>
        <w:t>Асосий макроиқтисодий кўрсаткичлари  ва давлат бюджети параметрлари  тўғрисида”  ПҚ</w:t>
      </w:r>
      <w:r>
        <w:rPr>
          <w:lang w:val="uz-Cyrl-UZ"/>
        </w:rPr>
        <w:t xml:space="preserve"> - 1449</w:t>
      </w:r>
      <w:r w:rsidRPr="001F4BBF">
        <w:rPr>
          <w:lang w:val="uz-Cyrl-UZ"/>
        </w:rPr>
        <w:t>-сонли Қарори.</w:t>
      </w:r>
    </w:p>
  </w:footnote>
  <w:footnote w:id="13">
    <w:p w:rsidR="00F25E9E" w:rsidRPr="0066021A" w:rsidRDefault="00F25E9E" w:rsidP="00EF28AD">
      <w:pPr>
        <w:pStyle w:val="a6"/>
        <w:rPr>
          <w:lang w:val="uz-Cyrl-UZ"/>
        </w:rPr>
      </w:pPr>
      <w:r>
        <w:rPr>
          <w:rStyle w:val="a8"/>
        </w:rPr>
        <w:footnoteRef/>
      </w:r>
      <w:r w:rsidRPr="008B3F41">
        <w:rPr>
          <w:lang w:val="uz-Cyrl-UZ"/>
        </w:rPr>
        <w:t xml:space="preserve"> </w:t>
      </w:r>
    </w:p>
  </w:footnote>
  <w:footnote w:id="14">
    <w:p w:rsidR="00F25E9E" w:rsidRPr="0066021A" w:rsidRDefault="00F25E9E" w:rsidP="00EF28AD">
      <w:pPr>
        <w:pStyle w:val="a6"/>
        <w:rPr>
          <w:lang w:val="uz-Cyrl-UZ"/>
        </w:rPr>
      </w:pPr>
      <w:r>
        <w:rPr>
          <w:rStyle w:val="a8"/>
        </w:rPr>
        <w:footnoteRef/>
      </w:r>
      <w:r w:rsidRPr="008B3F41">
        <w:rPr>
          <w:lang w:val="uz-Cyrl-UZ"/>
        </w:rPr>
        <w:t xml:space="preserve"> </w:t>
      </w:r>
    </w:p>
  </w:footnote>
  <w:footnote w:id="15">
    <w:p w:rsidR="00F25E9E" w:rsidRPr="00962418" w:rsidRDefault="00F25E9E" w:rsidP="009E3222">
      <w:pPr>
        <w:pStyle w:val="a6"/>
        <w:rPr>
          <w:lang w:val="uz-Cyrl-UZ"/>
        </w:rPr>
      </w:pPr>
      <w:r w:rsidRPr="00962418">
        <w:rPr>
          <w:rStyle w:val="a8"/>
        </w:rPr>
        <w:footnoteRef/>
      </w:r>
      <w:r w:rsidRPr="00962418">
        <w:rPr>
          <w:lang w:val="uz-Cyrl-UZ"/>
        </w:rPr>
        <w:t xml:space="preserve"> Каримов И.А. Ўзбекистоннинг 16 йиллик мустақил тараққиёт йўли.  Т. Ўзбекистон. 2007. , 46 б. </w:t>
      </w:r>
    </w:p>
  </w:footnote>
  <w:footnote w:id="16">
    <w:p w:rsidR="00F25E9E" w:rsidRPr="00D15E55" w:rsidRDefault="00F25E9E" w:rsidP="009E3222">
      <w:pPr>
        <w:pStyle w:val="a6"/>
        <w:rPr>
          <w:szCs w:val="24"/>
          <w:lang w:val="uz-Cyrl-UZ"/>
        </w:rPr>
      </w:pPr>
      <w:r w:rsidRPr="00D15E55">
        <w:rPr>
          <w:rStyle w:val="a8"/>
          <w:szCs w:val="24"/>
        </w:rPr>
        <w:footnoteRef/>
      </w:r>
      <w:r w:rsidRPr="00D15E55">
        <w:rPr>
          <w:szCs w:val="24"/>
          <w:lang w:val="uz-Cyrl-UZ"/>
        </w:rPr>
        <w:t xml:space="preserve"> Қаранг: Қаримов И.А. «Биздан озод ва обод ватан қолсин». Т., «Ўзбекистон». 1994 йил, 54-бет.</w:t>
      </w:r>
    </w:p>
  </w:footnote>
  <w:footnote w:id="17">
    <w:p w:rsidR="00F25E9E" w:rsidRPr="00D15E55" w:rsidRDefault="00F25E9E" w:rsidP="009E3222">
      <w:pPr>
        <w:autoSpaceDE w:val="0"/>
        <w:autoSpaceDN w:val="0"/>
        <w:adjustRightInd w:val="0"/>
        <w:jc w:val="both"/>
        <w:rPr>
          <w:rFonts w:ascii="Times New Roman" w:hAnsi="Times New Roman" w:cs="Times New Roman"/>
          <w:sz w:val="20"/>
          <w:lang w:val="uz-Cyrl-UZ"/>
        </w:rPr>
      </w:pPr>
      <w:r w:rsidRPr="00D15E55">
        <w:rPr>
          <w:rStyle w:val="a8"/>
          <w:rFonts w:ascii="Times New Roman" w:hAnsi="Times New Roman" w:cs="Times New Roman"/>
        </w:rPr>
        <w:footnoteRef/>
      </w:r>
      <w:r w:rsidRPr="00D15E55">
        <w:rPr>
          <w:rFonts w:ascii="Times New Roman" w:hAnsi="Times New Roman" w:cs="Times New Roman"/>
          <w:sz w:val="20"/>
          <w:lang w:val="uz-Cyrl-UZ"/>
        </w:rPr>
        <w:t xml:space="preserve"> Қаранг :  "Ўзбекистон Республикаси қонун ҳужжатлари тўплами", 2004 йил, 51-сон, 512-модда.</w:t>
      </w:r>
    </w:p>
    <w:p w:rsidR="00F25E9E" w:rsidRPr="00D15E55" w:rsidRDefault="00F25E9E" w:rsidP="009E3222">
      <w:pPr>
        <w:autoSpaceDE w:val="0"/>
        <w:autoSpaceDN w:val="0"/>
        <w:adjustRightInd w:val="0"/>
        <w:ind w:firstLine="567"/>
        <w:jc w:val="both"/>
        <w:rPr>
          <w:rFonts w:ascii="Times New Roman" w:hAnsi="Times New Roman" w:cs="Times New Roman"/>
          <w:lang w:val="uz-Cyrl-UZ"/>
        </w:rPr>
      </w:pPr>
    </w:p>
    <w:p w:rsidR="00F25E9E" w:rsidRPr="00735249" w:rsidRDefault="00F25E9E" w:rsidP="009E3222">
      <w:pPr>
        <w:pStyle w:val="a6"/>
        <w:rPr>
          <w:lang w:val="uz-Cyrl-UZ"/>
        </w:rPr>
      </w:pPr>
    </w:p>
  </w:footnote>
  <w:footnote w:id="18">
    <w:p w:rsidR="00F25E9E" w:rsidRPr="00CF055E" w:rsidRDefault="00F25E9E" w:rsidP="00FA0CE9">
      <w:pPr>
        <w:pStyle w:val="a6"/>
        <w:jc w:val="both"/>
        <w:rPr>
          <w:lang w:val="uz-Cyrl-UZ"/>
        </w:rPr>
      </w:pPr>
      <w:r w:rsidRPr="003C5CFC">
        <w:rPr>
          <w:rStyle w:val="a8"/>
        </w:rPr>
        <w:footnoteRef/>
      </w:r>
      <w:r w:rsidRPr="00CF055E">
        <w:rPr>
          <w:lang w:val="uz-Cyrl-UZ"/>
        </w:rPr>
        <w:t xml:space="preserve"> </w:t>
      </w:r>
      <w:r>
        <w:rPr>
          <w:lang w:val="uz-Cyrl-UZ"/>
        </w:rPr>
        <w:t>Қара</w:t>
      </w:r>
      <w:r w:rsidRPr="00CF055E">
        <w:rPr>
          <w:lang w:val="uz-Cyrl-UZ"/>
        </w:rPr>
        <w:t>нг: Мустақил давлатлар қамдўстлиги аъзоси бўлган мамлакатлар ўртасида 1992 йил 13 январдаги қукуматлараро битим ва бошқалар.</w:t>
      </w:r>
    </w:p>
  </w:footnote>
  <w:footnote w:id="19">
    <w:p w:rsidR="00F25E9E" w:rsidRPr="000415C5" w:rsidRDefault="00F25E9E" w:rsidP="00FA0CE9">
      <w:pPr>
        <w:autoSpaceDE w:val="0"/>
        <w:autoSpaceDN w:val="0"/>
        <w:adjustRightInd w:val="0"/>
        <w:ind w:firstLine="567"/>
        <w:jc w:val="both"/>
        <w:rPr>
          <w:rFonts w:ascii="Times New Roman" w:hAnsi="Times New Roman" w:cs="Times New Roman"/>
          <w:sz w:val="20"/>
          <w:szCs w:val="20"/>
          <w:lang w:val="uz-Cyrl-UZ"/>
        </w:rPr>
      </w:pPr>
      <w:r w:rsidRPr="000415C5">
        <w:rPr>
          <w:rStyle w:val="a8"/>
          <w:rFonts w:ascii="Times New Roman" w:hAnsi="Times New Roman" w:cs="Times New Roman"/>
        </w:rPr>
        <w:footnoteRef/>
      </w:r>
      <w:r w:rsidRPr="000415C5">
        <w:rPr>
          <w:rFonts w:ascii="Times New Roman" w:hAnsi="Times New Roman" w:cs="Times New Roman"/>
          <w:sz w:val="20"/>
          <w:szCs w:val="20"/>
          <w:lang w:val="uz-Cyrl-UZ"/>
        </w:rPr>
        <w:t xml:space="preserve"> Қаранг : Ўзбекистон республикаси Вазирлар Маҳкамасининг 1994 йил 12 майдаги 250-сон қарори билан тасдиқланган  “Имтиёзли шартларда пенсияга чиқиш ҳуқуқини берувчи ишлаб чиқаришлар, муассасалар, ишлар, касблар, лавозимлар ва кўрсаткичларнинг рўйхати”. Ўзбекистон Республикаси Ҳукумати қарорлари тўплами. 1994., 5-сон, 27-модда. (Ўзбекистон республикаси Вазирлар Маҳкамасининг 2001 йил 1 мартдаги 103-сонли ва  2001 йил 6 апрелдаги 162-сонли қарорлари билан ўзгартиришлар киритилган)</w:t>
      </w:r>
    </w:p>
    <w:p w:rsidR="00F25E9E" w:rsidRPr="003D30B6" w:rsidRDefault="00F25E9E" w:rsidP="00FA0CE9">
      <w:pPr>
        <w:autoSpaceDE w:val="0"/>
        <w:autoSpaceDN w:val="0"/>
        <w:adjustRightInd w:val="0"/>
        <w:ind w:left="176" w:right="34"/>
        <w:jc w:val="both"/>
        <w:rPr>
          <w:rFonts w:cs="Virtec Times New Roman Uz"/>
          <w:sz w:val="20"/>
          <w:szCs w:val="20"/>
          <w:lang w:val="uz-Cyrl-UZ"/>
        </w:rPr>
      </w:pPr>
    </w:p>
    <w:p w:rsidR="00F25E9E" w:rsidRPr="008E249B" w:rsidRDefault="00F25E9E" w:rsidP="00FA0CE9">
      <w:pPr>
        <w:pStyle w:val="a6"/>
        <w:jc w:val="both"/>
        <w:rPr>
          <w:lang w:val="uz-Cyrl-UZ"/>
        </w:rPr>
      </w:pPr>
    </w:p>
    <w:p w:rsidR="00F25E9E" w:rsidRPr="009E61B7" w:rsidRDefault="00F25E9E" w:rsidP="00FA0CE9">
      <w:pPr>
        <w:pStyle w:val="a6"/>
        <w:jc w:val="both"/>
        <w:rPr>
          <w:lang w:val="uz-Cyrl-UZ"/>
        </w:rPr>
      </w:pPr>
    </w:p>
  </w:footnote>
  <w:footnote w:id="20">
    <w:p w:rsidR="00F25E9E" w:rsidRPr="00832E14" w:rsidRDefault="00F25E9E" w:rsidP="00FA0CE9">
      <w:pPr>
        <w:pStyle w:val="a6"/>
        <w:rPr>
          <w:lang w:val="uz-Cyrl-UZ"/>
        </w:rPr>
      </w:pPr>
      <w:r>
        <w:rPr>
          <w:rStyle w:val="a8"/>
        </w:rPr>
        <w:footnoteRef/>
      </w:r>
      <w:r w:rsidRPr="00832E14">
        <w:rPr>
          <w:lang w:val="uz-Cyrl-UZ"/>
        </w:rPr>
        <w:t xml:space="preserve"> </w:t>
      </w:r>
      <w:r>
        <w:rPr>
          <w:lang w:val="uz-Cyrl-UZ"/>
        </w:rPr>
        <w:t>Қара</w:t>
      </w:r>
      <w:r w:rsidRPr="003053C6">
        <w:rPr>
          <w:lang w:val="uz-Cyrl-UZ"/>
        </w:rPr>
        <w:t>нг: «Фуқароларнинг давлат пенсия таъминоти тўғрисида»ги Ўзбекистон Республикасининг қонунига шар</w:t>
      </w:r>
      <w:r>
        <w:rPr>
          <w:lang w:val="uz-Cyrl-UZ"/>
        </w:rPr>
        <w:t>ҳ</w:t>
      </w:r>
      <w:r w:rsidRPr="003053C6">
        <w:rPr>
          <w:lang w:val="uz-Cyrl-UZ"/>
        </w:rPr>
        <w:t xml:space="preserve">лар. </w:t>
      </w:r>
      <w:r w:rsidRPr="00E92CAD">
        <w:t>Т., 1996 йил, 20-бет.</w:t>
      </w:r>
    </w:p>
  </w:footnote>
  <w:footnote w:id="21">
    <w:p w:rsidR="00F25E9E" w:rsidRPr="00393AF0" w:rsidRDefault="00F25E9E" w:rsidP="00393AF0">
      <w:pPr>
        <w:autoSpaceDE w:val="0"/>
        <w:autoSpaceDN w:val="0"/>
        <w:adjustRightInd w:val="0"/>
        <w:jc w:val="both"/>
        <w:rPr>
          <w:rFonts w:ascii="Times New Roman" w:hAnsi="Times New Roman" w:cs="Times New Roman"/>
          <w:sz w:val="20"/>
          <w:szCs w:val="20"/>
        </w:rPr>
      </w:pPr>
      <w:r w:rsidRPr="00393AF0">
        <w:rPr>
          <w:rStyle w:val="a8"/>
          <w:rFonts w:ascii="Times New Roman" w:hAnsi="Times New Roman" w:cs="Times New Roman"/>
        </w:rPr>
        <w:footnoteRef/>
      </w:r>
      <w:r w:rsidRPr="00393AF0">
        <w:rPr>
          <w:rFonts w:ascii="Times New Roman" w:hAnsi="Times New Roman" w:cs="Times New Roman"/>
          <w:sz w:val="20"/>
          <w:szCs w:val="20"/>
          <w:lang w:val="uz-Cyrl-UZ"/>
        </w:rPr>
        <w:t xml:space="preserve"> </w:t>
      </w:r>
      <w:r w:rsidRPr="00393AF0">
        <w:rPr>
          <w:rFonts w:ascii="Times New Roman" w:hAnsi="Times New Roman" w:cs="Times New Roman"/>
          <w:sz w:val="20"/>
          <w:szCs w:val="20"/>
        </w:rPr>
        <w:t>"Ўзбекистон Республикаси қонун ҳужжатлари тўплами", 2008 йил, 50-сон, 498-модда.</w:t>
      </w:r>
    </w:p>
    <w:p w:rsidR="00F25E9E" w:rsidRPr="008F5D30" w:rsidRDefault="00F25E9E" w:rsidP="00FA0CE9">
      <w:pPr>
        <w:pStyle w:val="a6"/>
      </w:pPr>
    </w:p>
  </w:footnote>
  <w:footnote w:id="22">
    <w:p w:rsidR="00F25E9E" w:rsidRPr="0000351F" w:rsidRDefault="00F25E9E" w:rsidP="00CA5341">
      <w:pPr>
        <w:autoSpaceDE w:val="0"/>
        <w:autoSpaceDN w:val="0"/>
        <w:adjustRightInd w:val="0"/>
        <w:jc w:val="both"/>
        <w:rPr>
          <w:rFonts w:ascii="Virtec Times New Roman Uz" w:hAnsi="Virtec Times New Roman Uz" w:cs="Virtec Times New Roman Uz"/>
          <w:noProof/>
          <w:sz w:val="20"/>
        </w:rPr>
      </w:pPr>
      <w:r>
        <w:rPr>
          <w:rStyle w:val="a8"/>
        </w:rPr>
        <w:footnoteRef/>
      </w:r>
      <w:r>
        <w:t xml:space="preserve"> </w:t>
      </w:r>
      <w:r w:rsidRPr="0000351F">
        <w:rPr>
          <w:rFonts w:ascii="Virtec Times New Roman Uz" w:hAnsi="Virtec Times New Roman Uz" w:cs="Virtec Times New Roman Uz"/>
          <w:noProof/>
          <w:sz w:val="20"/>
        </w:rPr>
        <w:t>"Ўзбекистон Республикаси қонун ҳужжатлари тўплами", 2011 йил, 27-сон, 283-модда</w:t>
      </w:r>
    </w:p>
    <w:p w:rsidR="00F25E9E" w:rsidRPr="0000351F" w:rsidRDefault="00F25E9E" w:rsidP="00CA5341">
      <w:pPr>
        <w:pStyle w:val="a6"/>
      </w:pPr>
    </w:p>
  </w:footnote>
  <w:footnote w:id="23">
    <w:p w:rsidR="00F25E9E" w:rsidRPr="005037C8" w:rsidRDefault="00F25E9E" w:rsidP="00CA5341">
      <w:pPr>
        <w:pStyle w:val="a6"/>
        <w:jc w:val="both"/>
        <w:rPr>
          <w:lang w:val="uz-Cyrl-UZ"/>
        </w:rPr>
      </w:pPr>
      <w:r w:rsidRPr="004F642B">
        <w:rPr>
          <w:rStyle w:val="a8"/>
        </w:rPr>
        <w:footnoteRef/>
      </w:r>
      <w:r w:rsidRPr="005037C8">
        <w:rPr>
          <w:lang w:val="uz-Cyrl-UZ"/>
        </w:rPr>
        <w:t xml:space="preserve"> Қаранг: Ўзбекистон Республикаси </w:t>
      </w:r>
      <w:r>
        <w:rPr>
          <w:lang w:val="uz-Cyrl-UZ"/>
        </w:rPr>
        <w:t>Ҳ</w:t>
      </w:r>
      <w:r w:rsidRPr="005037C8">
        <w:rPr>
          <w:lang w:val="uz-Cyrl-UZ"/>
        </w:rPr>
        <w:t xml:space="preserve">укуматининг қарорлари тўплами, </w:t>
      </w:r>
      <w:r>
        <w:rPr>
          <w:lang w:val="uz-Cyrl-UZ"/>
        </w:rPr>
        <w:t>2005</w:t>
      </w:r>
      <w:r w:rsidRPr="005037C8">
        <w:rPr>
          <w:lang w:val="uz-Cyrl-UZ"/>
        </w:rPr>
        <w:t xml:space="preserve"> йил, 2-сон, 7-модда.</w:t>
      </w:r>
    </w:p>
  </w:footnote>
  <w:footnote w:id="24">
    <w:p w:rsidR="00F25E9E" w:rsidRPr="004F642B" w:rsidRDefault="00F25E9E" w:rsidP="00CA5341">
      <w:pPr>
        <w:pStyle w:val="a6"/>
        <w:jc w:val="both"/>
      </w:pPr>
      <w:r w:rsidRPr="004F642B">
        <w:rPr>
          <w:rStyle w:val="a8"/>
        </w:rPr>
        <w:footnoteRef/>
      </w:r>
      <w:r w:rsidRPr="004F642B">
        <w:t xml:space="preserve"> </w:t>
      </w:r>
      <w:r>
        <w:t>Қара</w:t>
      </w:r>
      <w:r w:rsidRPr="004F642B">
        <w:t>нг: Ўша манбаа, 1997 йил, 6-сон, 21-модда.</w:t>
      </w:r>
    </w:p>
  </w:footnote>
  <w:footnote w:id="25">
    <w:p w:rsidR="00F25E9E" w:rsidRPr="00234D1A" w:rsidRDefault="00F25E9E" w:rsidP="00CA5341">
      <w:pPr>
        <w:pStyle w:val="a6"/>
        <w:jc w:val="both"/>
        <w:rPr>
          <w:lang w:val="uz-Cyrl-UZ"/>
        </w:rPr>
      </w:pPr>
      <w:r w:rsidRPr="004F642B">
        <w:rPr>
          <w:rStyle w:val="a8"/>
        </w:rPr>
        <w:footnoteRef/>
      </w:r>
      <w:r w:rsidRPr="004F642B">
        <w:t xml:space="preserve"> </w:t>
      </w:r>
      <w:r>
        <w:t>Қара</w:t>
      </w:r>
      <w:r w:rsidRPr="004F642B">
        <w:t>нг: Ўзбекистон Республикаси</w:t>
      </w:r>
      <w:r>
        <w:rPr>
          <w:lang w:val="uz-Cyrl-UZ"/>
        </w:rPr>
        <w:t xml:space="preserve"> қонун ҳужжатлари тўплами. 2011 йил. 27-сон, 283-модда.</w:t>
      </w:r>
    </w:p>
  </w:footnote>
  <w:footnote w:id="26">
    <w:p w:rsidR="00F25E9E" w:rsidRPr="00234D1A" w:rsidRDefault="00F25E9E" w:rsidP="00CA5341">
      <w:pPr>
        <w:pStyle w:val="a6"/>
        <w:jc w:val="both"/>
        <w:rPr>
          <w:lang w:val="uz-Cyrl-UZ"/>
        </w:rPr>
      </w:pPr>
      <w:r w:rsidRPr="009378B8">
        <w:rPr>
          <w:rStyle w:val="a8"/>
        </w:rPr>
        <w:footnoteRef/>
      </w:r>
      <w:r w:rsidRPr="00234D1A">
        <w:rPr>
          <w:lang w:val="uz-Cyrl-UZ"/>
        </w:rPr>
        <w:t xml:space="preserve"> </w:t>
      </w:r>
      <w:r>
        <w:rPr>
          <w:lang w:val="uz-Cyrl-UZ"/>
        </w:rPr>
        <w:t>Қаранг: Вазирлар Маҳкамасининг 2011 йил 8 сентябрдаги 252-сонли  қарорининг 1-2 иловалари. Ўзбекистон республикаси қонун ҳужжатлари тўплами. 2011 йил. 37-сон, 377-модда.</w:t>
      </w:r>
      <w:r w:rsidRPr="00234D1A">
        <w:rPr>
          <w:lang w:val="uz-Cyrl-UZ"/>
        </w:rPr>
        <w:t>.</w:t>
      </w:r>
    </w:p>
  </w:footnote>
  <w:footnote w:id="27">
    <w:p w:rsidR="00F25E9E" w:rsidRPr="00234D1A" w:rsidRDefault="00F25E9E" w:rsidP="00CA5341">
      <w:pPr>
        <w:pStyle w:val="a6"/>
        <w:jc w:val="both"/>
        <w:rPr>
          <w:lang w:val="uz-Cyrl-UZ"/>
        </w:rPr>
      </w:pPr>
      <w:r w:rsidRPr="00C04FE0">
        <w:rPr>
          <w:rStyle w:val="a8"/>
        </w:rPr>
        <w:footnoteRef/>
      </w:r>
      <w:r w:rsidRPr="00234D1A">
        <w:rPr>
          <w:lang w:val="uz-Cyrl-UZ"/>
        </w:rPr>
        <w:t xml:space="preserve"> Қаранг: «Фуқароларнинг давлат пенсия таъминоти тўғрисида»ги Ўзбекистон Республикаси қонунига шарқлар». Т., 1996 йил, 90-бет.</w:t>
      </w:r>
    </w:p>
  </w:footnote>
  <w:footnote w:id="28">
    <w:p w:rsidR="00F25E9E" w:rsidRPr="00D449E3" w:rsidRDefault="00F25E9E" w:rsidP="00E42746">
      <w:pPr>
        <w:autoSpaceDE w:val="0"/>
        <w:autoSpaceDN w:val="0"/>
        <w:adjustRightInd w:val="0"/>
        <w:jc w:val="both"/>
        <w:rPr>
          <w:rFonts w:ascii="Times New Roman" w:hAnsi="Times New Roman" w:cs="Times New Roman"/>
          <w:sz w:val="20"/>
          <w:szCs w:val="20"/>
        </w:rPr>
      </w:pPr>
      <w:r w:rsidRPr="00D449E3">
        <w:rPr>
          <w:rStyle w:val="a8"/>
          <w:rFonts w:ascii="Times New Roman" w:hAnsi="Times New Roman" w:cs="Times New Roman"/>
        </w:rPr>
        <w:footnoteRef/>
      </w:r>
      <w:r w:rsidRPr="00D449E3">
        <w:rPr>
          <w:rFonts w:ascii="Times New Roman" w:hAnsi="Times New Roman" w:cs="Times New Roman"/>
          <w:sz w:val="20"/>
          <w:szCs w:val="20"/>
        </w:rPr>
        <w:t xml:space="preserve"> </w:t>
      </w:r>
      <w:r w:rsidRPr="00D449E3">
        <w:rPr>
          <w:rFonts w:ascii="Times New Roman" w:hAnsi="Times New Roman" w:cs="Times New Roman"/>
          <w:sz w:val="20"/>
          <w:szCs w:val="20"/>
          <w:lang w:val="uz-Cyrl-UZ"/>
        </w:rPr>
        <w:t>Қаранг: Ў</w:t>
      </w:r>
      <w:r w:rsidRPr="00D449E3">
        <w:rPr>
          <w:rFonts w:ascii="Times New Roman" w:hAnsi="Times New Roman" w:cs="Times New Roman"/>
          <w:sz w:val="20"/>
          <w:szCs w:val="20"/>
        </w:rPr>
        <w:t xml:space="preserve">збекистон Республикаси Олий Мажлиси палаталарининг Ахборотномаси, 2008 й. 7-сон, 353-модда </w:t>
      </w:r>
    </w:p>
    <w:p w:rsidR="00F25E9E" w:rsidRPr="001848AD" w:rsidRDefault="00F25E9E" w:rsidP="00E42746">
      <w:pPr>
        <w:pStyle w:val="a6"/>
      </w:pPr>
    </w:p>
  </w:footnote>
  <w:footnote w:id="29">
    <w:p w:rsidR="00F25E9E" w:rsidRPr="00452440" w:rsidRDefault="00F25E9E" w:rsidP="00452440">
      <w:pPr>
        <w:autoSpaceDE w:val="0"/>
        <w:autoSpaceDN w:val="0"/>
        <w:adjustRightInd w:val="0"/>
        <w:spacing w:line="240" w:lineRule="auto"/>
        <w:jc w:val="both"/>
        <w:rPr>
          <w:rFonts w:ascii="Times New Roman" w:hAnsi="Times New Roman" w:cs="Times New Roman"/>
          <w:sz w:val="18"/>
          <w:szCs w:val="18"/>
        </w:rPr>
      </w:pPr>
      <w:r w:rsidRPr="00452440">
        <w:rPr>
          <w:rStyle w:val="a8"/>
          <w:rFonts w:ascii="Times New Roman" w:hAnsi="Times New Roman" w:cs="Times New Roman"/>
          <w:sz w:val="18"/>
          <w:szCs w:val="18"/>
        </w:rPr>
        <w:footnoteRef/>
      </w:r>
      <w:r w:rsidRPr="00452440">
        <w:rPr>
          <w:rFonts w:ascii="Times New Roman" w:hAnsi="Times New Roman" w:cs="Times New Roman"/>
          <w:sz w:val="18"/>
          <w:szCs w:val="18"/>
        </w:rPr>
        <w:t xml:space="preserve"> "Ўзбекистон Республикаси қонун ҳужжатлари тўплами", 2007 йил, 15-сон, 156-модда.</w:t>
      </w:r>
    </w:p>
  </w:footnote>
  <w:footnote w:id="30">
    <w:p w:rsidR="00F25E9E" w:rsidRPr="00452440" w:rsidRDefault="00F25E9E" w:rsidP="00452440">
      <w:pPr>
        <w:autoSpaceDE w:val="0"/>
        <w:autoSpaceDN w:val="0"/>
        <w:adjustRightInd w:val="0"/>
        <w:spacing w:line="240" w:lineRule="auto"/>
        <w:jc w:val="both"/>
        <w:rPr>
          <w:rFonts w:ascii="Times New Roman" w:hAnsi="Times New Roman" w:cs="Times New Roman"/>
          <w:sz w:val="18"/>
          <w:szCs w:val="18"/>
        </w:rPr>
      </w:pPr>
      <w:r w:rsidRPr="00452440">
        <w:rPr>
          <w:rStyle w:val="a8"/>
          <w:rFonts w:ascii="Times New Roman" w:hAnsi="Times New Roman" w:cs="Times New Roman"/>
          <w:sz w:val="18"/>
          <w:szCs w:val="18"/>
        </w:rPr>
        <w:footnoteRef/>
      </w:r>
      <w:r w:rsidRPr="00452440">
        <w:rPr>
          <w:rFonts w:ascii="Times New Roman" w:hAnsi="Times New Roman" w:cs="Times New Roman"/>
          <w:sz w:val="18"/>
          <w:szCs w:val="18"/>
        </w:rPr>
        <w:t xml:space="preserve"> "Ўзбекистон Республикаси қонун ҳужжатлари тўплами", 2008 йил, 33-сон, 314-модда.</w:t>
      </w:r>
    </w:p>
  </w:footnote>
  <w:footnote w:id="31">
    <w:p w:rsidR="00F25E9E" w:rsidRPr="00452440" w:rsidRDefault="00F25E9E" w:rsidP="00452440">
      <w:pPr>
        <w:pStyle w:val="a6"/>
      </w:pPr>
      <w:r w:rsidRPr="00452440">
        <w:rPr>
          <w:rStyle w:val="a8"/>
        </w:rPr>
        <w:footnoteRef/>
      </w:r>
      <w:r w:rsidRPr="00452440">
        <w:t xml:space="preserve"> </w:t>
      </w:r>
      <w:r w:rsidRPr="00452440">
        <w:rPr>
          <w:sz w:val="18"/>
          <w:szCs w:val="18"/>
        </w:rPr>
        <w:t>"Ўзбекистон Республикаси қонун ҳужжатлари тўплами", 20</w:t>
      </w:r>
      <w:r w:rsidRPr="00452440">
        <w:rPr>
          <w:sz w:val="18"/>
          <w:szCs w:val="18"/>
          <w:lang w:val="uz-Cyrl-UZ"/>
        </w:rPr>
        <w:t>11</w:t>
      </w:r>
      <w:r w:rsidRPr="00452440">
        <w:rPr>
          <w:sz w:val="18"/>
          <w:szCs w:val="18"/>
        </w:rPr>
        <w:t xml:space="preserve"> йил, </w:t>
      </w:r>
      <w:r w:rsidRPr="00452440">
        <w:rPr>
          <w:sz w:val="18"/>
          <w:szCs w:val="18"/>
          <w:lang w:val="uz-Cyrl-UZ"/>
        </w:rPr>
        <w:t xml:space="preserve">27 - </w:t>
      </w:r>
      <w:r w:rsidRPr="00452440">
        <w:rPr>
          <w:sz w:val="18"/>
          <w:szCs w:val="18"/>
        </w:rPr>
        <w:t>сон,</w:t>
      </w:r>
      <w:r w:rsidRPr="00452440">
        <w:rPr>
          <w:sz w:val="18"/>
          <w:szCs w:val="18"/>
          <w:lang w:val="uz-Cyrl-UZ"/>
        </w:rPr>
        <w:t>283</w:t>
      </w:r>
      <w:r w:rsidRPr="00452440">
        <w:rPr>
          <w:sz w:val="18"/>
          <w:szCs w:val="18"/>
        </w:rPr>
        <w:t>-модда</w:t>
      </w:r>
    </w:p>
  </w:footnote>
  <w:footnote w:id="32">
    <w:p w:rsidR="00F25E9E" w:rsidRPr="00C62553" w:rsidRDefault="00F25E9E" w:rsidP="00AD11CC">
      <w:pPr>
        <w:pStyle w:val="a6"/>
        <w:jc w:val="both"/>
      </w:pPr>
      <w:r w:rsidRPr="00C62553">
        <w:rPr>
          <w:rStyle w:val="a8"/>
        </w:rPr>
        <w:footnoteRef/>
      </w:r>
      <w:r w:rsidRPr="00C62553">
        <w:t xml:space="preserve"> </w:t>
      </w:r>
      <w:r>
        <w:t>Қара</w:t>
      </w:r>
      <w:r w:rsidRPr="00C62553">
        <w:t>нг: Ўзбекистон Республикаси Фуқаролик кодексининг 33, 34, 36-моддалари; Фуқаролик процессуал кодексининг 286-290-моддалари.</w:t>
      </w:r>
    </w:p>
  </w:footnote>
  <w:footnote w:id="33">
    <w:p w:rsidR="00F25E9E" w:rsidRPr="00C62553" w:rsidRDefault="00F25E9E" w:rsidP="00AD11CC">
      <w:pPr>
        <w:pStyle w:val="a6"/>
        <w:jc w:val="both"/>
      </w:pPr>
      <w:r w:rsidRPr="00C62553">
        <w:rPr>
          <w:rStyle w:val="a8"/>
        </w:rPr>
        <w:footnoteRef/>
      </w:r>
      <w:r w:rsidRPr="00C62553">
        <w:t xml:space="preserve"> </w:t>
      </w:r>
      <w:r>
        <w:t>Қара</w:t>
      </w:r>
      <w:r w:rsidRPr="00C62553">
        <w:t>нг: Ўзбекистон Республикасининг Оила кодексига шарқлар. Т., «Адолат», 2000 йил.</w:t>
      </w:r>
    </w:p>
  </w:footnote>
  <w:footnote w:id="34">
    <w:p w:rsidR="00F25E9E" w:rsidRPr="00732B84" w:rsidRDefault="00F25E9E" w:rsidP="00AD11CC">
      <w:pPr>
        <w:pStyle w:val="a6"/>
        <w:jc w:val="both"/>
        <w:rPr>
          <w:sz w:val="18"/>
          <w:szCs w:val="18"/>
        </w:rPr>
      </w:pPr>
      <w:r w:rsidRPr="00732B84">
        <w:rPr>
          <w:rStyle w:val="a8"/>
          <w:sz w:val="18"/>
          <w:szCs w:val="18"/>
        </w:rPr>
        <w:footnoteRef/>
      </w:r>
      <w:r w:rsidRPr="00732B84">
        <w:rPr>
          <w:sz w:val="18"/>
          <w:szCs w:val="18"/>
        </w:rPr>
        <w:t xml:space="preserve"> Қаранг: Ўзбекистон Республикаси «Оила кодекси»нинг 61-62-моддалари; Ўзбекистон Республикаси Олий Суди Пленумининг 2001 йил 1 майдаги «Оталикни белгилаш қақидаги ишларни кўришда судлар томонидан қонунларнинг татбиқ этилиши тўғрисида»ги қарори. «қонун номи билан», 2001 йил, 3-4 сон, 31-бет.</w:t>
      </w:r>
    </w:p>
  </w:footnote>
  <w:footnote w:id="35">
    <w:p w:rsidR="00F25E9E" w:rsidRPr="00945B25" w:rsidRDefault="00F25E9E" w:rsidP="00AD11CC">
      <w:pPr>
        <w:pStyle w:val="a6"/>
        <w:jc w:val="both"/>
      </w:pPr>
      <w:r w:rsidRPr="00945B25">
        <w:rPr>
          <w:rStyle w:val="a8"/>
        </w:rPr>
        <w:footnoteRef/>
      </w:r>
      <w:r w:rsidRPr="00945B25">
        <w:t xml:space="preserve"> </w:t>
      </w:r>
      <w:r>
        <w:rPr>
          <w:lang w:val="uz-Cyrl-UZ"/>
        </w:rPr>
        <w:t>Қара</w:t>
      </w:r>
      <w:r w:rsidRPr="00945B25">
        <w:t>нг: Ўзб</w:t>
      </w:r>
      <w:r>
        <w:t xml:space="preserve">екистон Республикаси Фуқаролик </w:t>
      </w:r>
      <w:r>
        <w:rPr>
          <w:lang w:val="uz-Cyrl-UZ"/>
        </w:rPr>
        <w:t>п</w:t>
      </w:r>
      <w:r w:rsidRPr="00945B25">
        <w:t>роцессуал кодексининг 31-боби; 283-модданинг 2-банди; Ўзбекистон Республикаси Олий Суди Пленумининг 1991 йил 20 декабрдаги (1997 йил 2 май ва 1998 йил 11 сентябрдаги қўшимча ва ўзгартиришлари билан) «Юридик ақамиятга эга бўлган фактларни белгилаш қақидаги ишлар бўйича суд амалиёти тўғрисида»ги қарори.</w:t>
      </w:r>
    </w:p>
  </w:footnote>
  <w:footnote w:id="36">
    <w:p w:rsidR="00F25E9E" w:rsidRPr="000A1854" w:rsidRDefault="00F25E9E" w:rsidP="00AF0BCC">
      <w:pPr>
        <w:autoSpaceDE w:val="0"/>
        <w:autoSpaceDN w:val="0"/>
        <w:adjustRightInd w:val="0"/>
        <w:ind w:firstLine="426"/>
        <w:jc w:val="both"/>
        <w:rPr>
          <w:rFonts w:ascii="Times New Roman" w:hAnsi="Times New Roman" w:cs="Times New Roman"/>
          <w:sz w:val="20"/>
          <w:szCs w:val="20"/>
          <w:lang w:val="uz-Cyrl-UZ"/>
        </w:rPr>
      </w:pPr>
      <w:r w:rsidRPr="000A1854">
        <w:rPr>
          <w:rStyle w:val="a8"/>
          <w:rFonts w:ascii="Times New Roman" w:hAnsi="Times New Roman" w:cs="Times New Roman"/>
        </w:rPr>
        <w:footnoteRef/>
      </w:r>
      <w:r w:rsidRPr="000A1854">
        <w:rPr>
          <w:rFonts w:ascii="Times New Roman" w:hAnsi="Times New Roman" w:cs="Times New Roman"/>
          <w:sz w:val="20"/>
          <w:szCs w:val="20"/>
          <w:lang w:val="uz-Cyrl-UZ"/>
        </w:rPr>
        <w:t xml:space="preserve"> </w:t>
      </w:r>
      <w:r w:rsidRPr="000A1854">
        <w:rPr>
          <w:rFonts w:ascii="Times New Roman" w:hAnsi="Times New Roman" w:cs="Times New Roman"/>
          <w:bCs/>
          <w:sz w:val="20"/>
          <w:szCs w:val="20"/>
        </w:rPr>
        <w:t>Ўзбекистон Республикаси</w:t>
      </w:r>
      <w:r w:rsidRPr="000A1854">
        <w:rPr>
          <w:rFonts w:ascii="Times New Roman" w:hAnsi="Times New Roman" w:cs="Times New Roman"/>
          <w:bCs/>
          <w:sz w:val="20"/>
          <w:szCs w:val="20"/>
          <w:lang w:val="uz-Cyrl-UZ"/>
        </w:rPr>
        <w:t xml:space="preserve"> </w:t>
      </w:r>
      <w:r w:rsidRPr="000A1854">
        <w:rPr>
          <w:rFonts w:ascii="Times New Roman" w:hAnsi="Times New Roman" w:cs="Times New Roman"/>
          <w:bCs/>
          <w:sz w:val="20"/>
          <w:szCs w:val="20"/>
        </w:rPr>
        <w:t>Адлия вазирлигида</w:t>
      </w:r>
      <w:r w:rsidRPr="000A1854">
        <w:rPr>
          <w:rFonts w:ascii="Times New Roman" w:hAnsi="Times New Roman" w:cs="Times New Roman"/>
          <w:bCs/>
          <w:sz w:val="20"/>
          <w:szCs w:val="20"/>
          <w:lang w:val="uz-Cyrl-UZ"/>
        </w:rPr>
        <w:t xml:space="preserve"> </w:t>
      </w:r>
      <w:r w:rsidRPr="000A1854">
        <w:rPr>
          <w:rFonts w:ascii="Times New Roman" w:hAnsi="Times New Roman" w:cs="Times New Roman"/>
          <w:bCs/>
          <w:sz w:val="20"/>
          <w:szCs w:val="20"/>
        </w:rPr>
        <w:t>2007 йил 3 сентябрда 1710-сон</w:t>
      </w:r>
      <w:r w:rsidRPr="000A1854">
        <w:rPr>
          <w:rFonts w:ascii="Times New Roman" w:hAnsi="Times New Roman" w:cs="Times New Roman"/>
          <w:bCs/>
          <w:sz w:val="20"/>
          <w:szCs w:val="20"/>
          <w:lang w:val="uz-Cyrl-UZ"/>
        </w:rPr>
        <w:t xml:space="preserve"> </w:t>
      </w:r>
      <w:r w:rsidRPr="000A1854">
        <w:rPr>
          <w:rFonts w:ascii="Times New Roman" w:hAnsi="Times New Roman" w:cs="Times New Roman"/>
          <w:bCs/>
          <w:sz w:val="20"/>
          <w:szCs w:val="20"/>
        </w:rPr>
        <w:t>билан рўйхатга олинган</w:t>
      </w:r>
      <w:r w:rsidRPr="000A1854">
        <w:rPr>
          <w:rFonts w:ascii="Times New Roman" w:hAnsi="Times New Roman" w:cs="Times New Roman"/>
          <w:bCs/>
          <w:sz w:val="20"/>
          <w:szCs w:val="20"/>
          <w:lang w:val="uz-Cyrl-UZ"/>
        </w:rPr>
        <w:t xml:space="preserve">. </w:t>
      </w:r>
      <w:r w:rsidRPr="000A1854">
        <w:rPr>
          <w:rFonts w:ascii="Times New Roman" w:hAnsi="Times New Roman" w:cs="Times New Roman"/>
          <w:sz w:val="20"/>
          <w:szCs w:val="20"/>
          <w:lang w:val="uz-Cyrl-UZ"/>
        </w:rPr>
        <w:t>"Ўзбекистон Республикаси қонун ҳужжатлари тўплами", 2007 йил, 35-36-сон, 368-модда.</w:t>
      </w:r>
    </w:p>
    <w:p w:rsidR="00F25E9E" w:rsidRPr="000A1854" w:rsidRDefault="00F25E9E" w:rsidP="00AF0BCC">
      <w:pPr>
        <w:autoSpaceDE w:val="0"/>
        <w:autoSpaceDN w:val="0"/>
        <w:adjustRightInd w:val="0"/>
        <w:ind w:firstLine="426"/>
        <w:jc w:val="both"/>
        <w:rPr>
          <w:rFonts w:ascii="Times New Roman" w:hAnsi="Times New Roman" w:cs="Times New Roman"/>
          <w:lang w:val="uz-Cyrl-UZ"/>
        </w:rPr>
      </w:pPr>
    </w:p>
    <w:p w:rsidR="00F25E9E" w:rsidRPr="008F70C0" w:rsidRDefault="00F25E9E" w:rsidP="00AF0BCC">
      <w:pPr>
        <w:autoSpaceDE w:val="0"/>
        <w:autoSpaceDN w:val="0"/>
        <w:adjustRightInd w:val="0"/>
        <w:ind w:firstLine="426"/>
        <w:jc w:val="both"/>
        <w:rPr>
          <w:rFonts w:ascii="Virtec Times New Roman Uz" w:hAnsi="Virtec Times New Roman Uz" w:cs="Virtec Times New Roman Uz"/>
          <w:lang w:val="uz-Cyrl-UZ"/>
        </w:rPr>
      </w:pPr>
    </w:p>
    <w:p w:rsidR="00F25E9E" w:rsidRPr="007E2F12" w:rsidRDefault="00F25E9E" w:rsidP="00AF0BCC">
      <w:pPr>
        <w:autoSpaceDE w:val="0"/>
        <w:autoSpaceDN w:val="0"/>
        <w:adjustRightInd w:val="0"/>
        <w:jc w:val="both"/>
        <w:rPr>
          <w:rFonts w:cs="Virtec Times New Roman Uz"/>
          <w:lang w:val="uz-Cyrl-UZ"/>
        </w:rPr>
      </w:pPr>
    </w:p>
    <w:p w:rsidR="00F25E9E" w:rsidRPr="00202790" w:rsidRDefault="00F25E9E" w:rsidP="00AF0BCC">
      <w:pPr>
        <w:pStyle w:val="a6"/>
        <w:rPr>
          <w:lang w:val="uz-Cyrl-UZ"/>
        </w:rPr>
      </w:pPr>
    </w:p>
  </w:footnote>
  <w:footnote w:id="37">
    <w:p w:rsidR="00F25E9E" w:rsidRPr="009F79E7" w:rsidRDefault="00F25E9E" w:rsidP="000F6F19">
      <w:pPr>
        <w:pStyle w:val="a6"/>
        <w:rPr>
          <w:lang w:val="uz-Cyrl-UZ"/>
        </w:rPr>
      </w:pPr>
      <w:r>
        <w:rPr>
          <w:rStyle w:val="a8"/>
        </w:rPr>
        <w:footnoteRef/>
      </w:r>
      <w:r w:rsidRPr="00BE3491">
        <w:rPr>
          <w:lang w:val="uz-Cyrl-UZ"/>
        </w:rPr>
        <w:t xml:space="preserve"> </w:t>
      </w:r>
      <w:r>
        <w:rPr>
          <w:lang w:val="uz-Cyrl-UZ"/>
        </w:rPr>
        <w:t>Ўзбекистон Республикаси қонун ҳужжатлари тўплами. 2011 йил. 37-сон, 377-модда.</w:t>
      </w:r>
    </w:p>
  </w:footnote>
  <w:footnote w:id="38">
    <w:p w:rsidR="00F25E9E" w:rsidRPr="00354476" w:rsidRDefault="00F25E9E" w:rsidP="000F6F19">
      <w:pPr>
        <w:autoSpaceDE w:val="0"/>
        <w:autoSpaceDN w:val="0"/>
        <w:adjustRightInd w:val="0"/>
        <w:ind w:firstLine="426"/>
        <w:jc w:val="both"/>
        <w:rPr>
          <w:rFonts w:ascii="Times New Roman" w:hAnsi="Times New Roman" w:cs="Times New Roman"/>
          <w:sz w:val="20"/>
          <w:szCs w:val="20"/>
          <w:lang w:val="uz-Cyrl-UZ"/>
        </w:rPr>
      </w:pPr>
      <w:r w:rsidRPr="00354476">
        <w:rPr>
          <w:rStyle w:val="a8"/>
          <w:rFonts w:ascii="Times New Roman" w:hAnsi="Times New Roman" w:cs="Times New Roman"/>
        </w:rPr>
        <w:footnoteRef/>
      </w:r>
      <w:r w:rsidRPr="00354476">
        <w:rPr>
          <w:rFonts w:ascii="Times New Roman" w:hAnsi="Times New Roman" w:cs="Times New Roman"/>
          <w:sz w:val="20"/>
          <w:szCs w:val="20"/>
          <w:lang w:val="uz-Cyrl-UZ"/>
        </w:rPr>
        <w:t xml:space="preserve"> </w:t>
      </w:r>
      <w:r w:rsidRPr="00354476">
        <w:rPr>
          <w:rFonts w:ascii="Times New Roman" w:hAnsi="Times New Roman" w:cs="Times New Roman"/>
          <w:bCs/>
          <w:sz w:val="20"/>
          <w:szCs w:val="20"/>
        </w:rPr>
        <w:t>Ўзбекистон Республикаси</w:t>
      </w:r>
      <w:r w:rsidRPr="00354476">
        <w:rPr>
          <w:rFonts w:ascii="Times New Roman" w:hAnsi="Times New Roman" w:cs="Times New Roman"/>
          <w:bCs/>
          <w:sz w:val="20"/>
          <w:szCs w:val="20"/>
          <w:lang w:val="uz-Cyrl-UZ"/>
        </w:rPr>
        <w:t xml:space="preserve"> </w:t>
      </w:r>
      <w:r w:rsidRPr="00354476">
        <w:rPr>
          <w:rFonts w:ascii="Times New Roman" w:hAnsi="Times New Roman" w:cs="Times New Roman"/>
          <w:bCs/>
          <w:sz w:val="20"/>
          <w:szCs w:val="20"/>
        </w:rPr>
        <w:t>Адлия вазирлигида</w:t>
      </w:r>
      <w:r w:rsidRPr="00354476">
        <w:rPr>
          <w:rFonts w:ascii="Times New Roman" w:hAnsi="Times New Roman" w:cs="Times New Roman"/>
          <w:bCs/>
          <w:sz w:val="20"/>
          <w:szCs w:val="20"/>
          <w:lang w:val="uz-Cyrl-UZ"/>
        </w:rPr>
        <w:t xml:space="preserve"> </w:t>
      </w:r>
      <w:r w:rsidRPr="00354476">
        <w:rPr>
          <w:rFonts w:ascii="Times New Roman" w:hAnsi="Times New Roman" w:cs="Times New Roman"/>
          <w:bCs/>
          <w:sz w:val="20"/>
          <w:szCs w:val="20"/>
        </w:rPr>
        <w:t>2007 йил 3 сентябрда 1710-сон</w:t>
      </w:r>
      <w:r w:rsidRPr="00354476">
        <w:rPr>
          <w:rFonts w:ascii="Times New Roman" w:hAnsi="Times New Roman" w:cs="Times New Roman"/>
          <w:bCs/>
          <w:sz w:val="20"/>
          <w:szCs w:val="20"/>
          <w:lang w:val="uz-Cyrl-UZ"/>
        </w:rPr>
        <w:t xml:space="preserve"> </w:t>
      </w:r>
      <w:r w:rsidRPr="00354476">
        <w:rPr>
          <w:rFonts w:ascii="Times New Roman" w:hAnsi="Times New Roman" w:cs="Times New Roman"/>
          <w:bCs/>
          <w:sz w:val="20"/>
          <w:szCs w:val="20"/>
        </w:rPr>
        <w:t>билан рўйхатга олинган</w:t>
      </w:r>
      <w:r w:rsidRPr="00354476">
        <w:rPr>
          <w:rFonts w:ascii="Times New Roman" w:hAnsi="Times New Roman" w:cs="Times New Roman"/>
          <w:bCs/>
          <w:sz w:val="20"/>
          <w:szCs w:val="20"/>
          <w:lang w:val="uz-Cyrl-UZ"/>
        </w:rPr>
        <w:t xml:space="preserve">. </w:t>
      </w:r>
      <w:r w:rsidRPr="00354476">
        <w:rPr>
          <w:rFonts w:ascii="Times New Roman" w:hAnsi="Times New Roman" w:cs="Times New Roman"/>
          <w:sz w:val="20"/>
          <w:szCs w:val="20"/>
          <w:lang w:val="uz-Cyrl-UZ"/>
        </w:rPr>
        <w:t>"Ўзбекистон Республикаси қонун ҳужжатлари тўплами", 2007 йил, 35-36-сон, 368-модда.</w:t>
      </w:r>
    </w:p>
    <w:p w:rsidR="00F25E9E" w:rsidRPr="00354476" w:rsidRDefault="00F25E9E" w:rsidP="000F6F19">
      <w:pPr>
        <w:autoSpaceDE w:val="0"/>
        <w:autoSpaceDN w:val="0"/>
        <w:adjustRightInd w:val="0"/>
        <w:ind w:firstLine="426"/>
        <w:jc w:val="both"/>
        <w:rPr>
          <w:rFonts w:ascii="Times New Roman" w:hAnsi="Times New Roman" w:cs="Times New Roman"/>
          <w:lang w:val="uz-Cyrl-UZ"/>
        </w:rPr>
      </w:pPr>
    </w:p>
    <w:p w:rsidR="00F25E9E" w:rsidRPr="00354476" w:rsidRDefault="00F25E9E" w:rsidP="000F6F19">
      <w:pPr>
        <w:autoSpaceDE w:val="0"/>
        <w:autoSpaceDN w:val="0"/>
        <w:adjustRightInd w:val="0"/>
        <w:ind w:firstLine="426"/>
        <w:jc w:val="both"/>
        <w:rPr>
          <w:rFonts w:ascii="Times New Roman" w:hAnsi="Times New Roman" w:cs="Times New Roman"/>
          <w:lang w:val="uz-Cyrl-UZ"/>
        </w:rPr>
      </w:pPr>
    </w:p>
    <w:p w:rsidR="00F25E9E" w:rsidRPr="007E2F12" w:rsidRDefault="00F25E9E" w:rsidP="000F6F19">
      <w:pPr>
        <w:autoSpaceDE w:val="0"/>
        <w:autoSpaceDN w:val="0"/>
        <w:adjustRightInd w:val="0"/>
        <w:jc w:val="both"/>
        <w:rPr>
          <w:rFonts w:cs="Virtec Times New Roman Uz"/>
          <w:lang w:val="uz-Cyrl-UZ"/>
        </w:rPr>
      </w:pPr>
    </w:p>
    <w:p w:rsidR="00F25E9E" w:rsidRPr="00202790" w:rsidRDefault="00F25E9E" w:rsidP="000F6F19">
      <w:pPr>
        <w:pStyle w:val="a6"/>
        <w:rPr>
          <w:lang w:val="uz-Cyrl-UZ"/>
        </w:rPr>
      </w:pPr>
    </w:p>
  </w:footnote>
  <w:footnote w:id="39">
    <w:p w:rsidR="00F25E9E" w:rsidRPr="007E6A4D" w:rsidRDefault="00F25E9E" w:rsidP="000F6F19">
      <w:pPr>
        <w:pStyle w:val="a6"/>
        <w:jc w:val="both"/>
      </w:pPr>
      <w:r w:rsidRPr="007E6A4D">
        <w:rPr>
          <w:rStyle w:val="a8"/>
        </w:rPr>
        <w:footnoteRef/>
      </w:r>
      <w:r w:rsidRPr="008F70C0">
        <w:rPr>
          <w:lang w:val="uz-Cyrl-UZ"/>
        </w:rPr>
        <w:t xml:space="preserve"> </w:t>
      </w:r>
      <w:r>
        <w:rPr>
          <w:lang w:val="uz-Cyrl-UZ"/>
        </w:rPr>
        <w:t>Қара</w:t>
      </w:r>
      <w:r w:rsidRPr="008F70C0">
        <w:rPr>
          <w:lang w:val="uz-Cyrl-UZ"/>
        </w:rPr>
        <w:t xml:space="preserve">нг: «Фуқароларнинг пенсия таъминоти тўғрисида»ги Ўзбекистон Республикаси қонунига шарқлар. </w:t>
      </w:r>
      <w:r w:rsidRPr="007E6A4D">
        <w:t>Т., 1996 йил, 214-бет.</w:t>
      </w:r>
    </w:p>
  </w:footnote>
  <w:footnote w:id="40">
    <w:p w:rsidR="00F25E9E" w:rsidRPr="00726C85" w:rsidRDefault="00F25E9E" w:rsidP="000F6F19">
      <w:pPr>
        <w:pStyle w:val="a6"/>
        <w:rPr>
          <w:lang w:val="uz-Cyrl-UZ"/>
        </w:rPr>
      </w:pPr>
      <w:r>
        <w:rPr>
          <w:rStyle w:val="a8"/>
        </w:rPr>
        <w:footnoteRef/>
      </w:r>
      <w:r w:rsidRPr="00726C85">
        <w:rPr>
          <w:lang w:val="uz-Cyrl-UZ"/>
        </w:rPr>
        <w:t xml:space="preserve"> </w:t>
      </w:r>
      <w:r>
        <w:rPr>
          <w:lang w:val="uz-Cyrl-UZ"/>
        </w:rPr>
        <w:t>Ўзбекистон Республикаси қонун ҳужжатлари тўплами. 2011., 18-сон 183-модда.</w:t>
      </w:r>
    </w:p>
  </w:footnote>
  <w:footnote w:id="41">
    <w:p w:rsidR="00F25E9E" w:rsidRPr="007B6B2F" w:rsidRDefault="00F25E9E" w:rsidP="000F6F19">
      <w:pPr>
        <w:pStyle w:val="a6"/>
        <w:jc w:val="both"/>
        <w:rPr>
          <w:lang w:val="uz-Cyrl-UZ"/>
        </w:rPr>
      </w:pPr>
      <w:r w:rsidRPr="00532F61">
        <w:rPr>
          <w:rStyle w:val="a8"/>
        </w:rPr>
        <w:footnoteRef/>
      </w:r>
      <w:r w:rsidRPr="007B6B2F">
        <w:rPr>
          <w:lang w:val="uz-Cyrl-UZ"/>
        </w:rPr>
        <w:t xml:space="preserve"> Масалан, </w:t>
      </w:r>
      <w:r>
        <w:rPr>
          <w:lang w:val="uz-Cyrl-UZ"/>
        </w:rPr>
        <w:t>Қара</w:t>
      </w:r>
      <w:r w:rsidRPr="007B6B2F">
        <w:rPr>
          <w:lang w:val="uz-Cyrl-UZ"/>
        </w:rPr>
        <w:t>нг: Ўзбекистон Республикаси Адлия вазирлиги томонидан 1999 йил 21 декабрда рўйқатга олинган «Ўзбекистон Республикаси Ички ишлар вазирлиги пенсионерларига пенсияларни тўлашнинг вақтинчалик тартиби.</w:t>
      </w:r>
    </w:p>
  </w:footnote>
  <w:footnote w:id="42">
    <w:p w:rsidR="00F25E9E" w:rsidRPr="00D378A9" w:rsidRDefault="00F25E9E" w:rsidP="000B25CF">
      <w:pPr>
        <w:pStyle w:val="a6"/>
        <w:jc w:val="both"/>
      </w:pPr>
      <w:r w:rsidRPr="00D378A9">
        <w:rPr>
          <w:rStyle w:val="a8"/>
        </w:rPr>
        <w:footnoteRef/>
      </w:r>
      <w:r w:rsidRPr="00735249">
        <w:rPr>
          <w:lang w:val="uz-Cyrl-UZ"/>
        </w:rPr>
        <w:t xml:space="preserve"> </w:t>
      </w:r>
      <w:r>
        <w:rPr>
          <w:lang w:val="uz-Cyrl-UZ"/>
        </w:rPr>
        <w:t>Қара</w:t>
      </w:r>
      <w:r w:rsidRPr="00735249">
        <w:rPr>
          <w:lang w:val="uz-Cyrl-UZ"/>
        </w:rPr>
        <w:t>нг: Ислом Каримов. «</w:t>
      </w:r>
      <w:r>
        <w:rPr>
          <w:lang w:val="uz-Cyrl-UZ"/>
        </w:rPr>
        <w:t>Ҳ</w:t>
      </w:r>
      <w:r w:rsidRPr="00735249">
        <w:rPr>
          <w:lang w:val="uz-Cyrl-UZ"/>
        </w:rPr>
        <w:t>озирги босқичда демократик ислоқо</w:t>
      </w:r>
      <w:r>
        <w:rPr>
          <w:lang w:val="uz-Cyrl-UZ"/>
        </w:rPr>
        <w:t>ҳ</w:t>
      </w:r>
      <w:r w:rsidRPr="00735249">
        <w:rPr>
          <w:lang w:val="uz-Cyrl-UZ"/>
        </w:rPr>
        <w:t>ларни чуқурлаштиришнинг му</w:t>
      </w:r>
      <w:r>
        <w:rPr>
          <w:lang w:val="uz-Cyrl-UZ"/>
        </w:rPr>
        <w:t>ҳ</w:t>
      </w:r>
      <w:r w:rsidRPr="00735249">
        <w:rPr>
          <w:lang w:val="uz-Cyrl-UZ"/>
        </w:rPr>
        <w:t xml:space="preserve">им вазифалари». </w:t>
      </w:r>
      <w:r>
        <w:rPr>
          <w:lang w:val="uz-Cyrl-UZ"/>
        </w:rPr>
        <w:t>“</w:t>
      </w:r>
      <w:r w:rsidRPr="00D378A9">
        <w:t>Янгича фикрлаш ва ишлаш – давр талаби». 5-том, Т., «Ўзбекистон», 1997 йил, 113-бет.</w:t>
      </w:r>
    </w:p>
  </w:footnote>
  <w:footnote w:id="43">
    <w:p w:rsidR="00F25E9E" w:rsidRPr="00DD551A" w:rsidRDefault="00F25E9E" w:rsidP="000B25CF">
      <w:pPr>
        <w:pStyle w:val="a6"/>
        <w:jc w:val="both"/>
      </w:pPr>
      <w:r w:rsidRPr="00DD551A">
        <w:rPr>
          <w:rStyle w:val="a8"/>
        </w:rPr>
        <w:footnoteRef/>
      </w:r>
      <w:r>
        <w:rPr>
          <w:lang w:val="uz-Cyrl-UZ"/>
        </w:rPr>
        <w:t>Юқоридаги манба</w:t>
      </w:r>
      <w:r w:rsidRPr="00DD551A">
        <w:t>, 288-бет.</w:t>
      </w:r>
    </w:p>
  </w:footnote>
  <w:footnote w:id="44">
    <w:p w:rsidR="00F25E9E" w:rsidRPr="00FA3BC9" w:rsidRDefault="00F25E9E" w:rsidP="000B25CF">
      <w:pPr>
        <w:pStyle w:val="a6"/>
        <w:jc w:val="both"/>
      </w:pPr>
      <w:r w:rsidRPr="00FA3BC9">
        <w:rPr>
          <w:rStyle w:val="a8"/>
        </w:rPr>
        <w:footnoteRef/>
      </w:r>
      <w:r w:rsidRPr="00FA3BC9">
        <w:t xml:space="preserve"> </w:t>
      </w:r>
      <w:r w:rsidRPr="00FA3BC9">
        <w:rPr>
          <w:lang w:val="uz-Cyrl-UZ"/>
        </w:rPr>
        <w:t>Қара</w:t>
      </w:r>
      <w:r w:rsidRPr="00FA3BC9">
        <w:t>нг: Ўзбе</w:t>
      </w:r>
      <w:r>
        <w:t xml:space="preserve">кистон Республикасининг Меқнат </w:t>
      </w:r>
      <w:r>
        <w:rPr>
          <w:lang w:val="uz-Cyrl-UZ"/>
        </w:rPr>
        <w:t>к</w:t>
      </w:r>
      <w:r w:rsidRPr="00FA3BC9">
        <w:t xml:space="preserve">одекси, Т., «Адолат», </w:t>
      </w:r>
      <w:r>
        <w:rPr>
          <w:lang w:val="uz-Cyrl-UZ"/>
        </w:rPr>
        <w:t xml:space="preserve">2010 </w:t>
      </w:r>
      <w:r w:rsidRPr="00FA3BC9">
        <w:t>йил.</w:t>
      </w:r>
    </w:p>
  </w:footnote>
  <w:footnote w:id="45">
    <w:p w:rsidR="00F25E9E" w:rsidRPr="00FA3BC9" w:rsidRDefault="00F25E9E" w:rsidP="000B25CF">
      <w:pPr>
        <w:pStyle w:val="a6"/>
        <w:jc w:val="both"/>
      </w:pPr>
      <w:r w:rsidRPr="00FA3BC9">
        <w:rPr>
          <w:rStyle w:val="a8"/>
        </w:rPr>
        <w:footnoteRef/>
      </w:r>
      <w:r w:rsidRPr="00FA3BC9">
        <w:t xml:space="preserve"> </w:t>
      </w:r>
      <w:r w:rsidRPr="00FA3BC9">
        <w:rPr>
          <w:lang w:val="uz-Cyrl-UZ"/>
        </w:rPr>
        <w:t>Қара</w:t>
      </w:r>
      <w:r w:rsidRPr="00FA3BC9">
        <w:t>нг: Ўзбекистон Республикасининг қонун қужжатлари тўплами, 2001 йил, 16-сон, 109-модда.</w:t>
      </w:r>
    </w:p>
  </w:footnote>
  <w:footnote w:id="46">
    <w:p w:rsidR="00F25E9E" w:rsidRPr="00FA3BC9" w:rsidRDefault="00F25E9E" w:rsidP="000B25CF">
      <w:pPr>
        <w:autoSpaceDE w:val="0"/>
        <w:autoSpaceDN w:val="0"/>
        <w:adjustRightInd w:val="0"/>
        <w:jc w:val="both"/>
        <w:rPr>
          <w:rFonts w:cs="Virtec Times New Roman Uz"/>
          <w:sz w:val="20"/>
          <w:lang w:val="uz-Cyrl-UZ"/>
        </w:rPr>
      </w:pPr>
      <w:r w:rsidRPr="00FA3BC9">
        <w:rPr>
          <w:rStyle w:val="a8"/>
        </w:rPr>
        <w:footnoteRef/>
      </w:r>
      <w:r w:rsidRPr="00FA3BC9">
        <w:rPr>
          <w:sz w:val="20"/>
        </w:rPr>
        <w:t xml:space="preserve"> </w:t>
      </w:r>
      <w:r w:rsidRPr="00FA3BC9">
        <w:rPr>
          <w:sz w:val="20"/>
          <w:lang w:val="uz-Cyrl-UZ"/>
        </w:rPr>
        <w:t>Қара</w:t>
      </w:r>
      <w:r w:rsidRPr="00FA3BC9">
        <w:rPr>
          <w:sz w:val="20"/>
        </w:rPr>
        <w:t>нг: Ўзбекистон Республикаси вазирликлари, давлат қўмиталари, идоралари меъёрий қужжатлари Ақборотномаси. 2002 йил, 9-сон.</w:t>
      </w:r>
      <w:r w:rsidRPr="00FA3BC9">
        <w:rPr>
          <w:sz w:val="20"/>
          <w:lang w:val="uz-Cyrl-UZ"/>
        </w:rPr>
        <w:t xml:space="preserve"> </w:t>
      </w:r>
    </w:p>
    <w:p w:rsidR="00F25E9E" w:rsidRPr="00FA3BC9" w:rsidRDefault="00F25E9E" w:rsidP="000B25CF">
      <w:pPr>
        <w:pStyle w:val="a6"/>
        <w:jc w:val="both"/>
        <w:rPr>
          <w:lang w:val="uz-Cyrl-UZ"/>
        </w:rPr>
      </w:pPr>
    </w:p>
  </w:footnote>
  <w:footnote w:id="47">
    <w:p w:rsidR="00F25E9E" w:rsidRPr="000D6354" w:rsidRDefault="00F25E9E" w:rsidP="000B25CF">
      <w:pPr>
        <w:pStyle w:val="a6"/>
        <w:jc w:val="both"/>
        <w:rPr>
          <w:lang w:val="uz-Cyrl-UZ"/>
        </w:rPr>
      </w:pPr>
      <w:r w:rsidRPr="00692361">
        <w:rPr>
          <w:rStyle w:val="a8"/>
        </w:rPr>
        <w:footnoteRef/>
      </w:r>
      <w:r w:rsidRPr="000D6354">
        <w:rPr>
          <w:lang w:val="uz-Cyrl-UZ"/>
        </w:rPr>
        <w:t xml:space="preserve"> Қаранг: Ўзбекистон Республикаси вазирликлари, давлат қўмиталари ва идораларининг меъёрий қужжатлари Ақборотномаси, 2000 йил, 2-сон.</w:t>
      </w:r>
    </w:p>
  </w:footnote>
  <w:footnote w:id="48">
    <w:p w:rsidR="00F25E9E" w:rsidRPr="000D6354" w:rsidRDefault="00F25E9E" w:rsidP="000B25CF">
      <w:pPr>
        <w:pStyle w:val="a6"/>
        <w:jc w:val="both"/>
        <w:rPr>
          <w:lang w:val="uz-Cyrl-UZ"/>
        </w:rPr>
      </w:pPr>
      <w:r w:rsidRPr="00927E12">
        <w:rPr>
          <w:rStyle w:val="a8"/>
        </w:rPr>
        <w:footnoteRef/>
      </w:r>
      <w:r w:rsidRPr="000D6354">
        <w:rPr>
          <w:lang w:val="uz-Cyrl-UZ"/>
        </w:rPr>
        <w:t xml:space="preserve"> Қаранг: </w:t>
      </w:r>
      <w:r>
        <w:rPr>
          <w:lang w:val="uz-Cyrl-UZ"/>
        </w:rPr>
        <w:t>ў</w:t>
      </w:r>
      <w:r w:rsidRPr="000D6354">
        <w:rPr>
          <w:lang w:val="uz-Cyrl-UZ"/>
        </w:rPr>
        <w:t>ша манба.</w:t>
      </w:r>
    </w:p>
  </w:footnote>
  <w:footnote w:id="49">
    <w:p w:rsidR="00F25E9E" w:rsidRPr="001A5C87" w:rsidRDefault="00F25E9E" w:rsidP="000B25CF">
      <w:pPr>
        <w:pStyle w:val="a6"/>
        <w:rPr>
          <w:lang w:val="uz-Cyrl-UZ"/>
        </w:rPr>
      </w:pPr>
      <w:r>
        <w:rPr>
          <w:rStyle w:val="a8"/>
        </w:rPr>
        <w:footnoteRef/>
      </w:r>
      <w:r w:rsidRPr="00324A41">
        <w:rPr>
          <w:lang w:val="uz-Cyrl-UZ"/>
        </w:rPr>
        <w:t xml:space="preserve"> </w:t>
      </w:r>
      <w:r>
        <w:rPr>
          <w:lang w:val="uz-Cyrl-UZ"/>
        </w:rPr>
        <w:t>Ўзбекистон Республикасим қонун ҳужжатлари тўплами. 2010., 52-сон, 508-модда.</w:t>
      </w:r>
    </w:p>
  </w:footnote>
  <w:footnote w:id="50">
    <w:p w:rsidR="00F25E9E" w:rsidRPr="00735249" w:rsidRDefault="00F25E9E" w:rsidP="000B25CF">
      <w:pPr>
        <w:pStyle w:val="a6"/>
        <w:jc w:val="both"/>
        <w:rPr>
          <w:lang w:val="uz-Cyrl-UZ"/>
        </w:rPr>
      </w:pPr>
      <w:r w:rsidRPr="00804FF9">
        <w:rPr>
          <w:rStyle w:val="a8"/>
        </w:rPr>
        <w:footnoteRef/>
      </w:r>
      <w:r w:rsidRPr="000D6354">
        <w:rPr>
          <w:lang w:val="uz-Cyrl-UZ"/>
        </w:rPr>
        <w:t xml:space="preserve"> Қаранг: Ўзбекистон Республикаси қонун қужжатлари. </w:t>
      </w:r>
      <w:r w:rsidRPr="00735249">
        <w:rPr>
          <w:lang w:val="uz-Cyrl-UZ"/>
        </w:rPr>
        <w:t>2002 йил, 9-сон, 65-модда.</w:t>
      </w:r>
    </w:p>
  </w:footnote>
  <w:footnote w:id="51">
    <w:p w:rsidR="00F25E9E" w:rsidRPr="009A7871" w:rsidRDefault="00F25E9E" w:rsidP="000B25CF">
      <w:pPr>
        <w:pStyle w:val="a6"/>
        <w:rPr>
          <w:lang w:val="uz-Cyrl-UZ"/>
        </w:rPr>
      </w:pPr>
      <w:r>
        <w:rPr>
          <w:rStyle w:val="a8"/>
        </w:rPr>
        <w:footnoteRef/>
      </w:r>
      <w:r w:rsidRPr="009A7871">
        <w:rPr>
          <w:lang w:val="uz-Cyrl-UZ"/>
        </w:rPr>
        <w:t xml:space="preserve"> </w:t>
      </w:r>
      <w:r>
        <w:rPr>
          <w:lang w:val="uz-Cyrl-UZ"/>
        </w:rPr>
        <w:t>Ўзбекистон Республикаси Ҳукуматининг Қарорлари тўплами. 1996., 12-сон, 35-модда.</w:t>
      </w:r>
    </w:p>
  </w:footnote>
  <w:footnote w:id="52">
    <w:p w:rsidR="00F25E9E" w:rsidRPr="008F5C92" w:rsidRDefault="00F25E9E" w:rsidP="000B25CF">
      <w:pPr>
        <w:autoSpaceDE w:val="0"/>
        <w:autoSpaceDN w:val="0"/>
        <w:adjustRightInd w:val="0"/>
        <w:ind w:firstLine="567"/>
        <w:jc w:val="both"/>
        <w:rPr>
          <w:rFonts w:ascii="Times New Roman" w:hAnsi="Times New Roman" w:cs="Times New Roman"/>
          <w:sz w:val="20"/>
        </w:rPr>
      </w:pPr>
      <w:r w:rsidRPr="008F5C92">
        <w:rPr>
          <w:rStyle w:val="a8"/>
          <w:rFonts w:ascii="Times New Roman" w:hAnsi="Times New Roman" w:cs="Times New Roman"/>
        </w:rPr>
        <w:footnoteRef/>
      </w:r>
      <w:r w:rsidRPr="008F5C92">
        <w:rPr>
          <w:rFonts w:ascii="Times New Roman" w:hAnsi="Times New Roman" w:cs="Times New Roman"/>
          <w:lang w:val="uz-Cyrl-UZ"/>
        </w:rPr>
        <w:t xml:space="preserve"> </w:t>
      </w:r>
      <w:r w:rsidRPr="008F5C92">
        <w:rPr>
          <w:rFonts w:ascii="Times New Roman" w:hAnsi="Times New Roman" w:cs="Times New Roman"/>
          <w:sz w:val="20"/>
        </w:rPr>
        <w:t xml:space="preserve">"Ўзбекистон Республикаси </w:t>
      </w:r>
      <w:r w:rsidRPr="008F5C92">
        <w:rPr>
          <w:rFonts w:ascii="Times New Roman" w:hAnsi="Times New Roman" w:cs="Times New Roman"/>
          <w:sz w:val="20"/>
          <w:lang w:val="uz-Cyrl-UZ"/>
        </w:rPr>
        <w:t>Ҳ</w:t>
      </w:r>
      <w:r w:rsidRPr="008F5C92">
        <w:rPr>
          <w:rFonts w:ascii="Times New Roman" w:hAnsi="Times New Roman" w:cs="Times New Roman"/>
          <w:sz w:val="20"/>
        </w:rPr>
        <w:t xml:space="preserve">укумати </w:t>
      </w:r>
      <w:r w:rsidRPr="008F5C92">
        <w:rPr>
          <w:rFonts w:ascii="Times New Roman" w:hAnsi="Times New Roman" w:cs="Times New Roman"/>
          <w:sz w:val="20"/>
          <w:lang w:val="uz-Cyrl-UZ"/>
        </w:rPr>
        <w:t>қ</w:t>
      </w:r>
      <w:r w:rsidRPr="008F5C92">
        <w:rPr>
          <w:rFonts w:ascii="Times New Roman" w:hAnsi="Times New Roman" w:cs="Times New Roman"/>
          <w:sz w:val="20"/>
        </w:rPr>
        <w:t>арорлари тўплами",</w:t>
      </w:r>
      <w:r w:rsidRPr="008F5C92">
        <w:rPr>
          <w:rFonts w:ascii="Times New Roman" w:hAnsi="Times New Roman" w:cs="Times New Roman"/>
          <w:sz w:val="20"/>
          <w:lang w:val="uz-Cyrl-UZ"/>
        </w:rPr>
        <w:t xml:space="preserve"> </w:t>
      </w:r>
      <w:r w:rsidRPr="008F5C92">
        <w:rPr>
          <w:rFonts w:ascii="Times New Roman" w:hAnsi="Times New Roman" w:cs="Times New Roman"/>
          <w:sz w:val="20"/>
        </w:rPr>
        <w:t>1994 й., N 8, 40-модда.</w:t>
      </w:r>
    </w:p>
    <w:p w:rsidR="00F25E9E" w:rsidRPr="008F5C92" w:rsidRDefault="00F25E9E" w:rsidP="000B25CF">
      <w:pPr>
        <w:pStyle w:val="a6"/>
        <w:jc w:val="both"/>
        <w:rPr>
          <w:lang w:val="uz-Cyrl-UZ"/>
        </w:rPr>
      </w:pPr>
    </w:p>
  </w:footnote>
  <w:footnote w:id="53">
    <w:p w:rsidR="00F25E9E" w:rsidRPr="00937F32" w:rsidRDefault="00F25E9E" w:rsidP="000B25CF">
      <w:pPr>
        <w:pStyle w:val="a6"/>
        <w:rPr>
          <w:lang w:val="uz-Cyrl-UZ"/>
        </w:rPr>
      </w:pPr>
      <w:r>
        <w:rPr>
          <w:rStyle w:val="a8"/>
        </w:rPr>
        <w:footnoteRef/>
      </w:r>
      <w:r>
        <w:t xml:space="preserve"> </w:t>
      </w:r>
      <w:r w:rsidRPr="00937F32">
        <w:rPr>
          <w:rFonts w:ascii="Virtec Times New Roman Uz" w:hAnsi="Virtec Times New Roman Uz" w:cs="Virtec Times New Roman Uz"/>
          <w:lang w:val="uz-Cyrl-UZ"/>
        </w:rPr>
        <w:t>Ўзбекистон Республикаси</w:t>
      </w:r>
      <w:r>
        <w:rPr>
          <w:rFonts w:cs="Virtec Times New Roman Uz"/>
          <w:lang w:val="uz-Cyrl-UZ"/>
        </w:rPr>
        <w:t>Ҳ</w:t>
      </w:r>
      <w:r w:rsidRPr="00937F32">
        <w:rPr>
          <w:rFonts w:ascii="Virtec Times New Roman Uz" w:hAnsi="Virtec Times New Roman Uz" w:cs="Virtec Times New Roman Uz"/>
          <w:lang w:val="uz-Cyrl-UZ"/>
        </w:rPr>
        <w:t xml:space="preserve">укуматининг </w:t>
      </w:r>
      <w:r>
        <w:rPr>
          <w:rFonts w:cs="Virtec Times New Roman Uz"/>
          <w:lang w:val="uz-Cyrl-UZ"/>
        </w:rPr>
        <w:t>қ</w:t>
      </w:r>
      <w:r w:rsidRPr="00937F32">
        <w:rPr>
          <w:rFonts w:ascii="Virtec Times New Roman Uz" w:hAnsi="Virtec Times New Roman Uz" w:cs="Virtec Times New Roman Uz"/>
          <w:lang w:val="uz-Cyrl-UZ"/>
        </w:rPr>
        <w:t>арорлари тўплами, 1999 йил, 4-сон, 18-модда</w:t>
      </w:r>
    </w:p>
  </w:footnote>
  <w:footnote w:id="54">
    <w:p w:rsidR="00F25E9E" w:rsidRPr="009A7871" w:rsidRDefault="00F25E9E" w:rsidP="000B25CF">
      <w:pPr>
        <w:pStyle w:val="a6"/>
        <w:rPr>
          <w:lang w:val="uz-Cyrl-UZ"/>
        </w:rPr>
      </w:pPr>
      <w:r>
        <w:rPr>
          <w:rStyle w:val="a8"/>
        </w:rPr>
        <w:footnoteRef/>
      </w:r>
      <w:r w:rsidRPr="009A7871">
        <w:rPr>
          <w:lang w:val="uz-Cyrl-UZ"/>
        </w:rPr>
        <w:t xml:space="preserve"> </w:t>
      </w:r>
      <w:r>
        <w:rPr>
          <w:lang w:val="uz-Cyrl-UZ"/>
        </w:rPr>
        <w:t>Ўзбекистон Республикаси взирликлари, давлат қўмиталари ва идораларининг меъёрий ҳужжатлари Ахборотномаси. 2002., № 19.</w:t>
      </w:r>
    </w:p>
  </w:footnote>
  <w:footnote w:id="55">
    <w:p w:rsidR="00F25E9E" w:rsidRPr="008F5C92" w:rsidRDefault="00F25E9E" w:rsidP="000B25CF">
      <w:pPr>
        <w:autoSpaceDE w:val="0"/>
        <w:autoSpaceDN w:val="0"/>
        <w:adjustRightInd w:val="0"/>
        <w:jc w:val="both"/>
        <w:rPr>
          <w:rFonts w:ascii="Times New Roman" w:hAnsi="Times New Roman" w:cs="Times New Roman"/>
          <w:sz w:val="20"/>
          <w:lang w:val="uz-Cyrl-UZ"/>
        </w:rPr>
      </w:pPr>
      <w:r w:rsidRPr="008F5C92">
        <w:rPr>
          <w:rStyle w:val="a8"/>
          <w:rFonts w:ascii="Times New Roman" w:hAnsi="Times New Roman" w:cs="Times New Roman"/>
        </w:rPr>
        <w:footnoteRef/>
      </w:r>
      <w:r w:rsidRPr="008F5C92">
        <w:rPr>
          <w:rFonts w:ascii="Times New Roman" w:hAnsi="Times New Roman" w:cs="Times New Roman"/>
          <w:sz w:val="20"/>
          <w:lang w:val="uz-Cyrl-UZ"/>
        </w:rPr>
        <w:t xml:space="preserve"> "Ўзбекистон Республикаси вазирликлари, давлат қўмиталари ва идораларининг меъёрий ҳужжатлари ахборотномаси", 2002 йил, 5-сон.</w:t>
      </w:r>
    </w:p>
    <w:p w:rsidR="00F25E9E" w:rsidRPr="00B93A60" w:rsidRDefault="00F25E9E" w:rsidP="000B25CF">
      <w:pPr>
        <w:autoSpaceDE w:val="0"/>
        <w:autoSpaceDN w:val="0"/>
        <w:adjustRightInd w:val="0"/>
        <w:jc w:val="both"/>
        <w:rPr>
          <w:rFonts w:cs="Virtec Times New Roman Uz"/>
          <w:sz w:val="20"/>
          <w:lang w:val="uz-Cyrl-UZ"/>
        </w:rPr>
      </w:pPr>
    </w:p>
    <w:p w:rsidR="00F25E9E" w:rsidRPr="00B93A60" w:rsidRDefault="00F25E9E" w:rsidP="000B25CF">
      <w:pPr>
        <w:autoSpaceDE w:val="0"/>
        <w:autoSpaceDN w:val="0"/>
        <w:adjustRightInd w:val="0"/>
        <w:ind w:firstLine="567"/>
        <w:jc w:val="both"/>
        <w:rPr>
          <w:rFonts w:ascii="Virtec Times New Roman Uz" w:hAnsi="Virtec Times New Roman Uz" w:cs="Virtec Times New Roman Uz"/>
          <w:lang w:val="uz-Cyrl-UZ"/>
        </w:rPr>
      </w:pPr>
    </w:p>
    <w:p w:rsidR="00F25E9E" w:rsidRPr="009A7871" w:rsidRDefault="00F25E9E" w:rsidP="000B25CF">
      <w:pPr>
        <w:pStyle w:val="a6"/>
        <w:rPr>
          <w:lang w:val="uz-Cyrl-UZ"/>
        </w:rPr>
      </w:pPr>
    </w:p>
  </w:footnote>
  <w:footnote w:id="56">
    <w:p w:rsidR="00F25E9E" w:rsidRPr="008F5C92" w:rsidRDefault="00F25E9E" w:rsidP="000B25CF">
      <w:pPr>
        <w:autoSpaceDE w:val="0"/>
        <w:autoSpaceDN w:val="0"/>
        <w:adjustRightInd w:val="0"/>
        <w:jc w:val="both"/>
        <w:rPr>
          <w:rFonts w:ascii="Times New Roman" w:hAnsi="Times New Roman" w:cs="Times New Roman"/>
          <w:sz w:val="20"/>
          <w:lang w:val="uz-Cyrl-UZ"/>
        </w:rPr>
      </w:pPr>
      <w:r w:rsidRPr="008F5C92">
        <w:rPr>
          <w:rStyle w:val="a8"/>
          <w:rFonts w:ascii="Times New Roman" w:hAnsi="Times New Roman" w:cs="Times New Roman"/>
        </w:rPr>
        <w:footnoteRef/>
      </w:r>
      <w:r w:rsidRPr="008F5C92">
        <w:rPr>
          <w:rFonts w:ascii="Times New Roman" w:hAnsi="Times New Roman" w:cs="Times New Roman"/>
          <w:lang w:val="uz-Cyrl-UZ"/>
        </w:rPr>
        <w:t xml:space="preserve"> </w:t>
      </w:r>
      <w:r w:rsidRPr="008F5C92">
        <w:rPr>
          <w:rFonts w:ascii="Times New Roman" w:hAnsi="Times New Roman" w:cs="Times New Roman"/>
          <w:sz w:val="20"/>
          <w:lang w:val="uz-Cyrl-UZ"/>
        </w:rPr>
        <w:t>"Ўзбекистон Республикаси вазирликлари, давлат қўмиталари ва идораларининг меъёрий ҳужжатлари ахборотномаси", 2002 йил, 5-сон.</w:t>
      </w:r>
    </w:p>
  </w:footnote>
  <w:footnote w:id="57">
    <w:p w:rsidR="00F25E9E" w:rsidRPr="008F5C92" w:rsidRDefault="00F25E9E" w:rsidP="000B25CF">
      <w:pPr>
        <w:autoSpaceDE w:val="0"/>
        <w:autoSpaceDN w:val="0"/>
        <w:adjustRightInd w:val="0"/>
        <w:jc w:val="both"/>
        <w:rPr>
          <w:rFonts w:ascii="Times New Roman" w:hAnsi="Times New Roman" w:cs="Times New Roman"/>
          <w:sz w:val="20"/>
          <w:szCs w:val="20"/>
          <w:lang w:val="uz-Cyrl-UZ"/>
        </w:rPr>
      </w:pPr>
      <w:r w:rsidRPr="008F5C92">
        <w:rPr>
          <w:rStyle w:val="a8"/>
          <w:rFonts w:ascii="Times New Roman" w:hAnsi="Times New Roman" w:cs="Times New Roman"/>
        </w:rPr>
        <w:footnoteRef/>
      </w:r>
      <w:r w:rsidRPr="008F5C92">
        <w:rPr>
          <w:rFonts w:ascii="Times New Roman" w:hAnsi="Times New Roman" w:cs="Times New Roman"/>
          <w:sz w:val="20"/>
          <w:szCs w:val="20"/>
          <w:lang w:val="uz-Cyrl-UZ"/>
        </w:rPr>
        <w:t xml:space="preserve"> Қаранг: Ўзбекистон Республикаси Адлия вазирлиги томонидан  28.02.2008 йил 28 февралда 1113-1-сон билан рўйхатга олинган ўзгартириш. "Ўзбекистон Республикаси қонун ҳужжатлари тўплами", 2008 йил, 8-9-сон, 52-модда.</w:t>
      </w:r>
    </w:p>
    <w:p w:rsidR="00F25E9E" w:rsidRPr="00705AFC" w:rsidRDefault="00F25E9E" w:rsidP="000B25CF">
      <w:pPr>
        <w:pStyle w:val="a6"/>
        <w:rPr>
          <w:lang w:val="uz-Cyrl-UZ"/>
        </w:rPr>
      </w:pPr>
      <w:r w:rsidRPr="00705AFC">
        <w:rPr>
          <w:rFonts w:cs="Virtec Times New Roman Uz"/>
          <w:lang w:val="uz-Cyrl-UZ"/>
        </w:rPr>
        <w:t xml:space="preserve"> </w:t>
      </w:r>
    </w:p>
  </w:footnote>
  <w:footnote w:id="58">
    <w:p w:rsidR="00F25E9E" w:rsidRPr="008F5C92" w:rsidRDefault="00F25E9E" w:rsidP="00565B0C">
      <w:pPr>
        <w:autoSpaceDE w:val="0"/>
        <w:autoSpaceDN w:val="0"/>
        <w:adjustRightInd w:val="0"/>
        <w:rPr>
          <w:rFonts w:ascii="Times New Roman" w:hAnsi="Times New Roman" w:cs="Times New Roman"/>
          <w:sz w:val="20"/>
          <w:szCs w:val="20"/>
          <w:lang w:val="uz-Cyrl-UZ"/>
        </w:rPr>
      </w:pPr>
      <w:r w:rsidRPr="008F5C92">
        <w:rPr>
          <w:rStyle w:val="a8"/>
          <w:rFonts w:ascii="Times New Roman" w:hAnsi="Times New Roman" w:cs="Times New Roman"/>
        </w:rPr>
        <w:footnoteRef/>
      </w:r>
      <w:r w:rsidRPr="008F5C92">
        <w:rPr>
          <w:rFonts w:ascii="Times New Roman" w:hAnsi="Times New Roman" w:cs="Times New Roman"/>
          <w:sz w:val="20"/>
          <w:szCs w:val="20"/>
          <w:lang w:val="uz-Cyrl-UZ"/>
        </w:rPr>
        <w:t xml:space="preserve"> "Ўзбекистон Республикаси қонун ҳғужжатлари тўплами. 2011., 14-сон, 142-модда.</w:t>
      </w:r>
    </w:p>
    <w:p w:rsidR="00F25E9E" w:rsidRPr="008F5C92" w:rsidRDefault="00F25E9E" w:rsidP="000B25CF">
      <w:pPr>
        <w:pStyle w:val="a6"/>
        <w:rPr>
          <w:lang w:val="uz-Cyrl-UZ"/>
        </w:rPr>
      </w:pPr>
    </w:p>
  </w:footnote>
  <w:footnote w:id="59">
    <w:p w:rsidR="00F25E9E" w:rsidRPr="008F5C92" w:rsidRDefault="00F25E9E" w:rsidP="000B25CF">
      <w:pPr>
        <w:autoSpaceDE w:val="0"/>
        <w:autoSpaceDN w:val="0"/>
        <w:adjustRightInd w:val="0"/>
        <w:rPr>
          <w:rFonts w:ascii="Times New Roman" w:hAnsi="Times New Roman" w:cs="Times New Roman"/>
          <w:sz w:val="20"/>
          <w:lang w:val="uz-Cyrl-UZ"/>
        </w:rPr>
      </w:pPr>
      <w:r w:rsidRPr="008F5C92">
        <w:rPr>
          <w:rStyle w:val="a8"/>
          <w:rFonts w:ascii="Times New Roman" w:hAnsi="Times New Roman" w:cs="Times New Roman"/>
        </w:rPr>
        <w:footnoteRef/>
      </w:r>
      <w:r w:rsidRPr="008F5C92">
        <w:rPr>
          <w:rFonts w:ascii="Times New Roman" w:hAnsi="Times New Roman" w:cs="Times New Roman"/>
          <w:sz w:val="20"/>
          <w:lang w:val="uz-Cyrl-UZ"/>
        </w:rPr>
        <w:t xml:space="preserve"> "Ўзбекистон Республикаси қонун ҳужжатлари тўплами. 2011., 14-сон, 142-модда.</w:t>
      </w:r>
    </w:p>
  </w:footnote>
  <w:footnote w:id="60">
    <w:p w:rsidR="00F25E9E" w:rsidRPr="008F5C92" w:rsidRDefault="00F25E9E" w:rsidP="000B25CF">
      <w:pPr>
        <w:autoSpaceDE w:val="0"/>
        <w:autoSpaceDN w:val="0"/>
        <w:adjustRightInd w:val="0"/>
        <w:jc w:val="both"/>
        <w:rPr>
          <w:rFonts w:ascii="Times New Roman" w:hAnsi="Times New Roman" w:cs="Times New Roman"/>
          <w:sz w:val="20"/>
          <w:szCs w:val="20"/>
          <w:lang w:val="uz-Cyrl-UZ"/>
        </w:rPr>
      </w:pPr>
      <w:r w:rsidRPr="008F5C92">
        <w:rPr>
          <w:rStyle w:val="a8"/>
          <w:rFonts w:ascii="Times New Roman" w:hAnsi="Times New Roman" w:cs="Times New Roman"/>
        </w:rPr>
        <w:footnoteRef/>
      </w:r>
      <w:r w:rsidRPr="008F5C92">
        <w:rPr>
          <w:rFonts w:ascii="Times New Roman" w:hAnsi="Times New Roman" w:cs="Times New Roman"/>
          <w:sz w:val="20"/>
          <w:szCs w:val="20"/>
          <w:lang w:val="uz-Cyrl-UZ"/>
        </w:rPr>
        <w:t xml:space="preserve">  Қаранг: “</w:t>
      </w:r>
      <w:r w:rsidRPr="008F5C92">
        <w:rPr>
          <w:rFonts w:ascii="Times New Roman" w:hAnsi="Times New Roman" w:cs="Times New Roman"/>
          <w:bCs/>
          <w:sz w:val="20"/>
          <w:szCs w:val="20"/>
          <w:lang w:val="uz-Cyrl-UZ"/>
        </w:rPr>
        <w:t xml:space="preserve">16 ёшгача бўлган болаларни ногирон деб топиш ҳақида тиббий хулоса бериш тартиби тўғрисидаги Низом”.  </w:t>
      </w:r>
      <w:r w:rsidRPr="008F5C92">
        <w:rPr>
          <w:rFonts w:ascii="Times New Roman" w:hAnsi="Times New Roman" w:cs="Times New Roman"/>
          <w:sz w:val="20"/>
          <w:szCs w:val="20"/>
          <w:lang w:val="uz-Cyrl-UZ"/>
        </w:rPr>
        <w:t xml:space="preserve"> "Ўзбекистон Республикаси қонун жатлари тўплами", 2009 йил, 38-сон, 419-модда.</w:t>
      </w:r>
    </w:p>
    <w:p w:rsidR="00F25E9E" w:rsidRPr="008F5C92" w:rsidRDefault="00F25E9E" w:rsidP="000B25CF">
      <w:pPr>
        <w:autoSpaceDE w:val="0"/>
        <w:autoSpaceDN w:val="0"/>
        <w:adjustRightInd w:val="0"/>
        <w:ind w:firstLine="567"/>
        <w:jc w:val="both"/>
        <w:rPr>
          <w:rFonts w:ascii="Times New Roman" w:hAnsi="Times New Roman" w:cs="Times New Roman"/>
          <w:sz w:val="20"/>
          <w:szCs w:val="20"/>
          <w:lang w:val="uz-Cyrl-UZ"/>
        </w:rPr>
      </w:pPr>
    </w:p>
    <w:p w:rsidR="00F25E9E" w:rsidRPr="00735249" w:rsidRDefault="00F25E9E" w:rsidP="000B25CF">
      <w:pPr>
        <w:autoSpaceDE w:val="0"/>
        <w:autoSpaceDN w:val="0"/>
        <w:adjustRightInd w:val="0"/>
        <w:ind w:firstLine="567"/>
        <w:jc w:val="both"/>
        <w:rPr>
          <w:rFonts w:ascii="Virtec Times New Roman Uz" w:hAnsi="Virtec Times New Roman Uz" w:cs="Virtec Times New Roman Uz"/>
          <w:lang w:val="uz-Cyrl-UZ"/>
        </w:rPr>
      </w:pPr>
    </w:p>
    <w:p w:rsidR="00F25E9E" w:rsidRPr="00735249" w:rsidRDefault="00F25E9E" w:rsidP="000B25CF">
      <w:pPr>
        <w:pStyle w:val="a6"/>
        <w:rPr>
          <w:lang w:val="uz-Cyrl-UZ"/>
        </w:rPr>
      </w:pPr>
    </w:p>
  </w:footnote>
  <w:footnote w:id="61">
    <w:p w:rsidR="00F25E9E" w:rsidRPr="008F5C92" w:rsidRDefault="00F25E9E" w:rsidP="000B25CF">
      <w:pPr>
        <w:autoSpaceDE w:val="0"/>
        <w:autoSpaceDN w:val="0"/>
        <w:adjustRightInd w:val="0"/>
        <w:ind w:right="352"/>
        <w:jc w:val="both"/>
        <w:rPr>
          <w:rFonts w:ascii="Times New Roman" w:hAnsi="Times New Roman" w:cs="Times New Roman"/>
          <w:sz w:val="20"/>
          <w:lang w:val="uz-Cyrl-UZ"/>
        </w:rPr>
      </w:pPr>
      <w:r w:rsidRPr="008F5C92">
        <w:rPr>
          <w:rStyle w:val="a8"/>
          <w:rFonts w:ascii="Times New Roman" w:hAnsi="Times New Roman" w:cs="Times New Roman"/>
        </w:rPr>
        <w:footnoteRef/>
      </w:r>
      <w:r w:rsidRPr="008F5C92">
        <w:rPr>
          <w:rFonts w:ascii="Times New Roman" w:hAnsi="Times New Roman" w:cs="Times New Roman"/>
          <w:sz w:val="20"/>
          <w:lang w:val="uz-Cyrl-UZ"/>
        </w:rPr>
        <w:t xml:space="preserve"> Қаранг: </w:t>
      </w:r>
      <w:r w:rsidRPr="008F5C92">
        <w:rPr>
          <w:rFonts w:ascii="Times New Roman" w:hAnsi="Times New Roman" w:cs="Times New Roman"/>
          <w:sz w:val="20"/>
          <w:szCs w:val="20"/>
          <w:lang w:val="uz-Cyrl-UZ"/>
        </w:rPr>
        <w:t xml:space="preserve">Меҳнат вазирлигининг 1999 йил 24 апрелдаги 2/4 сонли қарори билан тасдиқланган  ва Ўзбекистон Республикаси Адлия вазирлигида 1999 йил </w:t>
      </w:r>
      <w:smartTag w:uri="urn:schemas-microsoft-com:office:smarttags" w:element="date">
        <w:smartTagPr>
          <w:attr w:name="Year" w:val="76"/>
          <w:attr w:name="Day" w:val="3"/>
          <w:attr w:name="Month" w:val="7"/>
          <w:attr w:name="ls" w:val="trans"/>
        </w:smartTagPr>
        <w:r w:rsidRPr="008F5C92">
          <w:rPr>
            <w:rFonts w:ascii="Times New Roman" w:hAnsi="Times New Roman" w:cs="Times New Roman"/>
            <w:sz w:val="20"/>
            <w:szCs w:val="20"/>
            <w:lang w:val="uz-Cyrl-UZ"/>
          </w:rPr>
          <w:t>3 июлда 76</w:t>
        </w:r>
      </w:smartTag>
      <w:r w:rsidRPr="008F5C92">
        <w:rPr>
          <w:rFonts w:ascii="Times New Roman" w:hAnsi="Times New Roman" w:cs="Times New Roman"/>
          <w:sz w:val="20"/>
          <w:szCs w:val="20"/>
          <w:lang w:val="uz-Cyrl-UZ"/>
        </w:rPr>
        <w:t xml:space="preserve">3-сон билан рўйхатга олинган  “Меҳнат органларида рўйхатга олинган ва ишсиз деб эътироф этилган шахсларни касбга тайёрлаш ва қайта тайёрлаш, уларнинг малакасини ошириш даврида стипендиялар тўлаш тартиби тўғрисида Низом“. Ўзбекистон Республикаси вазирликлари, давлат қўмиталари ва  идоралари меъёрий ҳужжатлари Ахборотномаси. 1999.¸ № 8. </w:t>
      </w:r>
    </w:p>
    <w:p w:rsidR="00F25E9E" w:rsidRPr="008F5C92" w:rsidRDefault="00F25E9E" w:rsidP="000B25CF">
      <w:pPr>
        <w:pStyle w:val="a6"/>
        <w:ind w:left="-360"/>
        <w:jc w:val="both"/>
        <w:rPr>
          <w:lang w:val="uz-Cyrl-UZ"/>
        </w:rPr>
      </w:pPr>
    </w:p>
    <w:p w:rsidR="00F25E9E" w:rsidRPr="008F5C92" w:rsidRDefault="00F25E9E" w:rsidP="000B25CF">
      <w:pPr>
        <w:pStyle w:val="a6"/>
        <w:rPr>
          <w:lang w:val="uz-Cyrl-UZ"/>
        </w:rPr>
      </w:pPr>
    </w:p>
  </w:footnote>
  <w:footnote w:id="62">
    <w:p w:rsidR="00F25E9E" w:rsidRPr="00F13C2E" w:rsidRDefault="00F25E9E" w:rsidP="00D864C8">
      <w:pPr>
        <w:pStyle w:val="a6"/>
        <w:jc w:val="both"/>
        <w:rPr>
          <w:lang w:val="uz-Cyrl-UZ"/>
        </w:rPr>
      </w:pPr>
      <w:r>
        <w:rPr>
          <w:rStyle w:val="a8"/>
        </w:rPr>
        <w:footnoteRef/>
      </w:r>
      <w:r w:rsidRPr="00085349">
        <w:rPr>
          <w:lang w:val="uz-Cyrl-UZ"/>
        </w:rPr>
        <w:t xml:space="preserve"> </w:t>
      </w:r>
      <w:r>
        <w:rPr>
          <w:lang w:val="uz-Cyrl-UZ"/>
        </w:rPr>
        <w:t>Жумладан, Ўзбекистон Республикаси томонидан БМТнинг “Инсон ҳуқуқлари умумжаҳон Декларацияси 1991 йил 30 сентябрда (Ўзбекистон Республикаси Олий Кенгашининг Ахборотномаси. 1991., 11-сон, 278-модда.), Иқтисодий, ижтимоий ва маданий ҳуқуқлар тўғрисидаги Халқаро Пактга 1995 йил  31 августда (Ўзбекистон Республикаси Олий мажлисининг Ахборотномаси. 1995., 9-сон,201-модда), шу кун  “Фуқаролик ва сиёсий ҳуқуқлар тўғрисидаги халқаро Пакт”га (Ўзбекистон Республикаси Олий Мажлисининг Ахборотномаси. 1995., 9-сон,202-модда), Халқаро меҳнат ташкилотининг 13 та Конвенцияларига ва бошқа энг муҳим халқаро ҳуқуқий ҳужжатларга қўшилгандир.</w:t>
      </w:r>
    </w:p>
  </w:footnote>
  <w:footnote w:id="63">
    <w:p w:rsidR="00F25E9E" w:rsidRPr="00276EA4" w:rsidRDefault="00F25E9E" w:rsidP="00D864C8">
      <w:pPr>
        <w:pStyle w:val="a6"/>
        <w:rPr>
          <w:lang w:val="uz-Cyrl-UZ"/>
        </w:rPr>
      </w:pPr>
      <w:r>
        <w:rPr>
          <w:rStyle w:val="a8"/>
        </w:rPr>
        <w:footnoteRef/>
      </w:r>
      <w:r w:rsidRPr="00221054">
        <w:rPr>
          <w:lang w:val="uz-Cyrl-UZ"/>
        </w:rPr>
        <w:t xml:space="preserve"> </w:t>
      </w:r>
      <w:r>
        <w:rPr>
          <w:lang w:val="uz-Cyrl-UZ"/>
        </w:rPr>
        <w:t>Халқ сўзи, 2008 йил 2 май.</w:t>
      </w:r>
    </w:p>
  </w:footnote>
  <w:footnote w:id="64">
    <w:p w:rsidR="00F25E9E" w:rsidRPr="00264990" w:rsidRDefault="00F25E9E" w:rsidP="00D864C8">
      <w:pPr>
        <w:pStyle w:val="a6"/>
        <w:rPr>
          <w:lang w:val="uz-Cyrl-UZ"/>
        </w:rPr>
      </w:pPr>
      <w:r>
        <w:rPr>
          <w:rStyle w:val="a8"/>
        </w:rPr>
        <w:footnoteRef/>
      </w:r>
      <w:r>
        <w:t xml:space="preserve"> </w:t>
      </w:r>
      <w:r>
        <w:rPr>
          <w:lang w:val="uz-Cyrl-UZ"/>
        </w:rPr>
        <w:t>Ўзбекистон Республикаси Олий Мажлиси палаталарининг Ахборотномаси. 2008., 5-сон, 252-модда.</w:t>
      </w:r>
    </w:p>
  </w:footnote>
  <w:footnote w:id="65">
    <w:p w:rsidR="00F25E9E" w:rsidRPr="000A1854" w:rsidRDefault="00F25E9E" w:rsidP="00D864C8">
      <w:pPr>
        <w:shd w:val="clear" w:color="auto" w:fill="FFFFFF"/>
        <w:jc w:val="both"/>
        <w:rPr>
          <w:rFonts w:ascii="Times New Roman" w:hAnsi="Times New Roman" w:cs="Times New Roman"/>
          <w:lang w:val="uz-Cyrl-UZ"/>
        </w:rPr>
      </w:pPr>
      <w:r w:rsidRPr="000A1854">
        <w:rPr>
          <w:rStyle w:val="a8"/>
          <w:rFonts w:ascii="Times New Roman" w:hAnsi="Times New Roman" w:cs="Times New Roman"/>
        </w:rPr>
        <w:footnoteRef/>
      </w:r>
      <w:r w:rsidRPr="000A1854">
        <w:rPr>
          <w:rFonts w:ascii="Times New Roman" w:hAnsi="Times New Roman" w:cs="Times New Roman"/>
          <w:sz w:val="20"/>
          <w:lang w:val="uz-Cyrl-UZ"/>
        </w:rPr>
        <w:t xml:space="preserve"> Жумладан, Ўзбекистон республикаси томонидан ратификация қилинган “Оналикни муҳофаза қилиш тўғрисидаги” 1952 йилги (қайта кўриб чиқилган) 103-Конвенция, “Меҳнаткашларнинг вакиллари тўғрисида”ги 1971 йилги 135-Конвенция, . Иш билан таъминлаш соҳасидаги сиёсат тўғрисидаги 1964 йилги 122-Конвенция ва бошқа ларда ижтимоий таъминот ва ижтимоий мухофаза билан боғлиқ махсус нормалар мавжуддир.</w:t>
      </w:r>
    </w:p>
  </w:footnote>
  <w:footnote w:id="66">
    <w:p w:rsidR="00F25E9E" w:rsidRPr="00ED6FA5" w:rsidRDefault="00F25E9E" w:rsidP="00D864C8">
      <w:pPr>
        <w:pStyle w:val="a6"/>
        <w:rPr>
          <w:lang w:val="uz-Cyrl-UZ"/>
        </w:rPr>
      </w:pPr>
      <w:r>
        <w:rPr>
          <w:rStyle w:val="a8"/>
        </w:rPr>
        <w:footnoteRef/>
      </w:r>
      <w:r>
        <w:t xml:space="preserve"> </w:t>
      </w:r>
      <w:r>
        <w:rPr>
          <w:lang w:val="uz-Cyrl-UZ"/>
        </w:rPr>
        <w:t>Мазкур Битимга Ўзбекистон Республикаси 1992 йил 13 мартдан бошлаб қўшилганг.</w:t>
      </w:r>
    </w:p>
  </w:footnote>
  <w:footnote w:id="67">
    <w:p w:rsidR="00F25E9E" w:rsidRDefault="00F25E9E" w:rsidP="00D864C8">
      <w:pPr>
        <w:pStyle w:val="a6"/>
      </w:pPr>
      <w:r>
        <w:rPr>
          <w:rStyle w:val="a8"/>
        </w:rPr>
        <w:footnoteRef/>
      </w:r>
      <w:r>
        <w:t xml:space="preserve"> </w:t>
      </w:r>
      <w:r>
        <w:rPr>
          <w:lang w:val="uz-Cyrl-UZ"/>
        </w:rPr>
        <w:t>Қ</w:t>
      </w:r>
      <w:r>
        <w:t>аранг: Цунэо Инако. Современная право Японии.М., 1981.</w:t>
      </w:r>
    </w:p>
  </w:footnote>
  <w:footnote w:id="68">
    <w:p w:rsidR="00F25E9E" w:rsidRPr="00750349" w:rsidRDefault="00F25E9E" w:rsidP="00D864C8">
      <w:pPr>
        <w:pStyle w:val="a6"/>
        <w:jc w:val="both"/>
        <w:rPr>
          <w:lang w:val="uz-Cyrl-UZ"/>
        </w:rPr>
      </w:pPr>
      <w:r>
        <w:rPr>
          <w:rStyle w:val="a8"/>
        </w:rPr>
        <w:footnoteRef/>
      </w:r>
      <w:r>
        <w:t xml:space="preserve"> </w:t>
      </w:r>
      <w:r>
        <w:rPr>
          <w:lang w:val="uz-Cyrl-UZ"/>
        </w:rPr>
        <w:t>Масалан,  ўнта китобдан иборат Ижтимоий таъминот кодекси, “ижтимоий таъминот тўғрисида”ги, Болаларга федерал нафақалар тўғрисида”ги, Ижтимоий ёрдам тўғрисида”ги ва бошқа қонунлар мавжуд.</w:t>
      </w:r>
    </w:p>
  </w:footnote>
  <w:footnote w:id="69">
    <w:p w:rsidR="00F25E9E" w:rsidRPr="001D6A1D" w:rsidRDefault="00F25E9E" w:rsidP="00D864C8">
      <w:pPr>
        <w:pStyle w:val="a6"/>
        <w:jc w:val="both"/>
        <w:rPr>
          <w:lang w:val="uz-Cyrl-UZ"/>
        </w:rPr>
      </w:pPr>
      <w:r>
        <w:rPr>
          <w:rStyle w:val="a8"/>
        </w:rPr>
        <w:footnoteRef/>
      </w:r>
      <w:r>
        <w:t xml:space="preserve"> </w:t>
      </w:r>
      <w:r>
        <w:rPr>
          <w:lang w:val="uz-Cyrl-UZ"/>
        </w:rPr>
        <w:t>Шапп ян. Основқ гражданского право Германии. М., 1996.</w:t>
      </w:r>
    </w:p>
  </w:footnote>
  <w:footnote w:id="70">
    <w:p w:rsidR="00F25E9E" w:rsidRPr="005549FA" w:rsidRDefault="00F25E9E" w:rsidP="00D864C8">
      <w:pPr>
        <w:pStyle w:val="a6"/>
        <w:jc w:val="both"/>
      </w:pPr>
      <w:r>
        <w:rPr>
          <w:rStyle w:val="a8"/>
        </w:rPr>
        <w:footnoteRef/>
      </w:r>
      <w:r>
        <w:t xml:space="preserve"> </w:t>
      </w:r>
      <w:r>
        <w:rPr>
          <w:lang w:val="uz-Cyrl-UZ"/>
        </w:rPr>
        <w:t>Люшер Ф.  Конституционная заўита прав и свобод личности. М., 1993; Франция. Конституция и законодательн</w:t>
      </w:r>
      <w:r>
        <w:t>ы</w:t>
      </w:r>
      <w:r>
        <w:rPr>
          <w:lang w:val="uz-Cyrl-UZ"/>
        </w:rPr>
        <w:t>е акт</w:t>
      </w:r>
      <w:r>
        <w:t>ы</w:t>
      </w:r>
      <w:r>
        <w:rPr>
          <w:lang w:val="uz-Cyrl-UZ"/>
        </w:rPr>
        <w:t>. М., 1989.</w:t>
      </w:r>
    </w:p>
  </w:footnote>
  <w:footnote w:id="71">
    <w:p w:rsidR="00F25E9E" w:rsidRPr="00FA4319" w:rsidRDefault="00F25E9E" w:rsidP="00D864C8">
      <w:pPr>
        <w:pStyle w:val="a6"/>
        <w:rPr>
          <w:lang w:val="uz-Cyrl-UZ"/>
        </w:rPr>
      </w:pPr>
      <w:r>
        <w:rPr>
          <w:rStyle w:val="a8"/>
        </w:rPr>
        <w:footnoteRef/>
      </w:r>
      <w:r>
        <w:t xml:space="preserve"> </w:t>
      </w:r>
      <w:r>
        <w:rPr>
          <w:lang w:val="uz-Cyrl-UZ"/>
        </w:rPr>
        <w:t>Қаранг: Боботов С.В. Введение в правоую систему США. М., 1997.</w:t>
      </w:r>
    </w:p>
  </w:footnote>
  <w:footnote w:id="72">
    <w:p w:rsidR="00F25E9E" w:rsidRPr="005D707F" w:rsidRDefault="00F25E9E" w:rsidP="00D72C7E">
      <w:pPr>
        <w:pStyle w:val="a6"/>
        <w:jc w:val="both"/>
        <w:rPr>
          <w:lang w:val="uz-Cyrl-UZ"/>
        </w:rPr>
      </w:pPr>
      <w:r w:rsidRPr="00D72C7E">
        <w:rPr>
          <w:rStyle w:val="a8"/>
          <w:lang w:val="uz-Cyrl-UZ"/>
        </w:rPr>
        <w:t>112</w:t>
      </w:r>
      <w:r w:rsidRPr="005D707F">
        <w:rPr>
          <w:lang w:val="uz-Cyrl-UZ"/>
        </w:rPr>
        <w:t xml:space="preserve"> Қаранг: Каримов И.А. Тинчлик ва хавфсизлигимиз ўз куч қудратимизга, ҳамжиҳатлигимиз ва қатъий иродангизга боғлиқ. Асарлар тўплами, 12-жилд. –Т.: Ўзбекистон, 2004 йил, 110-бет.</w:t>
      </w:r>
    </w:p>
  </w:footnote>
  <w:footnote w:id="73">
    <w:p w:rsidR="00F25E9E" w:rsidRPr="005A5046" w:rsidRDefault="00F25E9E" w:rsidP="00D72C7E">
      <w:pPr>
        <w:pStyle w:val="a6"/>
        <w:rPr>
          <w:lang w:val="uz-Cyrl-UZ"/>
        </w:rPr>
      </w:pPr>
      <w:r w:rsidRPr="005A5046">
        <w:rPr>
          <w:rStyle w:val="a8"/>
          <w:lang w:val="uz-Cyrl-UZ"/>
        </w:rPr>
        <w:t>113</w:t>
      </w:r>
      <w:r w:rsidRPr="005A5046">
        <w:rPr>
          <w:lang w:val="uz-Cyrl-UZ"/>
        </w:rPr>
        <w:t xml:space="preserve"> Қаранг: Ўтбосаров И. Уйғунлик иқтисод ва ижтимоий тараққиётга хос. /Халқ сўзи, 2003 йил 28 октябр.</w:t>
      </w:r>
    </w:p>
  </w:footnote>
  <w:footnote w:id="74">
    <w:p w:rsidR="00F25E9E" w:rsidRPr="005D707F" w:rsidRDefault="00F25E9E" w:rsidP="00D72C7E">
      <w:pPr>
        <w:pStyle w:val="a6"/>
        <w:jc w:val="both"/>
        <w:rPr>
          <w:lang w:val="uz-Cyrl-UZ"/>
        </w:rPr>
      </w:pPr>
      <w:r w:rsidRPr="00C50707">
        <w:rPr>
          <w:rStyle w:val="a8"/>
          <w:lang w:val="uz-Cyrl-UZ"/>
        </w:rPr>
        <w:t>98</w:t>
      </w:r>
      <w:r w:rsidRPr="005D707F">
        <w:rPr>
          <w:lang w:val="uz-Cyrl-UZ"/>
        </w:rPr>
        <w:t xml:space="preserve"> Қаранг: Н.Ю.Ерпилевнинг қайд этилишича АҚШда жисмоний шахслардан олинадиган солиқлар давлат бюджети тушумларини ярмидан кўп қисмини ташкил қилади. Ерпилев Н.Ю. Международное банковкое право. –М.: Форум-Инфра, 2000. с.18-23.</w:t>
      </w:r>
    </w:p>
  </w:footnote>
  <w:footnote w:id="75">
    <w:p w:rsidR="00F25E9E" w:rsidRPr="005D707F" w:rsidRDefault="00F25E9E" w:rsidP="00D72C7E">
      <w:pPr>
        <w:pStyle w:val="a6"/>
        <w:jc w:val="both"/>
      </w:pPr>
      <w:r>
        <w:rPr>
          <w:rStyle w:val="a8"/>
        </w:rPr>
        <w:t>114</w:t>
      </w:r>
      <w:r w:rsidRPr="005D707F">
        <w:rPr>
          <w:lang w:val="uz-Cyrl-UZ"/>
        </w:rPr>
        <w:t xml:space="preserve"> </w:t>
      </w:r>
      <w:r>
        <w:rPr>
          <w:lang w:val="uz-Cyrl-UZ"/>
        </w:rPr>
        <w:t xml:space="preserve">Қаранг: </w:t>
      </w:r>
      <w:r w:rsidRPr="005D707F">
        <w:rPr>
          <w:lang w:val="uz-Cyrl-UZ"/>
        </w:rPr>
        <w:t>2002 йилда солиқ тушумлари 1296,1 милдр. Сўмни ташкил этган бўлса, шундан 80% га яқин олиқ тушумлари юридик шахслар хисобига тўғри келади ва жисмоноий шахслардан олинадиган солиқлар нисбатан у</w:t>
      </w:r>
      <w:r w:rsidRPr="00DA4B19">
        <w:rPr>
          <w:lang w:val="uz-Cyrl-UZ"/>
        </w:rPr>
        <w:t>н</w:t>
      </w:r>
      <w:r w:rsidRPr="005D707F">
        <w:rPr>
          <w:lang w:val="uz-Cyrl-UZ"/>
        </w:rPr>
        <w:t xml:space="preserve">ча кўп эмас. </w:t>
      </w:r>
      <w:r w:rsidRPr="005D707F">
        <w:t>Қаранг: «Халқ сўзи» газетаси, 2003 йил 26 апрел.</w:t>
      </w:r>
    </w:p>
  </w:footnote>
  <w:footnote w:id="76">
    <w:p w:rsidR="00F25E9E" w:rsidRPr="005D707F" w:rsidRDefault="00F25E9E" w:rsidP="00D72C7E">
      <w:pPr>
        <w:pStyle w:val="a6"/>
        <w:jc w:val="both"/>
      </w:pPr>
      <w:r>
        <w:rPr>
          <w:rStyle w:val="a8"/>
        </w:rPr>
        <w:t>115</w:t>
      </w:r>
      <w:r>
        <w:rPr>
          <w:lang w:val="uz-Cyrl-UZ"/>
        </w:rPr>
        <w:t xml:space="preserve"> Қаранг:</w:t>
      </w:r>
      <w:r w:rsidRPr="005D707F">
        <w:rPr>
          <w:lang w:val="uk-UA"/>
        </w:rPr>
        <w:t xml:space="preserve"> </w:t>
      </w:r>
      <w:r w:rsidRPr="005D707F">
        <w:rPr>
          <w:lang w:val="uz-Cyrl-UZ"/>
        </w:rPr>
        <w:t>Ойкан В. Основн</w:t>
      </w:r>
      <w:r w:rsidRPr="005D707F">
        <w:t>ые принципы экономической политики. //Российский экономический журнал. 1993. №4. –С.9.</w:t>
      </w:r>
    </w:p>
  </w:footnote>
  <w:footnote w:id="77">
    <w:p w:rsidR="00F25E9E" w:rsidRPr="005D707F" w:rsidRDefault="00F25E9E" w:rsidP="00D72C7E">
      <w:pPr>
        <w:pStyle w:val="a6"/>
        <w:jc w:val="both"/>
        <w:rPr>
          <w:lang w:val="uz-Cyrl-UZ"/>
        </w:rPr>
      </w:pPr>
      <w:r>
        <w:rPr>
          <w:rStyle w:val="a8"/>
        </w:rPr>
        <w:t>116</w:t>
      </w:r>
      <w:r w:rsidRPr="005D707F">
        <w:t xml:space="preserve"> </w:t>
      </w:r>
      <w:r>
        <w:rPr>
          <w:lang w:val="uz-Cyrl-UZ"/>
        </w:rPr>
        <w:t xml:space="preserve">Қаранг: </w:t>
      </w:r>
      <w:r w:rsidRPr="005D707F">
        <w:rPr>
          <w:lang w:val="uz-Cyrl-UZ"/>
        </w:rPr>
        <w:t>Эрхард Л. Благосостояние для всех. –М.: 1991.; Хансен Э. Послевоенное экономика в США. –М.: 1996.</w:t>
      </w:r>
    </w:p>
  </w:footnote>
  <w:footnote w:id="78">
    <w:p w:rsidR="00F25E9E" w:rsidRPr="005D707F" w:rsidRDefault="00F25E9E" w:rsidP="00D72C7E">
      <w:pPr>
        <w:pStyle w:val="a6"/>
        <w:jc w:val="both"/>
        <w:rPr>
          <w:lang w:val="uz-Cyrl-UZ"/>
        </w:rPr>
      </w:pPr>
      <w:r>
        <w:rPr>
          <w:rStyle w:val="a8"/>
        </w:rPr>
        <w:t>117</w:t>
      </w:r>
      <w:r w:rsidRPr="005D707F">
        <w:rPr>
          <w:lang w:val="uz-Cyrl-UZ"/>
        </w:rPr>
        <w:t xml:space="preserve"> </w:t>
      </w:r>
      <w:r>
        <w:rPr>
          <w:lang w:val="uz-Cyrl-UZ"/>
        </w:rPr>
        <w:t xml:space="preserve">Қаранг: </w:t>
      </w:r>
      <w:r w:rsidRPr="005D707F">
        <w:rPr>
          <w:lang w:val="uz-Cyrl-UZ"/>
        </w:rPr>
        <w:t xml:space="preserve">По материалам сервера: </w:t>
      </w:r>
      <w:r w:rsidRPr="005D707F">
        <w:rPr>
          <w:lang w:val="en-US"/>
        </w:rPr>
        <w:t>http</w:t>
      </w:r>
      <w:r w:rsidRPr="005D707F">
        <w:t>: //</w:t>
      </w:r>
      <w:r w:rsidRPr="005D707F">
        <w:rPr>
          <w:lang w:val="en-US"/>
        </w:rPr>
        <w:t>www</w:t>
      </w:r>
      <w:r w:rsidRPr="005D707F">
        <w:t>.</w:t>
      </w:r>
      <w:r w:rsidRPr="005D707F">
        <w:rPr>
          <w:lang w:val="en-US"/>
        </w:rPr>
        <w:t>advokat</w:t>
      </w:r>
      <w:r w:rsidRPr="005D707F">
        <w:t>-</w:t>
      </w:r>
      <w:r w:rsidRPr="005D707F">
        <w:rPr>
          <w:lang w:val="en-US"/>
        </w:rPr>
        <w:t>miller</w:t>
      </w:r>
      <w:r w:rsidRPr="005D707F">
        <w:t>.</w:t>
      </w:r>
      <w:r w:rsidRPr="005D707F">
        <w:rPr>
          <w:lang w:val="en-US"/>
        </w:rPr>
        <w:t>ru</w:t>
      </w:r>
      <w:r w:rsidRPr="005D707F">
        <w:t>/</w:t>
      </w:r>
      <w:r w:rsidRPr="005D707F">
        <w:rPr>
          <w:lang w:val="en-US"/>
        </w:rPr>
        <w:t>sale</w:t>
      </w:r>
      <w:r w:rsidRPr="005D707F">
        <w:t xml:space="preserve"> </w:t>
      </w:r>
      <w:r w:rsidRPr="005D707F">
        <w:rPr>
          <w:lang w:val="en-US"/>
        </w:rPr>
        <w:t>belgia</w:t>
      </w:r>
      <w:r w:rsidRPr="005D707F">
        <w:t>/</w:t>
      </w:r>
      <w:r w:rsidRPr="005D707F">
        <w:rPr>
          <w:lang w:val="en-US"/>
        </w:rPr>
        <w:t>html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2D4A"/>
    <w:multiLevelType w:val="multilevel"/>
    <w:tmpl w:val="6B0AF6E6"/>
    <w:lvl w:ilvl="0">
      <w:start w:val="3"/>
      <w:numFmt w:val="decimal"/>
      <w:lvlText w:val="%1."/>
      <w:lvlJc w:val="left"/>
      <w:pPr>
        <w:tabs>
          <w:tab w:val="num" w:pos="435"/>
        </w:tabs>
        <w:ind w:left="435" w:hanging="435"/>
      </w:pPr>
      <w:rPr>
        <w:rFonts w:hint="default"/>
      </w:rPr>
    </w:lvl>
    <w:lvl w:ilvl="1">
      <w:start w:val="7"/>
      <w:numFmt w:val="decimal"/>
      <w:lvlText w:val="%1.%2."/>
      <w:lvlJc w:val="left"/>
      <w:pPr>
        <w:tabs>
          <w:tab w:val="num" w:pos="1713"/>
        </w:tabs>
        <w:ind w:left="1713"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9970C56"/>
    <w:multiLevelType w:val="hybridMultilevel"/>
    <w:tmpl w:val="7E749326"/>
    <w:lvl w:ilvl="0" w:tplc="77707AEC">
      <w:start w:val="1"/>
      <w:numFmt w:val="decimal"/>
      <w:lvlText w:val="%1."/>
      <w:lvlJc w:val="left"/>
      <w:pPr>
        <w:tabs>
          <w:tab w:val="num" w:pos="360"/>
        </w:tabs>
        <w:ind w:left="360" w:hanging="360"/>
      </w:pPr>
      <w:rPr>
        <w:rFonts w:hint="default"/>
        <w:b w:val="0"/>
        <w:i w:val="0"/>
      </w:rPr>
    </w:lvl>
    <w:lvl w:ilvl="1" w:tplc="1A9C4DD0">
      <w:start w:val="1"/>
      <w:numFmt w:val="decimal"/>
      <w:lvlText w:val="%2."/>
      <w:lvlJc w:val="left"/>
      <w:pPr>
        <w:tabs>
          <w:tab w:val="num" w:pos="1440"/>
        </w:tabs>
        <w:ind w:left="1440" w:hanging="360"/>
      </w:pPr>
      <w:rPr>
        <w:rFonts w:hint="default"/>
        <w:b w:val="0"/>
        <w:lang w:val="ru-RU"/>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B39395E"/>
    <w:multiLevelType w:val="hybridMultilevel"/>
    <w:tmpl w:val="272C42EE"/>
    <w:lvl w:ilvl="0" w:tplc="241CCFE4">
      <w:start w:val="1"/>
      <w:numFmt w:val="decimal"/>
      <w:lvlText w:val="%1-"/>
      <w:lvlJc w:val="left"/>
      <w:pPr>
        <w:tabs>
          <w:tab w:val="num" w:pos="720"/>
        </w:tabs>
        <w:ind w:left="720" w:hanging="360"/>
      </w:pPr>
      <w:rPr>
        <w:rFonts w:hint="default"/>
      </w:rPr>
    </w:lvl>
    <w:lvl w:ilvl="1" w:tplc="FF40DE08">
      <w:start w:val="1"/>
      <w:numFmt w:val="decimal"/>
      <w:lvlText w:val="%2."/>
      <w:lvlJc w:val="left"/>
      <w:pPr>
        <w:tabs>
          <w:tab w:val="num" w:pos="1500"/>
        </w:tabs>
        <w:ind w:left="1500" w:hanging="42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7464E4"/>
    <w:multiLevelType w:val="singleLevel"/>
    <w:tmpl w:val="B3A8B734"/>
    <w:lvl w:ilvl="0">
      <w:start w:val="1"/>
      <w:numFmt w:val="decimal"/>
      <w:lvlText w:val="%1)"/>
      <w:lvlJc w:val="left"/>
      <w:pPr>
        <w:tabs>
          <w:tab w:val="num" w:pos="700"/>
        </w:tabs>
        <w:ind w:left="700" w:hanging="360"/>
      </w:pPr>
      <w:rPr>
        <w:rFonts w:hint="default"/>
      </w:rPr>
    </w:lvl>
  </w:abstractNum>
  <w:abstractNum w:abstractNumId="4">
    <w:nsid w:val="162A75CF"/>
    <w:multiLevelType w:val="multilevel"/>
    <w:tmpl w:val="AC04C0F0"/>
    <w:lvl w:ilvl="0">
      <w:start w:val="9"/>
      <w:numFmt w:val="decimal"/>
      <w:lvlText w:val="%1."/>
      <w:lvlJc w:val="left"/>
      <w:pPr>
        <w:tabs>
          <w:tab w:val="num" w:pos="630"/>
        </w:tabs>
        <w:ind w:left="630" w:hanging="630"/>
      </w:pPr>
      <w:rPr>
        <w:rFonts w:hint="default"/>
        <w:b w:val="0"/>
        <w:i w:val="0"/>
      </w:rPr>
    </w:lvl>
    <w:lvl w:ilvl="1">
      <w:start w:val="3"/>
      <w:numFmt w:val="decimal"/>
      <w:lvlText w:val="%1.%2."/>
      <w:lvlJc w:val="left"/>
      <w:pPr>
        <w:tabs>
          <w:tab w:val="num" w:pos="1320"/>
        </w:tabs>
        <w:ind w:left="1320" w:hanging="720"/>
      </w:pPr>
      <w:rPr>
        <w:rFonts w:hint="default"/>
        <w:b w:val="0"/>
        <w:i w:val="0"/>
      </w:rPr>
    </w:lvl>
    <w:lvl w:ilvl="2">
      <w:start w:val="1"/>
      <w:numFmt w:val="decimal"/>
      <w:lvlText w:val="%1.%2.%3."/>
      <w:lvlJc w:val="left"/>
      <w:pPr>
        <w:tabs>
          <w:tab w:val="num" w:pos="1920"/>
        </w:tabs>
        <w:ind w:left="1920" w:hanging="720"/>
      </w:pPr>
      <w:rPr>
        <w:rFonts w:hint="default"/>
        <w:b w:val="0"/>
        <w:i w:val="0"/>
      </w:rPr>
    </w:lvl>
    <w:lvl w:ilvl="3">
      <w:start w:val="1"/>
      <w:numFmt w:val="decimal"/>
      <w:lvlText w:val="%1.%2.%3.%4."/>
      <w:lvlJc w:val="left"/>
      <w:pPr>
        <w:tabs>
          <w:tab w:val="num" w:pos="2880"/>
        </w:tabs>
        <w:ind w:left="2880" w:hanging="1080"/>
      </w:pPr>
      <w:rPr>
        <w:rFonts w:hint="default"/>
        <w:b w:val="0"/>
        <w:i w:val="0"/>
      </w:rPr>
    </w:lvl>
    <w:lvl w:ilvl="4">
      <w:start w:val="1"/>
      <w:numFmt w:val="decimal"/>
      <w:lvlText w:val="%1.%2.%3.%4.%5."/>
      <w:lvlJc w:val="left"/>
      <w:pPr>
        <w:tabs>
          <w:tab w:val="num" w:pos="3840"/>
        </w:tabs>
        <w:ind w:left="3840" w:hanging="1440"/>
      </w:pPr>
      <w:rPr>
        <w:rFonts w:hint="default"/>
        <w:b w:val="0"/>
        <w:i w:val="0"/>
      </w:rPr>
    </w:lvl>
    <w:lvl w:ilvl="5">
      <w:start w:val="1"/>
      <w:numFmt w:val="decimal"/>
      <w:lvlText w:val="%1.%2.%3.%4.%5.%6."/>
      <w:lvlJc w:val="left"/>
      <w:pPr>
        <w:tabs>
          <w:tab w:val="num" w:pos="4440"/>
        </w:tabs>
        <w:ind w:left="4440" w:hanging="1440"/>
      </w:pPr>
      <w:rPr>
        <w:rFonts w:hint="default"/>
        <w:b w:val="0"/>
        <w:i w:val="0"/>
      </w:rPr>
    </w:lvl>
    <w:lvl w:ilvl="6">
      <w:start w:val="1"/>
      <w:numFmt w:val="decimal"/>
      <w:lvlText w:val="%1.%2.%3.%4.%5.%6.%7."/>
      <w:lvlJc w:val="left"/>
      <w:pPr>
        <w:tabs>
          <w:tab w:val="num" w:pos="5400"/>
        </w:tabs>
        <w:ind w:left="5400" w:hanging="1800"/>
      </w:pPr>
      <w:rPr>
        <w:rFonts w:hint="default"/>
        <w:b w:val="0"/>
        <w:i w:val="0"/>
      </w:rPr>
    </w:lvl>
    <w:lvl w:ilvl="7">
      <w:start w:val="1"/>
      <w:numFmt w:val="decimal"/>
      <w:lvlText w:val="%1.%2.%3.%4.%5.%6.%7.%8."/>
      <w:lvlJc w:val="left"/>
      <w:pPr>
        <w:tabs>
          <w:tab w:val="num" w:pos="6360"/>
        </w:tabs>
        <w:ind w:left="6360" w:hanging="2160"/>
      </w:pPr>
      <w:rPr>
        <w:rFonts w:hint="default"/>
        <w:b w:val="0"/>
        <w:i w:val="0"/>
      </w:rPr>
    </w:lvl>
    <w:lvl w:ilvl="8">
      <w:start w:val="1"/>
      <w:numFmt w:val="decimal"/>
      <w:lvlText w:val="%1.%2.%3.%4.%5.%6.%7.%8.%9."/>
      <w:lvlJc w:val="left"/>
      <w:pPr>
        <w:tabs>
          <w:tab w:val="num" w:pos="6960"/>
        </w:tabs>
        <w:ind w:left="6960" w:hanging="2160"/>
      </w:pPr>
      <w:rPr>
        <w:rFonts w:hint="default"/>
        <w:b w:val="0"/>
        <w:i w:val="0"/>
      </w:rPr>
    </w:lvl>
  </w:abstractNum>
  <w:abstractNum w:abstractNumId="5">
    <w:nsid w:val="19841160"/>
    <w:multiLevelType w:val="hybridMultilevel"/>
    <w:tmpl w:val="FD66F3AC"/>
    <w:lvl w:ilvl="0" w:tplc="B1FEDABE">
      <w:start w:val="1"/>
      <w:numFmt w:val="decimal"/>
      <w:lvlText w:val="%1."/>
      <w:lvlJc w:val="left"/>
      <w:pPr>
        <w:tabs>
          <w:tab w:val="num" w:pos="360"/>
        </w:tabs>
        <w:ind w:left="360" w:hanging="360"/>
      </w:pPr>
      <w:rPr>
        <w:rFonts w:hint="default"/>
        <w:b/>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AC74B1"/>
    <w:multiLevelType w:val="hybridMultilevel"/>
    <w:tmpl w:val="80468C9E"/>
    <w:lvl w:ilvl="0" w:tplc="1752EB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A949C3"/>
    <w:multiLevelType w:val="hybridMultilevel"/>
    <w:tmpl w:val="FBE4F708"/>
    <w:lvl w:ilvl="0" w:tplc="86CA5424">
      <w:start w:val="1"/>
      <w:numFmt w:val="decimal"/>
      <w:lvlText w:val="%1."/>
      <w:lvlJc w:val="left"/>
      <w:pPr>
        <w:tabs>
          <w:tab w:val="num" w:pos="720"/>
        </w:tabs>
        <w:ind w:left="720" w:hanging="360"/>
      </w:pPr>
      <w:rPr>
        <w:rFonts w:hint="default"/>
      </w:rPr>
    </w:lvl>
    <w:lvl w:ilvl="1" w:tplc="78D638F2">
      <w:numFmt w:val="none"/>
      <w:lvlText w:val=""/>
      <w:lvlJc w:val="left"/>
      <w:pPr>
        <w:tabs>
          <w:tab w:val="num" w:pos="360"/>
        </w:tabs>
      </w:pPr>
    </w:lvl>
    <w:lvl w:ilvl="2" w:tplc="2EEED3A2">
      <w:numFmt w:val="none"/>
      <w:lvlText w:val=""/>
      <w:lvlJc w:val="left"/>
      <w:pPr>
        <w:tabs>
          <w:tab w:val="num" w:pos="360"/>
        </w:tabs>
      </w:pPr>
    </w:lvl>
    <w:lvl w:ilvl="3" w:tplc="654A4D96">
      <w:numFmt w:val="none"/>
      <w:lvlText w:val=""/>
      <w:lvlJc w:val="left"/>
      <w:pPr>
        <w:tabs>
          <w:tab w:val="num" w:pos="360"/>
        </w:tabs>
      </w:pPr>
    </w:lvl>
    <w:lvl w:ilvl="4" w:tplc="F2567B08">
      <w:numFmt w:val="none"/>
      <w:lvlText w:val=""/>
      <w:lvlJc w:val="left"/>
      <w:pPr>
        <w:tabs>
          <w:tab w:val="num" w:pos="360"/>
        </w:tabs>
      </w:pPr>
    </w:lvl>
    <w:lvl w:ilvl="5" w:tplc="426EF1E8">
      <w:numFmt w:val="none"/>
      <w:lvlText w:val=""/>
      <w:lvlJc w:val="left"/>
      <w:pPr>
        <w:tabs>
          <w:tab w:val="num" w:pos="360"/>
        </w:tabs>
      </w:pPr>
    </w:lvl>
    <w:lvl w:ilvl="6" w:tplc="1826CCA2">
      <w:numFmt w:val="none"/>
      <w:lvlText w:val=""/>
      <w:lvlJc w:val="left"/>
      <w:pPr>
        <w:tabs>
          <w:tab w:val="num" w:pos="360"/>
        </w:tabs>
      </w:pPr>
    </w:lvl>
    <w:lvl w:ilvl="7" w:tplc="18969BE0">
      <w:numFmt w:val="none"/>
      <w:lvlText w:val=""/>
      <w:lvlJc w:val="left"/>
      <w:pPr>
        <w:tabs>
          <w:tab w:val="num" w:pos="360"/>
        </w:tabs>
      </w:pPr>
    </w:lvl>
    <w:lvl w:ilvl="8" w:tplc="4FEA3E30">
      <w:numFmt w:val="none"/>
      <w:lvlText w:val=""/>
      <w:lvlJc w:val="left"/>
      <w:pPr>
        <w:tabs>
          <w:tab w:val="num" w:pos="360"/>
        </w:tabs>
      </w:pPr>
    </w:lvl>
  </w:abstractNum>
  <w:abstractNum w:abstractNumId="8">
    <w:nsid w:val="23F52A5C"/>
    <w:multiLevelType w:val="multilevel"/>
    <w:tmpl w:val="E7D2EAEE"/>
    <w:lvl w:ilvl="0">
      <w:start w:val="1"/>
      <w:numFmt w:val="decimal"/>
      <w:lvlText w:val="%1."/>
      <w:lvlJc w:val="left"/>
      <w:pPr>
        <w:tabs>
          <w:tab w:val="num" w:pos="700"/>
        </w:tabs>
        <w:ind w:left="700" w:hanging="360"/>
      </w:pPr>
      <w:rPr>
        <w:rFonts w:hint="default"/>
      </w:rPr>
    </w:lvl>
    <w:lvl w:ilvl="1">
      <w:start w:val="13"/>
      <w:numFmt w:val="bullet"/>
      <w:lvlText w:val="-"/>
      <w:lvlJc w:val="left"/>
      <w:pPr>
        <w:tabs>
          <w:tab w:val="num" w:pos="1420"/>
        </w:tabs>
        <w:ind w:left="1420" w:hanging="360"/>
      </w:pPr>
      <w:rPr>
        <w:rFonts w:ascii="Times New Roman" w:eastAsia="Times New Roman" w:hAnsi="Times New Roman" w:cs="Times New Roman" w:hint="default"/>
      </w:r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9">
    <w:nsid w:val="32506CDA"/>
    <w:multiLevelType w:val="hybridMultilevel"/>
    <w:tmpl w:val="689A71A2"/>
    <w:lvl w:ilvl="0" w:tplc="FE50F0E8">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6431D8"/>
    <w:multiLevelType w:val="hybridMultilevel"/>
    <w:tmpl w:val="62C0E842"/>
    <w:lvl w:ilvl="0" w:tplc="F1C0023C">
      <w:start w:val="1"/>
      <w:numFmt w:val="decimal"/>
      <w:lvlText w:val="%1."/>
      <w:lvlJc w:val="left"/>
      <w:pPr>
        <w:tabs>
          <w:tab w:val="num" w:pos="405"/>
        </w:tabs>
        <w:ind w:left="405" w:hanging="405"/>
      </w:pPr>
      <w:rPr>
        <w:rFonts w:hint="default"/>
      </w:rPr>
    </w:lvl>
    <w:lvl w:ilvl="1" w:tplc="10BA0F22">
      <w:numFmt w:val="none"/>
      <w:lvlText w:val=""/>
      <w:lvlJc w:val="left"/>
      <w:pPr>
        <w:tabs>
          <w:tab w:val="num" w:pos="360"/>
        </w:tabs>
      </w:pPr>
    </w:lvl>
    <w:lvl w:ilvl="2" w:tplc="D042FDE4">
      <w:numFmt w:val="none"/>
      <w:lvlText w:val=""/>
      <w:lvlJc w:val="left"/>
      <w:pPr>
        <w:tabs>
          <w:tab w:val="num" w:pos="360"/>
        </w:tabs>
      </w:pPr>
    </w:lvl>
    <w:lvl w:ilvl="3" w:tplc="98DA5670">
      <w:numFmt w:val="none"/>
      <w:lvlText w:val=""/>
      <w:lvlJc w:val="left"/>
      <w:pPr>
        <w:tabs>
          <w:tab w:val="num" w:pos="360"/>
        </w:tabs>
      </w:pPr>
    </w:lvl>
    <w:lvl w:ilvl="4" w:tplc="91C493C4">
      <w:numFmt w:val="none"/>
      <w:lvlText w:val=""/>
      <w:lvlJc w:val="left"/>
      <w:pPr>
        <w:tabs>
          <w:tab w:val="num" w:pos="360"/>
        </w:tabs>
      </w:pPr>
    </w:lvl>
    <w:lvl w:ilvl="5" w:tplc="362A745C">
      <w:numFmt w:val="none"/>
      <w:lvlText w:val=""/>
      <w:lvlJc w:val="left"/>
      <w:pPr>
        <w:tabs>
          <w:tab w:val="num" w:pos="360"/>
        </w:tabs>
      </w:pPr>
    </w:lvl>
    <w:lvl w:ilvl="6" w:tplc="8B6C2CF2">
      <w:numFmt w:val="none"/>
      <w:lvlText w:val=""/>
      <w:lvlJc w:val="left"/>
      <w:pPr>
        <w:tabs>
          <w:tab w:val="num" w:pos="360"/>
        </w:tabs>
      </w:pPr>
    </w:lvl>
    <w:lvl w:ilvl="7" w:tplc="C9D6C5CC">
      <w:numFmt w:val="none"/>
      <w:lvlText w:val=""/>
      <w:lvlJc w:val="left"/>
      <w:pPr>
        <w:tabs>
          <w:tab w:val="num" w:pos="360"/>
        </w:tabs>
      </w:pPr>
    </w:lvl>
    <w:lvl w:ilvl="8" w:tplc="D1203FB8">
      <w:numFmt w:val="none"/>
      <w:lvlText w:val=""/>
      <w:lvlJc w:val="left"/>
      <w:pPr>
        <w:tabs>
          <w:tab w:val="num" w:pos="360"/>
        </w:tabs>
      </w:pPr>
    </w:lvl>
  </w:abstractNum>
  <w:abstractNum w:abstractNumId="11">
    <w:nsid w:val="35B23B12"/>
    <w:multiLevelType w:val="hybridMultilevel"/>
    <w:tmpl w:val="C24C50FE"/>
    <w:lvl w:ilvl="0" w:tplc="45704D3E">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C005F2"/>
    <w:multiLevelType w:val="hybridMultilevel"/>
    <w:tmpl w:val="48BCD632"/>
    <w:lvl w:ilvl="0" w:tplc="F7B21132">
      <w:start w:val="1"/>
      <w:numFmt w:val="decimal"/>
      <w:lvlText w:val="%1."/>
      <w:lvlJc w:val="left"/>
      <w:pPr>
        <w:tabs>
          <w:tab w:val="num" w:pos="1095"/>
        </w:tabs>
        <w:ind w:left="1095" w:hanging="1095"/>
      </w:pPr>
      <w:rPr>
        <w:rFonts w:hint="default"/>
      </w:rPr>
    </w:lvl>
    <w:lvl w:ilvl="1" w:tplc="23D627DE">
      <w:numFmt w:val="none"/>
      <w:lvlText w:val=""/>
      <w:lvlJc w:val="left"/>
      <w:pPr>
        <w:tabs>
          <w:tab w:val="num" w:pos="-240"/>
        </w:tabs>
      </w:pPr>
    </w:lvl>
    <w:lvl w:ilvl="2" w:tplc="F138B47E">
      <w:numFmt w:val="none"/>
      <w:lvlText w:val=""/>
      <w:lvlJc w:val="left"/>
      <w:pPr>
        <w:tabs>
          <w:tab w:val="num" w:pos="-240"/>
        </w:tabs>
      </w:pPr>
    </w:lvl>
    <w:lvl w:ilvl="3" w:tplc="F4B45218">
      <w:numFmt w:val="none"/>
      <w:lvlText w:val=""/>
      <w:lvlJc w:val="left"/>
      <w:pPr>
        <w:tabs>
          <w:tab w:val="num" w:pos="-240"/>
        </w:tabs>
      </w:pPr>
    </w:lvl>
    <w:lvl w:ilvl="4" w:tplc="C0CE4E84">
      <w:numFmt w:val="none"/>
      <w:lvlText w:val=""/>
      <w:lvlJc w:val="left"/>
      <w:pPr>
        <w:tabs>
          <w:tab w:val="num" w:pos="-240"/>
        </w:tabs>
      </w:pPr>
    </w:lvl>
    <w:lvl w:ilvl="5" w:tplc="8C58B7A0">
      <w:numFmt w:val="none"/>
      <w:lvlText w:val=""/>
      <w:lvlJc w:val="left"/>
      <w:pPr>
        <w:tabs>
          <w:tab w:val="num" w:pos="-240"/>
        </w:tabs>
      </w:pPr>
    </w:lvl>
    <w:lvl w:ilvl="6" w:tplc="1852833C">
      <w:numFmt w:val="none"/>
      <w:lvlText w:val=""/>
      <w:lvlJc w:val="left"/>
      <w:pPr>
        <w:tabs>
          <w:tab w:val="num" w:pos="-240"/>
        </w:tabs>
      </w:pPr>
    </w:lvl>
    <w:lvl w:ilvl="7" w:tplc="20C4733E">
      <w:numFmt w:val="none"/>
      <w:lvlText w:val=""/>
      <w:lvlJc w:val="left"/>
      <w:pPr>
        <w:tabs>
          <w:tab w:val="num" w:pos="-240"/>
        </w:tabs>
      </w:pPr>
    </w:lvl>
    <w:lvl w:ilvl="8" w:tplc="72328502">
      <w:numFmt w:val="none"/>
      <w:lvlText w:val=""/>
      <w:lvlJc w:val="left"/>
      <w:pPr>
        <w:tabs>
          <w:tab w:val="num" w:pos="-240"/>
        </w:tabs>
      </w:pPr>
    </w:lvl>
  </w:abstractNum>
  <w:abstractNum w:abstractNumId="13">
    <w:nsid w:val="3A9E0655"/>
    <w:multiLevelType w:val="hybridMultilevel"/>
    <w:tmpl w:val="D6AAF078"/>
    <w:lvl w:ilvl="0" w:tplc="FFFFFFFF">
      <w:start w:val="1"/>
      <w:numFmt w:val="decimal"/>
      <w:lvlText w:val="%1)"/>
      <w:lvlJc w:val="left"/>
      <w:pPr>
        <w:tabs>
          <w:tab w:val="num" w:pos="1980"/>
        </w:tabs>
        <w:ind w:left="1980" w:hanging="12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nsid w:val="494B16B7"/>
    <w:multiLevelType w:val="singleLevel"/>
    <w:tmpl w:val="214CA6A0"/>
    <w:lvl w:ilvl="0">
      <w:start w:val="1"/>
      <w:numFmt w:val="decimal"/>
      <w:lvlText w:val="%1)"/>
      <w:lvlJc w:val="left"/>
      <w:pPr>
        <w:tabs>
          <w:tab w:val="num" w:pos="700"/>
        </w:tabs>
        <w:ind w:left="700" w:hanging="360"/>
      </w:pPr>
      <w:rPr>
        <w:rFonts w:hint="default"/>
      </w:rPr>
    </w:lvl>
  </w:abstractNum>
  <w:abstractNum w:abstractNumId="15">
    <w:nsid w:val="4A654349"/>
    <w:multiLevelType w:val="singleLevel"/>
    <w:tmpl w:val="1D6AE83C"/>
    <w:lvl w:ilvl="0">
      <w:start w:val="1"/>
      <w:numFmt w:val="decimal"/>
      <w:lvlText w:val="%1)"/>
      <w:lvlJc w:val="left"/>
      <w:pPr>
        <w:tabs>
          <w:tab w:val="num" w:pos="700"/>
        </w:tabs>
        <w:ind w:left="700" w:hanging="360"/>
      </w:pPr>
      <w:rPr>
        <w:rFonts w:hint="default"/>
      </w:rPr>
    </w:lvl>
  </w:abstractNum>
  <w:abstractNum w:abstractNumId="16">
    <w:nsid w:val="4CFA5CDC"/>
    <w:multiLevelType w:val="hybridMultilevel"/>
    <w:tmpl w:val="628C15EA"/>
    <w:lvl w:ilvl="0" w:tplc="77707AEC">
      <w:start w:val="1"/>
      <w:numFmt w:val="decimal"/>
      <w:lvlText w:val="%1."/>
      <w:lvlJc w:val="left"/>
      <w:pPr>
        <w:tabs>
          <w:tab w:val="num" w:pos="360"/>
        </w:tabs>
        <w:ind w:left="360" w:hanging="360"/>
      </w:pPr>
      <w:rPr>
        <w:rFonts w:hint="default"/>
        <w:b w:val="0"/>
        <w:i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05D44C6"/>
    <w:multiLevelType w:val="singleLevel"/>
    <w:tmpl w:val="27A40E58"/>
    <w:lvl w:ilvl="0">
      <w:start w:val="1"/>
      <w:numFmt w:val="decimal"/>
      <w:lvlText w:val="%1)"/>
      <w:lvlJc w:val="left"/>
      <w:pPr>
        <w:tabs>
          <w:tab w:val="num" w:pos="700"/>
        </w:tabs>
        <w:ind w:left="700" w:hanging="360"/>
      </w:pPr>
      <w:rPr>
        <w:rFonts w:hint="default"/>
      </w:rPr>
    </w:lvl>
  </w:abstractNum>
  <w:abstractNum w:abstractNumId="18">
    <w:nsid w:val="53B20A08"/>
    <w:multiLevelType w:val="hybridMultilevel"/>
    <w:tmpl w:val="6764E5B2"/>
    <w:lvl w:ilvl="0" w:tplc="A4C6BA9E">
      <w:start w:val="1"/>
      <w:numFmt w:val="decimal"/>
      <w:lvlText w:val="%1."/>
      <w:lvlJc w:val="left"/>
      <w:pPr>
        <w:tabs>
          <w:tab w:val="num" w:pos="1647"/>
        </w:tabs>
        <w:ind w:left="1647" w:hanging="1080"/>
      </w:pPr>
      <w:rPr>
        <w:rFonts w:hint="default"/>
      </w:rPr>
    </w:lvl>
    <w:lvl w:ilvl="1" w:tplc="E84C2FC6">
      <w:numFmt w:val="none"/>
      <w:lvlText w:val=""/>
      <w:lvlJc w:val="left"/>
      <w:pPr>
        <w:tabs>
          <w:tab w:val="num" w:pos="360"/>
        </w:tabs>
      </w:pPr>
    </w:lvl>
    <w:lvl w:ilvl="2" w:tplc="04E2A3EC">
      <w:numFmt w:val="none"/>
      <w:lvlText w:val=""/>
      <w:lvlJc w:val="left"/>
      <w:pPr>
        <w:tabs>
          <w:tab w:val="num" w:pos="360"/>
        </w:tabs>
      </w:pPr>
    </w:lvl>
    <w:lvl w:ilvl="3" w:tplc="002297E8">
      <w:numFmt w:val="none"/>
      <w:lvlText w:val=""/>
      <w:lvlJc w:val="left"/>
      <w:pPr>
        <w:tabs>
          <w:tab w:val="num" w:pos="360"/>
        </w:tabs>
      </w:pPr>
    </w:lvl>
    <w:lvl w:ilvl="4" w:tplc="138C23F6">
      <w:numFmt w:val="none"/>
      <w:lvlText w:val=""/>
      <w:lvlJc w:val="left"/>
      <w:pPr>
        <w:tabs>
          <w:tab w:val="num" w:pos="360"/>
        </w:tabs>
      </w:pPr>
    </w:lvl>
    <w:lvl w:ilvl="5" w:tplc="19368636">
      <w:numFmt w:val="none"/>
      <w:lvlText w:val=""/>
      <w:lvlJc w:val="left"/>
      <w:pPr>
        <w:tabs>
          <w:tab w:val="num" w:pos="360"/>
        </w:tabs>
      </w:pPr>
    </w:lvl>
    <w:lvl w:ilvl="6" w:tplc="3F6EB334">
      <w:numFmt w:val="none"/>
      <w:lvlText w:val=""/>
      <w:lvlJc w:val="left"/>
      <w:pPr>
        <w:tabs>
          <w:tab w:val="num" w:pos="360"/>
        </w:tabs>
      </w:pPr>
    </w:lvl>
    <w:lvl w:ilvl="7" w:tplc="49D83F46">
      <w:numFmt w:val="none"/>
      <w:lvlText w:val=""/>
      <w:lvlJc w:val="left"/>
      <w:pPr>
        <w:tabs>
          <w:tab w:val="num" w:pos="360"/>
        </w:tabs>
      </w:pPr>
    </w:lvl>
    <w:lvl w:ilvl="8" w:tplc="F482E2E4">
      <w:numFmt w:val="none"/>
      <w:lvlText w:val=""/>
      <w:lvlJc w:val="left"/>
      <w:pPr>
        <w:tabs>
          <w:tab w:val="num" w:pos="360"/>
        </w:tabs>
      </w:pPr>
    </w:lvl>
  </w:abstractNum>
  <w:abstractNum w:abstractNumId="19">
    <w:nsid w:val="55264C62"/>
    <w:multiLevelType w:val="singleLevel"/>
    <w:tmpl w:val="0DE8ED64"/>
    <w:lvl w:ilvl="0">
      <w:start w:val="1"/>
      <w:numFmt w:val="decimal"/>
      <w:lvlText w:val="%1)"/>
      <w:lvlJc w:val="left"/>
      <w:pPr>
        <w:tabs>
          <w:tab w:val="num" w:pos="360"/>
        </w:tabs>
        <w:ind w:left="360" w:hanging="360"/>
      </w:pPr>
      <w:rPr>
        <w:rFonts w:hint="default"/>
      </w:rPr>
    </w:lvl>
  </w:abstractNum>
  <w:abstractNum w:abstractNumId="20">
    <w:nsid w:val="582A14AF"/>
    <w:multiLevelType w:val="singleLevel"/>
    <w:tmpl w:val="7CB80986"/>
    <w:lvl w:ilvl="0">
      <w:start w:val="1"/>
      <w:numFmt w:val="decimal"/>
      <w:lvlText w:val="%1)"/>
      <w:lvlJc w:val="left"/>
      <w:pPr>
        <w:tabs>
          <w:tab w:val="num" w:pos="700"/>
        </w:tabs>
        <w:ind w:left="700" w:hanging="360"/>
      </w:pPr>
      <w:rPr>
        <w:rFonts w:hint="default"/>
      </w:rPr>
    </w:lvl>
  </w:abstractNum>
  <w:abstractNum w:abstractNumId="21">
    <w:nsid w:val="5BEA7047"/>
    <w:multiLevelType w:val="hybridMultilevel"/>
    <w:tmpl w:val="181C2784"/>
    <w:lvl w:ilvl="0" w:tplc="2E7E2588">
      <w:start w:val="1"/>
      <w:numFmt w:val="decimal"/>
      <w:lvlText w:val="%1."/>
      <w:lvlJc w:val="left"/>
      <w:pPr>
        <w:tabs>
          <w:tab w:val="num" w:pos="1770"/>
        </w:tabs>
        <w:ind w:left="1770" w:hanging="117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nsid w:val="687A627F"/>
    <w:multiLevelType w:val="hybridMultilevel"/>
    <w:tmpl w:val="F3D285FE"/>
    <w:lvl w:ilvl="0" w:tplc="77707AEC">
      <w:start w:val="1"/>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ABA2015"/>
    <w:multiLevelType w:val="hybridMultilevel"/>
    <w:tmpl w:val="18CEEE82"/>
    <w:lvl w:ilvl="0" w:tplc="566C04CC">
      <w:start w:val="1"/>
      <w:numFmt w:val="decimal"/>
      <w:lvlText w:val="%1-"/>
      <w:lvlJc w:val="left"/>
      <w:pPr>
        <w:tabs>
          <w:tab w:val="num" w:pos="-240"/>
        </w:tabs>
        <w:ind w:left="-240" w:hanging="360"/>
      </w:pPr>
      <w:rPr>
        <w:rFonts w:hint="default"/>
        <w:b w:val="0"/>
      </w:rPr>
    </w:lvl>
    <w:lvl w:ilvl="1" w:tplc="7BA017F8">
      <w:start w:val="1"/>
      <w:numFmt w:val="decimal"/>
      <w:lvlText w:val="%2."/>
      <w:lvlJc w:val="left"/>
      <w:pPr>
        <w:tabs>
          <w:tab w:val="num" w:pos="480"/>
        </w:tabs>
        <w:ind w:left="480" w:hanging="360"/>
      </w:pPr>
      <w:rPr>
        <w:rFonts w:ascii="Times New Roman" w:eastAsia="Times New Roman" w:hAnsi="Times New Roman" w:cs="Times New Roman"/>
      </w:rPr>
    </w:lvl>
    <w:lvl w:ilvl="2" w:tplc="0419001B" w:tentative="1">
      <w:start w:val="1"/>
      <w:numFmt w:val="lowerRoman"/>
      <w:lvlText w:val="%3."/>
      <w:lvlJc w:val="right"/>
      <w:pPr>
        <w:tabs>
          <w:tab w:val="num" w:pos="1200"/>
        </w:tabs>
        <w:ind w:left="1200" w:hanging="180"/>
      </w:pPr>
    </w:lvl>
    <w:lvl w:ilvl="3" w:tplc="0419000F" w:tentative="1">
      <w:start w:val="1"/>
      <w:numFmt w:val="decimal"/>
      <w:lvlText w:val="%4."/>
      <w:lvlJc w:val="left"/>
      <w:pPr>
        <w:tabs>
          <w:tab w:val="num" w:pos="1920"/>
        </w:tabs>
        <w:ind w:left="1920" w:hanging="360"/>
      </w:pPr>
    </w:lvl>
    <w:lvl w:ilvl="4" w:tplc="04190019" w:tentative="1">
      <w:start w:val="1"/>
      <w:numFmt w:val="lowerLetter"/>
      <w:lvlText w:val="%5."/>
      <w:lvlJc w:val="left"/>
      <w:pPr>
        <w:tabs>
          <w:tab w:val="num" w:pos="2640"/>
        </w:tabs>
        <w:ind w:left="2640" w:hanging="360"/>
      </w:pPr>
    </w:lvl>
    <w:lvl w:ilvl="5" w:tplc="0419001B" w:tentative="1">
      <w:start w:val="1"/>
      <w:numFmt w:val="lowerRoman"/>
      <w:lvlText w:val="%6."/>
      <w:lvlJc w:val="right"/>
      <w:pPr>
        <w:tabs>
          <w:tab w:val="num" w:pos="3360"/>
        </w:tabs>
        <w:ind w:left="3360" w:hanging="180"/>
      </w:pPr>
    </w:lvl>
    <w:lvl w:ilvl="6" w:tplc="0419000F" w:tentative="1">
      <w:start w:val="1"/>
      <w:numFmt w:val="decimal"/>
      <w:lvlText w:val="%7."/>
      <w:lvlJc w:val="left"/>
      <w:pPr>
        <w:tabs>
          <w:tab w:val="num" w:pos="4080"/>
        </w:tabs>
        <w:ind w:left="4080" w:hanging="360"/>
      </w:pPr>
    </w:lvl>
    <w:lvl w:ilvl="7" w:tplc="04190019" w:tentative="1">
      <w:start w:val="1"/>
      <w:numFmt w:val="lowerLetter"/>
      <w:lvlText w:val="%8."/>
      <w:lvlJc w:val="left"/>
      <w:pPr>
        <w:tabs>
          <w:tab w:val="num" w:pos="4800"/>
        </w:tabs>
        <w:ind w:left="4800" w:hanging="360"/>
      </w:pPr>
    </w:lvl>
    <w:lvl w:ilvl="8" w:tplc="0419001B" w:tentative="1">
      <w:start w:val="1"/>
      <w:numFmt w:val="lowerRoman"/>
      <w:lvlText w:val="%9."/>
      <w:lvlJc w:val="right"/>
      <w:pPr>
        <w:tabs>
          <w:tab w:val="num" w:pos="5520"/>
        </w:tabs>
        <w:ind w:left="5520" w:hanging="180"/>
      </w:pPr>
    </w:lvl>
  </w:abstractNum>
  <w:abstractNum w:abstractNumId="24">
    <w:nsid w:val="78A77055"/>
    <w:multiLevelType w:val="multilevel"/>
    <w:tmpl w:val="5CEE8EDA"/>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920"/>
        </w:tabs>
        <w:ind w:left="1920" w:hanging="144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3000"/>
        </w:tabs>
        <w:ind w:left="3000" w:hanging="2160"/>
      </w:pPr>
      <w:rPr>
        <w:rFonts w:hint="default"/>
      </w:rPr>
    </w:lvl>
    <w:lvl w:ilvl="8">
      <w:start w:val="1"/>
      <w:numFmt w:val="decimal"/>
      <w:lvlText w:val="%1.%2.%3.%4.%5.%6.%7.%8.%9."/>
      <w:lvlJc w:val="left"/>
      <w:pPr>
        <w:tabs>
          <w:tab w:val="num" w:pos="3120"/>
        </w:tabs>
        <w:ind w:left="3120" w:hanging="2160"/>
      </w:pPr>
      <w:rPr>
        <w:rFonts w:hint="default"/>
      </w:rPr>
    </w:lvl>
  </w:abstractNum>
  <w:abstractNum w:abstractNumId="25">
    <w:nsid w:val="7FC3396B"/>
    <w:multiLevelType w:val="multilevel"/>
    <w:tmpl w:val="C9D6A21C"/>
    <w:lvl w:ilvl="0">
      <w:numFmt w:val="bullet"/>
      <w:lvlText w:val=""/>
      <w:lvlJc w:val="left"/>
      <w:pPr>
        <w:tabs>
          <w:tab w:val="num" w:pos="700"/>
        </w:tabs>
        <w:ind w:left="0" w:firstLine="340"/>
      </w:pPr>
      <w:rPr>
        <w:rFonts w:ascii="Symbol" w:eastAsia="Times New Roman" w:hAnsi="Symbol" w:cs="Times New Roman" w:hint="default"/>
      </w:rPr>
    </w:lvl>
    <w:lvl w:ilvl="1">
      <w:start w:val="1"/>
      <w:numFmt w:val="decimal"/>
      <w:lvlText w:val="%2."/>
      <w:lvlJc w:val="left"/>
      <w:pPr>
        <w:tabs>
          <w:tab w:val="num" w:pos="360"/>
        </w:tabs>
        <w:ind w:left="360" w:hanging="360"/>
      </w:pPr>
      <w:rPr>
        <w:rFonts w:hint="default"/>
        <w:b w:val="0"/>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3"/>
  </w:num>
  <w:num w:numId="3">
    <w:abstractNumId w:val="0"/>
  </w:num>
  <w:num w:numId="4">
    <w:abstractNumId w:val="24"/>
  </w:num>
  <w:num w:numId="5">
    <w:abstractNumId w:val="18"/>
  </w:num>
  <w:num w:numId="6">
    <w:abstractNumId w:val="19"/>
  </w:num>
  <w:num w:numId="7">
    <w:abstractNumId w:val="14"/>
  </w:num>
  <w:num w:numId="8">
    <w:abstractNumId w:val="7"/>
  </w:num>
  <w:num w:numId="9">
    <w:abstractNumId w:val="10"/>
  </w:num>
  <w:num w:numId="10">
    <w:abstractNumId w:val="8"/>
  </w:num>
  <w:num w:numId="11">
    <w:abstractNumId w:val="21"/>
  </w:num>
  <w:num w:numId="12">
    <w:abstractNumId w:val="1"/>
  </w:num>
  <w:num w:numId="13">
    <w:abstractNumId w:val="5"/>
  </w:num>
  <w:num w:numId="14">
    <w:abstractNumId w:val="22"/>
  </w:num>
  <w:num w:numId="15">
    <w:abstractNumId w:val="16"/>
  </w:num>
  <w:num w:numId="16">
    <w:abstractNumId w:val="13"/>
  </w:num>
  <w:num w:numId="17">
    <w:abstractNumId w:val="17"/>
  </w:num>
  <w:num w:numId="18">
    <w:abstractNumId w:val="20"/>
  </w:num>
  <w:num w:numId="19">
    <w:abstractNumId w:val="15"/>
  </w:num>
  <w:num w:numId="20">
    <w:abstractNumId w:val="3"/>
  </w:num>
  <w:num w:numId="21">
    <w:abstractNumId w:val="25"/>
  </w:num>
  <w:num w:numId="22">
    <w:abstractNumId w:val="4"/>
  </w:num>
  <w:num w:numId="23">
    <w:abstractNumId w:val="12"/>
  </w:num>
  <w:num w:numId="24">
    <w:abstractNumId w:val="9"/>
  </w:num>
  <w:num w:numId="25">
    <w:abstractNumId w:val="11"/>
  </w:num>
  <w:num w:numId="26">
    <w:abstractNumId w:val="6"/>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hdrShapeDefaults>
    <o:shapedefaults v:ext="edit" spidmax="132098"/>
  </w:hdrShapeDefaults>
  <w:footnotePr>
    <w:footnote w:id="0"/>
    <w:footnote w:id="1"/>
  </w:footnotePr>
  <w:endnotePr>
    <w:endnote w:id="0"/>
    <w:endnote w:id="1"/>
  </w:endnotePr>
  <w:compat>
    <w:useFELayout/>
  </w:compat>
  <w:rsids>
    <w:rsidRoot w:val="00627D53"/>
    <w:rsid w:val="000070BF"/>
    <w:rsid w:val="00007BC7"/>
    <w:rsid w:val="000222D5"/>
    <w:rsid w:val="0002274C"/>
    <w:rsid w:val="00023BD3"/>
    <w:rsid w:val="00023C07"/>
    <w:rsid w:val="000314E5"/>
    <w:rsid w:val="000344B9"/>
    <w:rsid w:val="000415C5"/>
    <w:rsid w:val="00044D48"/>
    <w:rsid w:val="000460C8"/>
    <w:rsid w:val="00047FE3"/>
    <w:rsid w:val="00051257"/>
    <w:rsid w:val="00052456"/>
    <w:rsid w:val="000529A1"/>
    <w:rsid w:val="000560BE"/>
    <w:rsid w:val="00061E87"/>
    <w:rsid w:val="00072F48"/>
    <w:rsid w:val="000926AD"/>
    <w:rsid w:val="000A1854"/>
    <w:rsid w:val="000B0A6B"/>
    <w:rsid w:val="000B25CF"/>
    <w:rsid w:val="000C1674"/>
    <w:rsid w:val="000C5C9C"/>
    <w:rsid w:val="000D006F"/>
    <w:rsid w:val="000D302F"/>
    <w:rsid w:val="000E473E"/>
    <w:rsid w:val="000E5501"/>
    <w:rsid w:val="000E5F22"/>
    <w:rsid w:val="000E68DD"/>
    <w:rsid w:val="000F0701"/>
    <w:rsid w:val="000F301A"/>
    <w:rsid w:val="000F6F19"/>
    <w:rsid w:val="000F7586"/>
    <w:rsid w:val="00100456"/>
    <w:rsid w:val="001050BC"/>
    <w:rsid w:val="00107E42"/>
    <w:rsid w:val="00110833"/>
    <w:rsid w:val="001133C6"/>
    <w:rsid w:val="0011451B"/>
    <w:rsid w:val="00120A3F"/>
    <w:rsid w:val="00120A5D"/>
    <w:rsid w:val="001273BE"/>
    <w:rsid w:val="0013732F"/>
    <w:rsid w:val="00141219"/>
    <w:rsid w:val="001417BF"/>
    <w:rsid w:val="00142729"/>
    <w:rsid w:val="001445BC"/>
    <w:rsid w:val="001450D9"/>
    <w:rsid w:val="001466B2"/>
    <w:rsid w:val="00156962"/>
    <w:rsid w:val="00160BA0"/>
    <w:rsid w:val="00175128"/>
    <w:rsid w:val="001769F5"/>
    <w:rsid w:val="001860AA"/>
    <w:rsid w:val="00187265"/>
    <w:rsid w:val="00192D9D"/>
    <w:rsid w:val="001966CD"/>
    <w:rsid w:val="001970A6"/>
    <w:rsid w:val="001A4136"/>
    <w:rsid w:val="001A6561"/>
    <w:rsid w:val="001B07F4"/>
    <w:rsid w:val="001B106B"/>
    <w:rsid w:val="001C1B26"/>
    <w:rsid w:val="001C1E59"/>
    <w:rsid w:val="001C289D"/>
    <w:rsid w:val="001D4E14"/>
    <w:rsid w:val="001D7217"/>
    <w:rsid w:val="001D767D"/>
    <w:rsid w:val="001E4F04"/>
    <w:rsid w:val="001E66AA"/>
    <w:rsid w:val="001E7D25"/>
    <w:rsid w:val="001F04EE"/>
    <w:rsid w:val="001F339D"/>
    <w:rsid w:val="00211EF0"/>
    <w:rsid w:val="00223BAE"/>
    <w:rsid w:val="0022597C"/>
    <w:rsid w:val="00233DBC"/>
    <w:rsid w:val="00241A5D"/>
    <w:rsid w:val="00242826"/>
    <w:rsid w:val="00244C8C"/>
    <w:rsid w:val="0024514D"/>
    <w:rsid w:val="00245D1C"/>
    <w:rsid w:val="002460AE"/>
    <w:rsid w:val="00246EBD"/>
    <w:rsid w:val="00257A6A"/>
    <w:rsid w:val="00260E38"/>
    <w:rsid w:val="002741E2"/>
    <w:rsid w:val="00276D49"/>
    <w:rsid w:val="00282BB4"/>
    <w:rsid w:val="00290AD5"/>
    <w:rsid w:val="0029466D"/>
    <w:rsid w:val="002A17EC"/>
    <w:rsid w:val="002A4FD9"/>
    <w:rsid w:val="002A6E69"/>
    <w:rsid w:val="002B29C0"/>
    <w:rsid w:val="002B59D2"/>
    <w:rsid w:val="002B5E11"/>
    <w:rsid w:val="002C5978"/>
    <w:rsid w:val="002C59AA"/>
    <w:rsid w:val="002C6B0C"/>
    <w:rsid w:val="002C6E78"/>
    <w:rsid w:val="002D23C2"/>
    <w:rsid w:val="002D3A55"/>
    <w:rsid w:val="002E0AC5"/>
    <w:rsid w:val="002E2415"/>
    <w:rsid w:val="002E7AA1"/>
    <w:rsid w:val="002F1606"/>
    <w:rsid w:val="002F741C"/>
    <w:rsid w:val="002F7F40"/>
    <w:rsid w:val="00302F06"/>
    <w:rsid w:val="003035BA"/>
    <w:rsid w:val="003045E0"/>
    <w:rsid w:val="00307DC0"/>
    <w:rsid w:val="003104CD"/>
    <w:rsid w:val="00320E30"/>
    <w:rsid w:val="00321894"/>
    <w:rsid w:val="00325945"/>
    <w:rsid w:val="00325D13"/>
    <w:rsid w:val="00337A26"/>
    <w:rsid w:val="003439BD"/>
    <w:rsid w:val="00344178"/>
    <w:rsid w:val="00351BF6"/>
    <w:rsid w:val="00353611"/>
    <w:rsid w:val="00354476"/>
    <w:rsid w:val="00355785"/>
    <w:rsid w:val="003606C2"/>
    <w:rsid w:val="00361269"/>
    <w:rsid w:val="00362564"/>
    <w:rsid w:val="00385D76"/>
    <w:rsid w:val="00391116"/>
    <w:rsid w:val="003921E1"/>
    <w:rsid w:val="00393786"/>
    <w:rsid w:val="00393AF0"/>
    <w:rsid w:val="00397685"/>
    <w:rsid w:val="003A0583"/>
    <w:rsid w:val="003A0DC3"/>
    <w:rsid w:val="003A25BF"/>
    <w:rsid w:val="003A3836"/>
    <w:rsid w:val="003A4EA2"/>
    <w:rsid w:val="003B6874"/>
    <w:rsid w:val="003C0304"/>
    <w:rsid w:val="003C4DD4"/>
    <w:rsid w:val="003C6760"/>
    <w:rsid w:val="003C7286"/>
    <w:rsid w:val="003D5304"/>
    <w:rsid w:val="003D53BF"/>
    <w:rsid w:val="003E191C"/>
    <w:rsid w:val="003E2E9F"/>
    <w:rsid w:val="003F1788"/>
    <w:rsid w:val="003F345E"/>
    <w:rsid w:val="003F38C9"/>
    <w:rsid w:val="00401E59"/>
    <w:rsid w:val="0041256F"/>
    <w:rsid w:val="00415DB6"/>
    <w:rsid w:val="0042132B"/>
    <w:rsid w:val="00424D55"/>
    <w:rsid w:val="00425F36"/>
    <w:rsid w:val="00426E6F"/>
    <w:rsid w:val="00430AB0"/>
    <w:rsid w:val="00433C56"/>
    <w:rsid w:val="004374A5"/>
    <w:rsid w:val="00440408"/>
    <w:rsid w:val="00442D17"/>
    <w:rsid w:val="00442F9E"/>
    <w:rsid w:val="00443D1A"/>
    <w:rsid w:val="00452440"/>
    <w:rsid w:val="004545B9"/>
    <w:rsid w:val="004572E0"/>
    <w:rsid w:val="00460798"/>
    <w:rsid w:val="00462E27"/>
    <w:rsid w:val="00467829"/>
    <w:rsid w:val="00470C92"/>
    <w:rsid w:val="00480E5B"/>
    <w:rsid w:val="004831E4"/>
    <w:rsid w:val="004834BD"/>
    <w:rsid w:val="00484133"/>
    <w:rsid w:val="0048454F"/>
    <w:rsid w:val="00487FC5"/>
    <w:rsid w:val="0049102A"/>
    <w:rsid w:val="004938AA"/>
    <w:rsid w:val="004A6F4B"/>
    <w:rsid w:val="004D1BC7"/>
    <w:rsid w:val="004D1CB7"/>
    <w:rsid w:val="004F0575"/>
    <w:rsid w:val="004F58EA"/>
    <w:rsid w:val="0050072F"/>
    <w:rsid w:val="00500EC8"/>
    <w:rsid w:val="00502A9A"/>
    <w:rsid w:val="005050C7"/>
    <w:rsid w:val="00506A3A"/>
    <w:rsid w:val="0051188C"/>
    <w:rsid w:val="0051427A"/>
    <w:rsid w:val="00521071"/>
    <w:rsid w:val="00527B25"/>
    <w:rsid w:val="0053770C"/>
    <w:rsid w:val="00542AAA"/>
    <w:rsid w:val="00544199"/>
    <w:rsid w:val="0054473C"/>
    <w:rsid w:val="005534AA"/>
    <w:rsid w:val="00560324"/>
    <w:rsid w:val="00561C93"/>
    <w:rsid w:val="00561F89"/>
    <w:rsid w:val="00562170"/>
    <w:rsid w:val="00565253"/>
    <w:rsid w:val="00565B0C"/>
    <w:rsid w:val="00573A7A"/>
    <w:rsid w:val="005766B7"/>
    <w:rsid w:val="005811E6"/>
    <w:rsid w:val="00596E0A"/>
    <w:rsid w:val="00597E84"/>
    <w:rsid w:val="005A3483"/>
    <w:rsid w:val="005A4511"/>
    <w:rsid w:val="005A7C11"/>
    <w:rsid w:val="005B014C"/>
    <w:rsid w:val="005B6AC5"/>
    <w:rsid w:val="005C1551"/>
    <w:rsid w:val="005C24E4"/>
    <w:rsid w:val="005C7A44"/>
    <w:rsid w:val="005D3790"/>
    <w:rsid w:val="005D3965"/>
    <w:rsid w:val="005D75EC"/>
    <w:rsid w:val="005E0A89"/>
    <w:rsid w:val="005E51BF"/>
    <w:rsid w:val="005E7977"/>
    <w:rsid w:val="005F3B2D"/>
    <w:rsid w:val="005F4347"/>
    <w:rsid w:val="006010AF"/>
    <w:rsid w:val="0060183F"/>
    <w:rsid w:val="006065BE"/>
    <w:rsid w:val="00615F2C"/>
    <w:rsid w:val="00624E0A"/>
    <w:rsid w:val="00626A38"/>
    <w:rsid w:val="00627D53"/>
    <w:rsid w:val="00631603"/>
    <w:rsid w:val="00637382"/>
    <w:rsid w:val="00640902"/>
    <w:rsid w:val="006429F3"/>
    <w:rsid w:val="006472E0"/>
    <w:rsid w:val="00653680"/>
    <w:rsid w:val="006575C0"/>
    <w:rsid w:val="00663BAD"/>
    <w:rsid w:val="00663F9E"/>
    <w:rsid w:val="006646C0"/>
    <w:rsid w:val="00667926"/>
    <w:rsid w:val="00685AA8"/>
    <w:rsid w:val="00697B23"/>
    <w:rsid w:val="006A06C5"/>
    <w:rsid w:val="006A4FC1"/>
    <w:rsid w:val="006A7532"/>
    <w:rsid w:val="006B27C7"/>
    <w:rsid w:val="006B5BBC"/>
    <w:rsid w:val="006B602D"/>
    <w:rsid w:val="006B66AF"/>
    <w:rsid w:val="006C546C"/>
    <w:rsid w:val="006C5F94"/>
    <w:rsid w:val="006E6314"/>
    <w:rsid w:val="006E68A9"/>
    <w:rsid w:val="006F0CB3"/>
    <w:rsid w:val="006F4820"/>
    <w:rsid w:val="0070102C"/>
    <w:rsid w:val="007014A9"/>
    <w:rsid w:val="00710D3E"/>
    <w:rsid w:val="00713F23"/>
    <w:rsid w:val="00713F37"/>
    <w:rsid w:val="00720DC9"/>
    <w:rsid w:val="00744CF2"/>
    <w:rsid w:val="00756FBB"/>
    <w:rsid w:val="007807BD"/>
    <w:rsid w:val="00783F25"/>
    <w:rsid w:val="007848E1"/>
    <w:rsid w:val="00786EDE"/>
    <w:rsid w:val="00787D8E"/>
    <w:rsid w:val="00791419"/>
    <w:rsid w:val="007959BC"/>
    <w:rsid w:val="007A2DC9"/>
    <w:rsid w:val="007B1F0A"/>
    <w:rsid w:val="007B2C03"/>
    <w:rsid w:val="007B310E"/>
    <w:rsid w:val="007B616A"/>
    <w:rsid w:val="007B6A2E"/>
    <w:rsid w:val="007C55C3"/>
    <w:rsid w:val="007D3906"/>
    <w:rsid w:val="007D46B3"/>
    <w:rsid w:val="007F4202"/>
    <w:rsid w:val="00801E15"/>
    <w:rsid w:val="008070B6"/>
    <w:rsid w:val="00807395"/>
    <w:rsid w:val="0081113D"/>
    <w:rsid w:val="00817AAE"/>
    <w:rsid w:val="008206A8"/>
    <w:rsid w:val="008254AC"/>
    <w:rsid w:val="008352A5"/>
    <w:rsid w:val="0084543B"/>
    <w:rsid w:val="008470F9"/>
    <w:rsid w:val="008478B1"/>
    <w:rsid w:val="0085601E"/>
    <w:rsid w:val="008605A3"/>
    <w:rsid w:val="00866E24"/>
    <w:rsid w:val="008700C9"/>
    <w:rsid w:val="00872565"/>
    <w:rsid w:val="008727C2"/>
    <w:rsid w:val="00873020"/>
    <w:rsid w:val="008739A3"/>
    <w:rsid w:val="00890833"/>
    <w:rsid w:val="008B1A27"/>
    <w:rsid w:val="008B2532"/>
    <w:rsid w:val="008B3F41"/>
    <w:rsid w:val="008C08B6"/>
    <w:rsid w:val="008C1CAB"/>
    <w:rsid w:val="008C412D"/>
    <w:rsid w:val="008D27D7"/>
    <w:rsid w:val="008D394B"/>
    <w:rsid w:val="008D3B47"/>
    <w:rsid w:val="008D4BD5"/>
    <w:rsid w:val="008D6921"/>
    <w:rsid w:val="008E431B"/>
    <w:rsid w:val="008E4E21"/>
    <w:rsid w:val="008F5C92"/>
    <w:rsid w:val="00914C0C"/>
    <w:rsid w:val="00921F59"/>
    <w:rsid w:val="00933BAD"/>
    <w:rsid w:val="00940CDC"/>
    <w:rsid w:val="00941C74"/>
    <w:rsid w:val="00944186"/>
    <w:rsid w:val="00956DFB"/>
    <w:rsid w:val="00957FB1"/>
    <w:rsid w:val="00960277"/>
    <w:rsid w:val="00960B1F"/>
    <w:rsid w:val="00961C5C"/>
    <w:rsid w:val="009632DC"/>
    <w:rsid w:val="00966E65"/>
    <w:rsid w:val="009716C9"/>
    <w:rsid w:val="00976CC0"/>
    <w:rsid w:val="00977689"/>
    <w:rsid w:val="00980BCC"/>
    <w:rsid w:val="009817C7"/>
    <w:rsid w:val="00981E51"/>
    <w:rsid w:val="00983231"/>
    <w:rsid w:val="0098701A"/>
    <w:rsid w:val="00995CD2"/>
    <w:rsid w:val="009A3FA8"/>
    <w:rsid w:val="009A5C70"/>
    <w:rsid w:val="009B1B02"/>
    <w:rsid w:val="009B4941"/>
    <w:rsid w:val="009C3729"/>
    <w:rsid w:val="009C52B7"/>
    <w:rsid w:val="009D2D57"/>
    <w:rsid w:val="009D7C5C"/>
    <w:rsid w:val="009E3222"/>
    <w:rsid w:val="009E4492"/>
    <w:rsid w:val="009E7753"/>
    <w:rsid w:val="009E7F78"/>
    <w:rsid w:val="009F2508"/>
    <w:rsid w:val="009F6AEE"/>
    <w:rsid w:val="00A00FC4"/>
    <w:rsid w:val="00A05778"/>
    <w:rsid w:val="00A17B2E"/>
    <w:rsid w:val="00A2419A"/>
    <w:rsid w:val="00A321A6"/>
    <w:rsid w:val="00A339BD"/>
    <w:rsid w:val="00A4183F"/>
    <w:rsid w:val="00A6403E"/>
    <w:rsid w:val="00A67BF1"/>
    <w:rsid w:val="00A71578"/>
    <w:rsid w:val="00A81D62"/>
    <w:rsid w:val="00A83EE8"/>
    <w:rsid w:val="00A86DF4"/>
    <w:rsid w:val="00A87AD1"/>
    <w:rsid w:val="00A96907"/>
    <w:rsid w:val="00AA1D4D"/>
    <w:rsid w:val="00AA370B"/>
    <w:rsid w:val="00AC7641"/>
    <w:rsid w:val="00AD11CC"/>
    <w:rsid w:val="00AD488F"/>
    <w:rsid w:val="00AD5D08"/>
    <w:rsid w:val="00AE4F5A"/>
    <w:rsid w:val="00AF0BCC"/>
    <w:rsid w:val="00AF5C5B"/>
    <w:rsid w:val="00AF7A37"/>
    <w:rsid w:val="00AF7D2D"/>
    <w:rsid w:val="00B0070A"/>
    <w:rsid w:val="00B11AB6"/>
    <w:rsid w:val="00B12821"/>
    <w:rsid w:val="00B22572"/>
    <w:rsid w:val="00B2628D"/>
    <w:rsid w:val="00B31F8C"/>
    <w:rsid w:val="00B35548"/>
    <w:rsid w:val="00B4195D"/>
    <w:rsid w:val="00B41AA2"/>
    <w:rsid w:val="00B436BD"/>
    <w:rsid w:val="00B43997"/>
    <w:rsid w:val="00B45183"/>
    <w:rsid w:val="00B45AE1"/>
    <w:rsid w:val="00B464B4"/>
    <w:rsid w:val="00B51D29"/>
    <w:rsid w:val="00B55201"/>
    <w:rsid w:val="00B57F41"/>
    <w:rsid w:val="00B62799"/>
    <w:rsid w:val="00B648B8"/>
    <w:rsid w:val="00B661F5"/>
    <w:rsid w:val="00B702AE"/>
    <w:rsid w:val="00B73808"/>
    <w:rsid w:val="00B775F7"/>
    <w:rsid w:val="00B802BD"/>
    <w:rsid w:val="00B82C8D"/>
    <w:rsid w:val="00B84B16"/>
    <w:rsid w:val="00B925B8"/>
    <w:rsid w:val="00BA6512"/>
    <w:rsid w:val="00BC1226"/>
    <w:rsid w:val="00BC48A7"/>
    <w:rsid w:val="00BD0885"/>
    <w:rsid w:val="00BD09B5"/>
    <w:rsid w:val="00BD0DC3"/>
    <w:rsid w:val="00BD2C3D"/>
    <w:rsid w:val="00BD3A23"/>
    <w:rsid w:val="00BE10A3"/>
    <w:rsid w:val="00BE2B62"/>
    <w:rsid w:val="00BE3491"/>
    <w:rsid w:val="00BE640E"/>
    <w:rsid w:val="00BF70C6"/>
    <w:rsid w:val="00C1070A"/>
    <w:rsid w:val="00C11805"/>
    <w:rsid w:val="00C14934"/>
    <w:rsid w:val="00C152D0"/>
    <w:rsid w:val="00C165AB"/>
    <w:rsid w:val="00C23975"/>
    <w:rsid w:val="00C24F7C"/>
    <w:rsid w:val="00C26122"/>
    <w:rsid w:val="00C42F59"/>
    <w:rsid w:val="00C45BE6"/>
    <w:rsid w:val="00C5180D"/>
    <w:rsid w:val="00C52A5E"/>
    <w:rsid w:val="00C55B2F"/>
    <w:rsid w:val="00C57360"/>
    <w:rsid w:val="00C60400"/>
    <w:rsid w:val="00C65734"/>
    <w:rsid w:val="00C7020E"/>
    <w:rsid w:val="00C747A7"/>
    <w:rsid w:val="00C75F51"/>
    <w:rsid w:val="00C80C37"/>
    <w:rsid w:val="00C85F3A"/>
    <w:rsid w:val="00C957FC"/>
    <w:rsid w:val="00CA1EE0"/>
    <w:rsid w:val="00CA2FB2"/>
    <w:rsid w:val="00CA5341"/>
    <w:rsid w:val="00CA7F18"/>
    <w:rsid w:val="00CB1E45"/>
    <w:rsid w:val="00CB2282"/>
    <w:rsid w:val="00CC21A3"/>
    <w:rsid w:val="00CC4FB3"/>
    <w:rsid w:val="00CD0E13"/>
    <w:rsid w:val="00CD5997"/>
    <w:rsid w:val="00CD6C66"/>
    <w:rsid w:val="00CE41EB"/>
    <w:rsid w:val="00CE6183"/>
    <w:rsid w:val="00CE6A7B"/>
    <w:rsid w:val="00CE6E85"/>
    <w:rsid w:val="00CE6F4C"/>
    <w:rsid w:val="00CF0A72"/>
    <w:rsid w:val="00CF373F"/>
    <w:rsid w:val="00CF626B"/>
    <w:rsid w:val="00D00175"/>
    <w:rsid w:val="00D00629"/>
    <w:rsid w:val="00D06D75"/>
    <w:rsid w:val="00D15E55"/>
    <w:rsid w:val="00D167B8"/>
    <w:rsid w:val="00D233BC"/>
    <w:rsid w:val="00D253C3"/>
    <w:rsid w:val="00D31A11"/>
    <w:rsid w:val="00D31F1B"/>
    <w:rsid w:val="00D33011"/>
    <w:rsid w:val="00D4355D"/>
    <w:rsid w:val="00D449E3"/>
    <w:rsid w:val="00D53105"/>
    <w:rsid w:val="00D56A6D"/>
    <w:rsid w:val="00D571E3"/>
    <w:rsid w:val="00D70FAC"/>
    <w:rsid w:val="00D72C7E"/>
    <w:rsid w:val="00D76062"/>
    <w:rsid w:val="00D761CB"/>
    <w:rsid w:val="00D81D09"/>
    <w:rsid w:val="00D82136"/>
    <w:rsid w:val="00D864C8"/>
    <w:rsid w:val="00D86FE6"/>
    <w:rsid w:val="00D87A5E"/>
    <w:rsid w:val="00D87D04"/>
    <w:rsid w:val="00D93CA9"/>
    <w:rsid w:val="00D95F05"/>
    <w:rsid w:val="00DA1813"/>
    <w:rsid w:val="00DB09B8"/>
    <w:rsid w:val="00DC2878"/>
    <w:rsid w:val="00DD3854"/>
    <w:rsid w:val="00DE2ED6"/>
    <w:rsid w:val="00DE58EE"/>
    <w:rsid w:val="00DF1701"/>
    <w:rsid w:val="00E0138C"/>
    <w:rsid w:val="00E0737F"/>
    <w:rsid w:val="00E118D9"/>
    <w:rsid w:val="00E11953"/>
    <w:rsid w:val="00E1286D"/>
    <w:rsid w:val="00E17F1B"/>
    <w:rsid w:val="00E2426D"/>
    <w:rsid w:val="00E42746"/>
    <w:rsid w:val="00E46750"/>
    <w:rsid w:val="00E516E2"/>
    <w:rsid w:val="00E60D04"/>
    <w:rsid w:val="00E639E3"/>
    <w:rsid w:val="00E77463"/>
    <w:rsid w:val="00E80122"/>
    <w:rsid w:val="00E83CD9"/>
    <w:rsid w:val="00E8591A"/>
    <w:rsid w:val="00E9210E"/>
    <w:rsid w:val="00E935F2"/>
    <w:rsid w:val="00EA611C"/>
    <w:rsid w:val="00EA68D3"/>
    <w:rsid w:val="00EB0636"/>
    <w:rsid w:val="00EB30F7"/>
    <w:rsid w:val="00EB4E67"/>
    <w:rsid w:val="00EB77C9"/>
    <w:rsid w:val="00EC176A"/>
    <w:rsid w:val="00EC4858"/>
    <w:rsid w:val="00EC797B"/>
    <w:rsid w:val="00ED3F5A"/>
    <w:rsid w:val="00ED53C5"/>
    <w:rsid w:val="00EE268B"/>
    <w:rsid w:val="00EF03E0"/>
    <w:rsid w:val="00EF28AD"/>
    <w:rsid w:val="00EF5D0B"/>
    <w:rsid w:val="00F20EF2"/>
    <w:rsid w:val="00F2383C"/>
    <w:rsid w:val="00F25E9E"/>
    <w:rsid w:val="00F305D1"/>
    <w:rsid w:val="00F3265F"/>
    <w:rsid w:val="00F40718"/>
    <w:rsid w:val="00F4700F"/>
    <w:rsid w:val="00F569A7"/>
    <w:rsid w:val="00F60359"/>
    <w:rsid w:val="00F6470E"/>
    <w:rsid w:val="00F72A69"/>
    <w:rsid w:val="00F77FED"/>
    <w:rsid w:val="00F8483D"/>
    <w:rsid w:val="00F8690B"/>
    <w:rsid w:val="00F8762E"/>
    <w:rsid w:val="00F90F93"/>
    <w:rsid w:val="00F92783"/>
    <w:rsid w:val="00F953D6"/>
    <w:rsid w:val="00F96267"/>
    <w:rsid w:val="00FA0CE9"/>
    <w:rsid w:val="00FA424A"/>
    <w:rsid w:val="00FA4421"/>
    <w:rsid w:val="00FA670A"/>
    <w:rsid w:val="00FB15C4"/>
    <w:rsid w:val="00FB4DC1"/>
    <w:rsid w:val="00FB7AE0"/>
    <w:rsid w:val="00FD0908"/>
    <w:rsid w:val="00FD1290"/>
    <w:rsid w:val="00FD3706"/>
    <w:rsid w:val="00FD3F1C"/>
    <w:rsid w:val="00FE16AC"/>
    <w:rsid w:val="00FE1DAB"/>
    <w:rsid w:val="00FE27DD"/>
    <w:rsid w:val="00FE63B2"/>
    <w:rsid w:val="00FF1B25"/>
    <w:rsid w:val="00FF21F5"/>
    <w:rsid w:val="00FF6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70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27D5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rsid w:val="00627D53"/>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627D53"/>
    <w:pPr>
      <w:spacing w:after="0" w:line="240" w:lineRule="auto"/>
    </w:pPr>
  </w:style>
  <w:style w:type="paragraph" w:styleId="a6">
    <w:name w:val="footnote text"/>
    <w:aliases w:val="Footnote Text Char Знак Знак,Footnote Text Char Знак,Footnote Text Char Знак Знак Знак Знак,список,-++ Знак,-++, Знак Знак Знак Знак Знак, Знак Знак Знак Знак,Текст сноски Знак Знак,Текст сноски Знак Знак Знак Знак Знак Знак,З,сноска Знак,-"/>
    <w:basedOn w:val="a"/>
    <w:link w:val="a7"/>
    <w:semiHidden/>
    <w:rsid w:val="004572E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список Знак,-++ Знак Знак,-++ Знак1, Знак Знак Знак Знак Знак Знак, Знак Знак Знак Знак Знак1,Текст сноски Знак Знак Знак"/>
    <w:basedOn w:val="a0"/>
    <w:link w:val="a6"/>
    <w:rsid w:val="004572E0"/>
    <w:rPr>
      <w:rFonts w:ascii="Times New Roman" w:eastAsia="Times New Roman" w:hAnsi="Times New Roman" w:cs="Times New Roman"/>
      <w:sz w:val="20"/>
      <w:szCs w:val="20"/>
    </w:rPr>
  </w:style>
  <w:style w:type="character" w:styleId="a8">
    <w:name w:val="footnote reference"/>
    <w:aliases w:val="ftref"/>
    <w:basedOn w:val="a0"/>
    <w:semiHidden/>
    <w:rsid w:val="004572E0"/>
    <w:rPr>
      <w:vertAlign w:val="superscript"/>
    </w:rPr>
  </w:style>
  <w:style w:type="paragraph" w:styleId="a9">
    <w:name w:val="Body Text"/>
    <w:basedOn w:val="a"/>
    <w:link w:val="aa"/>
    <w:unhideWhenUsed/>
    <w:rsid w:val="004572E0"/>
    <w:pPr>
      <w:spacing w:after="120"/>
    </w:pPr>
  </w:style>
  <w:style w:type="character" w:customStyle="1" w:styleId="aa">
    <w:name w:val="Основной текст Знак"/>
    <w:basedOn w:val="a0"/>
    <w:link w:val="a9"/>
    <w:uiPriority w:val="99"/>
    <w:rsid w:val="004572E0"/>
  </w:style>
  <w:style w:type="paragraph" w:styleId="ab">
    <w:name w:val="Body Text First Indent"/>
    <w:basedOn w:val="a9"/>
    <w:link w:val="ac"/>
    <w:rsid w:val="004572E0"/>
    <w:pPr>
      <w:spacing w:line="240" w:lineRule="auto"/>
      <w:ind w:firstLine="210"/>
    </w:pPr>
    <w:rPr>
      <w:rFonts w:ascii="Times New Roman" w:eastAsia="Times New Roman" w:hAnsi="Times New Roman" w:cs="Times New Roman"/>
      <w:sz w:val="20"/>
      <w:szCs w:val="20"/>
    </w:rPr>
  </w:style>
  <w:style w:type="character" w:customStyle="1" w:styleId="ac">
    <w:name w:val="Красная строка Знак"/>
    <w:basedOn w:val="aa"/>
    <w:link w:val="ab"/>
    <w:rsid w:val="004572E0"/>
    <w:rPr>
      <w:rFonts w:ascii="Times New Roman" w:eastAsia="Times New Roman" w:hAnsi="Times New Roman" w:cs="Times New Roman"/>
      <w:sz w:val="20"/>
      <w:szCs w:val="20"/>
    </w:rPr>
  </w:style>
  <w:style w:type="paragraph" w:styleId="ad">
    <w:name w:val="Body Text Indent"/>
    <w:basedOn w:val="a"/>
    <w:link w:val="ae"/>
    <w:rsid w:val="004572E0"/>
    <w:pPr>
      <w:spacing w:after="120" w:line="240" w:lineRule="auto"/>
      <w:ind w:left="283"/>
    </w:pPr>
    <w:rPr>
      <w:rFonts w:ascii="Times New Roman" w:eastAsia="Times New Roman" w:hAnsi="Times New Roman" w:cs="Times New Roman"/>
      <w:sz w:val="20"/>
      <w:szCs w:val="20"/>
    </w:rPr>
  </w:style>
  <w:style w:type="character" w:customStyle="1" w:styleId="ae">
    <w:name w:val="Основной текст с отступом Знак"/>
    <w:basedOn w:val="a0"/>
    <w:link w:val="ad"/>
    <w:rsid w:val="004572E0"/>
    <w:rPr>
      <w:rFonts w:ascii="Times New Roman" w:eastAsia="Times New Roman" w:hAnsi="Times New Roman" w:cs="Times New Roman"/>
      <w:sz w:val="20"/>
      <w:szCs w:val="20"/>
    </w:rPr>
  </w:style>
  <w:style w:type="paragraph" w:styleId="2">
    <w:name w:val="Body Text Indent 2"/>
    <w:basedOn w:val="a"/>
    <w:link w:val="20"/>
    <w:unhideWhenUsed/>
    <w:rsid w:val="00FE16AC"/>
    <w:pPr>
      <w:spacing w:after="120" w:line="480" w:lineRule="auto"/>
      <w:ind w:left="283"/>
    </w:pPr>
  </w:style>
  <w:style w:type="character" w:customStyle="1" w:styleId="20">
    <w:name w:val="Основной текст с отступом 2 Знак"/>
    <w:basedOn w:val="a0"/>
    <w:link w:val="2"/>
    <w:uiPriority w:val="99"/>
    <w:rsid w:val="00FE16AC"/>
  </w:style>
  <w:style w:type="paragraph" w:styleId="af">
    <w:name w:val="List Paragraph"/>
    <w:basedOn w:val="a"/>
    <w:uiPriority w:val="34"/>
    <w:qFormat/>
    <w:rsid w:val="00D167B8"/>
    <w:pPr>
      <w:ind w:left="720"/>
      <w:contextualSpacing/>
    </w:pPr>
  </w:style>
  <w:style w:type="paragraph" w:styleId="af0">
    <w:name w:val="header"/>
    <w:basedOn w:val="a"/>
    <w:link w:val="af1"/>
    <w:unhideWhenUsed/>
    <w:rsid w:val="005C1551"/>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5C1551"/>
  </w:style>
  <w:style w:type="paragraph" w:styleId="af2">
    <w:name w:val="footer"/>
    <w:basedOn w:val="a"/>
    <w:link w:val="af3"/>
    <w:unhideWhenUsed/>
    <w:rsid w:val="005C1551"/>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C1551"/>
  </w:style>
  <w:style w:type="paragraph" w:styleId="HTML">
    <w:name w:val="HTML Preformatted"/>
    <w:basedOn w:val="a"/>
    <w:link w:val="HTML0"/>
    <w:rsid w:val="00EF28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EF28AD"/>
    <w:rPr>
      <w:rFonts w:ascii="Courier New" w:eastAsia="Times New Roman" w:hAnsi="Courier New" w:cs="Courier New"/>
      <w:sz w:val="20"/>
      <w:szCs w:val="20"/>
    </w:rPr>
  </w:style>
  <w:style w:type="paragraph" w:styleId="21">
    <w:name w:val="Body Text 2"/>
    <w:basedOn w:val="a"/>
    <w:link w:val="22"/>
    <w:unhideWhenUsed/>
    <w:rsid w:val="00D864C8"/>
    <w:pPr>
      <w:spacing w:after="120" w:line="480" w:lineRule="auto"/>
    </w:pPr>
  </w:style>
  <w:style w:type="character" w:customStyle="1" w:styleId="22">
    <w:name w:val="Основной текст 2 Знак"/>
    <w:basedOn w:val="a0"/>
    <w:link w:val="21"/>
    <w:uiPriority w:val="99"/>
    <w:semiHidden/>
    <w:rsid w:val="00D864C8"/>
  </w:style>
  <w:style w:type="paragraph" w:customStyle="1" w:styleId="af4">
    <w:name w:val="текст сноски Знак"/>
    <w:basedOn w:val="a"/>
    <w:link w:val="af5"/>
    <w:rsid w:val="00D864C8"/>
    <w:pPr>
      <w:autoSpaceDE w:val="0"/>
      <w:autoSpaceDN w:val="0"/>
      <w:spacing w:after="0" w:line="240" w:lineRule="auto"/>
      <w:ind w:firstLine="709"/>
    </w:pPr>
    <w:rPr>
      <w:rFonts w:ascii="Times New Roman" w:eastAsia="Times New Roman" w:hAnsi="Times New Roman" w:cs="Times New Roman"/>
      <w:sz w:val="20"/>
      <w:szCs w:val="20"/>
    </w:rPr>
  </w:style>
  <w:style w:type="character" w:customStyle="1" w:styleId="af5">
    <w:name w:val="текст сноски Знак Знак"/>
    <w:basedOn w:val="a0"/>
    <w:link w:val="af4"/>
    <w:rsid w:val="00D864C8"/>
    <w:rPr>
      <w:rFonts w:ascii="Times New Roman" w:eastAsia="Times New Roman" w:hAnsi="Times New Roman" w:cs="Times New Roman"/>
      <w:sz w:val="20"/>
      <w:szCs w:val="20"/>
    </w:rPr>
  </w:style>
  <w:style w:type="paragraph" w:styleId="af6">
    <w:name w:val="endnote text"/>
    <w:basedOn w:val="a"/>
    <w:link w:val="af7"/>
    <w:semiHidden/>
    <w:rsid w:val="00BE10A3"/>
    <w:pPr>
      <w:spacing w:after="0" w:line="240" w:lineRule="auto"/>
    </w:pPr>
    <w:rPr>
      <w:rFonts w:ascii="PANDA Times UZ" w:eastAsia="Times New Roman" w:hAnsi="PANDA Times UZ" w:cs="Times New Roman"/>
      <w:sz w:val="20"/>
      <w:szCs w:val="20"/>
    </w:rPr>
  </w:style>
  <w:style w:type="character" w:customStyle="1" w:styleId="af7">
    <w:name w:val="Текст концевой сноски Знак"/>
    <w:basedOn w:val="a0"/>
    <w:link w:val="af6"/>
    <w:semiHidden/>
    <w:rsid w:val="00BE10A3"/>
    <w:rPr>
      <w:rFonts w:ascii="PANDA Times UZ" w:eastAsia="Times New Roman" w:hAnsi="PANDA Times UZ" w:cs="Times New Roman"/>
      <w:sz w:val="20"/>
      <w:szCs w:val="20"/>
    </w:rPr>
  </w:style>
  <w:style w:type="paragraph" w:customStyle="1" w:styleId="1">
    <w:name w:val="Обычный1"/>
    <w:rsid w:val="00E2426D"/>
    <w:pPr>
      <w:spacing w:after="0" w:line="240" w:lineRule="auto"/>
    </w:pPr>
    <w:rPr>
      <w:rFonts w:ascii="Times New Roman" w:eastAsia="Times New Roman" w:hAnsi="Times New Roman" w:cs="Times New Roman"/>
      <w:sz w:val="24"/>
      <w:szCs w:val="20"/>
    </w:rPr>
  </w:style>
  <w:style w:type="character" w:styleId="af8">
    <w:name w:val="page number"/>
    <w:basedOn w:val="a0"/>
    <w:rsid w:val="000B25CF"/>
  </w:style>
</w:styles>
</file>

<file path=word/webSettings.xml><?xml version="1.0" encoding="utf-8"?>
<w:webSettings xmlns:r="http://schemas.openxmlformats.org/officeDocument/2006/relationships" xmlns:w="http://schemas.openxmlformats.org/wordprocessingml/2006/main">
  <w:divs>
    <w:div w:id="835606913">
      <w:bodyDiv w:val="1"/>
      <w:marLeft w:val="0"/>
      <w:marRight w:val="0"/>
      <w:marTop w:val="0"/>
      <w:marBottom w:val="0"/>
      <w:divBdr>
        <w:top w:val="none" w:sz="0" w:space="0" w:color="auto"/>
        <w:left w:val="none" w:sz="0" w:space="0" w:color="auto"/>
        <w:bottom w:val="none" w:sz="0" w:space="0" w:color="auto"/>
        <w:right w:val="none" w:sz="0" w:space="0" w:color="auto"/>
      </w:divBdr>
    </w:div>
    <w:div w:id="128958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4D36-7098-481E-ACDE-DD2BB90A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1669</TotalTime>
  <Pages>106</Pages>
  <Words>43679</Words>
  <Characters>248974</Characters>
  <Application>Microsoft Office Word</Application>
  <DocSecurity>0</DocSecurity>
  <Lines>2074</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453</cp:revision>
  <dcterms:created xsi:type="dcterms:W3CDTF">2012-04-11T11:11:00Z</dcterms:created>
  <dcterms:modified xsi:type="dcterms:W3CDTF">2015-09-22T04:50:00Z</dcterms:modified>
</cp:coreProperties>
</file>