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04" w:rsidRPr="000B1804" w:rsidRDefault="000B1804" w:rsidP="00824276">
      <w:pPr>
        <w:rPr>
          <w:rFonts w:eastAsiaTheme="minorEastAsia"/>
        </w:rPr>
      </w:pPr>
      <w:r w:rsidRPr="000B1804">
        <w:rPr>
          <w:rFonts w:eastAsiaTheme="minorEastAsia"/>
          <w:lang w:val="uz-Cyrl-UZ"/>
        </w:rPr>
        <w:t xml:space="preserve">ЎЗБЕКИСТОН РЕСПУБЛИКАСИ АДЛИЯ ВАЗИРЛИГИ </w:t>
      </w:r>
    </w:p>
    <w:p w:rsidR="000B1804" w:rsidRPr="000B1804" w:rsidRDefault="000B1804" w:rsidP="000B1804">
      <w:pPr>
        <w:spacing w:after="200" w:line="360" w:lineRule="auto"/>
        <w:jc w:val="center"/>
        <w:rPr>
          <w:rFonts w:eastAsiaTheme="minorEastAsia"/>
          <w:b/>
          <w:bCs/>
          <w:sz w:val="28"/>
          <w:szCs w:val="28"/>
          <w:lang w:val="uz-Cyrl-UZ"/>
        </w:rPr>
      </w:pPr>
      <w:r w:rsidRPr="000B1804">
        <w:rPr>
          <w:rFonts w:eastAsiaTheme="minorEastAsia"/>
          <w:b/>
          <w:bCs/>
          <w:sz w:val="28"/>
          <w:szCs w:val="28"/>
          <w:lang w:val="uz-Cyrl-UZ"/>
        </w:rPr>
        <w:t>ТОШКЕНТ ДАВЛАТ ЮРИДИК ИНСТИТУТИ</w:t>
      </w:r>
    </w:p>
    <w:p w:rsidR="000B1804" w:rsidRPr="000B1804" w:rsidRDefault="000B1804" w:rsidP="000B1804">
      <w:pPr>
        <w:spacing w:after="200" w:line="360" w:lineRule="auto"/>
        <w:rPr>
          <w:rFonts w:eastAsiaTheme="minorEastAsia"/>
          <w:b/>
          <w:bCs/>
          <w:sz w:val="28"/>
          <w:szCs w:val="28"/>
          <w:lang w:val="uz-Cyrl-UZ"/>
        </w:rPr>
      </w:pPr>
    </w:p>
    <w:p w:rsidR="000B1804" w:rsidRPr="000B1804" w:rsidRDefault="000B1804" w:rsidP="000B1804">
      <w:pPr>
        <w:spacing w:after="200" w:line="360" w:lineRule="auto"/>
        <w:rPr>
          <w:rFonts w:eastAsiaTheme="minorEastAsia"/>
          <w:b/>
          <w:bCs/>
          <w:sz w:val="28"/>
          <w:szCs w:val="28"/>
        </w:rPr>
      </w:pPr>
    </w:p>
    <w:p w:rsidR="000B1804" w:rsidRPr="000B1804" w:rsidRDefault="000B1804" w:rsidP="000B1804">
      <w:pPr>
        <w:spacing w:after="200" w:line="360" w:lineRule="auto"/>
        <w:rPr>
          <w:rFonts w:eastAsiaTheme="minorEastAsia"/>
          <w:b/>
          <w:bCs/>
          <w:sz w:val="28"/>
          <w:szCs w:val="28"/>
        </w:rPr>
      </w:pPr>
    </w:p>
    <w:p w:rsidR="000B1804" w:rsidRPr="000B1804" w:rsidRDefault="000B1804" w:rsidP="000B1804">
      <w:pPr>
        <w:spacing w:after="200" w:line="360" w:lineRule="auto"/>
        <w:rPr>
          <w:rFonts w:eastAsiaTheme="minorEastAsia"/>
          <w:b/>
          <w:bCs/>
          <w:sz w:val="28"/>
          <w:szCs w:val="28"/>
        </w:rPr>
      </w:pPr>
    </w:p>
    <w:p w:rsidR="000B1804" w:rsidRPr="000B1804" w:rsidRDefault="000B1804" w:rsidP="000B1804">
      <w:pPr>
        <w:spacing w:after="200"/>
        <w:jc w:val="center"/>
        <w:rPr>
          <w:rFonts w:eastAsiaTheme="minorEastAsia"/>
          <w:b/>
          <w:bCs/>
          <w:sz w:val="28"/>
          <w:szCs w:val="28"/>
        </w:rPr>
      </w:pPr>
      <w:r w:rsidRPr="000B1804">
        <w:rPr>
          <w:rFonts w:eastAsiaTheme="minorEastAsia"/>
          <w:b/>
          <w:bCs/>
          <w:sz w:val="28"/>
          <w:szCs w:val="28"/>
          <w:lang w:val="uz-Cyrl-UZ"/>
        </w:rPr>
        <w:t>УСМАНОВА М.А.</w:t>
      </w:r>
    </w:p>
    <w:p w:rsidR="000B1804" w:rsidRPr="000B1804" w:rsidRDefault="000B1804" w:rsidP="000B1804">
      <w:pPr>
        <w:spacing w:after="200" w:line="360" w:lineRule="auto"/>
        <w:rPr>
          <w:rFonts w:eastAsiaTheme="minorEastAsia"/>
          <w:bCs/>
          <w:sz w:val="28"/>
          <w:szCs w:val="28"/>
        </w:rPr>
      </w:pPr>
    </w:p>
    <w:p w:rsidR="000B1804" w:rsidRPr="000B1804" w:rsidRDefault="000B1804" w:rsidP="000B1804">
      <w:pPr>
        <w:spacing w:after="200" w:line="360" w:lineRule="auto"/>
        <w:jc w:val="center"/>
        <w:rPr>
          <w:rFonts w:eastAsiaTheme="minorEastAsia"/>
          <w:bCs/>
          <w:sz w:val="28"/>
          <w:szCs w:val="28"/>
          <w:lang w:val="uz-Cyrl-UZ"/>
        </w:rPr>
      </w:pPr>
    </w:p>
    <w:p w:rsidR="000B1804" w:rsidRPr="000B1804" w:rsidRDefault="000B1804" w:rsidP="000B1804">
      <w:pPr>
        <w:tabs>
          <w:tab w:val="left" w:pos="360"/>
        </w:tabs>
        <w:spacing w:after="200" w:line="276" w:lineRule="auto"/>
        <w:jc w:val="center"/>
        <w:rPr>
          <w:rFonts w:eastAsiaTheme="minorEastAsia"/>
          <w:b/>
          <w:bCs/>
          <w:iCs/>
          <w:sz w:val="32"/>
          <w:szCs w:val="32"/>
          <w:lang w:val="uz-Cyrl-UZ"/>
        </w:rPr>
      </w:pPr>
      <w:r>
        <w:rPr>
          <w:rFonts w:eastAsiaTheme="minorEastAsia"/>
          <w:b/>
          <w:bCs/>
          <w:iCs/>
          <w:sz w:val="32"/>
          <w:szCs w:val="32"/>
          <w:lang w:val="uz-Cyrl-UZ"/>
        </w:rPr>
        <w:t>ИЖТИМОИЙ ТАЪМИНОТ ҲУҚУҚИ</w:t>
      </w:r>
    </w:p>
    <w:p w:rsidR="000B1804" w:rsidRPr="000B1804" w:rsidRDefault="000B1804" w:rsidP="000B1804">
      <w:pPr>
        <w:spacing w:after="200" w:line="276" w:lineRule="auto"/>
        <w:rPr>
          <w:rFonts w:eastAsiaTheme="minorEastAsia"/>
          <w:b/>
          <w:bCs/>
          <w:sz w:val="28"/>
          <w:szCs w:val="28"/>
          <w:lang w:val="uz-Cyrl-UZ"/>
        </w:rPr>
      </w:pPr>
    </w:p>
    <w:p w:rsidR="000B1804" w:rsidRPr="000B1804" w:rsidRDefault="000B1804" w:rsidP="000B1804">
      <w:pPr>
        <w:spacing w:after="200" w:line="360" w:lineRule="auto"/>
        <w:jc w:val="center"/>
        <w:rPr>
          <w:rFonts w:eastAsiaTheme="minorEastAsia"/>
          <w:b/>
          <w:bCs/>
          <w:i/>
          <w:sz w:val="28"/>
          <w:szCs w:val="28"/>
          <w:lang w:val="uz-Cyrl-UZ"/>
        </w:rPr>
      </w:pPr>
      <w:r>
        <w:rPr>
          <w:rFonts w:eastAsiaTheme="minorEastAsia"/>
          <w:b/>
          <w:bCs/>
          <w:i/>
          <w:sz w:val="28"/>
          <w:szCs w:val="28"/>
          <w:lang w:val="uz-Cyrl-UZ"/>
        </w:rPr>
        <w:t>Маърузалар матни</w:t>
      </w:r>
    </w:p>
    <w:p w:rsidR="000B1804" w:rsidRPr="000B1804" w:rsidRDefault="000B1804" w:rsidP="000B1804">
      <w:pPr>
        <w:spacing w:after="200" w:line="360" w:lineRule="auto"/>
        <w:rPr>
          <w:rFonts w:eastAsiaTheme="minorEastAsia"/>
          <w:bCs/>
          <w:sz w:val="28"/>
          <w:szCs w:val="28"/>
          <w:lang w:val="uz-Cyrl-UZ"/>
        </w:rPr>
      </w:pPr>
    </w:p>
    <w:p w:rsidR="000B1804" w:rsidRPr="000B1804" w:rsidRDefault="000B1804" w:rsidP="000B1804">
      <w:pPr>
        <w:spacing w:after="200" w:line="360" w:lineRule="auto"/>
        <w:rPr>
          <w:rFonts w:eastAsiaTheme="minorEastAsia"/>
          <w:bCs/>
          <w:sz w:val="28"/>
          <w:szCs w:val="28"/>
          <w:lang w:val="uz-Cyrl-UZ"/>
        </w:rPr>
      </w:pPr>
    </w:p>
    <w:p w:rsidR="000B1804" w:rsidRPr="000B1804" w:rsidRDefault="000B1804" w:rsidP="000B1804">
      <w:pPr>
        <w:spacing w:after="200" w:line="360" w:lineRule="auto"/>
        <w:jc w:val="center"/>
        <w:rPr>
          <w:rFonts w:eastAsiaTheme="minorEastAsia"/>
          <w:bCs/>
          <w:sz w:val="28"/>
          <w:szCs w:val="28"/>
          <w:lang w:val="uz-Cyrl-UZ"/>
        </w:rPr>
      </w:pPr>
    </w:p>
    <w:p w:rsidR="000B1804" w:rsidRPr="000B1804" w:rsidRDefault="000B1804" w:rsidP="000B1804">
      <w:pPr>
        <w:spacing w:after="200" w:line="360" w:lineRule="auto"/>
        <w:jc w:val="center"/>
        <w:rPr>
          <w:rFonts w:eastAsiaTheme="minorEastAsia"/>
          <w:bCs/>
          <w:sz w:val="28"/>
          <w:szCs w:val="28"/>
          <w:lang w:val="uz-Cyrl-UZ"/>
        </w:rPr>
      </w:pPr>
    </w:p>
    <w:p w:rsidR="000B1804" w:rsidRPr="000B1804" w:rsidRDefault="000B1804" w:rsidP="000B1804">
      <w:pPr>
        <w:spacing w:after="200" w:line="360" w:lineRule="auto"/>
        <w:jc w:val="center"/>
        <w:rPr>
          <w:rFonts w:eastAsiaTheme="minorEastAsia"/>
          <w:bCs/>
          <w:sz w:val="28"/>
          <w:szCs w:val="28"/>
          <w:lang w:val="uz-Cyrl-UZ"/>
        </w:rPr>
      </w:pPr>
    </w:p>
    <w:p w:rsidR="000B1804" w:rsidRPr="000B1804" w:rsidRDefault="000B1804" w:rsidP="000B1804">
      <w:pPr>
        <w:spacing w:after="200" w:line="360" w:lineRule="auto"/>
        <w:jc w:val="center"/>
        <w:rPr>
          <w:rFonts w:eastAsiaTheme="minorEastAsia"/>
          <w:bCs/>
          <w:sz w:val="28"/>
          <w:szCs w:val="28"/>
          <w:lang w:val="uz-Cyrl-UZ"/>
        </w:rPr>
      </w:pPr>
    </w:p>
    <w:p w:rsidR="000B1804" w:rsidRPr="000B1804" w:rsidRDefault="000B1804" w:rsidP="000B1804">
      <w:pPr>
        <w:spacing w:after="200" w:line="360" w:lineRule="auto"/>
        <w:jc w:val="center"/>
        <w:rPr>
          <w:rFonts w:eastAsiaTheme="minorEastAsia"/>
          <w:b/>
          <w:bCs/>
          <w:sz w:val="28"/>
          <w:szCs w:val="28"/>
          <w:lang w:val="uz-Cyrl-UZ"/>
        </w:rPr>
      </w:pPr>
      <w:r w:rsidRPr="000B1804">
        <w:rPr>
          <w:rFonts w:eastAsiaTheme="minorEastAsia"/>
          <w:b/>
          <w:bCs/>
          <w:sz w:val="28"/>
          <w:szCs w:val="28"/>
          <w:lang w:val="uz-Cyrl-UZ"/>
        </w:rPr>
        <w:t>ТОШКЕНТ- 201</w:t>
      </w:r>
      <w:r>
        <w:rPr>
          <w:rFonts w:eastAsiaTheme="minorEastAsia"/>
          <w:b/>
          <w:bCs/>
          <w:sz w:val="28"/>
          <w:szCs w:val="28"/>
          <w:lang w:val="uz-Cyrl-UZ"/>
        </w:rPr>
        <w:t>5</w:t>
      </w:r>
      <w:r w:rsidRPr="000B1804">
        <w:rPr>
          <w:rFonts w:eastAsiaTheme="minorEastAsia"/>
          <w:b/>
          <w:bCs/>
          <w:sz w:val="28"/>
          <w:szCs w:val="28"/>
          <w:lang w:val="uz-Cyrl-UZ"/>
        </w:rPr>
        <w:t xml:space="preserve"> йил</w:t>
      </w:r>
    </w:p>
    <w:p w:rsidR="000B1804" w:rsidRDefault="000B1804">
      <w:pPr>
        <w:spacing w:after="200" w:line="276" w:lineRule="auto"/>
        <w:rPr>
          <w:sz w:val="32"/>
          <w:szCs w:val="28"/>
          <w:lang w:val="uz-Cyrl-UZ"/>
        </w:rPr>
      </w:pPr>
      <w:r>
        <w:rPr>
          <w:sz w:val="32"/>
          <w:szCs w:val="28"/>
          <w:lang w:val="uz-Cyrl-UZ"/>
        </w:rPr>
        <w:br w:type="page"/>
      </w:r>
    </w:p>
    <w:p w:rsidR="00D64643" w:rsidRPr="0046023A" w:rsidRDefault="00D64643" w:rsidP="00D64643">
      <w:pPr>
        <w:rPr>
          <w:sz w:val="32"/>
          <w:szCs w:val="28"/>
          <w:lang w:val="uz-Cyrl-UZ"/>
        </w:rPr>
      </w:pPr>
    </w:p>
    <w:p w:rsidR="00D64643" w:rsidRPr="0001763D" w:rsidRDefault="00D64643" w:rsidP="00D64643">
      <w:pPr>
        <w:ind w:firstLine="600"/>
        <w:jc w:val="center"/>
        <w:rPr>
          <w:b/>
          <w:sz w:val="32"/>
          <w:szCs w:val="28"/>
          <w:lang w:val="uz-Cyrl-UZ"/>
        </w:rPr>
      </w:pPr>
    </w:p>
    <w:p w:rsidR="00D64643" w:rsidRPr="0001763D" w:rsidRDefault="00D64643" w:rsidP="00D64643">
      <w:pPr>
        <w:ind w:firstLine="600"/>
        <w:jc w:val="center"/>
        <w:rPr>
          <w:b/>
          <w:sz w:val="32"/>
          <w:szCs w:val="28"/>
          <w:lang w:val="uz-Cyrl-UZ"/>
        </w:rPr>
      </w:pPr>
      <w:r w:rsidRPr="0001763D">
        <w:rPr>
          <w:b/>
          <w:sz w:val="32"/>
          <w:szCs w:val="28"/>
          <w:lang w:val="uz-Cyrl-UZ"/>
        </w:rPr>
        <w:t>1-мавзу: Ижтимоий таъминот ҳуқуқи тушунчаси ва тизими</w:t>
      </w:r>
      <w:r>
        <w:rPr>
          <w:b/>
          <w:sz w:val="32"/>
          <w:szCs w:val="28"/>
          <w:lang w:val="uz-Cyrl-UZ"/>
        </w:rPr>
        <w:t>, ижтимоий таъминот ҳуқуқининг тамойиллари ва манбалари, ижтимоий таъминот ҳуқуқига оид муносабатлар</w:t>
      </w:r>
      <w:r w:rsidRPr="0001763D">
        <w:rPr>
          <w:b/>
          <w:sz w:val="32"/>
          <w:szCs w:val="28"/>
          <w:lang w:val="uz-Cyrl-UZ"/>
        </w:rPr>
        <w:t>.</w:t>
      </w:r>
    </w:p>
    <w:p w:rsidR="00D64643" w:rsidRPr="0001763D" w:rsidRDefault="00D64643" w:rsidP="00D64643">
      <w:pPr>
        <w:ind w:firstLine="600"/>
        <w:rPr>
          <w:b/>
          <w:sz w:val="32"/>
          <w:szCs w:val="28"/>
          <w:lang w:val="uz-Cyrl-UZ"/>
        </w:rPr>
      </w:pPr>
    </w:p>
    <w:p w:rsidR="00D64643" w:rsidRPr="0001763D" w:rsidRDefault="00D64643" w:rsidP="00792CF8">
      <w:pPr>
        <w:numPr>
          <w:ilvl w:val="1"/>
          <w:numId w:val="13"/>
        </w:numPr>
        <w:ind w:left="0" w:firstLine="600"/>
        <w:jc w:val="center"/>
        <w:rPr>
          <w:b/>
          <w:sz w:val="28"/>
          <w:szCs w:val="28"/>
          <w:lang w:val="uz-Cyrl-UZ"/>
        </w:rPr>
      </w:pPr>
      <w:bookmarkStart w:id="0" w:name="_GoBack"/>
      <w:r w:rsidRPr="0001763D">
        <w:rPr>
          <w:b/>
          <w:sz w:val="28"/>
          <w:szCs w:val="28"/>
          <w:lang w:val="uz-Cyrl-UZ"/>
        </w:rPr>
        <w:t>Фуқароларнинг ижтимоий таъминот олиш ҳуқуқи ва унинг амалга оширилиши</w:t>
      </w:r>
    </w:p>
    <w:p w:rsidR="00D64643" w:rsidRPr="0046023A" w:rsidRDefault="00D64643" w:rsidP="00D64643">
      <w:pPr>
        <w:jc w:val="both"/>
        <w:rPr>
          <w:b/>
          <w:i/>
          <w:sz w:val="28"/>
          <w:szCs w:val="28"/>
          <w:lang w:val="uz-Cyrl-UZ"/>
        </w:rPr>
      </w:pPr>
    </w:p>
    <w:bookmarkEnd w:id="0"/>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sz w:val="28"/>
          <w:szCs w:val="28"/>
          <w:lang w:val="uz-Cyrl-UZ"/>
        </w:rPr>
        <w:t>Ўзбек</w:t>
      </w:r>
      <w:r>
        <w:rPr>
          <w:sz w:val="28"/>
          <w:szCs w:val="28"/>
          <w:lang w:val="uz-Cyrl-UZ"/>
        </w:rPr>
        <w:t>и</w:t>
      </w:r>
      <w:r w:rsidRPr="0046023A">
        <w:rPr>
          <w:sz w:val="28"/>
          <w:szCs w:val="28"/>
          <w:lang w:val="uz-Cyrl-UZ"/>
        </w:rPr>
        <w:t>стон Респу</w:t>
      </w:r>
      <w:r>
        <w:rPr>
          <w:sz w:val="28"/>
          <w:szCs w:val="28"/>
          <w:lang w:val="uz-Cyrl-UZ"/>
        </w:rPr>
        <w:t>б</w:t>
      </w:r>
      <w:r w:rsidRPr="0046023A">
        <w:rPr>
          <w:sz w:val="28"/>
          <w:szCs w:val="28"/>
          <w:lang w:val="uz-Cyrl-UZ"/>
        </w:rPr>
        <w:t>ликаси Конституциясининг 39-моддасида “</w:t>
      </w:r>
      <w:r w:rsidRPr="0046023A">
        <w:rPr>
          <w:rFonts w:cs="Virtec Times New Roman Uz"/>
          <w:sz w:val="28"/>
          <w:szCs w:val="28"/>
          <w:lang w:val="uz-Cyrl-UZ"/>
        </w:rPr>
        <w:t>Ҳар ким қариганда, меҳнат лаёқатини йўқотганда, шунингдек боқувчисидан маҳрум бўлганда ва қонунда назарда тутилган бошқа ҳолларда ижтимоий таъминот олиш ҳуқуқига эга” деб эълон қилинган. Ушбу конституциявий ҳуқуқ фуқароларимизнинг энг муҳим ижтимоий ва иқтисодий ҳуқуқларидан бири сифатида давлатимиз томонидан ҳар томонлама кафолатлаб қўй</w:t>
      </w:r>
      <w:r>
        <w:rPr>
          <w:rFonts w:cs="Virtec Times New Roman Uz"/>
          <w:sz w:val="28"/>
          <w:szCs w:val="28"/>
          <w:lang w:val="uz-Cyrl-UZ"/>
        </w:rPr>
        <w:t>и</w:t>
      </w:r>
      <w:r w:rsidRPr="0046023A">
        <w:rPr>
          <w:rFonts w:cs="Virtec Times New Roman Uz"/>
          <w:sz w:val="28"/>
          <w:szCs w:val="28"/>
          <w:lang w:val="uz-Cyrl-UZ"/>
        </w:rPr>
        <w:t>лган. Мамлакатимизда 3 млн. 600 мингга яқин фуқаро давлат пенсиялари билан таъминланганлари, миллионлаб оилалар  ва бошқа моддий ҳамда ижтимоий ёрдамлар билан қамраб олинганлари, ана шу мақсадлар учун бюджет маблағларидан салмоқли молиявий маблағлар сарф-харажат қилинаётгани, ижтимоий таъминот ва ижтимоий ҳимоянинг зарур инфратузилмаси шакллантирилгани ва самарали ишлаб тургани, бу соҳада махсус ваколатли марказий ва махаллий давлат органлари, фуқар</w:t>
      </w:r>
      <w:r>
        <w:rPr>
          <w:rFonts w:cs="Virtec Times New Roman Uz"/>
          <w:sz w:val="28"/>
          <w:szCs w:val="28"/>
          <w:lang w:val="uz-Cyrl-UZ"/>
        </w:rPr>
        <w:t>о</w:t>
      </w:r>
      <w:r w:rsidRPr="0046023A">
        <w:rPr>
          <w:rFonts w:cs="Virtec Times New Roman Uz"/>
          <w:sz w:val="28"/>
          <w:szCs w:val="28"/>
          <w:lang w:val="uz-Cyrl-UZ"/>
        </w:rPr>
        <w:t xml:space="preserve">ларнинг ўзини ўзи бошқариш органлари фаолият юритаётганлари ижтимоий таъминот ва ижтимоий ҳимоя соҳасидаги </w:t>
      </w:r>
      <w:r>
        <w:rPr>
          <w:rFonts w:cs="Virtec Times New Roman Uz"/>
          <w:sz w:val="28"/>
          <w:szCs w:val="28"/>
          <w:lang w:val="uz-Cyrl-UZ"/>
        </w:rPr>
        <w:t>и</w:t>
      </w:r>
      <w:r w:rsidRPr="0046023A">
        <w:rPr>
          <w:rFonts w:cs="Virtec Times New Roman Uz"/>
          <w:sz w:val="28"/>
          <w:szCs w:val="28"/>
          <w:lang w:val="uz-Cyrl-UZ"/>
        </w:rPr>
        <w:t>шларимиз кўлами нақадар кенг эканини аниқ-равшан кўрсатиб турбти.</w:t>
      </w:r>
    </w:p>
    <w:p w:rsidR="00D64643" w:rsidRPr="00E04F2D"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2010 йилда Бюджетдан ташқари пенсия жамғармасининг даромадлари </w:t>
      </w:r>
      <w:r w:rsidRPr="0046023A">
        <w:rPr>
          <w:sz w:val="28"/>
          <w:szCs w:val="28"/>
          <w:lang w:val="uz-Cyrl-UZ"/>
        </w:rPr>
        <w:t>5,326 трлн сўмни ташкил этган бўлса, шундан 3,322 трлн сўми ягона ижтимоий тўлов ҳисобидан, 975,8 млрд сўм товарлар реализациясидан олинадиган мажбурий бадаллардан, 532,5 млрд сўм фу</w:t>
      </w:r>
      <w:r>
        <w:rPr>
          <w:sz w:val="28"/>
          <w:szCs w:val="28"/>
          <w:lang w:val="uz-Cyrl-UZ"/>
        </w:rPr>
        <w:t>қароларнинг мажбурий суғурта ба</w:t>
      </w:r>
      <w:r w:rsidRPr="0046023A">
        <w:rPr>
          <w:sz w:val="28"/>
          <w:szCs w:val="28"/>
          <w:lang w:val="uz-Cyrl-UZ"/>
        </w:rPr>
        <w:t>даллари ҳисобидан ташкил топган.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Шуни қайд этиш жойизки¸ 2011 йилги давлат бюджети харажатлари таркибида ижтимоий таъминот ва ижтимоий мухофаза мақсадларига мўлжалланган маблағлар муҳим ўрин тутади.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Ижтимоий таъминот ва ижтимоий ҳимоя кўлами мунтаз</w:t>
      </w:r>
      <w:r>
        <w:rPr>
          <w:rFonts w:cs="Virtec Times New Roman Uz"/>
          <w:sz w:val="28"/>
          <w:szCs w:val="28"/>
          <w:lang w:val="uz-Cyrl-UZ"/>
        </w:rPr>
        <w:t>ам ортиб бораётган ва шу мақсад</w:t>
      </w:r>
      <w:r w:rsidRPr="0046023A">
        <w:rPr>
          <w:rFonts w:cs="Virtec Times New Roman Uz"/>
          <w:sz w:val="28"/>
          <w:szCs w:val="28"/>
          <w:lang w:val="uz-Cyrl-UZ"/>
        </w:rPr>
        <w:t>лар учун мабла</w:t>
      </w:r>
      <w:r>
        <w:rPr>
          <w:rFonts w:cs="Virtec Times New Roman Uz"/>
          <w:sz w:val="28"/>
          <w:szCs w:val="28"/>
          <w:lang w:val="uz-Cyrl-UZ"/>
        </w:rPr>
        <w:t>ғлар ажратилиши кўпаяётган шаро</w:t>
      </w:r>
      <w:r w:rsidRPr="0046023A">
        <w:rPr>
          <w:rFonts w:cs="Virtec Times New Roman Uz"/>
          <w:sz w:val="28"/>
          <w:szCs w:val="28"/>
          <w:lang w:val="uz-Cyrl-UZ"/>
        </w:rPr>
        <w:t>итда бу маблағлардан тежаб-тергаб, ўринли фойдаланиш, бу соҳада қонунбузарлик ва талон-тарожликларга йўл қўймаслик, ижтимоий адолат ва қонунийликни таъмин этилиши фуқароларимизнинг ижтимоий таъминотга бўлган ҳуқуқлари кафолатларидан саналади.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Ижтимоий таъминот ҳуқуқи фан соҳаси сифатида фуқароларни турли шаклларда ижтимоий таъминлаш, ижтимоий таъминотнинг амалга оширилиши билан машғул бўлган давлат органлари тизими, уларнинг ишлаш режими, аҳолини ижтимоий таъминлаш масалаларини ҳуқуқий тартибга солиш жараёнининг хусусиятлари, бу жараённинг ривожланиш тенденциялари, муаммолари, бу муаммоларни ҳал этилиш масалалари, ижтимоий таъминот ва ёрдам шакллари, уларнинг янада такомиллаштирилиши, ижтимоий таъминотнинг амалга оширилиш усулларини ҳаётнинг ўзгарувчан шароитларига мослаштириш каби назарий масалалар ҳамда уларнинг амалиётга татбиқ этиш муаммолари билан шуғулланади.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Аввало, «ижтимоий таъминот» ва «ижтимоий таъминот ҳуқуқи» тушунчалари тўғри англаб олинмоғи лозим.</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Ижтимоий таъминот деганда асосан давлат йўли билан фуқароларни таъминлаш ва қўллаб-қувватлаш, давлат ижтимоий таъминот тизимлари назарда тутилади. Аммо бугунги кунда ижтимоий таъминотнинг бошқа кўринишлари ҳам юзага кела бошлади. Хусусан, Ўзбекистонда «Нуроний», «Соғлом авлод учун», «Маҳалла», Болалар ва бошқа ижтимоий жамғармаларнинг ташкил этилганлиги; турли корхоналар, ташкилотлар, айрим фуқаролар томонидан хайр-эҳсон тарзида турли ёрдамлар, тадбирлар уюштирилаётганлиги нодавлат </w:t>
      </w:r>
      <w:r w:rsidRPr="0046023A">
        <w:rPr>
          <w:spacing w:val="-4"/>
          <w:sz w:val="28"/>
          <w:szCs w:val="28"/>
          <w:lang w:val="uz-Cyrl-UZ"/>
        </w:rPr>
        <w:t xml:space="preserve">ижтимоий таъминот тизимларини ҳам аста-секин шакллантириб борилаётганлигидан, аҳолининг ёрдамга муҳтож, заиф </w:t>
      </w:r>
      <w:r w:rsidRPr="0046023A">
        <w:rPr>
          <w:sz w:val="28"/>
          <w:szCs w:val="28"/>
          <w:lang w:val="uz-Cyrl-UZ"/>
        </w:rPr>
        <w:t>қатламларини ижтимоий ҳимоя қилишда уларнинг ўрни, салмоғи ортиб бораётганлигидан дарак беради.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lastRenderedPageBreak/>
        <w:t>Буларнинг барчаси «ижтимоий таъминот» тушунчаси мазмунан кенгайиб ва бойиб бораётганлигидан, ўзида бозор муносабатларидан келиб чиқувчи хусусиятларни тўлароқ акс эттираётганлигидан нишонадир.</w:t>
      </w:r>
    </w:p>
    <w:p w:rsidR="00D64643" w:rsidRPr="0001763D" w:rsidRDefault="00D64643" w:rsidP="00D64643">
      <w:pPr>
        <w:pStyle w:val="21"/>
        <w:spacing w:after="0" w:line="360" w:lineRule="auto"/>
        <w:ind w:left="0" w:firstLine="600"/>
        <w:jc w:val="both"/>
        <w:rPr>
          <w:sz w:val="28"/>
          <w:szCs w:val="28"/>
          <w:lang w:val="uz-Cyrl-UZ"/>
        </w:rPr>
      </w:pPr>
      <w:r w:rsidRPr="0046023A">
        <w:rPr>
          <w:sz w:val="28"/>
          <w:szCs w:val="28"/>
          <w:lang w:val="uz-Cyrl-UZ"/>
        </w:rPr>
        <w:t>«Ижтимоий таъминот ҳуқуқи» тушунчасига келсак, бу тушунча «ижтимоий таъминот» тушунчаси билан бевосита боғлиқ бўлиб, унинг бир қиррасини, яъни ижтимоий таъминотнинг амалга оширилишига оид ташкилий-ҳуқуқий шаклларни, қонунчилик тизимини, ижтимоий таъминотни амалга оширувчи давлат, тегишли ҳолларда эса жамоат органлари тизимини ўзида акс эттиради.</w:t>
      </w:r>
    </w:p>
    <w:p w:rsidR="00D64643" w:rsidRDefault="00D64643" w:rsidP="00D64643">
      <w:pPr>
        <w:ind w:left="600"/>
        <w:rPr>
          <w:b/>
          <w:i/>
          <w:sz w:val="32"/>
          <w:szCs w:val="28"/>
          <w:lang w:val="uz-Cyrl-UZ"/>
        </w:rPr>
      </w:pPr>
    </w:p>
    <w:p w:rsidR="00D64643" w:rsidRPr="0001763D" w:rsidRDefault="00D64643" w:rsidP="00792CF8">
      <w:pPr>
        <w:numPr>
          <w:ilvl w:val="1"/>
          <w:numId w:val="13"/>
        </w:numPr>
        <w:ind w:left="0" w:firstLine="600"/>
        <w:jc w:val="center"/>
        <w:rPr>
          <w:b/>
          <w:sz w:val="28"/>
          <w:szCs w:val="28"/>
          <w:lang w:val="uz-Cyrl-UZ"/>
        </w:rPr>
      </w:pPr>
      <w:r w:rsidRPr="0001763D">
        <w:rPr>
          <w:b/>
          <w:sz w:val="28"/>
          <w:szCs w:val="28"/>
          <w:lang w:val="uz-Cyrl-UZ"/>
        </w:rPr>
        <w:t>Ижтимоий таъминот ҳуқуқи ўқув курси, унинг предмет, вазифалари   ва   услуби.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Ижтимоий таъминотни амалга оширилиши соҳасида юз берувчи ижтимоий муносабатлар ижтимоий таъминот ҳуқуқи фанининг предмети саналади. Аммо бунинг учун ушбу ижтимоий муносабатлар ижтимоий таъминот соҳасидаги қонунчилик актлари билан тартибга солиниши, яъни қонун ҳужжатларининг «таъсир доираси»га кириши лозим.</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Ижтимоий таъминот ҳуқуқи фани предмети саналувчи ижтимоий муносабатлар таснифи ва тавсифи, уларнинг юзага келиш, барҳам топиш хусусиятлари, бу муносабат иштирокчилари, уларнинг ҳуқуқий ҳолати, ижтимоий таъминот соҳасидаги ҳуқуқларни ҳимояланиш усуллари ва воситаларига оид масалалар тегишли бобларда атрофлича ёритилиши боис уларга бу ўринда батафсил тўхтаб ўтириш мақсадга мувофиқ эмас. Шундай бўлса-да, фуқароларни пенсиялар, моддий ёрдамлар билан таъминлаш, уларга турли ижтимоий натурал ёрдамлар кўрсатиш, ижтимоий имтиёзлар бериш пайтида ижтимоий таъминот олиш ҳуқуқига эга шахслар билан бундай ёрдамни кўрсатиш вазифаси юклатилган давлат ёки бошқа жамоат органлари ўртасида вужудга келувчи ҳуқуқий муносабатлар; фуқаролар, корхона ва ташкилотлар, ижтимоий таъминот органлари ҳуқуқий мақомининг белгиланиши, ижтимоий таъминот шаклларининг амалга оширилиши асослари, шартлари, тартибларининг белгиланиши кабилар ижтимоий таъминот ҳуқуқи предмети саналади.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lastRenderedPageBreak/>
        <w:t>Ижтимоий таъмнот ҳуқуқи фани предмети жумласига қуйидагиларни киритиш мумкин:</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1). Фуқароларни давлат ижтимоий суғурталаш ва шу асосда уларнинг меҳнат фаолиятини ижтимоий таъминот олиш ҳуқуқини берадиган меҳнат стажи сифатида тан олиш ва ҳисобга олишга оид муносабатлар;</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2). Фуқароларни пнсиялар билан таъминлаш ва пенсия тўлаш билан боғлиқ муносабатлар;</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3). Фуқароларни турли нафақал</w:t>
      </w:r>
      <w:r>
        <w:rPr>
          <w:sz w:val="28"/>
          <w:szCs w:val="28"/>
          <w:lang w:val="uz-Cyrl-UZ"/>
        </w:rPr>
        <w:t>а</w:t>
      </w:r>
      <w:r w:rsidRPr="0046023A">
        <w:rPr>
          <w:sz w:val="28"/>
          <w:szCs w:val="28"/>
          <w:lang w:val="uz-Cyrl-UZ"/>
        </w:rPr>
        <w:t>р ва моддий ёрдамлар билан таъминлашга оид муносабатлар;</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4). Фуқароларга ижтимоий ёрдам ва хизматлар кўрсатиш билан боғлиқ бўлган муносабатлар;</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5). Фуқароларнинг айрим тоифаларига қўшимча ижтимоий  кафолат ва имтиёзлар беришга оид муносабатлар;</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6). Давлат бюджетдан ташқари Пенсия жамғармасини шакллантирилиши юзасидан корхона ва ташк</w:t>
      </w:r>
      <w:r>
        <w:rPr>
          <w:sz w:val="28"/>
          <w:szCs w:val="28"/>
          <w:lang w:val="uz-Cyrl-UZ"/>
        </w:rPr>
        <w:t>и</w:t>
      </w:r>
      <w:r w:rsidRPr="0046023A">
        <w:rPr>
          <w:sz w:val="28"/>
          <w:szCs w:val="28"/>
          <w:lang w:val="uz-Cyrl-UZ"/>
        </w:rPr>
        <w:t>лотлар, тадбиркорлик субъектлари билан юз берадиган ҳуқуқий муносабатлар;</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7). Нодавлат ижтимоий ҳимоясини амалга ошириш чоғида хомийлар ва ижтимоий ёрдамдан фойдаланувчилар ўртасидаги ҳуқуқий муносабатлар;</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8). Ижтимой таъминот</w:t>
      </w:r>
      <w:r>
        <w:rPr>
          <w:sz w:val="28"/>
          <w:szCs w:val="28"/>
          <w:lang w:val="uz-Cyrl-UZ"/>
        </w:rPr>
        <w:t xml:space="preserve"> ҳуқуқидан фойдаланиш</w:t>
      </w:r>
      <w:r w:rsidRPr="0046023A">
        <w:rPr>
          <w:sz w:val="28"/>
          <w:szCs w:val="28"/>
          <w:lang w:val="uz-Cyrl-UZ"/>
        </w:rPr>
        <w:t xml:space="preserve"> соҳасида юз берувчи низоларга доир, моддий ва ҳуқуқий жавобгарликка тортишга муносабатлар ва бошқалар.</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Ижтимоий таъминот ҳуқуқи ўз табиятига кўра оммавий ҳуқуқий фанлар оиласига мансубдир ва бу омил унинг ҳуқуқий тартибга солиш усулларини белгиланишида муҳим ўрин тутади.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Ижтимоий таъминот давлат маблағлари ҳисобдан ва давлатнинг ваколатли органлари томонидан амалга оширилиши  туфайли бундай таъминот бериш шартлари ва асослари қонун ҳужжатлдари билан императив тарзда белгиланган бўлиб, ижтимоий таъминот олувчи ва уни берилишни таъминловчи орган келишувига кўра ўзгартирилиши мумкин эмас.</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Ижтимоий таъминотга оид мажбуриятларни бажарилиши давлат мажбурлови  билан кафолатланган ва бу ҳол ижтимоий таъминот </w:t>
      </w:r>
      <w:r w:rsidRPr="0046023A">
        <w:rPr>
          <w:sz w:val="28"/>
          <w:szCs w:val="28"/>
          <w:lang w:val="uz-Cyrl-UZ"/>
        </w:rPr>
        <w:lastRenderedPageBreak/>
        <w:t>муносабатларида одатда давлат мажбурий кўрсатмаларидан фойдаланиш усулини англатади. Ижтимоий таъминот ҳуқуқи предметига кирувчи муносабатларни тартибга солинишида унинг иштироокчиларига берилган ҳуқуқлар ва юклатилган мажбуриятлар аниқ, муайян бўлиб, қонун ҳужжатларида қандай назарда тутилган бўлса, айнан ана шундай тарзда ижро этилиши татаб этилади.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Нодавлат ижтимоий ҳимояси билан боғлиқ муносабатларни тартибга солиниши чоғида қонун ҳужжатларига биноан хусусий ҳуқуқий усулларга йўл қўйилиши ва бунда унинг шартлари томонлар келишиувига кўра белгиланиши, ўзгартирилиши мумкин бўлади (масалан, корхона ўз ҳисобидан қўшимча равишда пенсия билан таъминлаш мажбуриятини олиши, ҳодим эса бунинг эъвазига корхонада муаян муддати давомида узлуксиз меҳнат қилган бўлиши).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Хуллас, ижтимоий таъминот уқуқи фани усуллари деганда бу соҳадаги муносабатларни тартибгша солиш учун қўлланиладиган махсус ҳуқуқий, иқисодий ва бошқа воситалар мажмуи назарда тутилади.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Ижтимой таъминот ҳуқуқи фан соҳаси ва қонунчилик тармоғи сифатида ўзига хос вазифаларни бажаради.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Унинг фан соҳаси сифатидаги асосий вазифалари  қуйидагилардан иборат:</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а). Ижтмоий таъминотга оид иуносабатларни ўрганиш, таҳлил қилиш ва бозор муносабатлари ривожланиб бораётган шаройита уни оптималлаштири йўлларн ҳамда воситаларини такомиллаштириш юзасидан илмий назарий тавсиялар ишлаб чиқиш;</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б). Ижтимоий таъминот ва ижтимоий ҳимояга оид қонунчиликни халқаро стандартлар ва илғор мамлакатлар тажрибасидан фойдаланган ҳолда такомиллаштирш юзасидан таклифларни илгари суриш, ижтимоий таъминот ва ижтимой ҳимоя соҳасидаги ҳуқуқий ислоҳотлар концепцясини илгари суриш ва илмий-назарий жиҳатдан асослаш;</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lastRenderedPageBreak/>
        <w:t>в). Ижтимоий ҳимоя ва ижтимоий таъмнотни амалга оширувчи давлат органлари иш фаолиятини, таркбий тузилишини ва самарадорлигини янада оширишга оид назарий ва амалий тавсиялар ишлаб чиқиш;</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г). Ижтимоий таъминот ва ижтмоий ҳимоя соҳасида мкутахассис кадрлар тайёрлаш, улар малакасини ошириш;</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д). Ижтимоий таъминот соҳасида чет эл тажрибасин ўрганиш, умумлаштириш ва улардан фойдаланишга доир таклифлар бериш ва хоказолар.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sz w:val="28"/>
          <w:szCs w:val="28"/>
          <w:lang w:val="uz-Cyrl-UZ"/>
        </w:rPr>
        <w:t>Ижтимой таъминот қонунчилик тармоғининг вазифалари фаннинг вазифаларитдан фарқ қилади. Жумладан, Фуқароларнинг давлат пенсия таъминоти тўғрисидаги қонуннинг муқаддимасида қайд этилганидек: “</w:t>
      </w:r>
      <w:r w:rsidRPr="0046023A">
        <w:rPr>
          <w:rFonts w:cs="Virtec Times New Roman Uz"/>
          <w:sz w:val="28"/>
          <w:szCs w:val="28"/>
          <w:lang w:val="uz-Cyrl-UZ"/>
        </w:rPr>
        <w:t>Ушбу Қонун Ўзбекистон Республикаси фуқароларининг қариганда, меҳнат қобилиятини тўлиқ ёки қисман йўқотганда, боқувчисиз қолганда ижтимоий таъминланишдан иборат конституциявий ҳуқуқларини рўёбга чиқариш, давлат пенсияларининг ягона тизимини, уларни тайинлаш, ҳисоблаб чиқариш, қайта ҳисоблаш ва тўлаш тартибини белгилайди”.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Ижтимоий аъмнотга оид қонунчилик тармоғининг вазифалари сифатида қуйидагиларни кўрсатиб ўтиш мумкин: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1). Фуқароларнинг ижтимоий таъминот олишга бўлган ҳуқуқларини белгилаш;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2). Бу ҳуқуқларни рўёбга чиқарилиш механизмларини кўзда тутиш;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3). Ижтимоий таъминот олиш ҳуқуқи шартлари ва асослари нималардан иборат эканини аниқлаш;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4). Ижтимоий таъминот ҳуқуқидан фойдаланиш чоғида камситишларга ва ижтимоий адолатсизикларнинг бошқа ҳар қандай шаклига йўл қўймасалик;</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5). Ижтмоий таъминотни амалга рширилишида қонунийлик тамойили устуворлигига эришиш;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6). Фуқароларнинг, айниқса ижтимоий кўмакка мухтож шахслар турмуш даражаси етарли даражада бўлишига эришиш;</w:t>
      </w:r>
    </w:p>
    <w:p w:rsidR="00D64643"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7). Ижтимиоий таъминот ва ижтимоий ҳимояни амалга оширувчи давлат ва нодавлат органлари иш фаолияти самарадорлигига ва улар томонидан фуқароларнинг ҳуқуқ ва эркинликлари тўла таъмин этилишига эришиш в бошқалар.</w:t>
      </w:r>
    </w:p>
    <w:p w:rsidR="00D64643" w:rsidRPr="0046023A" w:rsidRDefault="00D64643" w:rsidP="00D64643">
      <w:pPr>
        <w:autoSpaceDE w:val="0"/>
        <w:autoSpaceDN w:val="0"/>
        <w:adjustRightInd w:val="0"/>
        <w:spacing w:line="360" w:lineRule="auto"/>
        <w:jc w:val="both"/>
        <w:rPr>
          <w:rFonts w:cs="Virtec Times New Roman Uz"/>
          <w:sz w:val="28"/>
          <w:szCs w:val="28"/>
          <w:lang w:val="uz-Cyrl-UZ"/>
        </w:rPr>
      </w:pPr>
    </w:p>
    <w:p w:rsidR="00D64643" w:rsidRPr="00D64643" w:rsidRDefault="00D64643" w:rsidP="00792CF8">
      <w:pPr>
        <w:numPr>
          <w:ilvl w:val="1"/>
          <w:numId w:val="13"/>
        </w:numPr>
        <w:ind w:left="0" w:firstLine="600"/>
        <w:jc w:val="center"/>
        <w:rPr>
          <w:sz w:val="28"/>
          <w:szCs w:val="28"/>
          <w:lang w:val="uz-Cyrl-UZ"/>
        </w:rPr>
      </w:pPr>
      <w:r w:rsidRPr="00D64643">
        <w:rPr>
          <w:b/>
          <w:sz w:val="28"/>
          <w:szCs w:val="28"/>
          <w:lang w:val="uz-Cyrl-UZ"/>
        </w:rPr>
        <w:t>Ижтимоий таъминот ҳуқуқи ўқув курси ва қонунчилик тармоғининг тизимлари</w:t>
      </w:r>
      <w:r w:rsidRPr="00D64643">
        <w:rPr>
          <w:sz w:val="28"/>
          <w:szCs w:val="28"/>
          <w:lang w:val="uz-Cyrl-UZ"/>
        </w:rPr>
        <w:t>.</w:t>
      </w:r>
    </w:p>
    <w:p w:rsidR="00D64643" w:rsidRPr="0046023A" w:rsidRDefault="00D64643" w:rsidP="00D64643">
      <w:pPr>
        <w:jc w:val="both"/>
        <w:rPr>
          <w:sz w:val="32"/>
          <w:szCs w:val="28"/>
          <w:lang w:val="uz-Cyrl-UZ"/>
        </w:rPr>
      </w:pP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Ижтимоий таъминот ҳуқуқи фан соҳаси сифатида муайян изчилликда ўзаро боғланган ҳуқуқий тушунча ва институтлар тизимидан ибооратдир.</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Ижтимоий таъминот ҳуқуқи фанининг  ҳуқуқ институтлари бир-бири билан предмети,  мақсади ва вазифалар ҳамда бошқа жиҳатларига кўра яқин бўлган ижтимоий муносабатлар гуруҳини тартибга солади. Ижтимоий таъминот ҳуқуқи институтлари шбу фанга оид ижтимоий муносабатларни табақалашган холда ва айни пайтда яхлит ҳуқуқ сохасига оид предмет сифатида тартибга солииш имконини беради.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Ижтимоий таъминот ҳуқуқи фани умумий ва махсус қисмларга бўлиниши мумкин.</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Умумий қисмга таъллуқли ҳуқуқ институтлари умумий тусдаги тушунчалар, ижтимоий таъминотга оид ҳар қандай ҳуқуқий муносабатларга татбиқ этиладиган ҳуқуқий механизмлар, илмий категориялардан ташкил топади. Жумладан, фаннинг предмети, услублари, ижтмоий таъминотга оид ҳуқуқий муносабат тушунчаси, унинг вужудга келишига оид тасаввурлар, ижтимоий таъминот ҳуқуқий муносабат объектлари ва субъектлари, ҳуқуқ ва муомала лаёқати, ижтимоий таъминотни амалга ошириш вазифаси юклатилган давлат органлари, нодавлат тузилмаларининг статуси, ижтимоий таъминот муносабатларида муддатлар ва айрим юридик ҳатти – ҳаракатларни амалга оширишнинг умуий тартиблари каби масалалар фаннинг умумий қисмини ташкил қилади.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Ижтимоий таъминот ҳуқуқининг махсус қисмида ижтимоий таъминот ва ижтимоий ҳимоянинг айрим шакллари, уларни амалга оширишнинг </w:t>
      </w:r>
      <w:r w:rsidRPr="0046023A">
        <w:rPr>
          <w:sz w:val="28"/>
          <w:szCs w:val="28"/>
          <w:lang w:val="uz-Cyrl-UZ"/>
        </w:rPr>
        <w:lastRenderedPageBreak/>
        <w:t>махсус тартиб-қоидалари билан боғлиқ тушунчалар ўрганилади. Фанннг умумий ва махсус  қисмлари яхлит бир бутуннинг бўлакларидан иборатдир.</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Ижтимоий таъминот қонунчилик тармоғи ҳам ўзига хос тизимга эга бўлиб, умуман олганда фаннинг тизими қонунчилик тизимига мос келади.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Ижтимоий таъминот қонунчилиги тизимини қуйидагича таснифлаш мумкин:</w:t>
      </w:r>
    </w:p>
    <w:p w:rsidR="00D64643" w:rsidRPr="0046023A" w:rsidRDefault="00D64643" w:rsidP="00792CF8">
      <w:pPr>
        <w:pStyle w:val="21"/>
        <w:numPr>
          <w:ilvl w:val="1"/>
          <w:numId w:val="12"/>
        </w:numPr>
        <w:spacing w:after="0" w:line="360" w:lineRule="auto"/>
        <w:ind w:left="0" w:firstLine="600"/>
        <w:jc w:val="both"/>
        <w:rPr>
          <w:sz w:val="28"/>
          <w:szCs w:val="28"/>
          <w:lang w:val="uz-Cyrl-UZ"/>
        </w:rPr>
      </w:pPr>
      <w:r w:rsidRPr="0046023A">
        <w:rPr>
          <w:sz w:val="28"/>
          <w:szCs w:val="28"/>
          <w:lang w:val="uz-Cyrl-UZ"/>
        </w:rPr>
        <w:t>Ижтимоий таъминот ва ижтимоий ҳимояни амалга оширишга доир умумий қоидалар.</w:t>
      </w:r>
    </w:p>
    <w:p w:rsidR="00D64643" w:rsidRPr="0046023A" w:rsidRDefault="00D64643" w:rsidP="00792CF8">
      <w:pPr>
        <w:pStyle w:val="21"/>
        <w:numPr>
          <w:ilvl w:val="1"/>
          <w:numId w:val="12"/>
        </w:numPr>
        <w:spacing w:after="0" w:line="360" w:lineRule="auto"/>
        <w:ind w:left="0" w:firstLine="600"/>
        <w:jc w:val="both"/>
        <w:rPr>
          <w:sz w:val="28"/>
          <w:szCs w:val="28"/>
          <w:lang w:val="uz-Cyrl-UZ"/>
        </w:rPr>
      </w:pPr>
      <w:r w:rsidRPr="0046023A">
        <w:rPr>
          <w:sz w:val="28"/>
          <w:szCs w:val="28"/>
          <w:lang w:val="uz-Cyrl-UZ"/>
        </w:rPr>
        <w:t>Ижтимоий таъминот органлари мақомини белгиловчи қонун ҳужжатлари;</w:t>
      </w:r>
    </w:p>
    <w:p w:rsidR="00D64643" w:rsidRPr="0046023A" w:rsidRDefault="00D64643" w:rsidP="00792CF8">
      <w:pPr>
        <w:pStyle w:val="21"/>
        <w:numPr>
          <w:ilvl w:val="1"/>
          <w:numId w:val="12"/>
        </w:numPr>
        <w:spacing w:after="0" w:line="360" w:lineRule="auto"/>
        <w:ind w:left="0" w:firstLine="600"/>
        <w:jc w:val="both"/>
        <w:rPr>
          <w:sz w:val="28"/>
          <w:szCs w:val="28"/>
          <w:lang w:val="uz-Cyrl-UZ"/>
        </w:rPr>
      </w:pPr>
      <w:r w:rsidRPr="0046023A">
        <w:rPr>
          <w:sz w:val="28"/>
          <w:szCs w:val="28"/>
          <w:lang w:val="uz-Cyrl-UZ"/>
        </w:rPr>
        <w:t>Фуқароларни давлат пенсиялари билан таъминлаш;</w:t>
      </w:r>
    </w:p>
    <w:p w:rsidR="00D64643" w:rsidRPr="0046023A" w:rsidRDefault="00D64643" w:rsidP="00792CF8">
      <w:pPr>
        <w:pStyle w:val="21"/>
        <w:numPr>
          <w:ilvl w:val="1"/>
          <w:numId w:val="12"/>
        </w:numPr>
        <w:spacing w:after="0" w:line="360" w:lineRule="auto"/>
        <w:ind w:left="0" w:firstLine="600"/>
        <w:jc w:val="both"/>
        <w:rPr>
          <w:sz w:val="28"/>
          <w:szCs w:val="28"/>
          <w:lang w:val="uz-Cyrl-UZ"/>
        </w:rPr>
      </w:pPr>
      <w:r w:rsidRPr="0046023A">
        <w:rPr>
          <w:sz w:val="28"/>
          <w:szCs w:val="28"/>
          <w:lang w:val="uz-Cyrl-UZ"/>
        </w:rPr>
        <w:t>Фуқароларни нафақалар ва моддий ёрдамлар  билан таъминлаш;</w:t>
      </w:r>
    </w:p>
    <w:p w:rsidR="00D64643" w:rsidRPr="0046023A" w:rsidRDefault="00D64643" w:rsidP="00792CF8">
      <w:pPr>
        <w:pStyle w:val="21"/>
        <w:numPr>
          <w:ilvl w:val="1"/>
          <w:numId w:val="12"/>
        </w:numPr>
        <w:spacing w:after="0" w:line="360" w:lineRule="auto"/>
        <w:ind w:left="0" w:firstLine="600"/>
        <w:jc w:val="both"/>
        <w:rPr>
          <w:sz w:val="28"/>
          <w:szCs w:val="28"/>
          <w:lang w:val="uz-Cyrl-UZ"/>
        </w:rPr>
      </w:pPr>
      <w:r w:rsidRPr="0046023A">
        <w:rPr>
          <w:sz w:val="28"/>
          <w:szCs w:val="28"/>
          <w:lang w:val="uz-Cyrl-UZ"/>
        </w:rPr>
        <w:t>Фуқароларни ижтимоий ҳимоялаш.</w:t>
      </w:r>
    </w:p>
    <w:p w:rsidR="00D64643" w:rsidRPr="0046023A" w:rsidRDefault="00D64643" w:rsidP="00792CF8">
      <w:pPr>
        <w:pStyle w:val="21"/>
        <w:numPr>
          <w:ilvl w:val="1"/>
          <w:numId w:val="12"/>
        </w:numPr>
        <w:spacing w:after="0" w:line="360" w:lineRule="auto"/>
        <w:ind w:left="0" w:firstLine="600"/>
        <w:jc w:val="both"/>
        <w:rPr>
          <w:sz w:val="28"/>
          <w:szCs w:val="28"/>
          <w:lang w:val="uz-Cyrl-UZ"/>
        </w:rPr>
      </w:pPr>
      <w:r w:rsidRPr="0046023A">
        <w:rPr>
          <w:sz w:val="28"/>
          <w:szCs w:val="28"/>
          <w:lang w:val="uz-Cyrl-UZ"/>
        </w:rPr>
        <w:t>Фуқароларнинг айрим тоифаларига бериладиган натурал кўринишдаги ижтимоий ёрдамлар;</w:t>
      </w:r>
    </w:p>
    <w:p w:rsidR="00D64643" w:rsidRPr="0046023A" w:rsidRDefault="00D64643" w:rsidP="00792CF8">
      <w:pPr>
        <w:pStyle w:val="21"/>
        <w:numPr>
          <w:ilvl w:val="1"/>
          <w:numId w:val="12"/>
        </w:numPr>
        <w:spacing w:after="0" w:line="360" w:lineRule="auto"/>
        <w:ind w:left="0" w:firstLine="600"/>
        <w:jc w:val="both"/>
        <w:rPr>
          <w:sz w:val="28"/>
          <w:szCs w:val="28"/>
          <w:lang w:val="uz-Cyrl-UZ"/>
        </w:rPr>
      </w:pPr>
      <w:r w:rsidRPr="0046023A">
        <w:rPr>
          <w:sz w:val="28"/>
          <w:szCs w:val="28"/>
          <w:lang w:val="uz-Cyrl-UZ"/>
        </w:rPr>
        <w:t>Фуқароларнинг айрим тоифаларига бериладиган қўшимча кафолат ва имтиёзлар;</w:t>
      </w:r>
    </w:p>
    <w:p w:rsidR="00D64643" w:rsidRPr="0046023A" w:rsidRDefault="00D64643" w:rsidP="00792CF8">
      <w:pPr>
        <w:pStyle w:val="21"/>
        <w:numPr>
          <w:ilvl w:val="1"/>
          <w:numId w:val="12"/>
        </w:numPr>
        <w:spacing w:after="0" w:line="360" w:lineRule="auto"/>
        <w:ind w:left="0" w:firstLine="600"/>
        <w:jc w:val="both"/>
        <w:rPr>
          <w:sz w:val="28"/>
          <w:szCs w:val="28"/>
          <w:lang w:val="uz-Cyrl-UZ"/>
        </w:rPr>
      </w:pPr>
      <w:r w:rsidRPr="0046023A">
        <w:rPr>
          <w:sz w:val="28"/>
          <w:szCs w:val="28"/>
          <w:lang w:val="uz-Cyrl-UZ"/>
        </w:rPr>
        <w:t>Ижтимоий таъминот соҳасидаги низоларни ҳал этш, ҳуқуқларни ҳимоя қилишга доир қонун ҳужжатлари;</w:t>
      </w:r>
    </w:p>
    <w:p w:rsidR="00D64643" w:rsidRPr="0001763D" w:rsidRDefault="00D64643" w:rsidP="00792CF8">
      <w:pPr>
        <w:pStyle w:val="21"/>
        <w:numPr>
          <w:ilvl w:val="1"/>
          <w:numId w:val="12"/>
        </w:numPr>
        <w:spacing w:after="0" w:line="360" w:lineRule="auto"/>
        <w:ind w:left="0" w:firstLine="600"/>
        <w:jc w:val="both"/>
        <w:rPr>
          <w:sz w:val="28"/>
          <w:szCs w:val="28"/>
          <w:lang w:val="uz-Cyrl-UZ"/>
        </w:rPr>
      </w:pPr>
      <w:r w:rsidRPr="0046023A">
        <w:rPr>
          <w:sz w:val="28"/>
          <w:szCs w:val="28"/>
          <w:lang w:val="uz-Cyrl-UZ"/>
        </w:rPr>
        <w:t>Нодавлат ижтимоитй таъминоти ва ижтимоий ҳимоясини амалга оширишга қаратилган қонун ҳужжатларри.</w:t>
      </w:r>
    </w:p>
    <w:p w:rsidR="00D64643" w:rsidRPr="0046023A" w:rsidRDefault="00D64643" w:rsidP="00D64643">
      <w:pPr>
        <w:pStyle w:val="21"/>
        <w:spacing w:after="0" w:line="360" w:lineRule="auto"/>
        <w:ind w:left="0"/>
        <w:jc w:val="both"/>
        <w:rPr>
          <w:sz w:val="28"/>
          <w:szCs w:val="28"/>
          <w:lang w:val="uz-Cyrl-UZ"/>
        </w:rPr>
      </w:pPr>
    </w:p>
    <w:p w:rsidR="00D64643" w:rsidRPr="00D64643" w:rsidRDefault="00D64643" w:rsidP="00D64643">
      <w:pPr>
        <w:pStyle w:val="21"/>
        <w:spacing w:after="0" w:line="240" w:lineRule="auto"/>
        <w:ind w:left="0" w:firstLine="600"/>
        <w:jc w:val="center"/>
        <w:rPr>
          <w:b/>
          <w:sz w:val="28"/>
          <w:szCs w:val="28"/>
          <w:lang w:val="uz-Cyrl-UZ"/>
        </w:rPr>
      </w:pPr>
      <w:r w:rsidRPr="00D64643">
        <w:rPr>
          <w:b/>
          <w:sz w:val="28"/>
          <w:szCs w:val="28"/>
          <w:lang w:val="uz-Cyrl-UZ"/>
        </w:rPr>
        <w:t>1.4. Ижтимоий таъминот ҳуқуқи курсининг бошқа ҳуқуқий ва иқтисодий фанлар билан ўзаро муносабати</w:t>
      </w:r>
    </w:p>
    <w:p w:rsidR="00D64643" w:rsidRPr="0046023A" w:rsidRDefault="00D64643" w:rsidP="00D64643">
      <w:pPr>
        <w:pStyle w:val="21"/>
        <w:spacing w:after="0" w:line="240" w:lineRule="auto"/>
        <w:ind w:left="0" w:firstLine="600"/>
        <w:jc w:val="both"/>
        <w:rPr>
          <w:b/>
          <w:i/>
          <w:sz w:val="32"/>
          <w:szCs w:val="28"/>
          <w:lang w:val="uz-Cyrl-UZ"/>
        </w:rPr>
      </w:pP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Ижтимоий таъминот ҳуқуқи фан соҳаси сифатида бошқа бир қатор ҳуқуқий ҳамда иқтисодий фанлар билан чамбарчас боғлиқ бўлиб, уларнинг ютуқларидан фойдаланади ҳамда умумий тушунчаларга эга бўлади.</w:t>
      </w:r>
    </w:p>
    <w:p w:rsidR="00D64643" w:rsidRPr="0046023A" w:rsidRDefault="00D64643" w:rsidP="00D64643">
      <w:pPr>
        <w:pStyle w:val="21"/>
        <w:spacing w:after="0" w:line="360" w:lineRule="auto"/>
        <w:ind w:left="0" w:firstLine="600"/>
        <w:jc w:val="both"/>
        <w:rPr>
          <w:sz w:val="28"/>
          <w:szCs w:val="28"/>
          <w:lang w:val="uz-Cyrl-UZ"/>
        </w:rPr>
      </w:pPr>
      <w:r w:rsidRPr="0046023A">
        <w:rPr>
          <w:b/>
          <w:i/>
          <w:sz w:val="28"/>
          <w:szCs w:val="28"/>
          <w:lang w:val="uz-Cyrl-UZ"/>
        </w:rPr>
        <w:t>Ижтимоий таъминот ҳуқуқи, энг аввало, меҳнат ҳуқуқи фани билан боғлиқдир.</w:t>
      </w:r>
      <w:r w:rsidRPr="0046023A">
        <w:rPr>
          <w:sz w:val="28"/>
          <w:szCs w:val="28"/>
          <w:lang w:val="uz-Cyrl-UZ"/>
        </w:rPr>
        <w:t xml:space="preserve"> Фуқарода ижтимоий таъминот олишга бўлган ҳуқуқ кўпчилик ҳолларда унинг аввалги даврларда меҳнат фаолияти билан шуғулланганлиги фактига асосланади. Ижтимоий таъминот олиш </w:t>
      </w:r>
      <w:r w:rsidRPr="0046023A">
        <w:rPr>
          <w:sz w:val="28"/>
          <w:szCs w:val="28"/>
          <w:lang w:val="uz-Cyrl-UZ"/>
        </w:rPr>
        <w:lastRenderedPageBreak/>
        <w:t>ҳуқуқининг юзага келишигина эмас, балки унинг миқдори ҳам аввалги меҳнат фаолиятига боғлиқ бўлади. Ижтимоий таъминот ҳуқуқи фани ҳам меҳнат ҳуқуқи фани фойдаланадиган меҳнат стажи, ўртача иш ҳақи миқдори, ишлаб чиқаришда соғлиққа зарар етказилиши, касб касалликлари каби бир қатор умумий тушунчалардан фойдаланади. Ижтимоий таъминот олиш ҳуқуқи ходим меҳнат фаолияти юритган даврда давлат ижтимоий суғуртаси фондига бадал тўланганлиги билан боғланган.</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Меҳнат ҳуқуқи ва ижтимоий таъминот ҳуқуқи  умумий норматив-ҳуқуқий ҳужжатлар асосида ижтимоий муносабатларни тартибга солади. Масалан, меҳнат қонун ҳужжатлари ижтимоий таъминот муносабатларига ва ижтимоий таъминотга оид меъёрий ҳужжатлар меҳнат муносабатларига нисбатан қўлланиладиган ҳол тез-тез учраб туради. Ўзбекистон Республикаси Меҳнат кодексининг 16-боби “Давлат ижтимоий суғуртаси” деб номланади ва унда ижтимоий таъминотнинг асосий шакллари ва бу ҳуқуқдан фойдаланишнинг умумий шартлари назарда тутилган (МКнинг 282-294-моддалари).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Шу билан бирга ушбу икки ҳуқуқ соҳаси ўзига хос хусусиятларга ҳам эга бўлиб, уларни алоҳида ҳуқуқий фан эканлигини тавсифлайди. Хусусан, меҳнат ҳуқуқининг предмети ходим ва иш берувчи ўртасидаги меҳнат муносабатлари бўлса, ижтимоий таъминот ҳуқуқининг предмети одатда ўтган даврда меҳнат муносабатида бўлган, зарур меҳнат стажига эга бўлган фуқаро билан давлат ёки жамоат ижтимоий таъминот органлари ўртасидаги муносабат саналади.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Меҳнат ҳуқуқий муносабатлари ихтиёрийликка, томонлар тенглигига асосланган ҳолда юзага келса, ижтимоий таъминот муносабатлари зарур юридик таркиб мавжуд бўлганида ижтимоий таъминот органи хоҳишига боғлиқ бўлмаган тарзда юзага келаверади аммо унинг иштирокчилари тенг ҳуқуқли бўлмайди.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Ушбу икки ҳуқуқ соҳаси қўллайдиган усуллар ҳам турличадир. Меҳнат ҳуқуқий муносабатлари ихтиёрийлик ва тенгликка асосланиши туфайли кўпроқ хусусий ҳуқуқий усулларда тартибга солинса, ижтимоий таъминот </w:t>
      </w:r>
      <w:r w:rsidRPr="0046023A">
        <w:rPr>
          <w:sz w:val="28"/>
          <w:szCs w:val="28"/>
          <w:lang w:val="uz-Cyrl-UZ"/>
        </w:rPr>
        <w:lastRenderedPageBreak/>
        <w:t>ҳуқуқи давлат иштирокидаги муносабатлар бўлганлиги туфайли маъмурий-ҳуқуқий усулларда, яъни давлат мажбурловидан фойдаланилгани ҳолда тартибга солинади.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Меҳнат ҳуқуқи ва ижтимоий таъминот ҳуқуқи ўз мақсадлари, олдидаги вазифалари, қўллайдиган ҳуқуқий-ташкилий воситалари бошқа кўплаб жиҳатлари билан ҳам ўзаро фарқланадилар ҳамда алоҳида, мустақил фан сифатида намоён бўлади.</w:t>
      </w:r>
    </w:p>
    <w:p w:rsidR="00D64643" w:rsidRPr="0046023A" w:rsidRDefault="00D64643" w:rsidP="00D64643">
      <w:pPr>
        <w:pStyle w:val="21"/>
        <w:spacing w:after="0" w:line="360" w:lineRule="auto"/>
        <w:ind w:left="0" w:firstLine="600"/>
        <w:jc w:val="both"/>
        <w:rPr>
          <w:sz w:val="28"/>
          <w:szCs w:val="28"/>
          <w:lang w:val="uz-Cyrl-UZ"/>
        </w:rPr>
      </w:pPr>
      <w:r w:rsidRPr="0046023A">
        <w:rPr>
          <w:b/>
          <w:i/>
          <w:sz w:val="28"/>
          <w:szCs w:val="28"/>
          <w:lang w:val="uz-Cyrl-UZ"/>
        </w:rPr>
        <w:t>Ижтимоий таъминот ҳуқуқи фуқаролик ҳуқуқи билан кўпгина умумий хусусиятларга эга</w:t>
      </w:r>
      <w:r w:rsidRPr="0046023A">
        <w:rPr>
          <w:sz w:val="28"/>
          <w:szCs w:val="28"/>
          <w:lang w:val="uz-Cyrl-UZ"/>
        </w:rPr>
        <w:t>. Хусусан, ҳуқуқ ва муомала лаёқати, унинг пайдо бўлиши, чекланиши, муомалага лаёқатсиз деб топиш, етказилган зарар ва унинг қопланиши, юридик шахс ва унинг мақоми масалаларида фуқаролик қонунчилиги тушунчаларидан ҳамда қоидаларидан кенг фойдаланилди. Айниқса ҳозирги пайтда пайдо бўлаётган ва кенг тарқала бошлаган хайр-эҳсон қилиш йўли билан ижтимоий таъминотда иштирок этиш масалалари фуқаролик қонунлари билан тартибга солинади. Турли юридик ва жисмоний шахслар кўрсатадиган инсонпарварлик ёрдамларининг ҳуқуқий асослари фуқаролик қонунчилиги саналади.</w:t>
      </w:r>
    </w:p>
    <w:p w:rsidR="00D64643" w:rsidRPr="0046023A" w:rsidRDefault="00D64643" w:rsidP="00D64643">
      <w:pPr>
        <w:pStyle w:val="21"/>
        <w:spacing w:after="0" w:line="360" w:lineRule="auto"/>
        <w:ind w:left="0" w:firstLine="600"/>
        <w:jc w:val="both"/>
        <w:rPr>
          <w:sz w:val="28"/>
          <w:szCs w:val="28"/>
          <w:lang w:val="uz-Cyrl-UZ"/>
        </w:rPr>
      </w:pPr>
      <w:r w:rsidRPr="0046023A">
        <w:rPr>
          <w:b/>
          <w:i/>
          <w:sz w:val="28"/>
          <w:szCs w:val="28"/>
          <w:lang w:val="uz-Cyrl-UZ"/>
        </w:rPr>
        <w:t>Ижтимоий таъминот ҳуқуқи оила ҳуқуқи билан яқиндан боғлиқ</w:t>
      </w:r>
      <w:r w:rsidRPr="0046023A">
        <w:rPr>
          <w:sz w:val="28"/>
          <w:szCs w:val="28"/>
          <w:lang w:val="uz-Cyrl-UZ"/>
        </w:rPr>
        <w:t xml:space="preserve"> ва ижтимоий таъминот ҳуқуқида кенг қўлланиладиган қариндош-уруғлар, ҳомийлик ва васийлик органлари, қарамоғда бўлганлик каби қатор юридик тушунчалар оила қонунчилиги нормалари билан назарда тутилган. Муайян ижтимоий таъминот турларидан фуқаро фойдалана олиши учун унинг моддий таъминлашга мажбур бўлган яқин қариндошлари мавжуд бўлмаслиги талаб этилади. Моддий таъминлашга мажбур бўлган яқин қариндошлар тушунчаси ва доираси оила қонунчилиги нормаларига биноан белгиланади.</w:t>
      </w:r>
    </w:p>
    <w:p w:rsidR="00D64643" w:rsidRPr="0046023A" w:rsidRDefault="00D64643" w:rsidP="00D64643">
      <w:pPr>
        <w:pStyle w:val="21"/>
        <w:spacing w:after="0" w:line="360" w:lineRule="auto"/>
        <w:ind w:left="0" w:firstLine="600"/>
        <w:jc w:val="both"/>
        <w:rPr>
          <w:sz w:val="28"/>
          <w:szCs w:val="28"/>
          <w:lang w:val="uz-Cyrl-UZ"/>
        </w:rPr>
      </w:pPr>
      <w:r w:rsidRPr="0046023A">
        <w:rPr>
          <w:b/>
          <w:i/>
          <w:sz w:val="28"/>
          <w:szCs w:val="28"/>
          <w:lang w:val="uz-Cyrl-UZ"/>
        </w:rPr>
        <w:t>Ижтимоий таъминот ҳуқуқи маъмурий ҳуқуқ билан ўзаро ўхшаш</w:t>
      </w:r>
      <w:r w:rsidRPr="0046023A">
        <w:rPr>
          <w:sz w:val="28"/>
          <w:szCs w:val="28"/>
          <w:lang w:val="uz-Cyrl-UZ"/>
        </w:rPr>
        <w:t>, чунки ижтимоий таъминот соҳасини бошқариш ва ижтимоий таъминотнинг амалга оширилишида маъмурий ҳуқуқий усуллардан фойдаланилади.</w:t>
      </w:r>
    </w:p>
    <w:p w:rsidR="00D64643" w:rsidRPr="0046023A" w:rsidRDefault="00D64643" w:rsidP="00D64643">
      <w:pPr>
        <w:pStyle w:val="21"/>
        <w:spacing w:after="0" w:line="360" w:lineRule="auto"/>
        <w:ind w:left="0" w:firstLine="600"/>
        <w:jc w:val="both"/>
        <w:rPr>
          <w:sz w:val="28"/>
          <w:szCs w:val="28"/>
          <w:lang w:val="uz-Cyrl-UZ"/>
        </w:rPr>
      </w:pPr>
      <w:r w:rsidRPr="0046023A">
        <w:rPr>
          <w:b/>
          <w:i/>
          <w:sz w:val="28"/>
          <w:szCs w:val="28"/>
          <w:lang w:val="uz-Cyrl-UZ"/>
        </w:rPr>
        <w:t>Ижтимоий таъминот ҳуқуқи фани молия ҳуқуқи фани билан боғлиқ</w:t>
      </w:r>
      <w:r w:rsidRPr="0046023A">
        <w:rPr>
          <w:sz w:val="28"/>
          <w:szCs w:val="28"/>
          <w:lang w:val="uz-Cyrl-UZ"/>
        </w:rPr>
        <w:t xml:space="preserve"> бўлиб, давлат бюджети харажат қисмига кирувчи фаолиятнинг бир туридан иборат бўлади. Аммо молия ҳуқуқи умуман давлат молиявий фаолиятига </w:t>
      </w:r>
      <w:r w:rsidRPr="0046023A">
        <w:rPr>
          <w:sz w:val="28"/>
          <w:szCs w:val="28"/>
          <w:lang w:val="uz-Cyrl-UZ"/>
        </w:rPr>
        <w:lastRenderedPageBreak/>
        <w:t>тааллуқли бўлса, ижтимоий таъминот ҳуқуқи фақат унинг бир кичик тармоғигагина тааллуқли бўлади.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Аҳолини ижтимоий таъминлаш, нафақа ва компенсациялар беришни ташкил қилиш, мониторингини амкалга ошириш, жавобгарлик қўллаш соҳасидагии ваколатларни Ўзбекистон Республикаси Молия вазирлиги ҳузуридаги Бюджетдан ташқари пенсия жамғармаси ва унинг жойлардаги таркибий оргналарига ўтказилиши билан Ижтимоий таъминот ҳуқуқининг Маъмурий ва молия </w:t>
      </w:r>
      <w:r>
        <w:rPr>
          <w:sz w:val="28"/>
          <w:szCs w:val="28"/>
          <w:lang w:val="uz-Cyrl-UZ"/>
        </w:rPr>
        <w:t>ҳуқуқи соҳалари билан алоқадор</w:t>
      </w:r>
      <w:r w:rsidRPr="0046023A">
        <w:rPr>
          <w:sz w:val="28"/>
          <w:szCs w:val="28"/>
          <w:lang w:val="uz-Cyrl-UZ"/>
        </w:rPr>
        <w:t>лиги яна ҳам кучайтирилди.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Ижтимоий таъминот ҳуқуқи мамлакат миллий бойлиги бир қисмини қайта тақсимланишида қатнашувчи фан соҳаси сифатида фундаментал иқтисодий фанлар – иқтисодиёт назарияси, давлат ва маҳаллий органлар молияси, макро ва микро иқтисодиёт кабилар фанлар  билан чамбарчас боғлиқдир, ушбу иқтисодий фанлар эришган ютуқлардан, улар ишлаб чиққан назарий ва амалий тушунчалар, воситалардан фойдаланади. Иқтисодиёт назарияси, давлат ва маҳаллий органлар молиясини билиш ижтимоий таъминот манбалари моҳиятини чуқур англаб етишга, унинг вазифаларини англаб олишга ёрдам беради.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Ижтимоий таъминот ҳуқуқи иқтисодиёт назаряси, давлат молияси, макро ва микро иқтисодиёт, аҳолишунослик каби иқтисодий фанлар билан ҳам чамбарчас боғлиқ бўлиб, уларга хос тушунча ва категориялардан фойдаланади.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Жумладан, ишлаб чиқаришни ташкил этилиши, иқтисодий кўрсаткичлар, иш кучи ва ишлаб чиқариш воситаларининг ўзаро муносабати масалалари ижтимоий таъминот ҳуқуқининг пайдо бўлиши ва амалга оширилишида муҳим ўрин тутади.</w:t>
      </w:r>
    </w:p>
    <w:p w:rsidR="00D64643" w:rsidRDefault="00D64643" w:rsidP="00D64643">
      <w:pPr>
        <w:pStyle w:val="21"/>
        <w:spacing w:after="0" w:line="360" w:lineRule="auto"/>
        <w:ind w:left="0" w:firstLine="600"/>
        <w:jc w:val="both"/>
        <w:rPr>
          <w:sz w:val="28"/>
          <w:szCs w:val="28"/>
          <w:lang w:val="uz-Cyrl-UZ"/>
        </w:rPr>
      </w:pPr>
      <w:r w:rsidRPr="0046023A">
        <w:rPr>
          <w:sz w:val="28"/>
          <w:szCs w:val="28"/>
          <w:lang w:val="uz-Cyrl-UZ"/>
        </w:rPr>
        <w:t>Фан ва техника тараққиёти туфайли ижтимоий таъминот ҳуқуқининг бошқа ҳуқуқий фанлар билан алоқадорлиги кучайиб боравериши кузатилмоқда.</w:t>
      </w:r>
    </w:p>
    <w:p w:rsidR="00D64643" w:rsidRDefault="00D64643" w:rsidP="00D64643">
      <w:pPr>
        <w:pStyle w:val="21"/>
        <w:spacing w:after="0" w:line="360" w:lineRule="auto"/>
        <w:ind w:left="0" w:firstLine="600"/>
        <w:jc w:val="both"/>
        <w:rPr>
          <w:sz w:val="28"/>
          <w:szCs w:val="28"/>
          <w:lang w:val="uz-Cyrl-UZ"/>
        </w:rPr>
      </w:pPr>
    </w:p>
    <w:p w:rsidR="00D64643" w:rsidRPr="0046023A" w:rsidRDefault="00D64643" w:rsidP="00D64643">
      <w:pPr>
        <w:jc w:val="both"/>
        <w:rPr>
          <w:b/>
          <w:sz w:val="32"/>
          <w:szCs w:val="28"/>
          <w:lang w:val="uz-Cyrl-UZ"/>
        </w:rPr>
      </w:pPr>
    </w:p>
    <w:p w:rsidR="00D64643" w:rsidRPr="00D64643" w:rsidRDefault="00D64643" w:rsidP="00792CF8">
      <w:pPr>
        <w:pStyle w:val="afd"/>
        <w:numPr>
          <w:ilvl w:val="1"/>
          <w:numId w:val="25"/>
        </w:numPr>
        <w:jc w:val="center"/>
        <w:rPr>
          <w:sz w:val="28"/>
          <w:szCs w:val="28"/>
          <w:lang w:val="uz-Cyrl-UZ"/>
        </w:rPr>
      </w:pPr>
      <w:r>
        <w:rPr>
          <w:b/>
          <w:sz w:val="28"/>
          <w:szCs w:val="28"/>
          <w:lang w:val="uz-Cyrl-UZ"/>
        </w:rPr>
        <w:lastRenderedPageBreak/>
        <w:t xml:space="preserve"> </w:t>
      </w:r>
      <w:r w:rsidRPr="00D64643">
        <w:rPr>
          <w:b/>
          <w:sz w:val="28"/>
          <w:szCs w:val="28"/>
          <w:lang w:val="uz-Cyrl-UZ"/>
        </w:rPr>
        <w:t>Ижтимоий таъминот олиш ҳуқуқига оид тамойиллар ва уларни Ўзбекистон Республикаси Конституцияси ва қонунларида акс этиши</w:t>
      </w:r>
      <w:r w:rsidRPr="00D64643">
        <w:rPr>
          <w:sz w:val="28"/>
          <w:szCs w:val="28"/>
          <w:lang w:val="uz-Cyrl-UZ"/>
        </w:rPr>
        <w:t>.</w:t>
      </w:r>
    </w:p>
    <w:p w:rsidR="00D64643" w:rsidRPr="0046023A" w:rsidRDefault="00D64643" w:rsidP="00D64643">
      <w:pPr>
        <w:ind w:firstLine="600"/>
        <w:jc w:val="both"/>
        <w:rPr>
          <w:sz w:val="32"/>
          <w:szCs w:val="28"/>
          <w:lang w:val="uz-Cyrl-UZ"/>
        </w:rPr>
      </w:pP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Ижтимоий таъминот ҳуқуқи фанининг тамойиллари – яъни уни амалга оширилишига оид ғоялар, энг аввало, умумэътироф этган универсал халқаро ҳуқуқий стандартлар саналмиш БМТнинг “Инсон ҳуқуқлари умумжаҳон Декларацияси”, “Иқтисодий-ижтимоий ва маданий ҳуқуқлар тўғрисидаги халқаро пакт”га, бошқа етакчи халқаро ҳуқуқий ҳужжатларга таянади.</w:t>
      </w:r>
    </w:p>
    <w:p w:rsidR="00D64643" w:rsidRPr="0046023A" w:rsidRDefault="00D64643" w:rsidP="00D64643">
      <w:pPr>
        <w:spacing w:line="360" w:lineRule="auto"/>
        <w:ind w:firstLine="600"/>
        <w:jc w:val="both"/>
        <w:rPr>
          <w:sz w:val="28"/>
          <w:szCs w:val="28"/>
          <w:lang w:val="uz-Cyrl-UZ"/>
        </w:rPr>
      </w:pPr>
      <w:r w:rsidRPr="0046023A">
        <w:rPr>
          <w:iCs/>
          <w:sz w:val="28"/>
          <w:szCs w:val="28"/>
          <w:lang w:val="uz-Cyrl-UZ"/>
        </w:rPr>
        <w:t xml:space="preserve">Ўзбeкистoн Рeспубликaси Прeзидeнтининг  2008 йил 1 майдаги </w:t>
      </w:r>
      <w:r w:rsidRPr="0046023A">
        <w:rPr>
          <w:bCs/>
          <w:sz w:val="28"/>
          <w:szCs w:val="28"/>
          <w:lang w:val="uz-Cyrl-UZ"/>
        </w:rPr>
        <w:t>“Инсoн ҳуқуқлaри умумжaҳoн дeклaрaцияси қaбул қилингaнлигининг 60 йиллигигa бaғишлaнгaн тaдбирлaр дaстури тўғрисидa”</w:t>
      </w:r>
      <w:r w:rsidRPr="0046023A">
        <w:rPr>
          <w:iCs/>
          <w:sz w:val="28"/>
          <w:szCs w:val="28"/>
          <w:lang w:val="uz-Cyrl-UZ"/>
        </w:rPr>
        <w:t xml:space="preserve"> Фaрмoнида</w:t>
      </w:r>
      <w:r w:rsidRPr="0046023A">
        <w:rPr>
          <w:rStyle w:val="a8"/>
          <w:iCs/>
          <w:sz w:val="28"/>
          <w:szCs w:val="28"/>
          <w:lang w:val="uz-Cyrl-UZ"/>
        </w:rPr>
        <w:footnoteReference w:id="1"/>
      </w:r>
      <w:r w:rsidRPr="0046023A">
        <w:rPr>
          <w:iCs/>
          <w:sz w:val="28"/>
          <w:szCs w:val="28"/>
          <w:lang w:val="uz-Cyrl-UZ"/>
        </w:rPr>
        <w:t xml:space="preserve"> қайд этиб ўтилганидек: “</w:t>
      </w:r>
      <w:r w:rsidRPr="0046023A">
        <w:rPr>
          <w:sz w:val="28"/>
          <w:szCs w:val="28"/>
          <w:lang w:val="uz-Cyrl-UZ"/>
        </w:rPr>
        <w:t>Истиқлoл йиллaридa мaмлaкaтимиз инсoн ҳуқуқлaри бўйичa 60 тa aсoсий ҳужжaтгa қўшилди, БМТ тoмoнидaн бу сoҳaдa қaбул қилингaн oлтитa aсoсий xaлқaрo шaртнoмa қaтнaшчисигa aйлaнди.</w:t>
      </w:r>
    </w:p>
    <w:p w:rsidR="00D64643" w:rsidRPr="0046023A" w:rsidRDefault="00D64643" w:rsidP="00D64643">
      <w:pPr>
        <w:spacing w:line="360" w:lineRule="auto"/>
        <w:ind w:firstLine="600"/>
        <w:jc w:val="both"/>
        <w:rPr>
          <w:sz w:val="28"/>
          <w:szCs w:val="28"/>
          <w:lang w:val="uz-Cyrl-UZ"/>
        </w:rPr>
      </w:pPr>
      <w:r w:rsidRPr="0046023A">
        <w:rPr>
          <w:sz w:val="28"/>
          <w:szCs w:val="28"/>
          <w:lang w:val="uz-Cyrl-UZ"/>
        </w:rPr>
        <w:t>Инсoн ҳуқуқлaри умумжaҳoн дeклaрaциясининг қoидaлaри Ўзбeкистoн Рeспубликaси Кoнституцияси, инсoннинг сиёсий, иқтисoдий, ижтимoий вa мaдaний ҳуқуқ вa эркинликлaрининг ишoнчли ҳимoя қилинишини таъминлaйдигaн миллий қoнунчилик меъёрлaридa ўз ифoдaсини тoпгaн.</w:t>
      </w:r>
    </w:p>
    <w:p w:rsidR="00D64643" w:rsidRPr="0046023A" w:rsidRDefault="00D64643" w:rsidP="00D64643">
      <w:pPr>
        <w:spacing w:line="360" w:lineRule="auto"/>
        <w:ind w:firstLine="600"/>
        <w:jc w:val="both"/>
        <w:rPr>
          <w:sz w:val="28"/>
          <w:szCs w:val="28"/>
          <w:lang w:val="uz-Cyrl-UZ"/>
        </w:rPr>
      </w:pPr>
      <w:r w:rsidRPr="0046023A">
        <w:rPr>
          <w:sz w:val="28"/>
          <w:szCs w:val="28"/>
          <w:lang w:val="uz-Cyrl-UZ"/>
        </w:rPr>
        <w:t>Инсон ҳуқуқлари умумжаҳон Декларациясининг 25-моддасида  ҳар бир инсон ўзининг ҳамда оиласининг саломатлиги ва фаровонлигини таъминлаш учун зарур бўлган турмуш даражасига эга бўлиш, жумладан кийим-кечак, озиқ-овқат, тиббий хизмат ва зурур ижтимоий хизматга эга бўлишига ҳамда ишсизлик, касаллик, ногиронлик, бевалик, қарилик ёки унга боғлиқ бўлмаган шароитларга кўра тирикчилик учун маблағ бўлмай қолган бошқа ҳолларда таъминланиш ҳуқуқига эга эканлиги мустаҳкамланган бўлиб, унда ижтимоий таъминотнинг барча асосий тамойиллари ўз ифодасини топгандир.</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Ўзбекистон Республикаси Конституцияси, унинг асосидаги миллий қонунчилик тизимимизга мансуб бўлган қонунларда ва бошқа қонун ҳужжатларида ҳам ижтимоий таъминот тамойиллари назарда тутиб қуйилган.</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lastRenderedPageBreak/>
        <w:t>Ижтимоий таъминотни амалга оширишнинг энг етакчи тамойиллари Республикамиз Президенти И. А. Каримовнинг ижтимоий-иқтисодий ислоҳотларни амалга оширишга, мамлакатимизда бозор иқтисодига асосланган ҳуқуқий давлат, фуқаролик жамияти барпо этишга бағишланган илмий-назарий қарашларида баён этилган.</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Жумладан, «...демография соҳасидаги реал аҳволни, аҳолининг мавжуд турмуш даражасини ҳисобга олган ҳолда бозор муносабатларига ўтиш билан бир қаторда одамларни ижтимоий ҳимоялаш соҳасида кучли чора-тадбирларни олдиндан амалга ошириш керак. Ижтимоий ҳимоялаш ва кафолатларнинг кучли, таъсирчан механизми мавжуд бўлгандагина ижтимоий-сиёсий барқарорликни сақлаб қолган ҳолда бозор иқтисодиёти сари тинимсиз ривожланиб боришни таъминлаш мумкин»лиги ҳақида Республикамиз Президенти И. А. Каримовнинг ғоялари</w:t>
      </w:r>
      <w:r w:rsidRPr="0046023A">
        <w:rPr>
          <w:rStyle w:val="a8"/>
          <w:sz w:val="28"/>
          <w:szCs w:val="28"/>
        </w:rPr>
        <w:footnoteReference w:id="2"/>
      </w:r>
      <w:r w:rsidRPr="0046023A">
        <w:rPr>
          <w:sz w:val="28"/>
          <w:szCs w:val="28"/>
          <w:lang w:val="uz-Cyrl-UZ"/>
        </w:rPr>
        <w:t xml:space="preserve"> мамлакатимизда ижтимоий таъминотнинг амалга оширилишидаги туб тамойилни ташкил қилди.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Ижтимоий таъминот ҳуқуқининг тамойиллари умумҳуқуқий тамойиллардан ҳамда турли шакллардаги ижтимоий таъминотнинг амалга оширилишига бевосита тааллуқли бўлган ўзига хос тамойиллардан иборатдир.</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Ижтимоий таъминотнинг амалга оширилишида қонунийликка амал қилиш, камситишга йўл қўйилмаслик, инсонпарварлик, демократизм каби умумҳуқуқий тамойиллар сўзсиз амал қилади. Бу тамойилларнинг рўёбга чиқарилиши Республикамиз Конституцияси ва бошқа қонунлар билан тўла кафолатланган бўлиб, улардан қандайдир тарзда чекиниш инсон ҳуқуқларини поймол этилиши сифатида баҳоланади ҳамда қонун ҳужжатларида назарда тутилган ҳуқуқий жавобгарликларни келтириб чиқаради.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Юқоридагилардан ташқари ижтимоий таъминот ҳуқуқининг ўзига хос, махсус тамойиллари ҳам мавжуд бўлиб, бу тамойиллар ижтимоий </w:t>
      </w:r>
      <w:r w:rsidRPr="0046023A">
        <w:rPr>
          <w:sz w:val="28"/>
          <w:szCs w:val="28"/>
          <w:lang w:val="uz-Cyrl-UZ"/>
        </w:rPr>
        <w:lastRenderedPageBreak/>
        <w:t>таъминотнинг амалга оширилишига, у ёки бу шаклдаги ижтимоий ёрдам хусусиятларига ва бошқаларга тааллуқли бўлади.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Ижтимоий таъминот ҳуқуқининг махсус тамойиллари жумласига қуйидагиларни киритиш мумкин:</w:t>
      </w:r>
    </w:p>
    <w:p w:rsidR="00D64643" w:rsidRPr="0046023A" w:rsidRDefault="00D64643" w:rsidP="00D64643">
      <w:pPr>
        <w:pStyle w:val="21"/>
        <w:spacing w:after="0" w:line="360" w:lineRule="auto"/>
        <w:ind w:left="0" w:firstLine="601"/>
        <w:jc w:val="both"/>
        <w:rPr>
          <w:sz w:val="28"/>
          <w:szCs w:val="28"/>
          <w:lang w:val="uz-Cyrl-UZ"/>
        </w:rPr>
      </w:pPr>
      <w:r w:rsidRPr="0046023A">
        <w:rPr>
          <w:sz w:val="28"/>
          <w:szCs w:val="28"/>
          <w:lang w:val="uz-Cyrl-UZ"/>
        </w:rPr>
        <w:t xml:space="preserve">1) </w:t>
      </w:r>
      <w:r w:rsidRPr="0046023A">
        <w:rPr>
          <w:b/>
          <w:sz w:val="28"/>
          <w:szCs w:val="28"/>
          <w:lang w:val="uz-Cyrl-UZ"/>
        </w:rPr>
        <w:t>Ижтимоий таъминотнинг умумийлиги ва кенг қамровли тусга эгалиги.</w:t>
      </w:r>
      <w:r w:rsidRPr="0046023A">
        <w:rPr>
          <w:sz w:val="28"/>
          <w:szCs w:val="28"/>
          <w:lang w:val="uz-Cyrl-UZ"/>
        </w:rPr>
        <w:t xml:space="preserve"> Бунда фуқароларни миллати, жинси, ижтимоий мавқеи ва бошқа фарқларидан қатъи назар муайян кўрсаткичлар мавжуд бўлгани тақдирда тенг асосларда ижтимоий таъминот олишлари тушунилади. Шуни қайд этиш кифояки, бугунги кунда уч ярим миллионга яқин фуқаролар давлат  пенсиялари билан, юз минглаб оилалар ҳамда эҳтиёжманд фуқаролар нафақалар ва бошқа моддий ёрдамлар олмоқдалар, ана шу мақсадлар учун давлат бюджетидан улкан молиявий маблағлар сарфланмоқда.</w:t>
      </w:r>
    </w:p>
    <w:p w:rsidR="00D64643" w:rsidRPr="0046023A" w:rsidRDefault="00D64643" w:rsidP="00D64643">
      <w:pPr>
        <w:pStyle w:val="21"/>
        <w:spacing w:after="0" w:line="360" w:lineRule="auto"/>
        <w:ind w:left="0" w:firstLine="601"/>
        <w:jc w:val="both"/>
        <w:rPr>
          <w:sz w:val="28"/>
          <w:szCs w:val="28"/>
          <w:lang w:val="uz-Cyrl-UZ"/>
        </w:rPr>
      </w:pPr>
      <w:r w:rsidRPr="0046023A">
        <w:rPr>
          <w:sz w:val="28"/>
          <w:szCs w:val="28"/>
          <w:lang w:val="uz-Cyrl-UZ"/>
        </w:rPr>
        <w:t xml:space="preserve">2). </w:t>
      </w:r>
      <w:r w:rsidRPr="0046023A">
        <w:rPr>
          <w:b/>
          <w:sz w:val="28"/>
          <w:szCs w:val="28"/>
          <w:lang w:val="uz-Cyrl-UZ"/>
        </w:rPr>
        <w:t>Ижтимоий ҳимоянинг манзилли ва аниқ йўналтирилганлиги ҳамда боқмандлаликка йўл қўйилмаслиги</w:t>
      </w:r>
      <w:r w:rsidRPr="0046023A">
        <w:rPr>
          <w:sz w:val="28"/>
          <w:szCs w:val="28"/>
          <w:lang w:val="uz-Cyrl-UZ"/>
        </w:rPr>
        <w:t>.Ижтимоий ҳимоя чоралари ўзининг саломатлиги аҳволи, ёши, оилавий шаройити ёки бошқа объектив сабабларга кўра ўзини ўзи мустақил таъминлашга қодир бўлмаган, давлат ва жамият кўмагига мухтож бўлган ва мухтож деб топилган фуқаролар ва оилаларгагина кўрсатилиши мумкин.</w:t>
      </w:r>
    </w:p>
    <w:p w:rsidR="00D64643" w:rsidRPr="0046023A" w:rsidRDefault="00D64643" w:rsidP="00D64643">
      <w:pPr>
        <w:pStyle w:val="21"/>
        <w:spacing w:after="0" w:line="360" w:lineRule="auto"/>
        <w:ind w:left="0" w:firstLine="601"/>
        <w:jc w:val="both"/>
        <w:rPr>
          <w:sz w:val="28"/>
          <w:szCs w:val="28"/>
          <w:lang w:val="uz-Cyrl-UZ"/>
        </w:rPr>
      </w:pPr>
      <w:r w:rsidRPr="0046023A">
        <w:rPr>
          <w:sz w:val="28"/>
          <w:szCs w:val="28"/>
          <w:lang w:val="uz-Cyrl-UZ"/>
        </w:rPr>
        <w:t xml:space="preserve">  Бозор муносабатлари чоғида ўз салоҳият ва имкониятларидан тўлиқ фойдаланмаган ҳолда давлат ёрдамига кўз тикишга йўл қўйиб бўлмайди, зероки,  давлатнинг барча фуқароларни тенг ва ялписига ижтимоий таъминлаш имкони мавжуд эмас. Шу сабабли меҳнатга яроқли фуқаролар энг аввало ўз куч ва имкониятларига таянмоқлари лозим. Ижтимоий ҳимояни аниқ йўналтирилганлиги ва манзилли тарзда амалга оширилиши қонун ҳужжатлари билан мустаҳкамланган</w:t>
      </w:r>
      <w:r w:rsidRPr="0046023A">
        <w:rPr>
          <w:rStyle w:val="a8"/>
          <w:sz w:val="28"/>
          <w:szCs w:val="28"/>
          <w:lang w:val="uz-Cyrl-UZ"/>
        </w:rPr>
        <w:footnoteReference w:id="3"/>
      </w:r>
      <w:r w:rsidRPr="0046023A">
        <w:rPr>
          <w:sz w:val="28"/>
          <w:szCs w:val="28"/>
          <w:lang w:val="uz-Cyrl-UZ"/>
        </w:rPr>
        <w:t>.</w:t>
      </w:r>
    </w:p>
    <w:p w:rsidR="00D64643" w:rsidRPr="0046023A" w:rsidRDefault="00D64643" w:rsidP="00D64643">
      <w:pPr>
        <w:pStyle w:val="21"/>
        <w:spacing w:after="0" w:line="360" w:lineRule="auto"/>
        <w:ind w:left="0" w:firstLine="600"/>
        <w:jc w:val="both"/>
        <w:rPr>
          <w:sz w:val="28"/>
          <w:szCs w:val="28"/>
        </w:rPr>
      </w:pPr>
      <w:r w:rsidRPr="0046023A">
        <w:rPr>
          <w:sz w:val="28"/>
          <w:szCs w:val="28"/>
          <w:lang w:val="uz-Cyrl-UZ"/>
        </w:rPr>
        <w:lastRenderedPageBreak/>
        <w:t>3</w:t>
      </w:r>
      <w:r w:rsidRPr="0046023A">
        <w:rPr>
          <w:sz w:val="28"/>
          <w:szCs w:val="28"/>
        </w:rPr>
        <w:t xml:space="preserve">) </w:t>
      </w:r>
      <w:r w:rsidRPr="0046023A">
        <w:rPr>
          <w:b/>
          <w:sz w:val="28"/>
          <w:szCs w:val="28"/>
        </w:rPr>
        <w:t>Ижтимоий таъминот учун ажратиладиган маблағнинг етарли даражадалиги</w:t>
      </w:r>
      <w:r w:rsidRPr="0046023A">
        <w:rPr>
          <w:sz w:val="28"/>
          <w:szCs w:val="28"/>
        </w:rPr>
        <w:t>. Яъни: пенсиялар ва  миқдори белгиланиш пайтида турмуш кечириш учун зарур бўлган энг кам маблағ кўрсаткичи, истеъмол дастурхони таркибига кирувчи энг зарур маҳсулотлар ва хизматлар тўплами учун зарур бўлган маблағнинг энг кам даражаси эътиборга олиниши ушбу тамойил моҳиятини ташкил этади. Пенсияларнинг энг кам миқдорлари,  ва уларнинг энг кам миқдорлари қонун ҳужжатлари билан белгилаб қўйилиши ҳамда ушбу энг кам миқдордан кам бўлишига йўл қўйилмаслиги, ушбу энг кам миқдорларни вақти-вақти билан қайта кўрилиб, индексация қилиб турилиши орқали мазкур тамойил рўёбга чиқарилади.</w:t>
      </w:r>
    </w:p>
    <w:p w:rsidR="00D64643" w:rsidRPr="0046023A" w:rsidRDefault="00D64643" w:rsidP="00D64643">
      <w:pPr>
        <w:pStyle w:val="21"/>
        <w:spacing w:after="0" w:line="360" w:lineRule="auto"/>
        <w:ind w:left="0" w:firstLine="600"/>
        <w:jc w:val="both"/>
        <w:rPr>
          <w:spacing w:val="-4"/>
          <w:sz w:val="28"/>
          <w:szCs w:val="28"/>
        </w:rPr>
      </w:pPr>
      <w:r w:rsidRPr="0046023A">
        <w:rPr>
          <w:spacing w:val="-4"/>
          <w:sz w:val="28"/>
          <w:szCs w:val="28"/>
        </w:rPr>
        <w:t>Ижтимоий таъминотнинг етарли даражада бўлиши тамойили БМТнинг 1966 йил 19 декабрдаги иқтисодий, ижтимоий ва маданий ҳуқуқлар тўғрисидаги халқаро пактнинг 11-моддаси, 1-бандида назарда тутилган: «Ушбу Пактда иштирок этувчи давлатлар ҳар бир киши ўзи ва оиласи учун етарли озиқ-овқат, кийим-кечак ва уй-жой ҳамда турмуш шароити тўхтовсиз яхшиланиб боришини ўз ичига оладиган етарли турмуш даражаси бўлиши ҳуқуқини эътироф этади» деган бош қоидага асосланади.</w:t>
      </w:r>
    </w:p>
    <w:p w:rsidR="00D64643" w:rsidRPr="0046023A" w:rsidRDefault="00D64643" w:rsidP="00D64643">
      <w:pPr>
        <w:pStyle w:val="21"/>
        <w:spacing w:after="0" w:line="360" w:lineRule="auto"/>
        <w:ind w:left="0" w:firstLine="600"/>
        <w:jc w:val="both"/>
        <w:rPr>
          <w:sz w:val="28"/>
          <w:szCs w:val="28"/>
        </w:rPr>
      </w:pPr>
      <w:r w:rsidRPr="0046023A">
        <w:rPr>
          <w:spacing w:val="-4"/>
          <w:sz w:val="28"/>
          <w:szCs w:val="28"/>
          <w:lang w:val="uz-Cyrl-UZ"/>
        </w:rPr>
        <w:t>4</w:t>
      </w:r>
      <w:r w:rsidRPr="0046023A">
        <w:rPr>
          <w:spacing w:val="-4"/>
          <w:sz w:val="28"/>
          <w:szCs w:val="28"/>
        </w:rPr>
        <w:t xml:space="preserve">) </w:t>
      </w:r>
      <w:r w:rsidRPr="0046023A">
        <w:rPr>
          <w:b/>
          <w:spacing w:val="-4"/>
          <w:sz w:val="28"/>
          <w:szCs w:val="28"/>
        </w:rPr>
        <w:t>Ижтимоий таъминотнинг амалга оширилишида фуқароларнинг ўзини-ўзи бошқариш органлари, корхона ва ташкило</w:t>
      </w:r>
      <w:r w:rsidRPr="0046023A">
        <w:rPr>
          <w:b/>
          <w:sz w:val="28"/>
          <w:szCs w:val="28"/>
        </w:rPr>
        <w:t>тлар, жамоат бирлашмаларининг бевосита иштирок этишлари</w:t>
      </w:r>
      <w:r w:rsidRPr="0046023A">
        <w:rPr>
          <w:sz w:val="28"/>
          <w:szCs w:val="28"/>
        </w:rPr>
        <w:t xml:space="preserve"> тамойили. Мамлакатимизда фуқаролик жамияти барпо этилаётганлиги, кучли давлатчиликдан кучли жамиятга томон ривожланиб борилаётганлиги намоён бўлиши кўринишларидан бири – давлатга хос функциялар жамиятга ўтказа борилаётганлигида, аввал давлат органлари бажариб келган вазифалар босқичма-босқич фуқаролар йиғинлари, бошқа жамоат органлари зиммасига юкланаётганлигида кўзга ташланади.</w:t>
      </w:r>
    </w:p>
    <w:p w:rsidR="00D64643" w:rsidRPr="0046023A" w:rsidRDefault="00D64643" w:rsidP="00D64643">
      <w:pPr>
        <w:pStyle w:val="21"/>
        <w:spacing w:after="0" w:line="360" w:lineRule="auto"/>
        <w:ind w:left="0" w:firstLine="601"/>
        <w:jc w:val="both"/>
        <w:rPr>
          <w:sz w:val="28"/>
          <w:szCs w:val="28"/>
        </w:rPr>
      </w:pPr>
      <w:r w:rsidRPr="0046023A">
        <w:rPr>
          <w:sz w:val="28"/>
          <w:szCs w:val="28"/>
        </w:rPr>
        <w:t xml:space="preserve">Республикамиз Президенти И.А.Каримов ўзининг дипломатия корпуси раҳбарлари, халқаро ташкилотлар ва хорижий оммавий ахборот воситалари вакиллари билан 1996 йил 27 декабрда бўлиб ўтган учрашувда сўзлаган нутқида таъкидлаб ўтганидек: «Давлат, жамият ва шахс ўртасидаги муносабатлар демократик тус олмоқда. Давлатга қарашли бўлмаган </w:t>
      </w:r>
      <w:r w:rsidRPr="0046023A">
        <w:rPr>
          <w:sz w:val="28"/>
          <w:szCs w:val="28"/>
        </w:rPr>
        <w:lastRenderedPageBreak/>
        <w:t>тузилмаларнинг ваколатлари кенгаймоқда. Уларнинг ижтимоий муносабатларни ривожлантиришда, жамиятни бошқаришда тутган ўрни тобора салмоқли ва фаол бўлиб бормоқда»</w:t>
      </w:r>
      <w:r w:rsidRPr="0046023A">
        <w:rPr>
          <w:rStyle w:val="a8"/>
          <w:sz w:val="28"/>
          <w:szCs w:val="28"/>
        </w:rPr>
        <w:footnoteReference w:id="4"/>
      </w:r>
      <w:r w:rsidRPr="0046023A">
        <w:rPr>
          <w:sz w:val="28"/>
          <w:szCs w:val="28"/>
        </w:rPr>
        <w:t>.</w:t>
      </w:r>
    </w:p>
    <w:p w:rsidR="00D64643" w:rsidRPr="0046023A" w:rsidRDefault="00D64643" w:rsidP="00D64643">
      <w:pPr>
        <w:pStyle w:val="21"/>
        <w:spacing w:after="0" w:line="360" w:lineRule="auto"/>
        <w:ind w:left="0" w:firstLine="601"/>
        <w:jc w:val="both"/>
        <w:rPr>
          <w:sz w:val="28"/>
          <w:szCs w:val="28"/>
        </w:rPr>
      </w:pPr>
      <w:r w:rsidRPr="0046023A">
        <w:rPr>
          <w:sz w:val="28"/>
          <w:szCs w:val="28"/>
        </w:rPr>
        <w:t>Ўзбекистон Республикаси Президентининг 1999 йил 13 январдаги «Аҳолини аниқ йўналтирилган ижтимоий мадад билан таъминлашда фуқароларнинг ўзини-ўзи бошқариш органлари ролини ошириш тўғрисида»ги Фармони қабул қилинди</w:t>
      </w:r>
      <w:r w:rsidRPr="0046023A">
        <w:rPr>
          <w:rStyle w:val="a8"/>
          <w:sz w:val="28"/>
          <w:szCs w:val="28"/>
        </w:rPr>
        <w:footnoteReference w:id="5"/>
      </w:r>
      <w:r w:rsidRPr="0046023A">
        <w:rPr>
          <w:sz w:val="28"/>
          <w:szCs w:val="28"/>
        </w:rPr>
        <w:t>.</w:t>
      </w:r>
    </w:p>
    <w:p w:rsidR="00D64643" w:rsidRPr="0046023A" w:rsidRDefault="00D64643" w:rsidP="00D64643">
      <w:pPr>
        <w:pStyle w:val="21"/>
        <w:spacing w:after="0" w:line="360" w:lineRule="auto"/>
        <w:ind w:left="0" w:firstLine="601"/>
        <w:jc w:val="both"/>
        <w:rPr>
          <w:sz w:val="28"/>
          <w:szCs w:val="28"/>
          <w:lang w:val="uz-Cyrl-UZ"/>
        </w:rPr>
      </w:pPr>
      <w:r w:rsidRPr="0046023A">
        <w:rPr>
          <w:sz w:val="28"/>
          <w:szCs w:val="28"/>
        </w:rPr>
        <w:t>Бугунги кунда ижтимоий таъминотнинг амалга оширилишида корхона ва ташкилотлар, уларнинг меҳнат жамоалари, турли нодавлат-ноҳукумат жамғармалари, хайрия ташкилотлари, тадбиркор фуқаролар ва бошқа шахслар ҳам иштирок этиб келмоқдалар. Бу тенденциянинг тобора кучайиб бориши башорат қилинмоқда. Бинобарин ожизларга раҳм-шафқат қилиш, ёрдам қўлини чўзиш, саҳоватпешалик, бағрикенглик ўзбек халқининг миллий хусусияти бўлиб, авлоддан-авлодга ўтиб келаётган бебаҳо анъаналаримиздан, қадимий қадриятларимиздан саналади.</w:t>
      </w:r>
    </w:p>
    <w:p w:rsidR="00D64643" w:rsidRPr="0046023A" w:rsidRDefault="00D64643" w:rsidP="00D64643">
      <w:pPr>
        <w:spacing w:line="360" w:lineRule="auto"/>
        <w:ind w:firstLine="601"/>
        <w:jc w:val="both"/>
        <w:rPr>
          <w:sz w:val="28"/>
          <w:szCs w:val="28"/>
          <w:lang w:val="uz-Cyrl-UZ"/>
        </w:rPr>
      </w:pPr>
      <w:r w:rsidRPr="0046023A">
        <w:rPr>
          <w:sz w:val="28"/>
          <w:szCs w:val="28"/>
          <w:lang w:val="uz-Cyrl-UZ"/>
        </w:rPr>
        <w:t>Бoзoр ислoҳoтлaрини изчил aмaлгa oшириш, йирик дaвлaт ижтимoий дaстурлaри, жумлaдaн, “Сoғлoм aвлoд”, “Oнa вa бoлa”, “Сиҳaт-сaлoмaтлик йили”, “Oилa йили”, “Ижтимoий ҳимoя йили”, “Ёшлaр йили” вa бoшқa дaстурлaрни ҳaётгa тaтбиқ этиш oрқaли мaмлaкaтдa инсoннинг, aввaлo, бoлaлaр, aёллaр, ёшлaрнинг ижтимoий, иқтисoдий ҳуқуқлaрини бутун чoрaлaр билaн ҳимoя қилиш, улaрнинг ҳaр тoмoнлaмa бaркaмoл ривoжлaниши учун бaрчa зaрур шaрт-шaрoитлaр ярaтилди.</w:t>
      </w:r>
    </w:p>
    <w:p w:rsidR="00D64643" w:rsidRPr="0046023A" w:rsidRDefault="00D64643" w:rsidP="00D64643">
      <w:pPr>
        <w:pStyle w:val="21"/>
        <w:spacing w:after="0" w:line="360" w:lineRule="auto"/>
        <w:ind w:left="0" w:firstLine="601"/>
        <w:jc w:val="both"/>
        <w:rPr>
          <w:sz w:val="28"/>
          <w:szCs w:val="28"/>
          <w:lang w:val="uz-Cyrl-UZ"/>
        </w:rPr>
      </w:pPr>
      <w:r w:rsidRPr="0046023A">
        <w:rPr>
          <w:sz w:val="28"/>
          <w:szCs w:val="28"/>
          <w:lang w:val="uz-Cyrl-UZ"/>
        </w:rPr>
        <w:t xml:space="preserve">5) </w:t>
      </w:r>
      <w:r w:rsidRPr="0046023A">
        <w:rPr>
          <w:b/>
          <w:sz w:val="28"/>
          <w:szCs w:val="28"/>
          <w:lang w:val="uz-Cyrl-UZ"/>
        </w:rPr>
        <w:t>Мамлакатимизда ижтимоий таъминот хилма-хил шаклларда амалга оширилиши</w:t>
      </w:r>
      <w:r w:rsidRPr="0046023A">
        <w:rPr>
          <w:sz w:val="28"/>
          <w:szCs w:val="28"/>
          <w:lang w:val="uz-Cyrl-UZ"/>
        </w:rPr>
        <w:t xml:space="preserve"> тамойили. Ижтимоий таъминотга оид қонунчилик ҳужжатларида таъминот ҳар хил шаклларда, хусусан, пенсиялар, , бир марталик моддий ёрдамлар, ижтимоий хизматлар кўрсатиш, муайян имтиёзлар ва енгилликлар кўринишида амалга оширилиши назарда тутилган. Келгусида ижтимоий ёрдам кўрсатиш шакллари янада хилма-хиллашуви шаклан мукаммаллашиб бориши кутилмоқда.</w:t>
      </w:r>
    </w:p>
    <w:p w:rsidR="00D64643" w:rsidRPr="0046023A" w:rsidRDefault="00D64643" w:rsidP="00D64643">
      <w:pPr>
        <w:pStyle w:val="21"/>
        <w:spacing w:after="0" w:line="360" w:lineRule="auto"/>
        <w:ind w:left="0" w:firstLine="601"/>
        <w:jc w:val="both"/>
        <w:rPr>
          <w:sz w:val="28"/>
          <w:szCs w:val="28"/>
          <w:lang w:val="uz-Cyrl-UZ"/>
        </w:rPr>
      </w:pPr>
      <w:r w:rsidRPr="0046023A">
        <w:rPr>
          <w:sz w:val="28"/>
          <w:szCs w:val="28"/>
          <w:lang w:val="uz-Cyrl-UZ"/>
        </w:rPr>
        <w:lastRenderedPageBreak/>
        <w:t>Ижтимоий таъминотнинг қайси шаклда амалга оширилиши масаласи аниқ шарт-шароитлар ҳисобга олингани ҳолда қонун ҳужжатлари билан белгилаб қўйилади.</w:t>
      </w:r>
    </w:p>
    <w:p w:rsidR="00D64643" w:rsidRPr="0046023A" w:rsidRDefault="00D64643" w:rsidP="00D64643">
      <w:pPr>
        <w:pStyle w:val="21"/>
        <w:spacing w:after="0" w:line="360" w:lineRule="auto"/>
        <w:ind w:left="0" w:firstLine="601"/>
        <w:jc w:val="both"/>
        <w:rPr>
          <w:sz w:val="28"/>
          <w:szCs w:val="28"/>
          <w:lang w:val="uz-Cyrl-UZ"/>
        </w:rPr>
      </w:pPr>
      <w:r w:rsidRPr="0046023A">
        <w:rPr>
          <w:sz w:val="28"/>
          <w:szCs w:val="28"/>
          <w:lang w:val="uz-Cyrl-UZ"/>
        </w:rPr>
        <w:t>Ижтимоий таъминотнинг асосий шакли пенсиялар ва  беришдан иборат эканлиги шубҳасиз ҳамда ижтимоий таъминотнинг ушбу икки шакли етакчи мавқеини сақлаб қолиши аниқ, аммо пенсия ва  ҳам шаклан такомиллаштириб борилиши табиий ҳолдир.</w:t>
      </w:r>
    </w:p>
    <w:p w:rsidR="00D64643" w:rsidRPr="0046023A" w:rsidRDefault="00D64643" w:rsidP="00D64643">
      <w:pPr>
        <w:pStyle w:val="21"/>
        <w:spacing w:after="0" w:line="360" w:lineRule="auto"/>
        <w:ind w:left="0" w:firstLine="601"/>
        <w:jc w:val="both"/>
        <w:rPr>
          <w:sz w:val="28"/>
          <w:szCs w:val="28"/>
          <w:lang w:val="uz-Cyrl-UZ"/>
        </w:rPr>
      </w:pPr>
      <w:r w:rsidRPr="0046023A">
        <w:rPr>
          <w:sz w:val="28"/>
          <w:szCs w:val="28"/>
          <w:lang w:val="uz-Cyrl-UZ"/>
        </w:rPr>
        <w:t xml:space="preserve">6) </w:t>
      </w:r>
      <w:r w:rsidRPr="0046023A">
        <w:rPr>
          <w:b/>
          <w:sz w:val="28"/>
          <w:szCs w:val="28"/>
          <w:lang w:val="uz-Cyrl-UZ"/>
        </w:rPr>
        <w:t>Ижтимоий таъминотни нодавлат, ҳоми</w:t>
      </w:r>
      <w:r>
        <w:rPr>
          <w:b/>
          <w:sz w:val="28"/>
          <w:szCs w:val="28"/>
          <w:lang w:val="uz-Cyrl-UZ"/>
        </w:rPr>
        <w:t>йлар маблағлари ҳисобидан амалг</w:t>
      </w:r>
      <w:r w:rsidRPr="0046023A">
        <w:rPr>
          <w:b/>
          <w:sz w:val="28"/>
          <w:szCs w:val="28"/>
          <w:lang w:val="uz-Cyrl-UZ"/>
        </w:rPr>
        <w:t>а оширилишининг давлат томонидан ҳар томонлама рағбатлантирилиши ва қўллаб-қувватланиши</w:t>
      </w:r>
      <w:r w:rsidRPr="0046023A">
        <w:rPr>
          <w:sz w:val="28"/>
          <w:szCs w:val="28"/>
          <w:lang w:val="uz-Cyrl-UZ"/>
        </w:rPr>
        <w:t xml:space="preserve"> т амойили. </w:t>
      </w:r>
    </w:p>
    <w:p w:rsidR="00D64643" w:rsidRPr="0046023A" w:rsidRDefault="00D64643" w:rsidP="00D64643">
      <w:pPr>
        <w:pStyle w:val="21"/>
        <w:spacing w:after="0" w:line="360" w:lineRule="auto"/>
        <w:ind w:left="0" w:firstLine="601"/>
        <w:jc w:val="both"/>
        <w:rPr>
          <w:sz w:val="28"/>
          <w:szCs w:val="28"/>
          <w:lang w:val="uz-Cyrl-UZ"/>
        </w:rPr>
      </w:pPr>
      <w:r w:rsidRPr="0046023A">
        <w:rPr>
          <w:sz w:val="28"/>
          <w:szCs w:val="28"/>
          <w:lang w:val="uz-Cyrl-UZ"/>
        </w:rPr>
        <w:t>Одатда фуқаролар ижтимоий таъминот учун олдиндан бадаллар тўламайдилар (қонунда кўзда тутиб қўйилган ҳоллардан, якка тадбиркор ва деҳқон хўжалиги аъзоси бўлган фуқаролардан ташқари) ва ижтимоий таъминот бюджет маблағлари, бюджетдан ташқари пенсия жамғармаси маблағлари ҳисобидан амалга оширилади. Аммо келгусида пенсия таъминоти тизимларида ислоҳотлар қилиниши натижасида фуқароларнинг шахсий маблағлари ҳисобига параллел пенсия таъминоти тизимлари ҳам вужудга келтирилиши мумкин. Жаҳоннинг айрим ривожланган мамлакатларида ана шундай нодавлат ижтимоий таъминот тизимларининг мавжудлиги ва амал қилиб турганлиги, ҳозирда мустақил бўлган ҳамдўстлик давлатларининг баъзиларида ҳам шундай нодавлат пенсия таъминоти тизимларини барпо этилаётганлиги бизнинг мамлакатимизда ҳам келгусида ана шундай ўзгаришлар бўлиши мумкинлигини истисно этмайди</w:t>
      </w:r>
      <w:r w:rsidRPr="0046023A">
        <w:rPr>
          <w:rStyle w:val="a8"/>
          <w:sz w:val="28"/>
          <w:szCs w:val="28"/>
        </w:rPr>
        <w:footnoteReference w:id="6"/>
      </w:r>
      <w:r w:rsidRPr="0046023A">
        <w:rPr>
          <w:sz w:val="28"/>
          <w:szCs w:val="28"/>
          <w:lang w:val="uz-Cyrl-UZ"/>
        </w:rPr>
        <w:t>.</w:t>
      </w:r>
    </w:p>
    <w:p w:rsidR="00D64643" w:rsidRPr="0046023A" w:rsidRDefault="00D64643" w:rsidP="00D64643">
      <w:pPr>
        <w:pStyle w:val="21"/>
        <w:spacing w:after="0" w:line="360" w:lineRule="auto"/>
        <w:ind w:left="0" w:firstLine="601"/>
        <w:jc w:val="both"/>
        <w:rPr>
          <w:sz w:val="28"/>
          <w:szCs w:val="28"/>
          <w:lang w:val="uz-Cyrl-UZ"/>
        </w:rPr>
      </w:pPr>
      <w:r w:rsidRPr="0046023A">
        <w:rPr>
          <w:sz w:val="28"/>
          <w:szCs w:val="28"/>
          <w:lang w:val="uz-Cyrl-UZ"/>
        </w:rPr>
        <w:t xml:space="preserve">7) </w:t>
      </w:r>
      <w:r w:rsidRPr="0046023A">
        <w:rPr>
          <w:b/>
          <w:sz w:val="28"/>
          <w:szCs w:val="28"/>
          <w:lang w:val="uz-Cyrl-UZ"/>
        </w:rPr>
        <w:t>Ижтимоий таъминотни амалга оширилиши устидан давлат ва жамоат назоратининг ўрнатилганлиги тамойили</w:t>
      </w:r>
      <w:r w:rsidRPr="0046023A">
        <w:rPr>
          <w:sz w:val="28"/>
          <w:szCs w:val="28"/>
          <w:lang w:val="uz-Cyrl-UZ"/>
        </w:rPr>
        <w:t>.</w:t>
      </w:r>
    </w:p>
    <w:p w:rsidR="00D64643" w:rsidRPr="0046023A" w:rsidRDefault="00D64643" w:rsidP="00D64643">
      <w:pPr>
        <w:pStyle w:val="21"/>
        <w:spacing w:after="0" w:line="360" w:lineRule="auto"/>
        <w:ind w:left="0" w:firstLine="601"/>
        <w:jc w:val="both"/>
        <w:rPr>
          <w:sz w:val="28"/>
          <w:szCs w:val="28"/>
          <w:lang w:val="uz-Cyrl-UZ"/>
        </w:rPr>
      </w:pPr>
      <w:r w:rsidRPr="0046023A">
        <w:rPr>
          <w:sz w:val="28"/>
          <w:szCs w:val="28"/>
          <w:lang w:val="uz-Cyrl-UZ"/>
        </w:rPr>
        <w:t xml:space="preserve">Ижтимоий таъминотга оид маблағларни ўз вақтида ва тўлиқ ҳажмда тўланиши мақсадга мувофиқ ва тўғри сарфланиши, ижтимоий таъминотни </w:t>
      </w:r>
      <w:r w:rsidRPr="0046023A">
        <w:rPr>
          <w:sz w:val="28"/>
          <w:szCs w:val="28"/>
          <w:lang w:val="uz-Cyrl-UZ"/>
        </w:rPr>
        <w:lastRenderedPageBreak/>
        <w:t>амалга оширувчи давлат ҳамда жамоат органлари, уларнинг мансабдор шахслари фаолиятининг қонунийлиги устидан умумий назоратни Ўзбекистон Республикаси прокуратура органлари амалга оширади.</w:t>
      </w:r>
    </w:p>
    <w:p w:rsidR="00D64643" w:rsidRPr="0046023A" w:rsidRDefault="00D64643" w:rsidP="00D64643">
      <w:pPr>
        <w:pStyle w:val="21"/>
        <w:spacing w:after="0" w:line="360" w:lineRule="auto"/>
        <w:ind w:left="0" w:firstLine="601"/>
        <w:jc w:val="both"/>
        <w:rPr>
          <w:sz w:val="28"/>
          <w:szCs w:val="28"/>
          <w:lang w:val="uz-Cyrl-UZ"/>
        </w:rPr>
      </w:pPr>
      <w:r w:rsidRPr="0046023A">
        <w:rPr>
          <w:sz w:val="28"/>
          <w:szCs w:val="28"/>
          <w:lang w:val="uz-Cyrl-UZ"/>
        </w:rPr>
        <w:t>Ўзбекистон Республикасининг «Прокуратура тўғрисида»ги қонунининг 4-моддасига мувофиқ: «Вазирликлар, давлат қўмиталари, идоралар, фуқароларнинг ўзини ўзи бошқариш органлари, жамоат бирлашмалари, корхоналар, муассасалар, ташкилотлар, ҳокимлар ва бошқа мансабдор шахслар томонидан қонунларнинг ижро этилиши устидан назорат қилиш;</w:t>
      </w:r>
    </w:p>
    <w:p w:rsidR="00D64643" w:rsidRPr="0046023A" w:rsidRDefault="00D64643" w:rsidP="00D64643">
      <w:pPr>
        <w:pStyle w:val="21"/>
        <w:spacing w:after="0" w:line="360" w:lineRule="auto"/>
        <w:ind w:left="0" w:firstLine="601"/>
        <w:jc w:val="both"/>
        <w:rPr>
          <w:sz w:val="28"/>
          <w:szCs w:val="28"/>
          <w:lang w:val="uz-Cyrl-UZ"/>
        </w:rPr>
      </w:pPr>
      <w:r w:rsidRPr="0046023A">
        <w:rPr>
          <w:sz w:val="28"/>
          <w:szCs w:val="28"/>
          <w:lang w:val="uz-Cyrl-UZ"/>
        </w:rPr>
        <w:t>фуқаронинг ҳуқуқ ҳамда эркинликларини таъминлашга қаратилган қонунлар ижроси устидан назорат қилиш» прокуратура органлари фаолияти йўналишларидан саналади</w:t>
      </w:r>
      <w:r w:rsidRPr="0046023A">
        <w:rPr>
          <w:rStyle w:val="a8"/>
          <w:sz w:val="28"/>
          <w:szCs w:val="28"/>
        </w:rPr>
        <w:footnoteReference w:id="7"/>
      </w:r>
      <w:r w:rsidRPr="0046023A">
        <w:rPr>
          <w:sz w:val="28"/>
          <w:szCs w:val="28"/>
          <w:lang w:val="uz-Cyrl-UZ"/>
        </w:rPr>
        <w:t>.</w:t>
      </w:r>
    </w:p>
    <w:p w:rsidR="00D64643" w:rsidRPr="0046023A" w:rsidRDefault="00D64643" w:rsidP="00D64643">
      <w:pPr>
        <w:pStyle w:val="21"/>
        <w:spacing w:after="0" w:line="360" w:lineRule="auto"/>
        <w:ind w:left="0" w:firstLine="601"/>
        <w:jc w:val="both"/>
        <w:rPr>
          <w:sz w:val="28"/>
          <w:szCs w:val="28"/>
        </w:rPr>
      </w:pPr>
      <w:r w:rsidRPr="0046023A">
        <w:rPr>
          <w:sz w:val="28"/>
          <w:szCs w:val="28"/>
        </w:rPr>
        <w:t>Прокуратура органлари томонидан амалга ошириладиган назорат шакллари, усуллари ва воситалари юқорида эслатилган «Прокуратура тўғрисида»ги қонунда назарда тутилган.</w:t>
      </w:r>
    </w:p>
    <w:p w:rsidR="00D64643" w:rsidRPr="0046023A" w:rsidRDefault="00D64643" w:rsidP="00D64643">
      <w:pPr>
        <w:pStyle w:val="21"/>
        <w:spacing w:after="0" w:line="360" w:lineRule="auto"/>
        <w:ind w:left="0" w:firstLine="601"/>
        <w:jc w:val="both"/>
        <w:rPr>
          <w:sz w:val="28"/>
          <w:szCs w:val="28"/>
        </w:rPr>
      </w:pPr>
      <w:r w:rsidRPr="0046023A">
        <w:rPr>
          <w:sz w:val="28"/>
          <w:szCs w:val="28"/>
        </w:rPr>
        <w:t>Меҳнат ва аҳолини ижтимоий муҳофаза қилиш вазирлиги назорат қилиш функциясини амалга ошириш механизмлари идоравий меъёрий ҳужжатлар билан белгилаб қўйилади.</w:t>
      </w:r>
    </w:p>
    <w:p w:rsidR="00D64643" w:rsidRPr="0046023A" w:rsidRDefault="00D64643" w:rsidP="00D64643">
      <w:pPr>
        <w:pStyle w:val="21"/>
        <w:spacing w:after="0" w:line="360" w:lineRule="auto"/>
        <w:ind w:left="0" w:firstLine="601"/>
        <w:jc w:val="both"/>
        <w:rPr>
          <w:spacing w:val="-4"/>
          <w:sz w:val="28"/>
          <w:szCs w:val="28"/>
        </w:rPr>
      </w:pPr>
      <w:r w:rsidRPr="0046023A">
        <w:rPr>
          <w:spacing w:val="-4"/>
          <w:sz w:val="28"/>
          <w:szCs w:val="28"/>
        </w:rPr>
        <w:t>Ижтимоий таъминотнинг тўғри амалга оширилиши устидан таъсирчан ва самарали назорат ўрнатилиши бу соҳада қонунийликни таъминлаш, маблағларни ўз эгаларига етиб боришини таъминлашнинг асосий кафолатларидан саналади.</w:t>
      </w:r>
    </w:p>
    <w:p w:rsidR="00D64643" w:rsidRPr="0046023A" w:rsidRDefault="00D64643" w:rsidP="00D64643">
      <w:pPr>
        <w:pStyle w:val="21"/>
        <w:spacing w:after="0" w:line="360" w:lineRule="auto"/>
        <w:ind w:left="0" w:firstLine="601"/>
        <w:jc w:val="both"/>
        <w:rPr>
          <w:sz w:val="32"/>
          <w:szCs w:val="28"/>
          <w:lang w:val="uz-Cyrl-UZ"/>
        </w:rPr>
      </w:pPr>
      <w:r w:rsidRPr="0046023A">
        <w:rPr>
          <w:sz w:val="28"/>
          <w:szCs w:val="28"/>
        </w:rPr>
        <w:t>Ижтимоий таъминот ҳуқуқида бошқа бир қатор тамойиллар ҳам амал қилади</w:t>
      </w:r>
      <w:r w:rsidRPr="0046023A">
        <w:rPr>
          <w:sz w:val="32"/>
          <w:szCs w:val="28"/>
        </w:rPr>
        <w:t>.</w:t>
      </w:r>
    </w:p>
    <w:p w:rsidR="00D64643" w:rsidRPr="0046023A" w:rsidRDefault="00D64643" w:rsidP="00D64643">
      <w:pPr>
        <w:pStyle w:val="21"/>
        <w:spacing w:after="0" w:line="240" w:lineRule="auto"/>
        <w:ind w:left="0"/>
        <w:jc w:val="both"/>
        <w:rPr>
          <w:b/>
          <w:i/>
          <w:sz w:val="32"/>
          <w:szCs w:val="28"/>
          <w:lang w:val="uz-Cyrl-UZ"/>
        </w:rPr>
      </w:pPr>
    </w:p>
    <w:p w:rsidR="00D64643" w:rsidRPr="0001763D" w:rsidRDefault="00D64643" w:rsidP="00792CF8">
      <w:pPr>
        <w:pStyle w:val="21"/>
        <w:numPr>
          <w:ilvl w:val="1"/>
          <w:numId w:val="25"/>
        </w:numPr>
        <w:spacing w:after="0" w:line="240" w:lineRule="auto"/>
        <w:rPr>
          <w:b/>
          <w:sz w:val="28"/>
          <w:szCs w:val="28"/>
          <w:lang w:val="uz-Cyrl-UZ"/>
        </w:rPr>
      </w:pPr>
      <w:r>
        <w:rPr>
          <w:b/>
          <w:sz w:val="28"/>
          <w:szCs w:val="28"/>
          <w:lang w:val="uz-Cyrl-UZ"/>
        </w:rPr>
        <w:t xml:space="preserve"> </w:t>
      </w:r>
      <w:r w:rsidRPr="0001763D">
        <w:rPr>
          <w:b/>
          <w:sz w:val="28"/>
          <w:szCs w:val="28"/>
          <w:lang w:val="uz-Cyrl-UZ"/>
        </w:rPr>
        <w:t>Ижтимоий таъминот ҳуқуқининг манбалари тушунчаси  ва уларнинг таснифи</w:t>
      </w:r>
    </w:p>
    <w:p w:rsidR="00D64643" w:rsidRPr="0046023A" w:rsidRDefault="00D64643" w:rsidP="00D64643">
      <w:pPr>
        <w:pStyle w:val="21"/>
        <w:spacing w:after="0" w:line="240" w:lineRule="auto"/>
        <w:ind w:left="0"/>
        <w:jc w:val="both"/>
        <w:rPr>
          <w:b/>
          <w:i/>
          <w:sz w:val="32"/>
          <w:szCs w:val="28"/>
          <w:lang w:val="uz-Cyrl-UZ"/>
        </w:rPr>
      </w:pP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Ҳуқуқ манбаи деганда ижтимоий муносабатларни давлат томмонидан тартибга солинишида қўлланиладиган ҳуқуқий шакллар назарда тутилади. Давлат ҳуқуқ нормалари воситасида ижтимоий муносабатлар маромига, унда иштирок этаётган шахслар ҳул-атворига таъсир этади, ҳуқуқ нормаларини </w:t>
      </w:r>
      <w:r w:rsidRPr="0046023A">
        <w:rPr>
          <w:sz w:val="28"/>
          <w:szCs w:val="28"/>
          <w:lang w:val="uz-Cyrl-UZ"/>
        </w:rPr>
        <w:lastRenderedPageBreak/>
        <w:t>қабул қилиш орқали жисмоний ва юридитк шахсларга ўзларига тегишли ҳуқуқ ва эркинликлардан фойдаланиш, бу ҳуқуқларга учинчим шахслар томонида тажовуз қилингани тақдирда эса уларни ҳимоя қилиш чоралари ва усулларни назарда тутади. Қонун давлат эркини қонун ҳужжатлари орқали  моддийлашган ҳолда ифодаланиш шаклидан иборатдир.</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Ижтимоий таъминот ҳуқуқи оммавий ҳуқуқ соҳасига мансуб бўлгани туфайли  унинг предмети жумласига кирувчи ижтимоий муносабатлар асоса</w:t>
      </w:r>
      <w:r>
        <w:rPr>
          <w:sz w:val="28"/>
          <w:szCs w:val="28"/>
          <w:lang w:val="uz-Cyrl-UZ"/>
        </w:rPr>
        <w:t>н давлат қонун ҳужжатла</w:t>
      </w:r>
      <w:r w:rsidRPr="0046023A">
        <w:rPr>
          <w:sz w:val="28"/>
          <w:szCs w:val="28"/>
          <w:lang w:val="uz-Cyrl-UZ"/>
        </w:rPr>
        <w:t>ри билан тартибга солинади. Корхона ва ташкилотлар томонидан ўз ходимлари ва уларнинг оила аъзоларига корхона маблағлари ҳисобидан ижтимоий-моддий кўмак бериш билан боғлиқ муносабатлар уларнинг ўзлари томонидан қабул қилинган шартномавий йўсиндаги локал меъёрий ҳужжатлар билан тартибг солиниши мумкин.</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Нодавлат маблағлари ҳисобидан ҳомийлар ва бошқа савоб талаб фуқаролар томнидан ижтимоий ҳимоя актларини амалга оширилиши Ўзбекистон Республикаси Фуқаролик кодекси ва унинг асосидаги бошқа қонун ҳужжатларига биноан (шартномалар тузиш ва уларни ижро қилиш) тартбга солиниши мумкин.</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Ижтимоий таъминот давлатнинг махсус ваколатли органлари томонидан ам</w:t>
      </w:r>
      <w:r>
        <w:rPr>
          <w:sz w:val="28"/>
          <w:szCs w:val="28"/>
          <w:lang w:val="uz-Cyrl-UZ"/>
        </w:rPr>
        <w:t>а</w:t>
      </w:r>
      <w:r w:rsidRPr="0046023A">
        <w:rPr>
          <w:sz w:val="28"/>
          <w:szCs w:val="28"/>
          <w:lang w:val="uz-Cyrl-UZ"/>
        </w:rPr>
        <w:t>лга оширилганида барча учун мажбурий тусдаги қонун ҳужжатларига кўра тартибга солинади. Ҳуқуқ манбаи сифатидаги, шу жу</w:t>
      </w:r>
      <w:r>
        <w:rPr>
          <w:sz w:val="28"/>
          <w:szCs w:val="28"/>
          <w:lang w:val="uz-Cyrl-UZ"/>
        </w:rPr>
        <w:t>младан, ижтимоий таъминот ҳуқуқ</w:t>
      </w:r>
      <w:r w:rsidRPr="0046023A">
        <w:rPr>
          <w:sz w:val="28"/>
          <w:szCs w:val="28"/>
          <w:lang w:val="uz-Cyrl-UZ"/>
        </w:rPr>
        <w:t xml:space="preserve">и манбаи сифатида қонун ҳужжатларининг хусусиятлари, уларга қўйиладиган талаблар ва бошқа кўпгина масалалар Ўзбекистон Республикасининг </w:t>
      </w:r>
      <w:r w:rsidRPr="0046023A">
        <w:rPr>
          <w:rFonts w:cs="Virtec Times New Roman Uz"/>
          <w:sz w:val="28"/>
          <w:szCs w:val="28"/>
          <w:lang w:val="uz-Cyrl-UZ"/>
        </w:rPr>
        <w:t xml:space="preserve">“Норматив-ҳуқуқий ҳужжатлар тўғрисида”ги </w:t>
      </w:r>
      <w:r w:rsidRPr="0046023A">
        <w:rPr>
          <w:sz w:val="28"/>
          <w:szCs w:val="28"/>
          <w:lang w:val="uz-Cyrl-UZ"/>
        </w:rPr>
        <w:t>Қонунида мустаҳкамлаб қўй</w:t>
      </w:r>
      <w:r>
        <w:rPr>
          <w:sz w:val="28"/>
          <w:szCs w:val="28"/>
          <w:lang w:val="uz-Cyrl-UZ"/>
        </w:rPr>
        <w:t>и</w:t>
      </w:r>
      <w:r w:rsidRPr="0046023A">
        <w:rPr>
          <w:sz w:val="28"/>
          <w:szCs w:val="28"/>
          <w:lang w:val="uz-Cyrl-UZ"/>
        </w:rPr>
        <w:t>лган</w:t>
      </w:r>
      <w:r w:rsidRPr="0046023A">
        <w:rPr>
          <w:rStyle w:val="a8"/>
          <w:sz w:val="28"/>
          <w:szCs w:val="28"/>
          <w:lang w:val="uz-Cyrl-UZ"/>
        </w:rPr>
        <w:footnoteReference w:id="8"/>
      </w:r>
      <w:r w:rsidRPr="0046023A">
        <w:rPr>
          <w:sz w:val="28"/>
          <w:szCs w:val="28"/>
          <w:lang w:val="uz-Cyrl-UZ"/>
        </w:rPr>
        <w:t>.</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 Ушбу қонунга кўра ҳуқуқнинг манбаи деб </w:t>
      </w:r>
      <w:r w:rsidRPr="0046023A">
        <w:rPr>
          <w:rFonts w:cs="Virtec Times New Roman Uz"/>
          <w:sz w:val="28"/>
          <w:szCs w:val="28"/>
          <w:lang w:val="uz-Cyrl-UZ"/>
        </w:rPr>
        <w:t>белгиланган шаклда қабул қилинган, умуммажбурий давлат кўрсатмалари сифатида қонун ҳужжатлари нормаларини белгилаш, ўзгартириш ёки бекор қилишга қаратилган расмий ҳужжатга айтилади.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Ижтимоий таъминот ҳуқуқи манбалари жумласига қуйидагилар киради: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lastRenderedPageBreak/>
        <w:t>а) Ўзбекистон Республикаси Конституцияси;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б) Ўзбекистон Республикасининг қонунлари;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 xml:space="preserve">в) Ўзбекистон Республикаси Олий Мажлиси палаталарининг қарорлари;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г) Ўзбекистон Республикаси Президентининг фармонлари</w:t>
      </w:r>
      <w:r w:rsidRPr="0046023A">
        <w:rPr>
          <w:rFonts w:cs="Virtec Times New Roman Uz"/>
          <w:sz w:val="28"/>
          <w:szCs w:val="28"/>
          <w:lang w:val="uz-Cyrl-UZ"/>
        </w:rPr>
        <w:t xml:space="preserve"> ва қарорлари</w:t>
      </w:r>
      <w:r w:rsidRPr="0046023A">
        <w:rPr>
          <w:rFonts w:cs="Virtec Times New Roman Uz"/>
          <w:sz w:val="28"/>
          <w:szCs w:val="28"/>
        </w:rPr>
        <w:t>;</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д) Ўзбекистон Республикаси Вазирлар Маҳкамасининг қарорлари;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е) вазирликлар, давлат қўмиталари ва идораларининг ҳужжатлари;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ж) Маҳаллий давлат ҳокимияти органларининг қарорлари.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Ўзбекистон Республикасида Ўзбекистон Республикасининг Конституцияси ва қонунларининг устунлиги сўзсиз тан олинади.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Ўзбекистон Республикасининг Конституцияси олий юридик кучга эга ва Ўзбекистон Республикасининг бутун ҳудудида қўлланилади.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Ўзбекистон Республикасида қонунлар  ва бошқа норматив-ҳуқуқий ҳужжатлар Ўзбекистон Республикасининг Конституцияси асосида ва уни ижро этиш учун қабул қилинади ҳамда унинг нормалари ва принципларига зид келиши мумкин эмас.</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Норматив-ҳуқуқий ҳужжатлар расмий нашрларда эълон қилиниши керак. Ҳамманинг эътибори учун расман эълон қилинмаган қонун асосида ҳеч ким судланиши, жазога тортилиши ёки мол-мулкидан маҳрум қилиниши мумкин эмас. </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Норматив-ҳуқуқий ҳужжат расман баён тарзида эълон қилинишига йўл қўйилмайди.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Норматив-ҳуқуқий ҳужжат расман эълон қилинганда унинг барча реквизитлари кўрсатилади.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Норматив-ҳуқуқий ҳужжатларни норасмий нашрларда эълон қилишга, шунингдек уларни қонун ҳужжатларининг электрон маълумот тизимлари орқали тарқатишга бу ҳужжатлар расмий манбаларда эълон қилинганидан сўнг ҳамда барча реквизитлари, эълон қилинган расмий манбалари ва кучга кириш санасини кўрсатиш шарти билан рухсат этилади.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Ўзбекистон Республикасининг қонунлари ва Ўзбекистон Республикаси Олий Мажлиси палаталарининг қарорлари, шунингдек маҳаллий давлат ҳокимияти органларининг қарорлари, агар ҳужжатларнинг ўзида бошқа </w:t>
      </w:r>
      <w:r w:rsidRPr="0046023A">
        <w:rPr>
          <w:rFonts w:cs="Virtec Times New Roman Uz"/>
          <w:sz w:val="28"/>
          <w:szCs w:val="28"/>
        </w:rPr>
        <w:lastRenderedPageBreak/>
        <w:t xml:space="preserve">муддат кўрсатилган бўлмаса, расман эълон қилинганидан сўнг ўн кундан кейин кучга киради.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Ўзбекистон Республикаси Президентининг фармонлари ва Ўзбекистон Республикаси Вазирлар Маҳкамасининг қарорлари тегишинча Ўзбекистон Республикаси Президенти ёки Ўзбекистон Республикаси Вазирлар Маҳкамаси белгиланган тартибда кучга киради ва улар эълон қилиниши шарт.</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Вазирликлар, давлат қўмиталари ва идораларининг норматив-ҳуқуқий ҳужжатлари, агар ҳужжатнинг ўзида кечроқ муддат кўрсатилган бўлмаса, Ўзбекистон Республикаси Адлия вазирлигида давлат рўйхатидан ўтказилганидан сўнг ўн кундан кейин кучга киради.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Вазирликлар, давлат қўмиталари ва идораларининг норматив-ҳуқуқий ҳужжатлари давлат рўйхатидан ўтказилган кундан эътиборан ўн кунлик муддат ичида барча манфаатдор шахслар эътиборига етказилиши лозим. Норматив-ҳуқуқий ҳужжатни манфаатдор шахслар эътиборига етказиш норматив-ҳуқуқий ҳужжат матни би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Норматив-ҳуқуқий ҳужжатлар орқага қайтиш кучига эга эмас ва улар амалга киритилганидан кейин юзага келган муносабатларга нисбатан татбиқ этилади.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Қонун, у амалга киритилишига қадар юзага келган муносабатларга нисбатан, агар бу ҳоллар қонунда бевосита назарда тутилган бўлса, татбиқ этилиши мумкин. Агар қонун хатти-ҳаракатлар содир этилган пайтда жавобгарликка сабаб бўлмаган ёки енгилроқ жавобгарликка сабаб бўлган хатти-ҳаракатлар учун юридик ва жисмоний шахсларнинг жавобгарлигини белгилаш ёки кучайтиришни назарда тутса ёхуд юридик ва жисмоний шахсларга моддий зарар келтирса, қонунга орқага қайтиш кучини бериш мумкин эмас.</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Норматив-ҳуқуқий ҳужжатларни шарҳлаш норматив-ҳуқуқий ҳужжатда ноаниқликлар топилган, у амалиётда нотўғри ёки мантиққа зид тарзда қўлланилган ҳолларда амалга оширилади.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lastRenderedPageBreak/>
        <w:t>Ўзбекистон Республикаси Конституциясига мувофиқ қонунларнинг нормаларига Ўзбекистон Республикаси Конституциявий суди шарҳ беради.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Қонун ости ҳужжатларига уларни қабул қилган органлар расмий шарҳ беради.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Шарҳлаш жараёнида норматив-ҳуқуқий ҳужжатларга тузатишлар, қўшимчалар ва аниқлаштирувчи нормалар киритилишига йўл қўйилмайди.</w:t>
      </w:r>
    </w:p>
    <w:p w:rsidR="00D64643" w:rsidRPr="0001763D" w:rsidRDefault="00D64643" w:rsidP="00D64643">
      <w:pPr>
        <w:autoSpaceDE w:val="0"/>
        <w:autoSpaceDN w:val="0"/>
        <w:adjustRightInd w:val="0"/>
        <w:ind w:firstLine="600"/>
        <w:jc w:val="both"/>
        <w:rPr>
          <w:rFonts w:cs="Virtec Times New Roman Uz"/>
          <w:sz w:val="28"/>
          <w:szCs w:val="28"/>
          <w:lang w:val="uz-Cyrl-UZ"/>
        </w:rPr>
      </w:pPr>
    </w:p>
    <w:p w:rsidR="00D64643" w:rsidRPr="0001763D" w:rsidRDefault="00D64643" w:rsidP="00D64643">
      <w:pPr>
        <w:pStyle w:val="21"/>
        <w:spacing w:after="0" w:line="240" w:lineRule="auto"/>
        <w:ind w:left="0" w:firstLine="600"/>
        <w:jc w:val="center"/>
        <w:rPr>
          <w:b/>
          <w:sz w:val="28"/>
          <w:szCs w:val="28"/>
          <w:lang w:val="uz-Cyrl-UZ"/>
        </w:rPr>
      </w:pPr>
      <w:r w:rsidRPr="00D64643">
        <w:rPr>
          <w:b/>
          <w:sz w:val="28"/>
          <w:szCs w:val="28"/>
          <w:lang w:val="uz-Cyrl-UZ"/>
        </w:rPr>
        <w:t>1.7</w:t>
      </w:r>
      <w:r w:rsidRPr="0001763D">
        <w:rPr>
          <w:sz w:val="28"/>
          <w:szCs w:val="28"/>
          <w:lang w:val="uz-Cyrl-UZ"/>
        </w:rPr>
        <w:t xml:space="preserve">. </w:t>
      </w:r>
      <w:r w:rsidRPr="0001763D">
        <w:rPr>
          <w:b/>
          <w:sz w:val="28"/>
          <w:szCs w:val="28"/>
          <w:lang w:val="uz-Cyrl-UZ"/>
        </w:rPr>
        <w:t>Ижтимоий таъминот ҳуқуқи манбалари саналувчи қонунлар ва бошқа қонун ҳужжатларига тавсиф.</w:t>
      </w:r>
    </w:p>
    <w:p w:rsidR="00D64643" w:rsidRPr="0046023A" w:rsidRDefault="00D64643" w:rsidP="00D64643">
      <w:pPr>
        <w:pStyle w:val="21"/>
        <w:spacing w:after="0" w:line="240" w:lineRule="auto"/>
        <w:ind w:left="0" w:firstLine="600"/>
        <w:jc w:val="center"/>
        <w:rPr>
          <w:b/>
          <w:i/>
          <w:sz w:val="32"/>
          <w:szCs w:val="28"/>
          <w:lang w:val="uz-Cyrl-UZ"/>
        </w:rPr>
      </w:pPr>
    </w:p>
    <w:p w:rsidR="00D64643" w:rsidRPr="0046023A" w:rsidRDefault="00D64643" w:rsidP="00D64643">
      <w:pPr>
        <w:pStyle w:val="21"/>
        <w:spacing w:after="0" w:line="360" w:lineRule="auto"/>
        <w:ind w:left="0" w:firstLine="600"/>
        <w:jc w:val="both"/>
        <w:rPr>
          <w:sz w:val="28"/>
          <w:szCs w:val="28"/>
          <w:lang w:val="uz-Cyrl-UZ"/>
        </w:rPr>
      </w:pPr>
      <w:r>
        <w:rPr>
          <w:sz w:val="28"/>
          <w:szCs w:val="28"/>
          <w:lang w:val="uz-Cyrl-UZ"/>
        </w:rPr>
        <w:t>1.Ўзб</w:t>
      </w:r>
      <w:r w:rsidRPr="0046023A">
        <w:rPr>
          <w:sz w:val="28"/>
          <w:szCs w:val="28"/>
          <w:lang w:val="uz-Cyrl-UZ"/>
        </w:rPr>
        <w:t>екистон Республикаси Конституцияси фуқароларнинг ижтимоий – иқтисодий статусини белгиловчи, асосий ижтимоий, иқтисодий, маданий ҳуқуқларни ўзида мустаҳкамловчи ва уларнинг амалга оширилиш кафолатлар</w:t>
      </w:r>
      <w:r>
        <w:rPr>
          <w:sz w:val="28"/>
          <w:szCs w:val="28"/>
          <w:lang w:val="uz-Cyrl-UZ"/>
        </w:rPr>
        <w:t>и</w:t>
      </w:r>
      <w:r w:rsidRPr="0046023A">
        <w:rPr>
          <w:sz w:val="28"/>
          <w:szCs w:val="28"/>
          <w:lang w:val="uz-Cyrl-UZ"/>
        </w:rPr>
        <w:t>ни назарда тут</w:t>
      </w:r>
      <w:r>
        <w:rPr>
          <w:sz w:val="28"/>
          <w:szCs w:val="28"/>
          <w:lang w:val="uz-Cyrl-UZ"/>
        </w:rPr>
        <w:t>у</w:t>
      </w:r>
      <w:r w:rsidRPr="0046023A">
        <w:rPr>
          <w:sz w:val="28"/>
          <w:szCs w:val="28"/>
          <w:lang w:val="uz-Cyrl-UZ"/>
        </w:rPr>
        <w:t>вчи олий юридик кучга эга бўлган ҳужжат саналади.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sz w:val="28"/>
          <w:szCs w:val="28"/>
          <w:lang w:val="uz-Cyrl-UZ"/>
        </w:rPr>
        <w:t>Ўзбекистон Республикаси Конституц</w:t>
      </w:r>
      <w:r>
        <w:rPr>
          <w:sz w:val="28"/>
          <w:szCs w:val="28"/>
          <w:lang w:val="uz-Cyrl-UZ"/>
        </w:rPr>
        <w:t>и</w:t>
      </w:r>
      <w:r w:rsidRPr="0046023A">
        <w:rPr>
          <w:sz w:val="28"/>
          <w:szCs w:val="28"/>
          <w:lang w:val="uz-Cyrl-UZ"/>
        </w:rPr>
        <w:t>ясининг 39-моддаси ижтимоий таъмино</w:t>
      </w:r>
      <w:r>
        <w:rPr>
          <w:sz w:val="28"/>
          <w:szCs w:val="28"/>
          <w:lang w:val="uz-Cyrl-UZ"/>
        </w:rPr>
        <w:t>т олиш ҳуқуқи ва унинг кафолатл</w:t>
      </w:r>
      <w:r w:rsidRPr="0046023A">
        <w:rPr>
          <w:sz w:val="28"/>
          <w:szCs w:val="28"/>
          <w:lang w:val="uz-Cyrl-UZ"/>
        </w:rPr>
        <w:t>арини бевосита белгилайди . Консти</w:t>
      </w:r>
      <w:r>
        <w:rPr>
          <w:sz w:val="28"/>
          <w:szCs w:val="28"/>
          <w:lang w:val="uz-Cyrl-UZ"/>
        </w:rPr>
        <w:t>т</w:t>
      </w:r>
      <w:r w:rsidRPr="0046023A">
        <w:rPr>
          <w:sz w:val="28"/>
          <w:szCs w:val="28"/>
          <w:lang w:val="uz-Cyrl-UZ"/>
        </w:rPr>
        <w:t>уциянинг бошқа кўпгина моддалари фуқаролар эркинликлари , шахс дахлсизлиги, фуқаронинг уз</w:t>
      </w:r>
      <w:r>
        <w:rPr>
          <w:sz w:val="28"/>
          <w:szCs w:val="28"/>
          <w:lang w:val="uz-Cyrl-UZ"/>
        </w:rPr>
        <w:t>вий ҳуқуқларидан саналмиш шахси</w:t>
      </w:r>
      <w:r w:rsidRPr="0046023A">
        <w:rPr>
          <w:sz w:val="28"/>
          <w:szCs w:val="28"/>
          <w:lang w:val="uz-Cyrl-UZ"/>
        </w:rPr>
        <w:t xml:space="preserve">й ва дахлсиз ҳуқуқларига оид нормаларни назарда тутади ва улар ҳам ижтимоий таъминот ҳуқуқларини амалга оширилишида муҳим ўрин тутади. Жумладан, Конституциянинг </w:t>
      </w:r>
      <w:r w:rsidRPr="0046023A">
        <w:rPr>
          <w:rFonts w:cs="Virtec Times New Roman Uz"/>
          <w:bCs/>
          <w:sz w:val="28"/>
          <w:szCs w:val="28"/>
          <w:lang w:val="uz-Cyrl-UZ"/>
        </w:rPr>
        <w:t>18-моддасига кўра:</w:t>
      </w:r>
      <w:r w:rsidRPr="0046023A">
        <w:rPr>
          <w:rFonts w:cs="Virtec Times New Roman Uz"/>
          <w:sz w:val="28"/>
          <w:szCs w:val="28"/>
          <w:lang w:val="uz-Cyrl-UZ"/>
        </w:rPr>
        <w:t xml:space="preserve"> “Ўзбекистон Республикасида барча фуқаролар бир хил ҳуқуқ ва эркинликларга эга бўлиб, жинси, ирқи, миллати, тили, дини, ижтимоий келиб чиқиши, эътиқоди, шахси ва ижтимоий мавқеидан қатъи назар, қонун олдида тенгдирлар.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Имтиёзлар фақат қонун билан белгиланиб қўйилади ҳамда ижтимоий адолат принципларига мос бўлиши шарт”.</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Конституциянинг </w:t>
      </w:r>
      <w:r w:rsidRPr="0046023A">
        <w:rPr>
          <w:rFonts w:cs="Virtec Times New Roman Uz"/>
          <w:bCs/>
          <w:sz w:val="28"/>
          <w:szCs w:val="28"/>
          <w:lang w:val="uz-Cyrl-UZ"/>
        </w:rPr>
        <w:t>43-моддасига биноан эса</w:t>
      </w:r>
      <w:r w:rsidRPr="0046023A">
        <w:rPr>
          <w:rFonts w:cs="Virtec Times New Roman Uz"/>
          <w:sz w:val="28"/>
          <w:szCs w:val="28"/>
          <w:lang w:val="uz-Cyrl-UZ"/>
        </w:rPr>
        <w:t xml:space="preserve"> “Давлат фуқароларнинг Конституция ва қонунларда мустаҳкамланган ҳуқуқлари ва эркинликларини таъминлайди”.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Ўзбекистон Республикаси Конституцияси ижтимоий таъминотга оид қонунчилик тизими шаклланиши ва ривожланиши учун ижтимоий, иқтисодий, сиёсий юридик замин бўлиб хизмат қилади.</w:t>
      </w:r>
    </w:p>
    <w:p w:rsidR="00D64643" w:rsidRPr="0046023A" w:rsidRDefault="00D64643" w:rsidP="00792CF8">
      <w:pPr>
        <w:numPr>
          <w:ilvl w:val="0"/>
          <w:numId w:val="1"/>
        </w:numPr>
        <w:autoSpaceDE w:val="0"/>
        <w:autoSpaceDN w:val="0"/>
        <w:adjustRightInd w:val="0"/>
        <w:spacing w:line="360" w:lineRule="auto"/>
        <w:ind w:left="0" w:firstLine="600"/>
        <w:jc w:val="both"/>
        <w:rPr>
          <w:rFonts w:cs="Virtec Times New Roman Uz"/>
          <w:sz w:val="28"/>
          <w:szCs w:val="28"/>
          <w:lang w:val="uz-Cyrl-UZ"/>
        </w:rPr>
      </w:pPr>
      <w:r w:rsidRPr="0046023A">
        <w:rPr>
          <w:rFonts w:cs="Virtec Times New Roman Uz"/>
          <w:sz w:val="28"/>
          <w:szCs w:val="28"/>
          <w:lang w:val="uz-Cyrl-UZ"/>
        </w:rPr>
        <w:t>Ижтимоий таъминотга оид қонунлар. Фуқароларни ижтимоий таъминотини амалга ошириш ва уларни ижтимоий ҳимоялаш қонунлар асосида амалга оширилади. Қонун олий юр</w:t>
      </w:r>
      <w:r>
        <w:rPr>
          <w:rFonts w:cs="Virtec Times New Roman Uz"/>
          <w:sz w:val="28"/>
          <w:szCs w:val="28"/>
          <w:lang w:val="uz-Cyrl-UZ"/>
        </w:rPr>
        <w:t>идик кучга эга ва ваколатли дав</w:t>
      </w:r>
      <w:r w:rsidRPr="0046023A">
        <w:rPr>
          <w:rFonts w:cs="Virtec Times New Roman Uz"/>
          <w:sz w:val="28"/>
          <w:szCs w:val="28"/>
          <w:lang w:val="uz-Cyrl-UZ"/>
        </w:rPr>
        <w:t>лат органи томонидан қабул қилинган  юридик ҳужжат сифат</w:t>
      </w:r>
      <w:r>
        <w:rPr>
          <w:rFonts w:cs="Virtec Times New Roman Uz"/>
          <w:sz w:val="28"/>
          <w:szCs w:val="28"/>
          <w:lang w:val="uz-Cyrl-UZ"/>
        </w:rPr>
        <w:t>и</w:t>
      </w:r>
      <w:r w:rsidRPr="0046023A">
        <w:rPr>
          <w:rFonts w:cs="Virtec Times New Roman Uz"/>
          <w:sz w:val="28"/>
          <w:szCs w:val="28"/>
          <w:lang w:val="uz-Cyrl-UZ"/>
        </w:rPr>
        <w:t>да ҳуқуқлар ва уларнинг кафолатларини назарда тутади.</w:t>
      </w:r>
      <w:r>
        <w:rPr>
          <w:rFonts w:cs="Virtec Times New Roman Uz"/>
          <w:sz w:val="28"/>
          <w:szCs w:val="28"/>
          <w:lang w:val="uz-Cyrl-UZ"/>
        </w:rPr>
        <w:t xml:space="preserve"> </w:t>
      </w:r>
      <w:r w:rsidRPr="0046023A">
        <w:rPr>
          <w:rFonts w:cs="Virtec Times New Roman Uz"/>
          <w:sz w:val="28"/>
          <w:szCs w:val="28"/>
          <w:lang w:val="uz-Cyrl-UZ"/>
        </w:rPr>
        <w:t xml:space="preserve">Мамлакатимизда қонун устуворлиги тамойилига </w:t>
      </w:r>
      <w:r>
        <w:rPr>
          <w:rFonts w:cs="Virtec Times New Roman Uz"/>
          <w:sz w:val="28"/>
          <w:szCs w:val="28"/>
          <w:lang w:val="uz-Cyrl-UZ"/>
        </w:rPr>
        <w:t>а</w:t>
      </w:r>
      <w:r w:rsidRPr="0046023A">
        <w:rPr>
          <w:rFonts w:cs="Virtec Times New Roman Uz"/>
          <w:sz w:val="28"/>
          <w:szCs w:val="28"/>
          <w:lang w:val="uz-Cyrl-UZ"/>
        </w:rPr>
        <w:t>мал қилинади ва шу туфайли ҳеч бир қонуности ҳужжати қонунларга зид бўлиши мумкин эмас.</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Фуқаролар ижтимоий таъминоти ва ижтимоий ҳимояси соҳасида қуйидаги қонунлар амал қилади: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а). </w:t>
      </w:r>
      <w:r w:rsidRPr="0046023A">
        <w:rPr>
          <w:rFonts w:cs="Virtec Times New Roman Uz"/>
          <w:b/>
          <w:sz w:val="28"/>
          <w:szCs w:val="28"/>
          <w:lang w:val="uz-Cyrl-UZ"/>
        </w:rPr>
        <w:t>Ўзбекистон Республикасининг Меҳнат кодекси. Кодекснинг 16 боби</w:t>
      </w:r>
      <w:r w:rsidRPr="0046023A">
        <w:rPr>
          <w:rFonts w:cs="Virtec Times New Roman Uz"/>
          <w:sz w:val="28"/>
          <w:szCs w:val="28"/>
          <w:lang w:val="uz-Cyrl-UZ"/>
        </w:rPr>
        <w:t xml:space="preserve"> давлат ижтимоий суғуртаси ва ушбу манбадан ижтимоий таъминлашнинг асосий қоид</w:t>
      </w:r>
      <w:r>
        <w:rPr>
          <w:rFonts w:cs="Virtec Times New Roman Uz"/>
          <w:sz w:val="28"/>
          <w:szCs w:val="28"/>
          <w:lang w:val="uz-Cyrl-UZ"/>
        </w:rPr>
        <w:t>а</w:t>
      </w:r>
      <w:r w:rsidRPr="0046023A">
        <w:rPr>
          <w:rFonts w:cs="Virtec Times New Roman Uz"/>
          <w:sz w:val="28"/>
          <w:szCs w:val="28"/>
          <w:lang w:val="uz-Cyrl-UZ"/>
        </w:rPr>
        <w:t>ларни назарда тутади. ( 1 параграфи - Умумий қоидалар (282-284-моддалар); иккинчи параграфи Давлат ижтимоий суғуртаси бўйича бериладиган  (285-288-моддалар); учинчи параграфи пенсия таъминоти (289-294-моддалар) деб номланади.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б). </w:t>
      </w:r>
      <w:r w:rsidRPr="0046023A">
        <w:rPr>
          <w:rFonts w:cs="Virtec Times New Roman Uz"/>
          <w:b/>
          <w:sz w:val="28"/>
          <w:szCs w:val="28"/>
          <w:lang w:val="uz-Cyrl-UZ"/>
        </w:rPr>
        <w:t>“Фуқароларнинг давлат пенсия таъминоти тўғрисида”ги Ўзбекистон Республикаси қонуни</w:t>
      </w:r>
      <w:r w:rsidRPr="0046023A">
        <w:rPr>
          <w:rStyle w:val="a8"/>
          <w:rFonts w:cs="Virtec Times New Roman Uz"/>
          <w:sz w:val="28"/>
          <w:szCs w:val="28"/>
          <w:lang w:val="uz-Cyrl-UZ"/>
        </w:rPr>
        <w:footnoteReference w:id="9"/>
      </w:r>
      <w:r w:rsidRPr="0046023A">
        <w:rPr>
          <w:rFonts w:cs="Virtec Times New Roman Uz"/>
          <w:sz w:val="28"/>
          <w:szCs w:val="28"/>
          <w:lang w:val="uz-Cyrl-UZ"/>
        </w:rPr>
        <w:t>. Мазкур қонун Ўзбекистон Республикаси Олий Кенгаши томонидан 1993 йил 3 сентябрда қабул қилинган ва 1994 йил 1 июлдан бошлаб амалга киритилган. Таркибий тузилишига кўра у:</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Муқаддима,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I Боб. Умумий қоидалар (1-6 моддалар)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II Боб. Ёшга доир пенсиялар (7-14 моддалар)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III Боб. Ногиронлик пенсиялари (15-18 моддалар)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IV Боб. Боқувчисини йўқотганлик пенсиялари (19-24 моддалар)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V Боб. Пенсияларни ва иш ҳақини ҳисоблаб</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чиқиш тартиби (25-36 моддалар)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lastRenderedPageBreak/>
        <w:t>VI Боб. Иш стажини ҳисоблаб чиқариш (37-42 моддалар)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VII Боб. Пенсиялар тайинлаш (43-48 моддалар)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VIII Боб. Пенсияларни қайта ҳисоблаш (49-51 моддалар)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IX Боб. Пенсиялар тўлаш (52-67 моддалар)</w:t>
      </w:r>
      <w:r w:rsidRPr="0046023A">
        <w:rPr>
          <w:rFonts w:cs="Virtec Times New Roman Uz"/>
          <w:sz w:val="28"/>
          <w:szCs w:val="28"/>
          <w:lang w:val="uz-Cyrl-UZ"/>
        </w:rPr>
        <w:t xml:space="preserve"> қисмлардан иборат.</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Давлат пенсия таъминоти соҳасидаги асосий қонун сифатида “Фуқароларнинг давлат пенсия таъминоти тўғрисида”ги қонун бу согҳадаги барча асосий нормаларни белгилаб беради.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в). Ўзбекистон Республикасининг </w:t>
      </w:r>
      <w:r w:rsidRPr="0046023A">
        <w:rPr>
          <w:rFonts w:cs="Virtec Times New Roman Uz"/>
          <w:b/>
          <w:sz w:val="28"/>
          <w:szCs w:val="28"/>
          <w:lang w:val="uz-Cyrl-UZ"/>
        </w:rPr>
        <w:t>“</w:t>
      </w:r>
      <w:r w:rsidRPr="0046023A">
        <w:rPr>
          <w:rFonts w:cs="Virtec Times New Roman Uz"/>
          <w:b/>
          <w:bCs/>
          <w:sz w:val="28"/>
          <w:szCs w:val="28"/>
          <w:lang w:val="uz-Cyrl-UZ"/>
        </w:rPr>
        <w:t>Фуқароларнинг жамғариб бориладиган пенсия таъминоти тўғрисида</w:t>
      </w:r>
      <w:r w:rsidRPr="0046023A">
        <w:rPr>
          <w:rFonts w:cs="Virtec Times New Roman Uz"/>
          <w:b/>
          <w:sz w:val="28"/>
          <w:szCs w:val="28"/>
          <w:lang w:val="uz-Cyrl-UZ"/>
        </w:rPr>
        <w:t>“ги қонуни</w:t>
      </w:r>
      <w:r w:rsidRPr="0046023A">
        <w:rPr>
          <w:rStyle w:val="a8"/>
          <w:rFonts w:cs="Virtec Times New Roman Uz"/>
          <w:sz w:val="28"/>
          <w:szCs w:val="28"/>
          <w:lang w:val="uz-Cyrl-UZ"/>
        </w:rPr>
        <w:footnoteReference w:id="10"/>
      </w:r>
      <w:r w:rsidRPr="0046023A">
        <w:rPr>
          <w:rFonts w:cs="Virtec Times New Roman Uz"/>
          <w:sz w:val="28"/>
          <w:szCs w:val="28"/>
          <w:lang w:val="uz-Cyrl-UZ"/>
        </w:rPr>
        <w:t xml:space="preserve">. Мазкур қонун 2004 йил 2 декабрда қабул қилинган ва 2005 йил 1 январдан амалга жорий қилинган. Қонуннинг вазифаси фуқароларнинг жамғариб бориладиган пенсия таъминоти соҳасидаги муносабатларни тартибга солишдан иборат.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Ўзбекистон Республикаси фуқаролари, шунингдек Ўзбекистон Республикаси ҳудудида доимий яшовчи чет эл фуқаролари ва фуқаролиги бўлмаган шахслар жамғариб бориладиган пенсия таъминоти олиш ҳуқуқига эга.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Pr>
          <w:rFonts w:cs="Virtec Times New Roman Uz"/>
          <w:sz w:val="28"/>
          <w:szCs w:val="28"/>
          <w:lang w:val="uz-Cyrl-UZ"/>
        </w:rPr>
        <w:t>Ушбу қ</w:t>
      </w:r>
      <w:r w:rsidRPr="0046023A">
        <w:rPr>
          <w:rFonts w:cs="Virtec Times New Roman Uz"/>
          <w:sz w:val="28"/>
          <w:szCs w:val="28"/>
          <w:lang w:val="uz-Cyrl-UZ"/>
        </w:rPr>
        <w:t>онун ўз таркибий тузилишига кўра қуйидагича: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I. Умумий қоидалар (1-5-моддалар)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II. Жамғариб бориладиган пенсия тизимини ташкил этиш (6-15-моддалар)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III. Жамғариб бориладиган пенсия тўловларини олиш тартиби (16-23-моддалар)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IV. Якунловчи қоидалар (24-27-моддалар)</w:t>
      </w:r>
      <w:r w:rsidRPr="0046023A">
        <w:rPr>
          <w:rFonts w:cs="Virtec Times New Roman Uz"/>
          <w:sz w:val="28"/>
          <w:szCs w:val="28"/>
          <w:lang w:val="uz-Cyrl-UZ"/>
        </w:rPr>
        <w:t>.</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г</w:t>
      </w:r>
      <w:r w:rsidRPr="0046023A">
        <w:rPr>
          <w:rFonts w:cs="Virtec Times New Roman Uz"/>
          <w:b/>
          <w:sz w:val="28"/>
          <w:szCs w:val="28"/>
          <w:lang w:val="uz-Cyrl-UZ"/>
        </w:rPr>
        <w:t>).“</w:t>
      </w:r>
      <w:r w:rsidRPr="0046023A">
        <w:rPr>
          <w:rFonts w:cs="Virtec Times New Roman Uz"/>
          <w:b/>
          <w:bCs/>
          <w:sz w:val="28"/>
          <w:szCs w:val="28"/>
          <w:lang w:val="uz-Cyrl-UZ"/>
        </w:rPr>
        <w:t>Ўзбекистон Республикасида ногиронларни ижтимоий ҳимоя қилиш тўғрисида”ги қонун.</w:t>
      </w:r>
      <w:r>
        <w:rPr>
          <w:rFonts w:cs="Virtec Times New Roman Uz"/>
          <w:b/>
          <w:bCs/>
          <w:sz w:val="28"/>
          <w:szCs w:val="28"/>
          <w:lang w:val="uz-Cyrl-UZ"/>
        </w:rPr>
        <w:t xml:space="preserve"> </w:t>
      </w:r>
      <w:r w:rsidRPr="0046023A">
        <w:rPr>
          <w:rFonts w:cs="Virtec Times New Roman Uz"/>
          <w:b/>
          <w:bCs/>
          <w:sz w:val="28"/>
          <w:szCs w:val="28"/>
          <w:lang w:val="uz-Cyrl-UZ"/>
        </w:rPr>
        <w:t>(Янги таҳрири</w:t>
      </w:r>
      <w:r w:rsidRPr="0046023A">
        <w:rPr>
          <w:rFonts w:cs="Virtec Times New Roman Uz"/>
          <w:bCs/>
          <w:sz w:val="28"/>
          <w:szCs w:val="28"/>
          <w:lang w:val="uz-Cyrl-UZ"/>
        </w:rPr>
        <w:t>).</w:t>
      </w:r>
      <w:r>
        <w:rPr>
          <w:rFonts w:cs="Virtec Times New Roman Uz"/>
          <w:bCs/>
          <w:sz w:val="28"/>
          <w:szCs w:val="28"/>
          <w:lang w:val="uz-Cyrl-UZ"/>
        </w:rPr>
        <w:t xml:space="preserve"> </w:t>
      </w:r>
      <w:r w:rsidRPr="0046023A">
        <w:rPr>
          <w:rFonts w:cs="Virtec Times New Roman Uz"/>
          <w:sz w:val="28"/>
          <w:szCs w:val="28"/>
          <w:lang w:val="uz-Cyrl-UZ"/>
        </w:rPr>
        <w:t>Мазкур Қонуннинг янги таҳрир</w:t>
      </w:r>
      <w:r>
        <w:rPr>
          <w:rFonts w:cs="Virtec Times New Roman Uz"/>
          <w:sz w:val="28"/>
          <w:szCs w:val="28"/>
          <w:lang w:val="uz-Cyrl-UZ"/>
        </w:rPr>
        <w:t>и Ўзбекистон Республикаси Олий М</w:t>
      </w:r>
      <w:r w:rsidRPr="0046023A">
        <w:rPr>
          <w:rFonts w:cs="Virtec Times New Roman Uz"/>
          <w:sz w:val="28"/>
          <w:szCs w:val="28"/>
          <w:lang w:val="uz-Cyrl-UZ"/>
        </w:rPr>
        <w:t xml:space="preserve">ажлиси томонидан 2008 йил 11 июлда қабул қилинган.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Қонун ўз тузилишига кўра қуйидагичадир: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1-боб. Умумий қоидалар (1-8-моддалар)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lastRenderedPageBreak/>
        <w:t>2-боб. Ногиронларнинг ижтимоий инфратузилма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объектларига тўсқинликсиз кириши, транспортдан,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алоқа ва ахборот воситаларидан тўсқинликсиз</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фойдаланиши учун шароитлар яратиш (9-11-моддалар)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3-боб. Ногиронларни реабилитация қилиш (12-14-моддалар)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4-боб. Ногиронларнинг таълими ва уларни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касбга тайёрлаш (15-22-моддалар)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5-боб. Ногиронлар меҳнати (23-25-моддалар)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6-боб. Ногиронларга ижтимоий ёрдам кўрсатиш (26-31-моддалар)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7-боб. Ногиронларнинг жамоат бирлашмалари (32-34-моддалар)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8-боб. Якунловчи қоидалар (35-36-моддалар)</w:t>
      </w:r>
      <w:r w:rsidRPr="0046023A">
        <w:rPr>
          <w:rFonts w:cs="Virtec Times New Roman Uz"/>
          <w:sz w:val="28"/>
          <w:szCs w:val="28"/>
          <w:lang w:val="uz-Cyrl-UZ"/>
        </w:rPr>
        <w:t>.</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Ушбу қонкунда ногронларни ижтмоий таъминлаш ва уларга ижтимоий ҳзматлар кўрсатиш юзасидан кафолатлар назарда тутилган.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Мазкур қонунинг 5-моддасига кўра: “Давлат ногиронлар турмуш фаолиятининг чекланганлигини баҳолаш асосида уларнинг ижтимоий ёрдам ҳамда ҳимоя чора-тадбирларига бўлган эҳтиёжлари ҳисобга олиниши таъминланишини, ногиронларни реабилитация қилиш ва ижтимоий ҳимоя қилишнинг қонун ҳужжатларида назарда тутилган турларидаги дастурлар амалга оширилишини, ногиронларнинг жамият билан уйғунлашиши учун шароитлар яратилишини, ногиронларни камситишнинг барча шаклларидан ҳимоя қилишни таъминлаш юзасидан зарур чора-тадбирлар кўрилишини кафолатлайди”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Д). Ўзбекистон Республикасиинг  “</w:t>
      </w:r>
      <w:r w:rsidRPr="0046023A">
        <w:rPr>
          <w:rFonts w:cs="Virtec Times New Roman Uz"/>
          <w:b/>
          <w:bCs/>
          <w:sz w:val="28"/>
          <w:szCs w:val="28"/>
          <w:lang w:val="uz-Cyrl-UZ"/>
        </w:rPr>
        <w:t>Ҳомийлик тўғрисида”ги  қонуни</w:t>
      </w:r>
      <w:r w:rsidRPr="0046023A">
        <w:rPr>
          <w:rFonts w:cs="Virtec Times New Roman Uz"/>
          <w:bCs/>
          <w:sz w:val="28"/>
          <w:szCs w:val="28"/>
          <w:lang w:val="uz-Cyrl-UZ"/>
        </w:rPr>
        <w:t xml:space="preserve">. Бу қонун 2007 йил 2 майда қабул қилинган бўлиб, унинг мақсади </w:t>
      </w:r>
      <w:r w:rsidRPr="0046023A">
        <w:rPr>
          <w:rFonts w:cs="Virtec Times New Roman Uz"/>
          <w:sz w:val="28"/>
          <w:szCs w:val="28"/>
          <w:lang w:val="uz-Cyrl-UZ"/>
        </w:rPr>
        <w:t>ҳомийлик соҳасидаги муносабатларни тартибга солишдан иборат</w:t>
      </w:r>
      <w:r w:rsidRPr="0046023A">
        <w:rPr>
          <w:rStyle w:val="a8"/>
          <w:rFonts w:cs="Virtec Times New Roman Uz"/>
          <w:sz w:val="28"/>
          <w:szCs w:val="28"/>
          <w:lang w:val="uz-Cyrl-UZ"/>
        </w:rPr>
        <w:footnoteReference w:id="11"/>
      </w:r>
      <w:r w:rsidRPr="0046023A">
        <w:rPr>
          <w:rFonts w:cs="Virtec Times New Roman Uz"/>
          <w:sz w:val="28"/>
          <w:szCs w:val="28"/>
          <w:lang w:val="uz-Cyrl-UZ"/>
        </w:rPr>
        <w:t>.</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Ҳомийлик қуйидаги мақсадларда амалга оширилади: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фуқароларни ижтимоий жиҳатдан қўллаб-қувватлаш ва ҳимоя қилиш, шу жумладан, аҳолининг ижтимоий жиҳатдан муҳофаза қилинмаган ва кам таъминланган тоифаларининг моддий аҳволини яхшилаш, ўз жисмоний ёки </w:t>
      </w:r>
      <w:r w:rsidRPr="0046023A">
        <w:rPr>
          <w:rFonts w:cs="Virtec Times New Roman Uz"/>
          <w:sz w:val="28"/>
          <w:szCs w:val="28"/>
          <w:lang w:val="uz-Cyrl-UZ"/>
        </w:rPr>
        <w:lastRenderedPageBreak/>
        <w:t>интеллектуал хусусиятлари, бошқа ҳолатлар сабабли мустақил равишда ўз ҳуқуқларини амалга ошира олмайдиган ҳамда қонуний манфаатларини ҳимоя қила олмайдиган ишсизларни, ногиронларни ва бошқа шахсларни ижтимоий реабилитация қилиш;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халқлар ўртасида тинчлик, дўстлик ва тотувликни мустаҳкамлашга кўмаклашиш;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оиланинг жамиятдаги нуфузи ва ролини мустаҳкамлашга кўмаклашиш;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оналик, болалик ва оталикни ҳимоя қилишга кўмаклашиш;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таълим, фан, маданият, санъат, маърифат соҳасидаги фаолиятга, шунингдек шахснинг маънавий камол топишига кўмаклашиш;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касалликлар профилактикаси ва фуқаролар соғлиғини сақлаш соҳасидаги фаолиятга, шунингдек соғлом турмуш тарзини тарғиб қилишга кўмаклашиш, фуқароларга маънавий-руҳий ёрдам кўрсатиш;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жисмоний тарбия ва оммавий спорт соҳасидаги фаолиятга кўмаклашиш;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аҳолини табиий офатлар, экология, саноат ҳалокатлари ёки бошқа ҳалокатлар оқибатларини бартараф этишга, бахтсиз ҳодисаларнинг олдини олишга тайёрлаш;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террорчилик ҳаракатлари, табиий офатлар, экология, саноат ҳалокатлари ёки бошқа ҳалокатлар натижасида жабрланганларга ёрдам кўрсатиш;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атроф табиий муҳитни муҳофаза қилиш;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маданий мерос объектларини муҳофаза қилиш.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Қонун ҳужжатларига мувофиқ ҳомийлик бошқа мақсадларда ҳам амалга оширилиши мумкин.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Тижорат ташкилотларига, сиёсий партияларга ва ҳаракатларга пул маблағлари ҳамда бошқа моддий маблағлар бериш, ўзга шаклда ёрдам кўрсатиш, шунингдек уларни қўллаб-қувватлаш ҳомийлик ҳисобланмайди.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Сайловолди ташвиқоти ва референдумга қўйилган масалалар бўйича ташвиқот мақсадида ҳомийлик қилиш тақиқланади.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Қонунга зид бўлган ҳар қандай фаолиятни ҳомийлик воситасида қўллаб-қувватлаш тақиқланади.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lastRenderedPageBreak/>
        <w:t>Ҳомийлик қуйидаги мақсадларда амалга оширилади: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фуқароларни ижтимоий жиҳатдан қўллаб-қувватлаш ва ҳимоя қилиш, шу жумладан, аҳолининг ижтимоий жиҳатдан муҳофаза қилинмаган ва кам таъминланган тоифаларининг моддий аҳволини яхшилаш, ўз жисмоний ёки интеллектуал хусусиятлари, бошқа ҳолатлар сабабли мустақил равишда ўз ҳуқуқларини амалга ошира олмайдиган ҳамда қонуний манфаатларини ҳимоя қила олмайдиган ишсизларни, ногиронларни ва бошқа шахсларни ижтимоий реабилитация қилиш;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халқлар ўртасида тинчлик, дўстлик ва тотувликни мустаҳкамлашга кўмаклашиш;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оиланинг жамиятдаги нуфузи ва ролини мустаҳкамлашга кўмаклашиш;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оналик, болалик ва оталикни ҳимоя қилишга кўмаклашиш;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таълим, фан, маданият, санъат, маърифат соҳасидаги фаолиятга, шунингдек шахснинг маънавий камол топишига кўмаклашиш;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касалликлар профилактикаси ва фуқаролар соғлиғини сақлаш соҳасидаги фаолиятга, шунингдек соғлом турмуш тарзини тарғиб қилишга кўмаклашиш, фуқароларга маънавий-руҳий ёрдам кўрсатиш;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жисмоний тарбия ва оммавий спорт соҳасидаги фаолиятга кўмаклашиш;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аҳолини табиий офатлар, экология, саноат ҳалокатлари ёки бошқа ҳалокатлар оқибатларини бартараф этишга, бахтсиз ҳодисаларнинг олдини олишга тайёрлаш;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террорчилик ҳаракатлари, табиий офатлар, экология, саноат ҳалокатлари ёки бошқа ҳалокатлар натижасида жабрланганларга ёрдам кўрсатиш;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атроф табиий муҳитни муҳофаза қилиш;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маданий мерос объектларини муҳофаза қилиш.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Қонун ҳужжатларига мувофиқ ҳомийлик бошқа мақсадларда ҳам амалга оширилиши мумкин.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Тижорат ташкилотларига, сиёсий партияларга ва ҳаракатларга пул маблағлари ҳамда бошқа моддий маблағлар бериш, ўзга шаклда ёрдам кўрсатиш, шунингдек уларни қўллаб-қувватлаш ҳомийлик ҳисобланмайди.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lastRenderedPageBreak/>
        <w:t>Сайловолди ташвиқоти ва референдумга қўйилган масалалар бўйича ташвиқот мақсадида ҳомийлик қилиш тақиқланади.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Қонунга зид бўлган ҳар қандай фаолиятни ҳомийлик воситасида қўллаб-қувватлаш тақиқланади.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Мазкур қонун тузилишига кўра қуйидаги кўринишга эга: </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1-боб. Умумий қоидалар (1-5-моддалар)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2-боб. Ҳомийлик ташкилотлари (6-12-моддалар)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3-боб. Ҳомийликнинг амалга оширилишида давлатнинг</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иштирок этиши. Халқаро ҳомийлик фаолияти (13-18-моддалар)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4-боб. Якунловчи қоидалар (19-23-моддалар)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е).  </w:t>
      </w:r>
      <w:r w:rsidRPr="0046023A">
        <w:rPr>
          <w:rFonts w:cs="Virtec Times New Roman Uz"/>
          <w:b/>
          <w:sz w:val="28"/>
          <w:szCs w:val="28"/>
          <w:lang w:val="uz-Cyrl-UZ"/>
        </w:rPr>
        <w:t>“Иш берувчининг фуқаролик жавобгарлигини мажбурий суғурта қилиш тўғрисида”</w:t>
      </w:r>
      <w:r w:rsidRPr="0046023A">
        <w:rPr>
          <w:rFonts w:cs="Virtec Times New Roman Uz"/>
          <w:sz w:val="28"/>
          <w:szCs w:val="28"/>
          <w:lang w:val="uz-Cyrl-UZ"/>
        </w:rPr>
        <w:t>ги Ўзбекистон Республикасининг 2009 йил 16 апрелдаги қонуни</w:t>
      </w:r>
      <w:r w:rsidRPr="0046023A">
        <w:rPr>
          <w:rStyle w:val="a8"/>
          <w:rFonts w:cs="Virtec Times New Roman Uz"/>
          <w:sz w:val="28"/>
          <w:szCs w:val="28"/>
          <w:lang w:val="uz-Cyrl-UZ"/>
        </w:rPr>
        <w:footnoteReference w:id="12"/>
      </w:r>
      <w:r w:rsidRPr="0046023A">
        <w:rPr>
          <w:rFonts w:cs="Virtec Times New Roman Uz"/>
          <w:sz w:val="28"/>
          <w:szCs w:val="28"/>
          <w:lang w:val="uz-Cyrl-UZ"/>
        </w:rPr>
        <w:t>.</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Ушбу Қонуннинг мақсади иш берувчининг фуқаролик жавобгарлигини мажбурий суғурта қилиш соҳасидаги муносабатларни тартибга солишдан иборат.</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Мазкур қонунга кўра </w:t>
      </w:r>
      <w:r w:rsidRPr="0046023A">
        <w:rPr>
          <w:sz w:val="28"/>
          <w:szCs w:val="28"/>
          <w:lang w:val="uz-Cyrl-UZ"/>
        </w:rPr>
        <w:t>ҳ</w:t>
      </w:r>
      <w:r w:rsidRPr="0046023A">
        <w:rPr>
          <w:rFonts w:cs="Virtec Times New Roman Uz"/>
          <w:sz w:val="28"/>
          <w:szCs w:val="28"/>
          <w:lang w:val="uz-Cyrl-UZ"/>
        </w:rPr>
        <w:t>одим ўз меҳнат вазифаларини бажариши билан боғлиқ ҳолда меҳнатда майиб бўлиши, касб касаллигига чалиниши ёки соғлиғининг бошқача тарзда шикастланиши муносабати билан унинг ҳаёти ёки соғлиғига етказилган зарарнинг ўрнини қоплаш бўйича иш берувчи ўз фуқаролик жавобгарлигини суғурталаши шарт.</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Қонуннинг таркибий тузилиши қуйидагиларни ўз ичига олади: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1-боб. Умумий қоидалар (1-4-моддалар)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2-боб. Иш берувчининг фуқаролик жавобгарлигини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мажбурий суғурта қилишни амалга ошириш шартлари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ва тартиби (5-11-моддалар)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3-боб. Иш берувчининг фуқаролик жавобгарлигини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мажбурий суғурта қилиш бўйича суғурта ҳодисаси юз </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берганда суғурта товонини тўлаш (12-16-моддалар)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4-боб. Иш берувчининг фуқаролик жавобгарлигини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lastRenderedPageBreak/>
        <w:t xml:space="preserve">мажбурий суғурта қилиш субъектларининг ҳуқуқ </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ва мажбуриятлари (17-20-моддалар)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5-боб. Суғурталовчи ва аннуитетлар шартномаси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бўйича суғурталовчи фаолиятининг ўзига хос </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хусусиятлари (21-23-моддалар)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6-боб. Якунловчи қоидалар (24-27-моддалар)</w:t>
      </w:r>
      <w:r w:rsidRPr="0046023A">
        <w:rPr>
          <w:rFonts w:cs="Virtec Times New Roman Uz"/>
          <w:sz w:val="28"/>
          <w:szCs w:val="28"/>
          <w:lang w:val="uz-Cyrl-UZ"/>
        </w:rPr>
        <w:t>.</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Юқорида қайд этилган  қонунлардан ташқари яна бир қатор қонунлар ҳам ижтимоий таъминот ва ижтимоий ҳимоя маслаларига тааллуқлидир. (Масалан,“Фуқаролар соғлиғини сақлаш тўғрисида”ги, “Ахолини иш билан таъминлаш тўғрисида”ги, “Сил касаллигидан мухофаза қилиш тўғрисида”ги ва бошқа қонунлар.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3). </w:t>
      </w:r>
      <w:r w:rsidRPr="0046023A">
        <w:rPr>
          <w:rFonts w:cs="Virtec Times New Roman Uz"/>
          <w:b/>
          <w:i/>
          <w:sz w:val="28"/>
          <w:szCs w:val="28"/>
          <w:lang w:val="uz-Cyrl-UZ"/>
        </w:rPr>
        <w:t>Ўзбекистон Республикаси Президентининг Фармонлари ва қарорлари</w:t>
      </w:r>
      <w:r w:rsidRPr="0046023A">
        <w:rPr>
          <w:rFonts w:cs="Virtec Times New Roman Uz"/>
          <w:sz w:val="28"/>
          <w:szCs w:val="28"/>
          <w:lang w:val="uz-Cyrl-UZ"/>
        </w:rPr>
        <w:t>. Ўзбекистон Республикаси Президенти давлат ижтимоий сиёсати рўёбга чиқарилишини ташкил этади ва мувофиқлаштириб боради. Иқтисодий ва ижтимоий тарақиёт суръатлари ва ислоҳотларимиз динамикасига мувофиқ бу соҳадаги муҳим янгиланиш ва ўзгаришларни ўз фармон ва қарорлари орқали рўёбга чиқаради. Норматив ҳуқуқий ҳужжатлар тўғрисидаги қонуннинг 10-моддасига кўра Ўзбекистон Республикасининг Президенти Ўзбекистон Республикасининг Конституцияси ва қонунлари асосида ҳамда уларни ижро этиш учун фармонлар шаклида норматив-ҳуқуқий ҳужжатлар қабул қилади.</w:t>
      </w:r>
    </w:p>
    <w:p w:rsidR="00D64643" w:rsidRPr="0046023A" w:rsidRDefault="00D64643" w:rsidP="00D64643">
      <w:pPr>
        <w:autoSpaceDE w:val="0"/>
        <w:autoSpaceDN w:val="0"/>
        <w:adjustRightInd w:val="0"/>
        <w:spacing w:line="360" w:lineRule="auto"/>
        <w:ind w:firstLine="600"/>
        <w:jc w:val="both"/>
        <w:rPr>
          <w:rFonts w:cs="Virtec Times New Roman Uz"/>
          <w:bCs/>
          <w:sz w:val="28"/>
          <w:szCs w:val="28"/>
          <w:lang w:val="uz-Cyrl-UZ"/>
        </w:rPr>
      </w:pPr>
      <w:r w:rsidRPr="0046023A">
        <w:rPr>
          <w:rFonts w:cs="Virtec Times New Roman Uz"/>
          <w:sz w:val="28"/>
          <w:szCs w:val="28"/>
          <w:lang w:val="uz-Cyrl-UZ"/>
        </w:rPr>
        <w:t xml:space="preserve">Ижтимоий таъминот ва ижтимоий ҳимоя соҳасида Ўзбекистон Республикаси Фармон ва қарорлари етакчи ўрин тутади ва туб бурилишлар амалга оширилаётганлигини англатади. Бундай Фармон ва қарорлар жумласига қуйидагилар киритилиши мумкин: 2009 йил 30 декабрдаги </w:t>
      </w:r>
      <w:r w:rsidRPr="0046023A">
        <w:rPr>
          <w:rFonts w:cs="Virtec Times New Roman Uz"/>
          <w:bCs/>
          <w:sz w:val="28"/>
          <w:szCs w:val="28"/>
          <w:lang w:val="uz-Cyrl-UZ"/>
        </w:rPr>
        <w:t xml:space="preserve"> ПФ-4161-сонли “Фуқароларнинг пенсия таъминоти тизимини янада такомиллаштириш чора-тадбирлари тўғрисида”ги</w:t>
      </w:r>
      <w:r w:rsidRPr="0046023A">
        <w:rPr>
          <w:rStyle w:val="a8"/>
          <w:rFonts w:cs="Virtec Times New Roman Uz"/>
          <w:bCs/>
          <w:sz w:val="28"/>
          <w:szCs w:val="28"/>
          <w:lang w:val="uz-Cyrl-UZ"/>
        </w:rPr>
        <w:footnoteReference w:id="13"/>
      </w:r>
      <w:r w:rsidRPr="0046023A">
        <w:rPr>
          <w:rFonts w:cs="Virtec Times New Roman Uz"/>
          <w:bCs/>
          <w:sz w:val="28"/>
          <w:szCs w:val="28"/>
          <w:lang w:val="uz-Cyrl-UZ"/>
        </w:rPr>
        <w:t xml:space="preserve"> Фармон; 2007 йил 23 январдаги  ПҚ-573-сонли “Ижтимоий ҳимоя йили” Давлат дастури тўғрисида”ги фармони</w:t>
      </w:r>
      <w:r w:rsidRPr="0046023A">
        <w:rPr>
          <w:rStyle w:val="a8"/>
          <w:rFonts w:cs="Virtec Times New Roman Uz"/>
          <w:bCs/>
          <w:sz w:val="28"/>
          <w:szCs w:val="28"/>
          <w:lang w:val="uz-Cyrl-UZ"/>
        </w:rPr>
        <w:footnoteReference w:id="14"/>
      </w:r>
      <w:r w:rsidRPr="0046023A">
        <w:rPr>
          <w:rFonts w:cs="Virtec Times New Roman Uz"/>
          <w:bCs/>
          <w:sz w:val="28"/>
          <w:szCs w:val="28"/>
          <w:lang w:val="uz-Cyrl-UZ"/>
        </w:rPr>
        <w:t xml:space="preserve"> ва бошқалар.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lang w:val="uz-Cyrl-UZ"/>
        </w:rPr>
        <w:lastRenderedPageBreak/>
        <w:t xml:space="preserve">4). </w:t>
      </w:r>
      <w:r w:rsidRPr="0046023A">
        <w:rPr>
          <w:rFonts w:cs="Virtec Times New Roman Uz"/>
          <w:b/>
          <w:bCs/>
          <w:i/>
          <w:sz w:val="28"/>
          <w:szCs w:val="28"/>
          <w:lang w:val="uz-Cyrl-UZ"/>
        </w:rPr>
        <w:t>Ўзбекистон Республикаси Вазирлар Маҳкамасининг қарорлари</w:t>
      </w:r>
      <w:r w:rsidRPr="0046023A">
        <w:rPr>
          <w:rFonts w:cs="Virtec Times New Roman Uz"/>
          <w:bCs/>
          <w:sz w:val="28"/>
          <w:szCs w:val="28"/>
          <w:lang w:val="uz-Cyrl-UZ"/>
        </w:rPr>
        <w:t xml:space="preserve">. </w:t>
      </w:r>
      <w:r w:rsidRPr="0046023A">
        <w:rPr>
          <w:rFonts w:cs="Virtec Times New Roman Uz"/>
          <w:sz w:val="28"/>
          <w:szCs w:val="28"/>
          <w:lang w:val="uz-Cyrl-UZ"/>
        </w:rPr>
        <w:t>“Ўзбекистон Республикаси Вазирлар Маҳкамаси тўғрисида”ги Қонунига  мувофиқ</w:t>
      </w:r>
      <w:r w:rsidRPr="0046023A">
        <w:rPr>
          <w:rStyle w:val="a8"/>
          <w:rFonts w:cs="Virtec Times New Roman Uz"/>
          <w:sz w:val="28"/>
          <w:szCs w:val="28"/>
          <w:lang w:val="uz-Cyrl-UZ"/>
        </w:rPr>
        <w:footnoteReference w:id="15"/>
      </w:r>
      <w:r w:rsidRPr="0046023A">
        <w:rPr>
          <w:rFonts w:cs="Virtec Times New Roman Uz"/>
          <w:sz w:val="28"/>
          <w:szCs w:val="28"/>
          <w:lang w:val="uz-Cyrl-UZ"/>
        </w:rPr>
        <w:t xml:space="preserve"> Вазирлар Маҳкамаси - Ўзбекистон Республикасининг Ҳукумати - Ўзбекистон Республикасида иқтисодиётнинг, ижтимоий ва маънавий соҳанинг самарали фаолиятига раҳбарликни, Ўзбекистон Республикаси қонунлари, Ўзбекистон Республикаси Олий Мажлисининг қарорлари, Ўзбекистон Республикаси Президентининг фармонлари, қарорлари ва фармойишлари ижросини таъминловчи ижро этувчи ҳокимият органидир.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Вазирлар Маҳкамаси ўз ваколатлари доирасида фуқароларнинг ҳуқуқ ва эркинликларини, уларнинг меҳнат қилишга, ижтимоий ва ҳуқуқий ҳимояланишга бўлган ҳуқуқларини таъминлаш ҳамда ҳимоя қилиш чора-тадбирларини кўради, ижтимоий таъминот тизимини такомиллаштиради.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Ўзбекистон Республикаси Конституцуиясниг 98-моддасига кўра Вазирлар Маҳкамаси амалдаги қонун ҳужжатларига мувофиқ Ўзбекистон Республикасининг бутун ҳудудидаги барча органлар, корхоналар, муассасалар, ташкилотлар, мансабдор шахслар ва фуқаролар томонидан бажарилиши мажбурий бўлган қарорлар ва фармойишлар чиқаради.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Ахолини ижтимоий таъминоти ва ижтимоий ҳимоялаш соҳасида Вазирлар Маҳкамаси қонунларни ижро этиш механизмларини назарда тутвчи норматив ҳуқуқий ҳужжатлар қабул қилади. Жумладан,</w:t>
      </w:r>
      <w:r w:rsidRPr="0046023A">
        <w:rPr>
          <w:rFonts w:cs="Virtec Times New Roman Uz"/>
          <w:bCs/>
          <w:sz w:val="28"/>
          <w:szCs w:val="28"/>
          <w:lang w:val="uz-Cyrl-UZ"/>
        </w:rPr>
        <w:t xml:space="preserve"> Ўзбекистон Республикаси Вазирлар Маҳкамасининг 1994 йил 11 майдаги “</w:t>
      </w:r>
      <w:r w:rsidRPr="0046023A">
        <w:rPr>
          <w:rFonts w:cs="Virtec Times New Roman Uz"/>
          <w:sz w:val="28"/>
          <w:szCs w:val="28"/>
          <w:lang w:val="uz-Cyrl-UZ"/>
        </w:rPr>
        <w:t>"</w:t>
      </w:r>
      <w:r w:rsidRPr="0046023A">
        <w:rPr>
          <w:rFonts w:cs="Virtec Times New Roman Uz"/>
          <w:bCs/>
          <w:sz w:val="28"/>
          <w:szCs w:val="28"/>
          <w:lang w:val="uz-Cyrl-UZ"/>
        </w:rPr>
        <w:t>Фуқароларнинг давлат пенсия таъминоти тўғрисида" Ўзбекистон Республикасининг қонунини рўёбга чиқариш учун зарур бўлган норматив ҳужжатларни тасдиқлаш ҳақида”ги 249-сонли қарори</w:t>
      </w:r>
      <w:r w:rsidRPr="0046023A">
        <w:rPr>
          <w:rStyle w:val="a8"/>
          <w:rFonts w:cs="Virtec Times New Roman Uz"/>
          <w:bCs/>
          <w:sz w:val="28"/>
          <w:szCs w:val="28"/>
          <w:lang w:val="uz-Cyrl-UZ"/>
        </w:rPr>
        <w:footnoteReference w:id="16"/>
      </w:r>
      <w:r w:rsidRPr="0046023A">
        <w:rPr>
          <w:rFonts w:cs="Virtec Times New Roman Uz"/>
          <w:bCs/>
          <w:sz w:val="28"/>
          <w:szCs w:val="28"/>
          <w:lang w:val="uz-Cyrl-UZ"/>
        </w:rPr>
        <w:t xml:space="preserve"> билан давлат пенсияларини тайинлаш ва ҳисоблашга дойир норматив ҳуқуқий ҳужжатлар мажмуйи тасдиқланди (қарорнинг 15 та иловалари). Ўзбекистон Республикаси Вазирлар Маҳкамасининг 2007 йил 8 майдаги 95-сонли “Ўзбекистон Республикаси Президентининг "Аҳоли бандлигини ошириш ҳамда меҳнат ва аҳолини ижтимоий муҳофаза қилиш органлари фаолиятини </w:t>
      </w:r>
      <w:r w:rsidRPr="0046023A">
        <w:rPr>
          <w:rFonts w:cs="Virtec Times New Roman Uz"/>
          <w:bCs/>
          <w:sz w:val="28"/>
          <w:szCs w:val="28"/>
          <w:lang w:val="uz-Cyrl-UZ"/>
        </w:rPr>
        <w:lastRenderedPageBreak/>
        <w:t>такомиллаштириш чора-тадбирлари тўғрисида" 2007 йил 6 апрелдаги ПҚ-616-сон қарорини амалга ошириш чора-тадбирлари ҳақида”ги қарори</w:t>
      </w:r>
      <w:r w:rsidRPr="0046023A">
        <w:rPr>
          <w:rStyle w:val="a8"/>
          <w:rFonts w:cs="Virtec Times New Roman Uz"/>
          <w:bCs/>
          <w:sz w:val="28"/>
          <w:szCs w:val="28"/>
          <w:lang w:val="uz-Cyrl-UZ"/>
        </w:rPr>
        <w:footnoteReference w:id="17"/>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5). </w:t>
      </w:r>
      <w:r w:rsidRPr="0046023A">
        <w:rPr>
          <w:rFonts w:cs="Virtec Times New Roman Uz"/>
          <w:b/>
          <w:i/>
          <w:sz w:val="28"/>
          <w:szCs w:val="28"/>
          <w:lang w:val="uz-Cyrl-UZ"/>
        </w:rPr>
        <w:t xml:space="preserve">Вазирликлар, давлат қўмиталари ва идораларининг норматив ҳуқуқий ҳужжатлари. </w:t>
      </w:r>
      <w:r w:rsidRPr="0046023A">
        <w:rPr>
          <w:rFonts w:cs="Virtec Times New Roman Uz"/>
          <w:sz w:val="28"/>
          <w:szCs w:val="28"/>
          <w:lang w:val="uz-Cyrl-UZ"/>
        </w:rPr>
        <w:t>Норматив ҳуқуқий ҳужжатлар тўғрисидаги қонуннинг 12-моддасига кўра: “Вазирликлар, давлат қўмиталари ва идоралари ўз ваколатлари доирасида буйруқлар ва қарорлар шаклида норматив-ҳуқуқий ҳужжатлар қабул қилади. Низомлар, қоидалар ва йўриқномалар тарзида қабул қилинадиган норматив-ҳуқуқий ҳужжатлар қабул қилади. Низомлар, қоидалар ва йўриқномалар тарзида қабул қилинадиган норматив-ҳуқуқий ҳужжатлар буйруқ ҳамда қарорлар билан тасдиқланади.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Вазирликлар, давлат қўмиталари ва идораларининг норматив-ҳуқуқий ҳужжатлари Ўзбекистон Республикасининг Конституцияси ва қонунлари, Ўзбекистон Республикаси Олий Мажлисининг, Ўзбекистон Республикасининг Президенти ва Ўзбекистон Республикаси Вазирлар Маҳкамасининг қарорлари асосида ҳамда уларни ижро этиш учун қабул қилинади.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Вазирликлар, давлат қўмиталари ва идораларининг норматив-ҳуқуқий ҳужжатлари бир неча вазирликлар, давлат қўмиталари ва идоралари билан биргаликда ёки уларнинг биттаси томонидан бошқалари билан келишилган ҳолда қабул қилиниши мумкин”.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Вазирликлар, давлат қўмиталари ва идоралари норматив-ҳуқуқий ҳужжатлар қабул қилинган кундан эътиборан ўн кун ичида уларни давлат рўйхатидан ўтказиш учун Ўзбекистон Республикаси Адлия вазирлигига тақдим этади.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Вазирликлар, давлат қўмиталари ва идораларининг норматив-ҳуқуқий ҳужжатлари, агар ҳужжатнинг ўзида кечроқ муддат кўрсатилган бўлмаса, Ўзбекистон Республикаси Адлия вазирлигида давлат рўйхатидан ўтказилганидан сўнг ўн кундан кейин кучга киради.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 xml:space="preserve">Вазирликлар, давлат қўмиталари ва идораларининг норматив-ҳуқуқий ҳужжатлари давлат рўйхатидан ўтказилган кундан эътиборан ўн кунлик муддат ичида барча манфаатдор шахслар эътиборига етказилиши лозим.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Аҳолни ижтимоий ҳимоялаш ва ижтимоий таъминот соҳасида қонунларни ижро этилиши идоравий меъёрий ҳужжатлар воситасида таъмин этилади. Ижтимоий таъминотга оид идоравий норматив ҳуқуқй ҳужжатлар турли вазирлик ва идоралар томонидан қабул қилиниши мумкин. Улар орасида Ўзбекистон Республикаси Меҳнат ва аҳолини ижтимоий мухофаза қилиш вазирлиги, Молия вазирлиги, Соғлиқни сақлаш вазирлиги етакчи ўринда туради.</w:t>
      </w:r>
    </w:p>
    <w:p w:rsidR="00D64643" w:rsidRPr="0046023A" w:rsidRDefault="00D64643" w:rsidP="00D64643">
      <w:pPr>
        <w:autoSpaceDE w:val="0"/>
        <w:autoSpaceDN w:val="0"/>
        <w:adjustRightInd w:val="0"/>
        <w:spacing w:line="360" w:lineRule="auto"/>
        <w:ind w:firstLine="600"/>
        <w:jc w:val="both"/>
        <w:rPr>
          <w:rFonts w:cs="Virtec Times New Roman Uz"/>
          <w:bCs/>
          <w:sz w:val="28"/>
          <w:szCs w:val="28"/>
          <w:lang w:val="uz-Cyrl-UZ"/>
        </w:rPr>
      </w:pPr>
      <w:r w:rsidRPr="0046023A">
        <w:rPr>
          <w:rFonts w:cs="Virtec Times New Roman Uz"/>
          <w:sz w:val="28"/>
          <w:szCs w:val="28"/>
          <w:lang w:val="uz-Cyrl-UZ"/>
        </w:rPr>
        <w:t xml:space="preserve">Ижтимоий ҳимоя ва ижтимоий таъминотга оид қонунлар ижросини таъминлашга қаратилган кўплаб идоравий меъёрий ҳуқуқй ҳужжатлар қабул қилинган. Жумладан, </w:t>
      </w:r>
      <w:r w:rsidRPr="0046023A">
        <w:rPr>
          <w:rFonts w:cs="Virtec Times New Roman Uz"/>
          <w:bCs/>
          <w:sz w:val="28"/>
          <w:szCs w:val="28"/>
          <w:lang w:val="uz-Cyrl-UZ"/>
        </w:rPr>
        <w:t>Ўзбекистон Республикаси</w:t>
      </w:r>
      <w:r w:rsidRPr="0046023A">
        <w:rPr>
          <w:rFonts w:cs="Virtec Times New Roman Uz"/>
          <w:sz w:val="28"/>
          <w:szCs w:val="28"/>
          <w:lang w:val="uz-Cyrl-UZ"/>
        </w:rPr>
        <w:t xml:space="preserve"> Адлия взирлиги томонидан  20.05.2003 йил 20 майда 1136-1-сон билан рўйхатга олинган </w:t>
      </w:r>
      <w:r w:rsidRPr="0046023A">
        <w:rPr>
          <w:rFonts w:cs="Virtec Times New Roman Uz"/>
          <w:bCs/>
          <w:sz w:val="28"/>
          <w:szCs w:val="28"/>
          <w:lang w:val="uz-Cyrl-UZ"/>
        </w:rPr>
        <w:t>“Давлат ижтимоий суғуртаси бўйича нафақаларни тайинлаш ва тўлаш тартиби тўғрисида Низом”</w:t>
      </w:r>
      <w:r w:rsidRPr="0046023A">
        <w:rPr>
          <w:rStyle w:val="a8"/>
          <w:rFonts w:cs="Virtec Times New Roman Uz"/>
          <w:bCs/>
          <w:sz w:val="28"/>
          <w:szCs w:val="28"/>
          <w:lang w:val="uz-Cyrl-UZ"/>
        </w:rPr>
        <w:footnoteReference w:id="18"/>
      </w:r>
      <w:r w:rsidRPr="0046023A">
        <w:rPr>
          <w:rFonts w:cs="Virtec Times New Roman Uz"/>
          <w:bCs/>
          <w:sz w:val="28"/>
          <w:szCs w:val="28"/>
          <w:lang w:val="uz-Cyrl-UZ"/>
        </w:rPr>
        <w:t>; Ўзбекистон Республикаси Адлия вазирлиги томонидан 2007 йил 3 сентябрда 1710-сон билан рўйхатга олинган “Пенсия ҳужжатларининг шакллари ва уларни тўлдириш қоидалари ҳамда пенсионерлар йиғма жилдини расмийлаштириш ва юритиш тартиби ҳақидаги Йўриқнома”</w:t>
      </w:r>
      <w:r w:rsidRPr="0046023A">
        <w:rPr>
          <w:rStyle w:val="a8"/>
          <w:rFonts w:cs="Virtec Times New Roman Uz"/>
          <w:bCs/>
          <w:sz w:val="28"/>
          <w:szCs w:val="28"/>
          <w:lang w:val="uz-Cyrl-UZ"/>
        </w:rPr>
        <w:footnoteReference w:id="19"/>
      </w:r>
      <w:r w:rsidRPr="0046023A">
        <w:rPr>
          <w:rFonts w:cs="Virtec Times New Roman Uz"/>
          <w:bCs/>
          <w:sz w:val="28"/>
          <w:szCs w:val="28"/>
          <w:lang w:val="uz-Cyrl-UZ"/>
        </w:rPr>
        <w:t>; Ўзбекистон Республикаси Адлия вазирлиги томонидан 2005 йил 20 июлда 198-1-сон билан рўйхатга олинган “Ишловчи пенсионерларга пенсия тўлаш тўғрисидаги Тартибга қўшимча ва ўзгартишлар киритиш ҳақида”ги қарор</w:t>
      </w:r>
      <w:r w:rsidRPr="0046023A">
        <w:rPr>
          <w:rStyle w:val="a8"/>
          <w:rFonts w:cs="Virtec Times New Roman Uz"/>
          <w:bCs/>
          <w:sz w:val="28"/>
          <w:szCs w:val="28"/>
          <w:lang w:val="uz-Cyrl-UZ"/>
        </w:rPr>
        <w:footnoteReference w:id="20"/>
      </w:r>
      <w:r w:rsidRPr="0046023A">
        <w:rPr>
          <w:rFonts w:cs="Virtec Times New Roman Uz"/>
          <w:bCs/>
          <w:sz w:val="28"/>
          <w:szCs w:val="28"/>
          <w:lang w:val="uz-Cyrl-UZ"/>
        </w:rPr>
        <w:t xml:space="preserve"> ва бошқалар.</w:t>
      </w:r>
    </w:p>
    <w:p w:rsidR="00D64643" w:rsidRPr="0046023A" w:rsidRDefault="00D64643" w:rsidP="00D64643">
      <w:pPr>
        <w:autoSpaceDE w:val="0"/>
        <w:autoSpaceDN w:val="0"/>
        <w:adjustRightInd w:val="0"/>
        <w:spacing w:line="360" w:lineRule="auto"/>
        <w:ind w:firstLine="600"/>
        <w:jc w:val="both"/>
        <w:rPr>
          <w:rFonts w:cs="Virtec Times New Roman Uz"/>
          <w:bCs/>
          <w:sz w:val="28"/>
          <w:szCs w:val="28"/>
          <w:lang w:val="uz-Cyrl-UZ"/>
        </w:rPr>
      </w:pPr>
      <w:r w:rsidRPr="0046023A">
        <w:rPr>
          <w:rFonts w:cs="Virtec Times New Roman Uz"/>
          <w:bCs/>
          <w:sz w:val="28"/>
          <w:szCs w:val="28"/>
          <w:lang w:val="uz-Cyrl-UZ"/>
        </w:rPr>
        <w:t xml:space="preserve">6). </w:t>
      </w:r>
      <w:r w:rsidRPr="0046023A">
        <w:rPr>
          <w:rFonts w:cs="Virtec Times New Roman Uz"/>
          <w:b/>
          <w:bCs/>
          <w:i/>
          <w:sz w:val="28"/>
          <w:szCs w:val="28"/>
          <w:lang w:val="uz-Cyrl-UZ"/>
        </w:rPr>
        <w:t>Маҳаллий давлат ҳокимияти органларининг норматив ҳуқуқий ҳужжатлари.</w:t>
      </w:r>
      <w:r w:rsidRPr="0046023A">
        <w:rPr>
          <w:rFonts w:cs="Virtec Times New Roman Uz"/>
          <w:bCs/>
          <w:sz w:val="28"/>
          <w:szCs w:val="28"/>
          <w:lang w:val="uz-Cyrl-UZ"/>
        </w:rPr>
        <w:t xml:space="preserve">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lang w:val="uz-Cyrl-UZ"/>
        </w:rPr>
        <w:t>Ўзбекистон Республикаси Конституцияси 104-модда</w:t>
      </w:r>
      <w:r w:rsidRPr="0046023A">
        <w:rPr>
          <w:rFonts w:cs="Virtec Times New Roman Uz"/>
          <w:sz w:val="28"/>
          <w:szCs w:val="28"/>
          <w:lang w:val="uz-Cyrl-UZ"/>
        </w:rPr>
        <w:t>сига кўра Ҳоким ўзига берилган ваколатлар доирасида тегишли ҳудуддаги барча корхоналар, муассасалар, ташкилотлар, бирлашмалар, шунингдек мансабдор шахслар ва фуқаролар томонидан бажарилиши мажбурий бўлган қарорлар қабул қилади.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lang w:val="uz-Cyrl-UZ"/>
        </w:rPr>
        <w:lastRenderedPageBreak/>
        <w:t>Норматив ҳуқуқий ҳужжатлар тўғрисидаги қонуннинг 13-моддасига мувофиқ “</w:t>
      </w:r>
      <w:r w:rsidRPr="0046023A">
        <w:rPr>
          <w:rFonts w:cs="Virtec Times New Roman Uz"/>
          <w:sz w:val="28"/>
          <w:szCs w:val="28"/>
          <w:lang w:val="uz-Cyrl-UZ"/>
        </w:rPr>
        <w:t>Маҳаллий давлат ҳокимияти органлари ўз ваколатлари доирасида қарорлар шаклида норматив-ҳуқуқий ҳужжатлар қабул қилади.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Маҳаллий давлат ҳокимияти органларининг норматив-ҳуқуқий ҳужжатлари Ўзбекистон Республикасининг Конституцияси ва қонунлари, Ўзбекистон Республикаси Олий Мажлиси, Ўзбекистон Республикасининг Президенти, Ўзбекистон Республикаси Вазирлар Маҳкамасининг, шунингдек юқори турувчи маҳаллий давлат ҳокимияти органларининг қарорлари асосида ва уларни ижро этиш учун қабул қилинади”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Ўзбекистон Республикасининг “Маҳаллий давлат ҳокимияти тўғрисида”ги қонуни 6-моддасига кўра: “Халқ депутатлари Кенгаши ва ҳоким ўз ваколатлари доирасида қабул қилган ҳужжатлар вилоят, туман, шаҳар ҳудудида жойлашган барча корхоналар, муассасалар, ташкилотлар, мансабдор шахслар ва фуқаролар томонидан ижро этилиши мажбурийдир”</w:t>
      </w:r>
      <w:r w:rsidRPr="0046023A">
        <w:rPr>
          <w:rStyle w:val="a8"/>
          <w:rFonts w:cs="Virtec Times New Roman Uz"/>
          <w:sz w:val="28"/>
          <w:szCs w:val="28"/>
          <w:lang w:val="uz-Cyrl-UZ"/>
        </w:rPr>
        <w:footnoteReference w:id="21"/>
      </w:r>
      <w:r w:rsidRPr="0046023A">
        <w:rPr>
          <w:rFonts w:cs="Virtec Times New Roman Uz"/>
          <w:sz w:val="28"/>
          <w:szCs w:val="28"/>
          <w:lang w:val="uz-Cyrl-UZ"/>
        </w:rPr>
        <w:t>.</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7). </w:t>
      </w:r>
      <w:r w:rsidRPr="0046023A">
        <w:rPr>
          <w:rFonts w:cs="Virtec Times New Roman Uz"/>
          <w:b/>
          <w:sz w:val="28"/>
          <w:szCs w:val="28"/>
          <w:lang w:val="uz-Cyrl-UZ"/>
        </w:rPr>
        <w:t>Халқаро ҳуқуқий ҳужжатлар ижтимоий таъминот ҳуқуқининг манбаи сифатида.</w:t>
      </w:r>
      <w:r w:rsidRPr="0046023A">
        <w:rPr>
          <w:rFonts w:cs="Virtec Times New Roman Uz"/>
          <w:sz w:val="28"/>
          <w:szCs w:val="28"/>
          <w:lang w:val="uz-Cyrl-UZ"/>
        </w:rPr>
        <w:t xml:space="preserve"> </w:t>
      </w:r>
      <w:r>
        <w:rPr>
          <w:rFonts w:cs="Virtec Times New Roman Uz"/>
          <w:sz w:val="28"/>
          <w:szCs w:val="28"/>
          <w:lang w:val="uz-Cyrl-UZ"/>
        </w:rPr>
        <w:t>Ўзбекистон</w:t>
      </w:r>
      <w:r w:rsidRPr="0046023A">
        <w:rPr>
          <w:rFonts w:cs="Virtec Times New Roman Uz"/>
          <w:sz w:val="28"/>
          <w:szCs w:val="28"/>
          <w:lang w:val="uz-Cyrl-UZ"/>
        </w:rPr>
        <w:t xml:space="preserve"> Республикаси  томонидан ратификация қилинган ҳалқаро ҳуқуқий ҳужжатлар миллий қонуцнчлк тизимига имплементация қилиниши орқали ҳам, ўунингбек бевосита ҳам қўлланилиши мумкин ва шу сабавбли улар ижтимоий таъминот ҳуқуқининг манбаи саналиши мумкин.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Ўзбекистон Республикаси Конституциясининг Муқаддимасида кўрсатиб қўйилганидек: халқаро ҳуқуқнинг умум эътироф этилган қоидалари устунлиги сўзсз эътроф қилинади ва миллий қонунчилик нормаси билан Ўзбекистон Республикаси қўшилган халфаро ҳуқуқий хужжат ўртасида рақобат пайдо бўлганида халқаро ҳуқуқий ҳужжатга усиуворлик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Ижтимоий таъминот ҳуқуқи манбаи сфатида халқаро ҳуқуқий ҳужжатлар ҳақида сўз борганда энг аввало Бирлашган Миллатлар Ташкилотининг инсон ҳуқуқлари стандартлари саналувчи ва Ўзбепкистон Республикаси томонимдан ратификация қилинган “Инсон ҳуқуқлари </w:t>
      </w:r>
      <w:r w:rsidRPr="0046023A">
        <w:rPr>
          <w:rFonts w:cs="Virtec Times New Roman Uz"/>
          <w:sz w:val="28"/>
          <w:szCs w:val="28"/>
          <w:lang w:val="uz-Cyrl-UZ"/>
        </w:rPr>
        <w:lastRenderedPageBreak/>
        <w:t>умумжаҳон Декларацияси”, “Иқтисодий, ижтимоий ва маданий ҳуқуқлар ҳақидаги халқароПакти, Фуқаролик ва сиёсий ҳуқуқлар ҳақидаги Халқаро Пакт ва унинг факультатив протоколлари, в бошқалар назарда тутилади. Бундай халқаро ҳуқуқий ҳужжатлар орасида Халқаро меҳнат ташкилоти Конвенциялари, Мустақил давлатлар ҳамдўстлиги доирасида қабул қилинган Битм ва келиўувлар назарда тутилади.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Корхона ва ташкилотлар томонидан ўз ходимлари ва уларнинг оила аъзоларини ижтимоий ҳмоялаш ва иқўшимча ижтимоий таъмнлаш мақсадида қабул қилинган ва жамоа шартномаси ва бошқа локал меъёрий ҳужжатларда мустаҳкамланган нормалар ҳам ижтимоий таъминот ҳуқуқи манбалари сифатида қаралиши мумкин.</w:t>
      </w:r>
    </w:p>
    <w:p w:rsidR="00D64643" w:rsidRPr="0001763D" w:rsidRDefault="00D64643" w:rsidP="00D64643">
      <w:pPr>
        <w:pStyle w:val="21"/>
        <w:spacing w:after="0" w:line="360" w:lineRule="auto"/>
        <w:ind w:left="0" w:firstLine="600"/>
        <w:jc w:val="both"/>
        <w:rPr>
          <w:b/>
          <w:sz w:val="28"/>
          <w:szCs w:val="28"/>
          <w:lang w:val="uz-Cyrl-UZ"/>
        </w:rPr>
      </w:pPr>
      <w:r w:rsidRPr="00D64643">
        <w:rPr>
          <w:b/>
          <w:sz w:val="28"/>
          <w:szCs w:val="28"/>
          <w:lang w:val="uz-Cyrl-UZ"/>
        </w:rPr>
        <w:t>1.8</w:t>
      </w:r>
      <w:r w:rsidRPr="0001763D">
        <w:rPr>
          <w:sz w:val="28"/>
          <w:szCs w:val="28"/>
          <w:lang w:val="uz-Cyrl-UZ"/>
        </w:rPr>
        <w:t xml:space="preserve"> </w:t>
      </w:r>
      <w:r w:rsidRPr="0001763D">
        <w:rPr>
          <w:b/>
          <w:sz w:val="28"/>
          <w:szCs w:val="28"/>
          <w:lang w:val="uz-Cyrl-UZ"/>
        </w:rPr>
        <w:t>Ижтимоий таъминот ҳуқуқи манбалари саналувчи норматив-ҳуқуқий ҳужжатларни вақт, фазо ва шахслар ўртасида амал қилиши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Қонун ҳужжатларининг вақт, худуд ва шахслар ўртасида амал қилишига доир қоидалар юқорида қайд этиб ўтилган  “Норматив ҳуқуқий ҳужжатлар тўғрисида”ги қонунда назарда тутилган.</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Ижтимоий таъминот соҳасидаги норматив-ҳуқуқий ҳужжатлар вақт, ҳудуд (фазо) ва шахслар орасида қўлланилади ҳамда ушбу муҳитларда амал қилиш хусусиятларини тўғри тушуниб етиш уларниyu тўғри татбиқ этилиши, қонунчиликниyu мустаҳкамланиши, хатолар олдиниyu олинишида муҳим аҳамиятга эга бўлади.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Ижтимоий таъминот соҳасидаги қонун ҳужжатлари вақт доирасида кучга кирган пайтидан бошлаб бекор қилингунига қадар ёки унинг ўрнига бошқа норматив-ҳуқуқий ҳужжат қабул қилингунига қадар амалда бўлади. Уларниyu вақт доирасида амалда бўлиши, кучга кириш вақти, бекор қилиниши ёки амал қилишининг тугатилиши масалалари Ўзбекистон Республикасининг «Норматив-ҳуқуқий ҳужжатлар тўғрисида»ги қонунида (26-модда) белгилаб қўйилган.</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Ижтимоий таъминотга оид норматив-ҳуқуқий ҳужжатлар одатда Ўзбекистоннинг бутун ҳудудида амал қилади. Аммо унинг бевосита ўзида ёки норматив-ҳуқуқий ҳужжатни амалга киритиш тўғрисидаги қарорда унинг </w:t>
      </w:r>
      <w:r w:rsidRPr="0046023A">
        <w:rPr>
          <w:sz w:val="28"/>
          <w:szCs w:val="28"/>
          <w:lang w:val="uz-Cyrl-UZ"/>
        </w:rPr>
        <w:lastRenderedPageBreak/>
        <w:t>ҳудуд бўйича таъсири чекланиши мумкин (масалан, район коэффициенти қўшиб бериш ҳақидаги актлар фақат тегишли ҳудудларда қўлланилиши ва ҳоказо).</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Ижтимоий таъминот муносабатларига тааллуқли бўлган қонун ҳужжатлари шахслар ўртасида амал қилади ва бунда улар одатда барча юридик ва жисмоний шахслар учун мажбурий кучга эга бўлади.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«Норматив-ҳуқуқий ҳужжатлар тўғрисида»ги қонуннинг 29-моддасида: </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«Норматив-ҳуқуқий ҳужжатларнинг амал қилиши Ўзбекистон Республикасининг фуқаролари ва юридик шахсларига, агар Ўзбекистон Республикасининг халқаро шартномасида бошқа қоида белгиланмаган бўлса, шунингдек, Ўзбекистон Республикаси ҳудудидаги хорижий юридик шахсларга, ажнабий фуқаролар ва фуқаролиги бўлмаган шахсларга татбиқ этилади», дейилади.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Норматив-ҳуқуқий ҳужжатнинг ўзида у қўлланиладиган шахслар доираси чеклаб қўйилиши мумкин. Масалан, «Фуқароларнинг давлат пенсия таъминоти тўғрисида»ги қонунда белгиланган пенсия олиш ҳуқуқи фақат жисмоний шахсларгагина тааллуқли, ёки бўлмаса, пенсия жамғармасига иш ҳақи фондидан бадаллар тўлаш мажбурияти фақат юридик шахсларгагина қўлланилади ва ҳоказо.</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Ижтимоий-таъминотга оид қонун ҳужжатларини шарҳлаш – унинг мазмунини очиб бериш, ноаниқликлар юзасидан тушунтириш беришдан иборат. Уларни расмий шарҳлаш ва илмий шарҳлаш ўзаро фарқланади.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Ижтимоий таъминот соҳасидаги қонун ҳужжатларини расмий шарҳлаш «Норматив-ҳуқуқий ҳужжатлар тўғрисида»ги қонуннинг 31-моддасида баён этилган. Расмий шарҳлаш Ўзбекистон Республикаси Конституциявий суди томонидан ёки қонун ҳужжатини қабул қилган давлат органи томонидан амалга оширилиши мумкин</w:t>
      </w:r>
      <w:r w:rsidRPr="0046023A">
        <w:rPr>
          <w:rStyle w:val="a8"/>
          <w:sz w:val="28"/>
          <w:szCs w:val="28"/>
        </w:rPr>
        <w:footnoteReference w:id="22"/>
      </w:r>
      <w:r w:rsidRPr="0046023A">
        <w:rPr>
          <w:sz w:val="28"/>
          <w:szCs w:val="28"/>
          <w:lang w:val="uz-Cyrl-UZ"/>
        </w:rPr>
        <w:t>.</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Қонун ҳужжатларини илмий шарҳлаш айрим олимлар, мутахассислар, илмий муассасалар томонидан амалга оширилиши мумкин. Расмий </w:t>
      </w:r>
      <w:r w:rsidRPr="0046023A">
        <w:rPr>
          <w:sz w:val="28"/>
          <w:szCs w:val="28"/>
          <w:lang w:val="uz-Cyrl-UZ"/>
        </w:rPr>
        <w:lastRenderedPageBreak/>
        <w:t>шарҳлашдан фарқ қилиб, илмий шарҳлаш қоидалари мажбурий юридик кучга эга бўлмайди ва қонун мазмунини тўғри тушуниш, тўғри қўллашга ёрдам беришга қаратилади. Бундай норасмий шарҳлаш айрим ҳолларда суд органлари томонидан ҳам амалга оширилиши мумкин.</w:t>
      </w:r>
    </w:p>
    <w:p w:rsidR="00D64643" w:rsidRPr="00D64643" w:rsidRDefault="00D64643" w:rsidP="00D64643">
      <w:pPr>
        <w:ind w:firstLine="600"/>
        <w:jc w:val="center"/>
        <w:rPr>
          <w:b/>
          <w:sz w:val="28"/>
          <w:szCs w:val="28"/>
          <w:lang w:val="uz-Cyrl-UZ"/>
        </w:rPr>
      </w:pPr>
      <w:r w:rsidRPr="00D64643">
        <w:rPr>
          <w:b/>
          <w:sz w:val="28"/>
          <w:szCs w:val="28"/>
          <w:lang w:val="uz-Cyrl-UZ"/>
        </w:rPr>
        <w:t>1.9. Ижтимоий таъминотга оид ҳуқуқий муносабатлар тушунчаси ва уларнинг умумий тавсифи.</w:t>
      </w:r>
    </w:p>
    <w:p w:rsidR="00D64643" w:rsidRPr="0046023A" w:rsidRDefault="00D64643" w:rsidP="00D64643">
      <w:pPr>
        <w:ind w:firstLine="600"/>
        <w:jc w:val="both"/>
        <w:rPr>
          <w:sz w:val="32"/>
          <w:szCs w:val="28"/>
          <w:lang w:val="uz-Cyrl-UZ"/>
        </w:rPr>
      </w:pP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«Ҳуқуқий муносабатлар – давлат томонидан ҳимоя қилинадиган, одатда, қонун нормаларининг кишилар хатти-ҳаракатларига таъсири натижасида юзага келадиган ва унинг қатнашчиларида субъектив ҳуқуқлар, юридик мажбуриятлар мавжудлиги билан тавсифланадиган ижтимоий муносабатлардир»</w:t>
      </w:r>
      <w:r w:rsidRPr="0046023A">
        <w:rPr>
          <w:rStyle w:val="a8"/>
          <w:sz w:val="28"/>
          <w:szCs w:val="28"/>
        </w:rPr>
        <w:footnoteReference w:id="23"/>
      </w:r>
      <w:r w:rsidRPr="0046023A">
        <w:rPr>
          <w:sz w:val="28"/>
          <w:szCs w:val="28"/>
          <w:lang w:val="uz-Cyrl-UZ"/>
        </w:rPr>
        <w:t>. Ушбу тариф ҳуқуқий муносабатларга хос бўлган барча асосий хусусиятларни акс эттиради.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Юқоридаги тарифдан ҳуқуқий муносабатларга хос қуйидаги хусусиятларни англаб олиш мумкин:</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а) ҳуқуқий муносабат, бу – инсонлар фаолияти, хулқ-атвори, эрки, истаги билан боғлиқ бўлган ижтимоий муносабатлардир;</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б) ҳуқуқий муносабат – юридик ва жисмоний шахсларнинг субъктив ҳуқуқлари ва юридик мажбуриятларини рўёбга чиқариш натижасида юзага келувчи ижтимоий муносабатлардир;</w:t>
      </w:r>
    </w:p>
    <w:p w:rsidR="00D64643" w:rsidRPr="0046023A" w:rsidRDefault="00D64643" w:rsidP="00D64643">
      <w:pPr>
        <w:pStyle w:val="21"/>
        <w:spacing w:after="0" w:line="360" w:lineRule="auto"/>
        <w:ind w:left="0" w:firstLine="600"/>
        <w:jc w:val="both"/>
        <w:rPr>
          <w:sz w:val="28"/>
          <w:szCs w:val="28"/>
        </w:rPr>
      </w:pPr>
      <w:r w:rsidRPr="0046023A">
        <w:rPr>
          <w:sz w:val="28"/>
          <w:szCs w:val="28"/>
        </w:rPr>
        <w:t>в) ҳуқуқий муносабат – шахслар ўртасидаги иродавий, онгли муносабатдир;</w:t>
      </w:r>
    </w:p>
    <w:p w:rsidR="00D64643" w:rsidRPr="0046023A" w:rsidRDefault="00D64643" w:rsidP="00D64643">
      <w:pPr>
        <w:pStyle w:val="21"/>
        <w:spacing w:after="0" w:line="360" w:lineRule="auto"/>
        <w:ind w:left="0" w:firstLine="600"/>
        <w:jc w:val="both"/>
        <w:rPr>
          <w:sz w:val="28"/>
          <w:szCs w:val="28"/>
        </w:rPr>
      </w:pPr>
      <w:r w:rsidRPr="0046023A">
        <w:rPr>
          <w:sz w:val="28"/>
          <w:szCs w:val="28"/>
        </w:rPr>
        <w:t>г) ҳуқуқий муносабат – давлат томонидан, қонунлар воситасида муҳофаза қилинадиган муносабатлардир.</w:t>
      </w:r>
    </w:p>
    <w:p w:rsidR="00D64643" w:rsidRPr="0046023A" w:rsidRDefault="00D64643" w:rsidP="00D64643">
      <w:pPr>
        <w:pStyle w:val="21"/>
        <w:spacing w:after="0" w:line="360" w:lineRule="auto"/>
        <w:ind w:left="0" w:firstLine="600"/>
        <w:jc w:val="both"/>
        <w:rPr>
          <w:spacing w:val="-8"/>
          <w:sz w:val="28"/>
          <w:szCs w:val="28"/>
        </w:rPr>
      </w:pPr>
      <w:r w:rsidRPr="0046023A">
        <w:rPr>
          <w:spacing w:val="-8"/>
          <w:sz w:val="28"/>
          <w:szCs w:val="28"/>
        </w:rPr>
        <w:t>Юридик адабиётларда ҳуқуқий муносабатлар турли хусусиятларига кўра гуруҳларга ажратилади. Улар: давлат-ҳуқуқий, фуқаролик-ҳуқуқий, молиявий-ҳуқуқий ва бошқа турларга бўлинади.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Ижтимоий таъминотга оид муносабатлар ҳам ҳуқуқий муносабатларнинг бир тармоғи бўлиб ҳисобланади. Ижтимоий таъминот муносабатлари моҳият жиҳатдан давлат-ҳуқуқий муносабатлардан иборат бўлиб, бу муносабатларнинг юзага келишида қонун ҳужжатларида назарда </w:t>
      </w:r>
      <w:r w:rsidRPr="0046023A">
        <w:rPr>
          <w:sz w:val="28"/>
          <w:szCs w:val="28"/>
        </w:rPr>
        <w:lastRenderedPageBreak/>
        <w:t>тутилган асослар етакчи ўринни эгаллайди, яъни ана шундай асослар мавжуд эмаслиги томонлар эрки-хоҳишидан қатъи назар ижтимоий таъминотга оид ҳуқуқий муносабатлар юзага келишига монелик қилади.</w:t>
      </w:r>
    </w:p>
    <w:p w:rsidR="00D64643" w:rsidRPr="0046023A" w:rsidRDefault="00D64643" w:rsidP="00D64643">
      <w:pPr>
        <w:pStyle w:val="21"/>
        <w:spacing w:after="0" w:line="360" w:lineRule="auto"/>
        <w:ind w:left="0" w:firstLine="600"/>
        <w:jc w:val="both"/>
        <w:rPr>
          <w:spacing w:val="-6"/>
          <w:sz w:val="28"/>
          <w:szCs w:val="28"/>
        </w:rPr>
      </w:pPr>
      <w:r w:rsidRPr="0046023A">
        <w:rPr>
          <w:spacing w:val="-6"/>
          <w:sz w:val="28"/>
          <w:szCs w:val="28"/>
        </w:rPr>
        <w:t>Ижтимоий таъминотга оид ҳуқуқий муносабатлар – фуқароларни пенсиялар, , бошқа ижтимоий ёрдамлар билан таъминлаш юзасидан қонун ҳужжатларида назарда тутилган асослар ҳамда тартибларга мувофиқ равишда, тегишли юридик фактлар (муайян ҳолларда эса – юридик таркиб) мавжуд бўлганида ижтимоий таъминотни амалга оширувчи органлар билан фуқаролар (айрим фуқаро, оила) орасида вужудга келувчи қонунлар билан тартибга солинадиган ҳамда давлат томонидан қўриқланадиган ижтимоий муносабатлардан иборатдир.</w:t>
      </w:r>
    </w:p>
    <w:p w:rsidR="00D64643" w:rsidRPr="0046023A" w:rsidRDefault="00D64643" w:rsidP="00D64643">
      <w:pPr>
        <w:pStyle w:val="21"/>
        <w:spacing w:after="0" w:line="360" w:lineRule="auto"/>
        <w:ind w:left="0" w:firstLine="600"/>
        <w:jc w:val="both"/>
        <w:rPr>
          <w:sz w:val="28"/>
          <w:szCs w:val="28"/>
        </w:rPr>
      </w:pPr>
      <w:r w:rsidRPr="0046023A">
        <w:rPr>
          <w:sz w:val="28"/>
          <w:szCs w:val="28"/>
        </w:rPr>
        <w:t>Ижтимоий таъминот ҳуқуқига оид муносабатлар юзага келишига зарур юридик фактлар (юридик-фактик асос) мавжуд бўлганида таъминот олишга ҳақли бўлган шахснинг таъминот олишга қаратилган иродавий-онгли ҳаракати, ижтимоий таъминотни амалга оширувчи орган томонидан эса ушбу таъминотнинг берилишига қаратилган юридик актни содир этилиши сабаб бўлади.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Ижтимоий таъминотга оид ҳуқуқий муносабатлар юзага келишига асос бўладиган юридик фактлар – юридик оқибат келтириб чиқаришга лаёқатли бўлган иродавий-онгли ҳаракатлар ҳам, муайян воқеа-ҳодисалар ҳам бўлиши мумкин. Бундай юридик фактлар жумласига:</w:t>
      </w:r>
    </w:p>
    <w:p w:rsidR="00D64643" w:rsidRPr="0046023A" w:rsidRDefault="00D64643" w:rsidP="00D64643">
      <w:pPr>
        <w:pStyle w:val="21"/>
        <w:spacing w:after="0" w:line="360" w:lineRule="auto"/>
        <w:ind w:left="0" w:firstLine="600"/>
        <w:jc w:val="both"/>
        <w:rPr>
          <w:sz w:val="28"/>
          <w:szCs w:val="28"/>
        </w:rPr>
      </w:pPr>
      <w:r w:rsidRPr="0046023A">
        <w:rPr>
          <w:sz w:val="28"/>
          <w:szCs w:val="28"/>
        </w:rPr>
        <w:t>а) муайян давр давомида меҳнат муносабатида бўлганлик – меҳнат стажига эгалик факти;</w:t>
      </w:r>
    </w:p>
    <w:p w:rsidR="00D64643" w:rsidRPr="0046023A" w:rsidRDefault="00D64643" w:rsidP="00D64643">
      <w:pPr>
        <w:pStyle w:val="21"/>
        <w:spacing w:after="0" w:line="360" w:lineRule="auto"/>
        <w:ind w:left="0" w:firstLine="600"/>
        <w:jc w:val="both"/>
        <w:rPr>
          <w:sz w:val="28"/>
          <w:szCs w:val="28"/>
        </w:rPr>
      </w:pPr>
      <w:r w:rsidRPr="0046023A">
        <w:rPr>
          <w:sz w:val="28"/>
          <w:szCs w:val="28"/>
        </w:rPr>
        <w:t>б) ногирон бўлиб қолганлик факти;</w:t>
      </w:r>
    </w:p>
    <w:p w:rsidR="00D64643" w:rsidRPr="0046023A" w:rsidRDefault="00D64643" w:rsidP="00D64643">
      <w:pPr>
        <w:pStyle w:val="21"/>
        <w:spacing w:after="0" w:line="360" w:lineRule="auto"/>
        <w:ind w:left="0" w:firstLine="600"/>
        <w:jc w:val="both"/>
        <w:rPr>
          <w:sz w:val="28"/>
          <w:szCs w:val="28"/>
        </w:rPr>
      </w:pPr>
      <w:r w:rsidRPr="0046023A">
        <w:rPr>
          <w:sz w:val="28"/>
          <w:szCs w:val="28"/>
        </w:rPr>
        <w:t>г) қарамоғида бўлганлик факти;</w:t>
      </w:r>
    </w:p>
    <w:p w:rsidR="00D64643" w:rsidRPr="0046023A" w:rsidRDefault="00D64643" w:rsidP="00D64643">
      <w:pPr>
        <w:pStyle w:val="21"/>
        <w:spacing w:after="0" w:line="360" w:lineRule="auto"/>
        <w:ind w:left="0" w:firstLine="600"/>
        <w:jc w:val="both"/>
        <w:rPr>
          <w:sz w:val="28"/>
          <w:szCs w:val="28"/>
        </w:rPr>
      </w:pPr>
      <w:r w:rsidRPr="0046023A">
        <w:rPr>
          <w:sz w:val="28"/>
          <w:szCs w:val="28"/>
        </w:rPr>
        <w:t>д) меҳнатга яроқсизлик факти;</w:t>
      </w:r>
    </w:p>
    <w:p w:rsidR="00D64643" w:rsidRPr="0046023A" w:rsidRDefault="00D64643" w:rsidP="00D64643">
      <w:pPr>
        <w:pStyle w:val="21"/>
        <w:spacing w:after="0" w:line="360" w:lineRule="auto"/>
        <w:ind w:left="0" w:firstLine="600"/>
        <w:jc w:val="both"/>
        <w:rPr>
          <w:sz w:val="28"/>
          <w:szCs w:val="28"/>
        </w:rPr>
      </w:pPr>
      <w:r w:rsidRPr="0046023A">
        <w:rPr>
          <w:sz w:val="28"/>
          <w:szCs w:val="28"/>
        </w:rPr>
        <w:t>е) касб касаллигига чалинганлик ёки ишлаб чиқаришда жароҳат олганлик факти ва бошқалар киритилиши мумкин.</w:t>
      </w:r>
    </w:p>
    <w:p w:rsidR="00D64643" w:rsidRPr="0046023A" w:rsidRDefault="00D64643" w:rsidP="00D64643">
      <w:pPr>
        <w:pStyle w:val="21"/>
        <w:spacing w:after="0" w:line="360" w:lineRule="auto"/>
        <w:ind w:left="0" w:firstLine="600"/>
        <w:jc w:val="both"/>
        <w:rPr>
          <w:sz w:val="28"/>
          <w:szCs w:val="28"/>
        </w:rPr>
      </w:pPr>
      <w:r w:rsidRPr="0046023A">
        <w:rPr>
          <w:sz w:val="28"/>
          <w:szCs w:val="28"/>
        </w:rPr>
        <w:t>Ижтимоий таъминотга оид ҳуқуқий муносабатлар ижтимоий жараён, воқеликнинг бир кўриниши сифатида ўз элементлари таркибий қисмларига эга бўлади ва бу элементлар қуйидагилардан иборат бўлади: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lastRenderedPageBreak/>
        <w:t>1) Ижтимоий таъминотга оид ҳуқуқий муносабатнинг объектлари. Х. Т. Одилқориевнинг таъкидлашига кўра: «</w:t>
      </w:r>
      <w:r w:rsidRPr="0046023A">
        <w:rPr>
          <w:sz w:val="28"/>
          <w:szCs w:val="28"/>
          <w:lang w:val="uz-Cyrl-UZ"/>
        </w:rPr>
        <w:t>Ҳуқуқ</w:t>
      </w:r>
      <w:r w:rsidRPr="0046023A">
        <w:rPr>
          <w:sz w:val="28"/>
          <w:szCs w:val="28"/>
        </w:rPr>
        <w:t>ий муносабат таркибий тузилишининг зарурий қисмларидан бири – уларнинг объектидир. «Объект» – лотинча сўз бўлиб, мавзу деган маънони англатади. хар қандай ҳуқуқий муносабатнинг замирида ётган ҳаётий ҳодисаларни, нарса ва жараёнларни тартибга солишга қаратилган муайян вазифани ўтайди. Шу боис объектсиз, яъни ҳеч нарсага қаратилмаган, ҳеч нарсага таъсир кўрсатмайдиган ҳуқуқий муносабат бўлмайди»</w:t>
      </w:r>
      <w:r w:rsidRPr="0046023A">
        <w:rPr>
          <w:rStyle w:val="a8"/>
          <w:sz w:val="28"/>
          <w:szCs w:val="28"/>
        </w:rPr>
        <w:footnoteReference w:id="24"/>
      </w:r>
      <w:r w:rsidRPr="0046023A">
        <w:rPr>
          <w:sz w:val="28"/>
          <w:szCs w:val="28"/>
        </w:rPr>
        <w:t>.</w:t>
      </w:r>
    </w:p>
    <w:p w:rsidR="00D64643" w:rsidRPr="0046023A" w:rsidRDefault="00D64643" w:rsidP="00D64643">
      <w:pPr>
        <w:pStyle w:val="21"/>
        <w:spacing w:after="0" w:line="360" w:lineRule="auto"/>
        <w:ind w:left="0" w:firstLine="600"/>
        <w:jc w:val="both"/>
        <w:rPr>
          <w:sz w:val="28"/>
          <w:szCs w:val="28"/>
        </w:rPr>
      </w:pPr>
      <w:r w:rsidRPr="0046023A">
        <w:rPr>
          <w:sz w:val="28"/>
          <w:szCs w:val="28"/>
        </w:rPr>
        <w:t>Ҳуқуқий муносабат объектлари моддий бойликлар, номулкий-шахсий неъматлар, муайян мулкий ёки номулкий ҳуқуқлардан иборат бўлиши мумкин.</w:t>
      </w:r>
    </w:p>
    <w:p w:rsidR="00D64643" w:rsidRPr="0046023A" w:rsidRDefault="00D64643" w:rsidP="00D64643">
      <w:pPr>
        <w:pStyle w:val="21"/>
        <w:spacing w:after="0" w:line="360" w:lineRule="auto"/>
        <w:ind w:left="0" w:firstLine="600"/>
        <w:jc w:val="both"/>
        <w:rPr>
          <w:sz w:val="28"/>
          <w:szCs w:val="28"/>
        </w:rPr>
      </w:pPr>
      <w:r w:rsidRPr="0046023A">
        <w:rPr>
          <w:sz w:val="28"/>
          <w:szCs w:val="28"/>
        </w:rPr>
        <w:t>Ижтимоий таъминотга оид ҳуқуқий муносабат объекти бўлиб пенсиялар,  ва бошқа ижтимоий ёрдамлар, турли имтиёзларга нисбатан фуқароларда бўлган ҳуқуқлар саналади.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Ижтимоий таъминотга оид ҳуқуқий муносабат таркибининг иккинчи муҳим элементи – бу муносабатнинг субъектлари қатнашчиларидир. ҲУҚУҚий муносабатнинг субъектлари сифатида ҳар доим субъектив ҳуқуқлар, юридик мажбуриятларга эга бўлган жисмоний ва юридик шахслар ҳамда давлатнинг ўзи (ўз органлари ва муассасалари орқали) иштирок этади.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Шахс ҳуқуқ субъекти сифатида ҳуқуқий муносабатларда қатнаша олиши унинг ҳуқуқ субъектлилик лаёқатига эга эканлигига боғлиқ бўлади. «Ҳуқуқий субъектлилик - ҳуқуқ субъекти бўла олиш қобилиятидир. Ҳуқуқ нормаси, ҳуқуқий субъектлик ва юридик факт ҳуқуқий муносабатлар вужудга келишининг шарт-шароитлари ҳисобланади»</w:t>
      </w:r>
      <w:r w:rsidRPr="0046023A">
        <w:rPr>
          <w:rStyle w:val="a8"/>
          <w:sz w:val="28"/>
          <w:szCs w:val="28"/>
        </w:rPr>
        <w:footnoteReference w:id="25"/>
      </w:r>
      <w:r w:rsidRPr="0046023A">
        <w:rPr>
          <w:sz w:val="28"/>
          <w:szCs w:val="28"/>
        </w:rPr>
        <w:t>.</w:t>
      </w:r>
    </w:p>
    <w:p w:rsidR="00D64643" w:rsidRPr="0046023A" w:rsidRDefault="00D64643" w:rsidP="00D64643">
      <w:pPr>
        <w:pStyle w:val="21"/>
        <w:spacing w:after="0" w:line="360" w:lineRule="auto"/>
        <w:ind w:left="0" w:firstLine="600"/>
        <w:jc w:val="both"/>
        <w:rPr>
          <w:sz w:val="28"/>
          <w:szCs w:val="28"/>
        </w:rPr>
      </w:pPr>
      <w:r w:rsidRPr="0046023A">
        <w:rPr>
          <w:sz w:val="28"/>
          <w:szCs w:val="28"/>
        </w:rPr>
        <w:t>Ижтимоий таъминотга оид муносабатларда муносабат субъекти бўлиб қуйидагилар қатнашадилар:</w:t>
      </w:r>
    </w:p>
    <w:p w:rsidR="00D64643" w:rsidRPr="0046023A" w:rsidRDefault="00D64643" w:rsidP="00D64643">
      <w:pPr>
        <w:pStyle w:val="21"/>
        <w:spacing w:after="0" w:line="360" w:lineRule="auto"/>
        <w:ind w:left="0" w:firstLine="600"/>
        <w:jc w:val="both"/>
        <w:rPr>
          <w:sz w:val="28"/>
          <w:szCs w:val="28"/>
        </w:rPr>
      </w:pPr>
      <w:r w:rsidRPr="0046023A">
        <w:rPr>
          <w:sz w:val="28"/>
          <w:szCs w:val="28"/>
        </w:rPr>
        <w:t>1. Фуқаролар (тегишли ҳолларда чет эл фуқаролари, фуқаролиги бўлмаган шахслар);</w:t>
      </w:r>
    </w:p>
    <w:p w:rsidR="00D64643" w:rsidRPr="0046023A" w:rsidRDefault="00D64643" w:rsidP="00D64643">
      <w:pPr>
        <w:pStyle w:val="21"/>
        <w:spacing w:after="0" w:line="360" w:lineRule="auto"/>
        <w:ind w:left="0" w:firstLine="600"/>
        <w:jc w:val="both"/>
        <w:rPr>
          <w:sz w:val="28"/>
          <w:szCs w:val="28"/>
        </w:rPr>
      </w:pPr>
      <w:r w:rsidRPr="0046023A">
        <w:rPr>
          <w:sz w:val="28"/>
          <w:szCs w:val="28"/>
        </w:rPr>
        <w:lastRenderedPageBreak/>
        <w:t>2. Юридик шахслар (мулкчилик шакли, хўжалик юритиш усулидан қатъи назар);</w:t>
      </w:r>
    </w:p>
    <w:p w:rsidR="00D64643" w:rsidRPr="0046023A" w:rsidRDefault="00D64643" w:rsidP="00D64643">
      <w:pPr>
        <w:pStyle w:val="21"/>
        <w:spacing w:after="0" w:line="360" w:lineRule="auto"/>
        <w:ind w:left="0" w:firstLine="600"/>
        <w:jc w:val="both"/>
        <w:rPr>
          <w:sz w:val="28"/>
          <w:szCs w:val="28"/>
        </w:rPr>
      </w:pPr>
      <w:r w:rsidRPr="0046023A">
        <w:rPr>
          <w:sz w:val="28"/>
          <w:szCs w:val="28"/>
        </w:rPr>
        <w:t>3. Юридик шахс мақомига эга бўлмаган якка тадбиркорлар, деҳқон хўжалигининг аъзолари;</w:t>
      </w:r>
    </w:p>
    <w:p w:rsidR="00D64643" w:rsidRPr="0046023A" w:rsidRDefault="00D64643" w:rsidP="00D64643">
      <w:pPr>
        <w:pStyle w:val="21"/>
        <w:spacing w:after="0" w:line="360" w:lineRule="auto"/>
        <w:ind w:left="0" w:firstLine="600"/>
        <w:jc w:val="both"/>
        <w:rPr>
          <w:sz w:val="28"/>
          <w:szCs w:val="28"/>
        </w:rPr>
      </w:pPr>
      <w:r w:rsidRPr="0046023A">
        <w:rPr>
          <w:sz w:val="28"/>
          <w:szCs w:val="28"/>
        </w:rPr>
        <w:t>4. Давлат (ўзининг ижтимоий таъминотни амалга оширувчи, ижтимоий таъминот тизимини бошқарувчи органлари, муассасалари орқали);</w:t>
      </w:r>
    </w:p>
    <w:p w:rsidR="00D64643" w:rsidRPr="0046023A" w:rsidRDefault="00D64643" w:rsidP="00D64643">
      <w:pPr>
        <w:pStyle w:val="21"/>
        <w:spacing w:after="0" w:line="360" w:lineRule="auto"/>
        <w:ind w:left="0" w:firstLine="600"/>
        <w:jc w:val="both"/>
        <w:rPr>
          <w:sz w:val="28"/>
          <w:szCs w:val="28"/>
        </w:rPr>
      </w:pPr>
      <w:r w:rsidRPr="0046023A">
        <w:rPr>
          <w:sz w:val="28"/>
          <w:szCs w:val="28"/>
        </w:rPr>
        <w:t>5. Фуқароларнинг ўзини ўзи бошқариш органлари;</w:t>
      </w:r>
    </w:p>
    <w:p w:rsidR="00D64643" w:rsidRPr="0046023A" w:rsidRDefault="00D64643" w:rsidP="00D64643">
      <w:pPr>
        <w:pStyle w:val="21"/>
        <w:spacing w:after="0" w:line="360" w:lineRule="auto"/>
        <w:ind w:left="0" w:firstLine="600"/>
        <w:jc w:val="both"/>
        <w:rPr>
          <w:sz w:val="28"/>
          <w:szCs w:val="28"/>
        </w:rPr>
      </w:pPr>
      <w:r w:rsidRPr="0046023A">
        <w:rPr>
          <w:sz w:val="28"/>
          <w:szCs w:val="28"/>
        </w:rPr>
        <w:t>6. Оила – яхлит, бир бутун ҳолда.</w:t>
      </w:r>
    </w:p>
    <w:p w:rsidR="00D64643" w:rsidRPr="0046023A" w:rsidRDefault="00D64643" w:rsidP="00D64643">
      <w:pPr>
        <w:pStyle w:val="21"/>
        <w:spacing w:after="0" w:line="360" w:lineRule="auto"/>
        <w:ind w:left="0" w:firstLine="600"/>
        <w:jc w:val="both"/>
        <w:rPr>
          <w:spacing w:val="-6"/>
          <w:sz w:val="28"/>
          <w:szCs w:val="28"/>
        </w:rPr>
      </w:pPr>
      <w:r w:rsidRPr="0046023A">
        <w:rPr>
          <w:sz w:val="28"/>
          <w:szCs w:val="28"/>
        </w:rPr>
        <w:t xml:space="preserve">Ижтимоий таъминот соҳасидаги ҳуқуқий муносабатларда қатнашувчи шахсларнинг ҳуқуқ лаёқатлари ва муомала </w:t>
      </w:r>
      <w:r w:rsidRPr="0046023A">
        <w:rPr>
          <w:spacing w:val="-6"/>
          <w:sz w:val="28"/>
          <w:szCs w:val="28"/>
        </w:rPr>
        <w:t>лаёқатлари, ваколатлари, мажбуриятлари ҳамда жавобгарликлари ҳажми фуқаролик қонунларида; корхоналарнинг Устав ва низомларида ва бошқа қонунчилик актларида белгилаб қўйилади.</w:t>
      </w:r>
    </w:p>
    <w:p w:rsidR="00D64643" w:rsidRPr="0046023A" w:rsidRDefault="00D64643" w:rsidP="00D64643">
      <w:pPr>
        <w:pStyle w:val="21"/>
        <w:spacing w:after="0" w:line="360" w:lineRule="auto"/>
        <w:ind w:left="0" w:firstLine="600"/>
        <w:jc w:val="both"/>
        <w:rPr>
          <w:sz w:val="28"/>
          <w:szCs w:val="28"/>
        </w:rPr>
      </w:pPr>
      <w:r w:rsidRPr="0046023A">
        <w:rPr>
          <w:spacing w:val="-6"/>
          <w:sz w:val="28"/>
          <w:szCs w:val="28"/>
        </w:rPr>
        <w:t>Ижтимоий таъминотга оид ҳуқуқий муносабат мазмуни учинчи элементни ташкил этади ва у муносабат иштирокчиларининг ҳуқуқлари ҳамда субъектив мажбуриятларидан ташкил топади. Ижтимоий таъминотга оид ҳуқуқий муносабат мазмуни қонун ҳужжатларига кўра унинг субъектларига берилган ҳуқуқлар ҳамда ваколатлар, юклатилган мажбуриятларга кўра белгиланади</w:t>
      </w:r>
      <w:r w:rsidRPr="0046023A">
        <w:rPr>
          <w:sz w:val="28"/>
          <w:szCs w:val="28"/>
        </w:rPr>
        <w:t>.</w:t>
      </w:r>
    </w:p>
    <w:p w:rsidR="00D64643" w:rsidRPr="0046023A" w:rsidRDefault="00D64643" w:rsidP="00D64643">
      <w:pPr>
        <w:pStyle w:val="21"/>
        <w:spacing w:after="0" w:line="360" w:lineRule="auto"/>
        <w:ind w:left="0" w:firstLine="600"/>
        <w:jc w:val="both"/>
        <w:rPr>
          <w:sz w:val="28"/>
          <w:szCs w:val="28"/>
        </w:rPr>
      </w:pPr>
      <w:r w:rsidRPr="0046023A">
        <w:rPr>
          <w:spacing w:val="-8"/>
          <w:sz w:val="28"/>
          <w:szCs w:val="28"/>
        </w:rPr>
        <w:t>Ижтимоий таъминот ҳуқуқий муносабатлари қатнашчиларининг ҳуқуқлари ва манфаатлари қонунларга мув</w:t>
      </w:r>
      <w:r w:rsidRPr="0046023A">
        <w:rPr>
          <w:sz w:val="28"/>
          <w:szCs w:val="28"/>
        </w:rPr>
        <w:t>офиқ маъмурий усулда (юқори турувчи давлат ёки жамоат органи орқали) ёки суд тартибида ҳимоя қилиниши мумкин.</w:t>
      </w:r>
    </w:p>
    <w:p w:rsidR="00D64643" w:rsidRPr="0046023A" w:rsidRDefault="00D64643" w:rsidP="00D64643">
      <w:pPr>
        <w:pStyle w:val="21"/>
        <w:spacing w:after="0" w:line="360" w:lineRule="auto"/>
        <w:ind w:left="0" w:firstLine="600"/>
        <w:jc w:val="both"/>
        <w:rPr>
          <w:spacing w:val="-8"/>
          <w:sz w:val="28"/>
          <w:szCs w:val="28"/>
        </w:rPr>
      </w:pPr>
      <w:r w:rsidRPr="0046023A">
        <w:rPr>
          <w:spacing w:val="-8"/>
          <w:sz w:val="28"/>
          <w:szCs w:val="28"/>
        </w:rPr>
        <w:t>Ижтимоий таъминотга оид ҳуқуқий муносабатлар мақсадга кўра:</w:t>
      </w:r>
    </w:p>
    <w:p w:rsidR="00D64643" w:rsidRPr="0046023A" w:rsidRDefault="00D64643" w:rsidP="00D64643">
      <w:pPr>
        <w:pStyle w:val="21"/>
        <w:spacing w:after="0" w:line="360" w:lineRule="auto"/>
        <w:ind w:left="0" w:firstLine="600"/>
        <w:jc w:val="both"/>
        <w:rPr>
          <w:sz w:val="28"/>
          <w:szCs w:val="28"/>
        </w:rPr>
      </w:pPr>
      <w:r w:rsidRPr="0046023A">
        <w:rPr>
          <w:sz w:val="28"/>
          <w:szCs w:val="28"/>
        </w:rPr>
        <w:t>а) ҳуқуқларни амалга оширишга қаратилган;</w:t>
      </w:r>
    </w:p>
    <w:p w:rsidR="00D64643" w:rsidRPr="0046023A" w:rsidRDefault="00D64643" w:rsidP="00D64643">
      <w:pPr>
        <w:pStyle w:val="21"/>
        <w:spacing w:after="0" w:line="360" w:lineRule="auto"/>
        <w:ind w:left="0" w:firstLine="600"/>
        <w:jc w:val="both"/>
        <w:rPr>
          <w:sz w:val="28"/>
          <w:szCs w:val="28"/>
        </w:rPr>
      </w:pPr>
      <w:r w:rsidRPr="0046023A">
        <w:rPr>
          <w:sz w:val="28"/>
          <w:szCs w:val="28"/>
        </w:rPr>
        <w:t>б) ҳуқуқларни ҳимоя қилишга қаратилган;</w:t>
      </w:r>
    </w:p>
    <w:p w:rsidR="00D64643" w:rsidRPr="0046023A" w:rsidRDefault="00D64643" w:rsidP="00D64643">
      <w:pPr>
        <w:pStyle w:val="21"/>
        <w:spacing w:after="0" w:line="360" w:lineRule="auto"/>
        <w:ind w:left="0" w:firstLine="600"/>
        <w:jc w:val="both"/>
        <w:rPr>
          <w:sz w:val="28"/>
          <w:szCs w:val="28"/>
        </w:rPr>
      </w:pPr>
      <w:r w:rsidRPr="0046023A">
        <w:rPr>
          <w:sz w:val="28"/>
          <w:szCs w:val="28"/>
        </w:rPr>
        <w:t>в) ҳуқуқларни тан олишга – белгилашга қаратилган;</w:t>
      </w:r>
    </w:p>
    <w:p w:rsidR="00D64643" w:rsidRPr="0046023A" w:rsidRDefault="00D64643" w:rsidP="00D64643">
      <w:pPr>
        <w:pStyle w:val="21"/>
        <w:spacing w:after="0" w:line="360" w:lineRule="auto"/>
        <w:ind w:left="0" w:firstLine="600"/>
        <w:jc w:val="both"/>
        <w:rPr>
          <w:sz w:val="28"/>
          <w:szCs w:val="28"/>
        </w:rPr>
      </w:pPr>
      <w:r w:rsidRPr="0046023A">
        <w:rPr>
          <w:sz w:val="28"/>
          <w:szCs w:val="28"/>
        </w:rPr>
        <w:t>г) процессуал муносабатларга бўлиниши мумкин;</w:t>
      </w:r>
    </w:p>
    <w:p w:rsidR="00D64643" w:rsidRPr="0046023A" w:rsidRDefault="00D64643" w:rsidP="00D64643">
      <w:pPr>
        <w:pStyle w:val="21"/>
        <w:spacing w:after="0" w:line="360" w:lineRule="auto"/>
        <w:ind w:left="0" w:firstLine="600"/>
        <w:jc w:val="both"/>
        <w:rPr>
          <w:sz w:val="28"/>
          <w:szCs w:val="28"/>
        </w:rPr>
      </w:pPr>
      <w:r w:rsidRPr="0046023A">
        <w:rPr>
          <w:sz w:val="28"/>
          <w:szCs w:val="28"/>
        </w:rPr>
        <w:t>д) жавобгарликка оид муносабатлар.</w:t>
      </w:r>
    </w:p>
    <w:p w:rsidR="00D64643" w:rsidRPr="0046023A" w:rsidRDefault="00D64643" w:rsidP="00D64643">
      <w:pPr>
        <w:pStyle w:val="21"/>
        <w:spacing w:after="0" w:line="360" w:lineRule="auto"/>
        <w:ind w:left="0" w:firstLine="600"/>
        <w:jc w:val="both"/>
        <w:rPr>
          <w:sz w:val="28"/>
          <w:szCs w:val="28"/>
        </w:rPr>
      </w:pPr>
      <w:r w:rsidRPr="0046023A">
        <w:rPr>
          <w:sz w:val="28"/>
          <w:szCs w:val="28"/>
        </w:rPr>
        <w:t>Ижтимоий таъминотни амалга ошириш шаклларига кўра эса бу муносабатларни:</w:t>
      </w:r>
    </w:p>
    <w:p w:rsidR="00D64643" w:rsidRPr="0046023A" w:rsidRDefault="00D64643" w:rsidP="00D64643">
      <w:pPr>
        <w:pStyle w:val="21"/>
        <w:spacing w:after="0" w:line="360" w:lineRule="auto"/>
        <w:ind w:left="0" w:firstLine="600"/>
        <w:jc w:val="both"/>
        <w:rPr>
          <w:sz w:val="28"/>
          <w:szCs w:val="28"/>
        </w:rPr>
      </w:pPr>
      <w:r w:rsidRPr="0046023A">
        <w:rPr>
          <w:sz w:val="28"/>
          <w:szCs w:val="28"/>
        </w:rPr>
        <w:t>1) Меҳнат стажи ва узоқ йиллик хизмат муддатини белгилашга оид муносабатлар;</w:t>
      </w:r>
    </w:p>
    <w:p w:rsidR="00D64643" w:rsidRPr="0046023A" w:rsidRDefault="00D64643" w:rsidP="00D64643">
      <w:pPr>
        <w:pStyle w:val="21"/>
        <w:spacing w:after="0" w:line="360" w:lineRule="auto"/>
        <w:ind w:left="0" w:firstLine="600"/>
        <w:jc w:val="both"/>
        <w:rPr>
          <w:sz w:val="28"/>
          <w:szCs w:val="28"/>
        </w:rPr>
      </w:pPr>
      <w:r w:rsidRPr="0046023A">
        <w:rPr>
          <w:sz w:val="28"/>
          <w:szCs w:val="28"/>
        </w:rPr>
        <w:lastRenderedPageBreak/>
        <w:t>2) Пенсия тайинлаш, тўлаш соҳасидаги муносабатлар;</w:t>
      </w:r>
    </w:p>
    <w:p w:rsidR="00D64643" w:rsidRPr="0046023A" w:rsidRDefault="00D64643" w:rsidP="00D64643">
      <w:pPr>
        <w:pStyle w:val="21"/>
        <w:spacing w:after="0" w:line="360" w:lineRule="auto"/>
        <w:ind w:left="0" w:firstLine="600"/>
        <w:jc w:val="both"/>
        <w:rPr>
          <w:sz w:val="28"/>
          <w:szCs w:val="28"/>
        </w:rPr>
      </w:pPr>
      <w:r w:rsidRPr="0046023A">
        <w:rPr>
          <w:sz w:val="28"/>
          <w:szCs w:val="28"/>
        </w:rPr>
        <w:t>3)  тайинлаш ва тўлашга оид муносабатлар;</w:t>
      </w:r>
    </w:p>
    <w:p w:rsidR="00D64643" w:rsidRPr="0046023A" w:rsidRDefault="00D64643" w:rsidP="00D64643">
      <w:pPr>
        <w:pStyle w:val="21"/>
        <w:spacing w:after="0" w:line="360" w:lineRule="auto"/>
        <w:ind w:left="0" w:firstLine="600"/>
        <w:jc w:val="both"/>
        <w:rPr>
          <w:sz w:val="28"/>
          <w:szCs w:val="28"/>
        </w:rPr>
      </w:pPr>
      <w:r w:rsidRPr="0046023A">
        <w:rPr>
          <w:sz w:val="28"/>
          <w:szCs w:val="28"/>
        </w:rPr>
        <w:t>4) Фуқароларга ижтимоий ёрдам кўрсатиш соҳасидаги муносабатлар;</w:t>
      </w:r>
    </w:p>
    <w:p w:rsidR="00D64643" w:rsidRPr="0046023A" w:rsidRDefault="00D64643" w:rsidP="00D64643">
      <w:pPr>
        <w:pStyle w:val="21"/>
        <w:spacing w:after="0" w:line="360" w:lineRule="auto"/>
        <w:ind w:left="0" w:firstLine="600"/>
        <w:jc w:val="both"/>
        <w:rPr>
          <w:spacing w:val="-6"/>
          <w:sz w:val="28"/>
          <w:szCs w:val="28"/>
        </w:rPr>
      </w:pPr>
      <w:r w:rsidRPr="0046023A">
        <w:rPr>
          <w:spacing w:val="-6"/>
          <w:sz w:val="28"/>
          <w:szCs w:val="28"/>
        </w:rPr>
        <w:t>5) Ёлғиз фуқароларни қариялар уйи ва ногиронлар уйларига жойлаштириш, у ерда сақлаш-таъминлашга оид муносабатлар;</w:t>
      </w:r>
    </w:p>
    <w:p w:rsidR="00D64643" w:rsidRPr="0046023A" w:rsidRDefault="00D64643" w:rsidP="00D64643">
      <w:pPr>
        <w:pStyle w:val="21"/>
        <w:spacing w:after="0" w:line="360" w:lineRule="auto"/>
        <w:ind w:left="0" w:firstLine="600"/>
        <w:jc w:val="both"/>
        <w:rPr>
          <w:sz w:val="28"/>
          <w:szCs w:val="28"/>
        </w:rPr>
      </w:pPr>
      <w:r w:rsidRPr="0046023A">
        <w:rPr>
          <w:sz w:val="28"/>
          <w:szCs w:val="28"/>
        </w:rPr>
        <w:t>6) Аҳолининг муайян табақаларига ижтимоий имтиёзлар ва енгилликлар бериш билан боғлиқ муносабатлар;</w:t>
      </w:r>
    </w:p>
    <w:p w:rsidR="00D64643" w:rsidRPr="0046023A" w:rsidRDefault="00D64643" w:rsidP="00D64643">
      <w:pPr>
        <w:pStyle w:val="21"/>
        <w:spacing w:after="0" w:line="360" w:lineRule="auto"/>
        <w:ind w:left="0" w:firstLine="600"/>
        <w:jc w:val="both"/>
        <w:rPr>
          <w:sz w:val="28"/>
          <w:szCs w:val="28"/>
        </w:rPr>
      </w:pPr>
      <w:r w:rsidRPr="0046023A">
        <w:rPr>
          <w:spacing w:val="-8"/>
          <w:sz w:val="28"/>
          <w:szCs w:val="28"/>
        </w:rPr>
        <w:t>7) Ижтимоий таъминот сифатини, ижтимоий таъминот берилишида қонунларга амал қилинишини назорат қилиш билан боғлиқ бўлган муносабатлар ва бошқа муносабатларга бўлиш мумкин</w:t>
      </w:r>
      <w:r w:rsidRPr="0046023A">
        <w:rPr>
          <w:sz w:val="28"/>
          <w:szCs w:val="28"/>
        </w:rPr>
        <w:t>.</w:t>
      </w:r>
    </w:p>
    <w:p w:rsidR="00D64643" w:rsidRPr="0046023A" w:rsidRDefault="00D64643" w:rsidP="00D64643">
      <w:pPr>
        <w:pStyle w:val="21"/>
        <w:spacing w:after="0" w:line="360" w:lineRule="auto"/>
        <w:ind w:left="0" w:firstLine="600"/>
        <w:jc w:val="both"/>
        <w:rPr>
          <w:sz w:val="32"/>
          <w:szCs w:val="28"/>
          <w:lang w:val="uz-Cyrl-UZ"/>
        </w:rPr>
      </w:pPr>
      <w:r w:rsidRPr="0046023A">
        <w:rPr>
          <w:sz w:val="28"/>
          <w:szCs w:val="28"/>
        </w:rPr>
        <w:t>Ижтимоий таъминотга оид муносабатларнинг ҳар бир турини ҳуқуқий тартибга солишга оид хусусиятлар тегишли қонун ҳужжатларида назарда тутиб қўйилган</w:t>
      </w:r>
      <w:r w:rsidRPr="0046023A">
        <w:rPr>
          <w:sz w:val="32"/>
          <w:szCs w:val="28"/>
        </w:rPr>
        <w:t>.</w:t>
      </w:r>
    </w:p>
    <w:p w:rsidR="00D64643" w:rsidRPr="00D64643" w:rsidRDefault="00D64643" w:rsidP="00792CF8">
      <w:pPr>
        <w:pStyle w:val="afd"/>
        <w:numPr>
          <w:ilvl w:val="1"/>
          <w:numId w:val="26"/>
        </w:numPr>
        <w:jc w:val="center"/>
        <w:rPr>
          <w:sz w:val="28"/>
          <w:szCs w:val="28"/>
          <w:lang w:val="uz-Cyrl-UZ"/>
        </w:rPr>
      </w:pPr>
      <w:r w:rsidRPr="00D64643">
        <w:rPr>
          <w:b/>
          <w:sz w:val="28"/>
          <w:szCs w:val="28"/>
          <w:lang w:val="uz-Cyrl-UZ"/>
        </w:rPr>
        <w:t>Ижтимоий таъминотга оид ҳуқуқий муносабатларининг субъектлари.  Ижтимоий таъминот соҳасида ҳуқуқ лаёқати ва муомала лаёқати</w:t>
      </w:r>
      <w:r w:rsidRPr="00D64643">
        <w:rPr>
          <w:sz w:val="28"/>
          <w:szCs w:val="28"/>
          <w:lang w:val="uz-Cyrl-UZ"/>
        </w:rPr>
        <w:t>.</w:t>
      </w:r>
    </w:p>
    <w:p w:rsidR="00D64643" w:rsidRPr="0046023A" w:rsidRDefault="00D64643" w:rsidP="00D64643">
      <w:pPr>
        <w:ind w:firstLine="600"/>
        <w:jc w:val="both"/>
        <w:rPr>
          <w:sz w:val="28"/>
          <w:szCs w:val="28"/>
          <w:lang w:val="uz-Cyrl-UZ"/>
        </w:rPr>
      </w:pP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lang w:val="uz-Cyrl-UZ"/>
        </w:rPr>
        <w:t>Ўзбекистон Республикаси Президентининг 2007 йил 6 апроелда қабул қилган  “Аҳоли бандлигини ошириш ҳамда меҳнат ва аҳолини ижтимоий муҳофаза қилиш органлари фаолиятини такомиллаштириш чора-тадбирлари тўғрисида”ги ПҚ-616-сонли Қарори</w:t>
      </w:r>
      <w:r w:rsidRPr="0046023A">
        <w:rPr>
          <w:rStyle w:val="a8"/>
          <w:rFonts w:cs="Virtec Times New Roman Uz"/>
          <w:bCs/>
          <w:sz w:val="28"/>
          <w:szCs w:val="28"/>
        </w:rPr>
        <w:footnoteReference w:id="26"/>
      </w:r>
      <w:r w:rsidRPr="0046023A">
        <w:rPr>
          <w:rFonts w:cs="Virtec Times New Roman Uz"/>
          <w:bCs/>
          <w:sz w:val="28"/>
          <w:szCs w:val="28"/>
          <w:lang w:val="uz-Cyrl-UZ"/>
        </w:rPr>
        <w:t xml:space="preserve">га кўра </w:t>
      </w:r>
      <w:r w:rsidRPr="0046023A">
        <w:rPr>
          <w:rFonts w:cs="Virtec Times New Roman Uz"/>
          <w:sz w:val="28"/>
          <w:szCs w:val="28"/>
          <w:lang w:val="uz-Cyrl-UZ"/>
        </w:rPr>
        <w:t>аҳоли даромадлари ва фаровонлиги даражасини ўстиришнинг ғоят муҳим омили сифатида унинг бандлигини ошириш учун зарур шарт-шароитлар яратиш, меҳнат бозори инфратузилмасини янада ривожлантириш, одамларни ижтимоий ҳимоя қилиш тизимини мустаҳкамлаш, ушбу масалаларни ҳал этишда меҳнат ва аҳолини ижтимоий муҳофаза қилиш органларининг ролини фаоллаштириш ҳамда жавобгарлигини кучайтириш, шунингдек улар фаолиятини ташкил қилишни такомиллаштириш мақсадид ижтимоий таъминот органлари тизими ва уларнинг иш фаолияти такомиллаштирлди.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Ижтимоий таъминот ва ижтимоий ҳмоялаш юзасидан ҳуқуқий муносабатларнинг объекти бўлиб фуқароларга бу соҳада берилган ҳуқуқлар ва уларнинг амалга оширилиши жараёнида юз берувчи қонун ҳужжатлари билан тартибга солиниши лозим бўлган ижтимоий муносабатлар саналади.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Ижтимоий таъминотни амалга ошириш билан боғлиқ бўлган муносабатларда тутрли-туман шахслар иштирок этадилар, уларнинг мақсади, иштирок этиш усуллари ва ҳуқуқий мақоми бир – биридан жиддий фарқ қилади.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Ижтимоий таъминотга оид муносабат иштирокчиларининг бу муносабатлар чоғидаги ўзига хос ўрни ва юридик статусини тўғри белгилаш қонунларни тўғри татбиқ этилишига, ҳуқуқбузарлик ҳолатларининг олди олинишига ёрдам беради.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Ижтимоий таъминотга оид муносабатлар оммавий ҳуқуқий муносабат бўлгани туфайли бу муносабатларда ваколатли давлат рҳлрганлари ўзига хос субъект сифатида иштирок этадилар.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Хозир амалда таркиб топган таркибий тузилишга кўра пенсия ва  нафақалар тайинлаш ва тўлашга оид муносабатларда Ўзбекистон Республикаси Молия вазирлиги қошидаги Бюджетдан ташқари пенсия жамғармаси, ижтимоий ҳимоянинг натурал кўринишлари амалга оширилишида эса Ўзбекистон Рекспубликаси Меҳнат ва аҳолини ижтимоий мухофаза қилиш вазирлиги ва уларнинг жойлардаги органлари етакчи ўринни эгаллайдилар.Фуқароларга ва оилаларга бевосита ижтимҳоий ёрдамни амалга оширилишида фуқароларнинг ўзини ўзи бошқариш органлари ҳам юксак мавқега эгадир.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Булардан ташқари, ижтмоий таъминот ва ижтимоий ҳимоя билан боғлиқ муносабатларда таъминот олувчи субъектлар сифатида фуқаролар (айрим фуқаро ёки оила), нодавлат-нотижорат ташкилотлари, корхона ва ташкилотлар ҳам иштирок этишлари мумкин.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Қуйида уларнинг ҳар қайсисини алоҳида-алоҳида кўриб чиқамиз.</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p>
    <w:p w:rsidR="00D64643" w:rsidRPr="00D64643" w:rsidRDefault="00D64643" w:rsidP="00792CF8">
      <w:pPr>
        <w:pStyle w:val="afd"/>
        <w:numPr>
          <w:ilvl w:val="1"/>
          <w:numId w:val="26"/>
        </w:numPr>
        <w:autoSpaceDE w:val="0"/>
        <w:autoSpaceDN w:val="0"/>
        <w:adjustRightInd w:val="0"/>
        <w:jc w:val="center"/>
        <w:rPr>
          <w:rFonts w:cs="Virtec Times New Roman Uz"/>
          <w:b/>
          <w:sz w:val="28"/>
          <w:szCs w:val="28"/>
          <w:lang w:val="uz-Cyrl-UZ"/>
        </w:rPr>
      </w:pPr>
      <w:r w:rsidRPr="00D64643">
        <w:rPr>
          <w:rFonts w:cs="Virtec Times New Roman Uz"/>
          <w:b/>
          <w:sz w:val="28"/>
          <w:szCs w:val="28"/>
          <w:lang w:val="uz-Cyrl-UZ"/>
        </w:rPr>
        <w:t>Фуқаролар (оила) ижтимоий таъмнот ҳуқуқи субъекти сифатида.</w:t>
      </w:r>
    </w:p>
    <w:p w:rsidR="00D64643" w:rsidRPr="0046023A" w:rsidRDefault="00D64643" w:rsidP="00D64643">
      <w:pPr>
        <w:autoSpaceDE w:val="0"/>
        <w:autoSpaceDN w:val="0"/>
        <w:adjustRightInd w:val="0"/>
        <w:ind w:firstLine="600"/>
        <w:jc w:val="both"/>
        <w:rPr>
          <w:rFonts w:cs="Virtec Times New Roman Uz"/>
          <w:b/>
          <w:i/>
          <w:sz w:val="32"/>
          <w:szCs w:val="28"/>
          <w:lang w:val="uz-Cyrl-UZ"/>
        </w:rPr>
      </w:pP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lang w:val="uz-Cyrl-UZ"/>
        </w:rPr>
        <w:t>Ўзбекистон Республикаси Конституциясига мувофиқ (18-модда)</w:t>
      </w:r>
      <w:r w:rsidRPr="0046023A">
        <w:rPr>
          <w:rFonts w:cs="Virtec Times New Roman Uz"/>
          <w:sz w:val="28"/>
          <w:szCs w:val="28"/>
          <w:lang w:val="uz-Cyrl-UZ"/>
        </w:rPr>
        <w:t xml:space="preserve"> Ўзбекистон Республикасида барча фуқаролар бир хил ҳуқуқ ва эркинликларга эга бўлиб, жинси, ирқи, миллати, тили, дини, ижтимоий келиб чиқиши, эътиқоди, шахси ва ижтимоий мавқеидан қатъи назар, қонун олдида тенгдирлар.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Имтиёзлар фақат қонун билан белгиланиб қўйилади ҳамда ижтимоий адолат принципларига мос бўлиши шарт.</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Ўзбекистон Республикаси ҳудудидаги чет эл фуқароларининг ва фуқаролиги бўлмаган шахсларнинг ҳуқуқ ва эркинликлари халқаро ҳуқуқ нормаларига мувофиқ таъминланади.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Ижтимоий таъминот соҳсида фуқароларга тенг ҳуқуқ лаёқати берилган бўлиб, ёши, жимониё ва руҳй холатидан қатъий назар тенг ҳуқуқ лаёқатидан фойдаланадилар. Тегишли ҳолларда хомила ҳолида бўлган фуқароларнинг ҳуқуқлари тан олиниши мумкин.(масалан, марҳум боқувчи тириклиги пайтида хомила ҳолида бўлган ва у вафот этганидан сўнг тирик туғилган фарзанди).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Фуқароларнинг ижтимоий таъминот соҳсидаги ҳуқуқлари вояга етганларидан сўнг бевосита ўзлари томонидан амалга оширилади.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Вояга етмаган, руҳий касаллги ёки ақли заифлиги туфали, шунингдек, жисмоний нуқсонлар мавжудлиги сбабли ўз ҳуқуқларини бевосита амалга ошираолмайдиган фуқароларнинг тижтимоий таъминот олиш ҳуқуқлари уларнинг ҳомийлари, васийлари, қонуний вакиллари томонидан ишончномага асосан амалга оширилади.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Ишончномага, қонунга, суд қарорига ёки вакил қилинган давлат органининг ҳужжатига асосланган ваколат билан бир шахс (вакил) томонидан бошқа шахс (ваколат берувчи) номидан тузилган битим ваколат берувчига нисбатан фуқаролик ҳуқуқ ва мажбуриятларини бевосита вужудга келтиради, ўзгартиради ва бекор қилади.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Ижтимоий таъминотга оид муносабатларда ҳам қонун ҳужжатларида белгилаб қўйилган тартибга мувофиқ ишончнома асосида юридик ҳаракатлар содир этилиши мумкин.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Ўз характерига кўра фақат шахсан тузилиши мумкин бўлган битимни, шунингдек қонунларда назарда тутилган бошқа битимларни вакил орқали тузишга йўл қўйилмайди.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Вакил ўзига ваколат берган шахс номидан шахсан ўзига нисбатан ҳам, у айни бир вақтда вакили бўлган бошқа шахсга нисбатан ҳам битимлар тузиши мумкин эмас</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Бир шахс (ишонч билдирувчи) томонидан иккинчи шахсга (ишончли вакилга) учинчи шахслар олдида вакиллик қилиш учун берилган ёзма ваколат ишончнома ҳисобланади. Ишончли вакил ўзига ишончнома билан берилган ваколатлар доирасида иш олиб боради.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Юридик шахс номидан, шунингдек юридик шахсга ҳам ишончнома фақат юридик шахснинг уставида (низомида) кўрсатилган фаолият мақсадларига зид бўлмаган битимларни тузиш учунгина берилиши мумкин.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Ишончнома оддий ёзма шаклда ёки нотариал шаклда расмийлаштирилади.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Нотариал шаклни талаб қилувчи битимларни тузиш ёхуд юридик шахсларга нисбатан ҳаракатларни амалга ошириш учун берилган ишончнома нотариал тасдиқланган бўлиши керак, </w:t>
      </w:r>
      <w:r w:rsidRPr="0046023A">
        <w:rPr>
          <w:rFonts w:cs="Virtec Times New Roman Uz"/>
          <w:sz w:val="28"/>
          <w:szCs w:val="28"/>
          <w:lang w:val="uz-Cyrl-UZ"/>
        </w:rPr>
        <w:t>қонун ҳужжатлари</w:t>
      </w:r>
      <w:r w:rsidRPr="0046023A">
        <w:rPr>
          <w:rFonts w:cs="Virtec Times New Roman Uz"/>
          <w:sz w:val="28"/>
          <w:szCs w:val="28"/>
        </w:rPr>
        <w:t>да назарда тутилган ҳоллар ва ишончноманинг ўзгача шакли белгилаб қўйилган бошқа ҳоллар бундан мустасно.</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Қуйидагилар нотариал тасдиқланган ишончномаларга тенглаштирилади: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госпиталларда, санаторийларда ва бошқа ҳарбий-даволаш муассасаларида даволанаётган ҳарбий хизматчиларнинг ҳамда бошқа шахсларнинг шу муассасаларнинг бошлиқлари, уларнинг тиббий қисм бўйича ўринбосарлари, катта ва навбатчи шифокорлари томонидан тасдиқланган ишончномалари;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ҳарбий хизматчиларнинг, ҳарбий қисмлар, қўшилмалар, муассасалар ҳамда ҳарбий ўқув юртлари жойлашган, нотариал идоралар ва нотариал </w:t>
      </w:r>
      <w:r w:rsidRPr="0046023A">
        <w:rPr>
          <w:rFonts w:cs="Virtec Times New Roman Uz"/>
          <w:sz w:val="28"/>
          <w:szCs w:val="28"/>
        </w:rPr>
        <w:lastRenderedPageBreak/>
        <w:t>ҳаракатларни амалга оширувчи бошқа органлар бўлмаган пунктларда эса - ишчи ва хизматчиларнинг, улар оилаларининг ва ҳарбий хизматчилар оила аъзоларининг шу қисм, қўшилма, муассаса ва ўқув юртларининг командирлари (бошлиқлари) томонидан тасдиқланган ишончномалари;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озодликдан маҳрум қилиш жойларида бўлган ёки қамоқда сақланаётган шахсларнинг тегишли муассасалар бошлиқлари томонидан тасдиқланган ишончномалари.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Хат-хабарларни, шу жумладан пул ва посилкаларни олишга, иш ҳақини ҳамда меҳнат муносабатлари билан боғлиқ бўлган бошқа тўловларни олишга, муаллифлар ва кашфиётчиларга тўланадиган ҳақларни, пенсиялар,  ва стипендияларни, шунингдек банк муассасаларидан суммаларни олиш ҳақидаги ишончнома ваколат берувчи ишлайдиган ёки ўқийдиган ташкилот, у яшайдиган уйга хизмат кўрсатувчи уй-жойдан фойдаланиш ташкилоти, ўзининг яшаш жойидаги фуқароларнинг ўзини ўзи бошқариш органлари ёхуд фуқаро даволанишда бўлган даволаш муассасасининг маъмурияти томонидан тасдиқланиши мумкин.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Ишончнома кўпи билан уч йил муддатга берилиши мумкин. Агар ишончномада муддат кўрсатилган бўлмаса, у берилган кундан бошлаб бир йил мобайнида ўз кучини сақлайди.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Берилган куни кўрсатилмаган ишончнома ҳақиқий эмас.</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Нотариус томонидан тасдиқланиб, Ўзбекистон Республикасидан ташқарида ҳаракатларни амалга оширишга мўлжалланган, амал қилиш муддати кўрсатилмаган ишончнома уни берган шахс томонидан бекор қилингунича ўз кучини сақлайди.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Қонун ҳужжатларида ёки битимда белгиланган, шунингдек суд томонидан тайинланадиган муддат календар сана билан ёхуд йиллар, ойлар, ҳафталар, кунлар ёки соатлар билан ўлчанадиган вақт даврининг ўтиши билан белгиланади.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Муддат муқаррар юз бериши керак бўлган воқеани кўрсатиш билан ҳам белгиланиши мумкин.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lastRenderedPageBreak/>
        <w:t>Даъво муддати - шахс ўзининг бузилган ҳуқуқини даъво қўзғатиш йўли билан ҳимоя қилиши мумкин бўлган муддатдир.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Умумий даъво муддати - уч йил.</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Айрим турдаги талаблар учун қонунларда умумий даъво муддатига қараганда қисқартирилган ёки узайтирилган махсус даъво муддатлари белгиланиши мумкин.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Агар қонунда бошқача тартиб белгиланган бўлмаса, </w:t>
      </w:r>
      <w:r w:rsidRPr="0046023A">
        <w:rPr>
          <w:rFonts w:cs="Virtec Times New Roman Uz"/>
          <w:sz w:val="28"/>
          <w:szCs w:val="28"/>
          <w:lang w:val="uz-Cyrl-UZ"/>
        </w:rPr>
        <w:t>юқоридаги</w:t>
      </w:r>
      <w:r w:rsidRPr="0046023A">
        <w:rPr>
          <w:rFonts w:cs="Virtec Times New Roman Uz"/>
          <w:sz w:val="28"/>
          <w:szCs w:val="28"/>
        </w:rPr>
        <w:t xml:space="preserve"> қоидалар махсус даъво муддатларига ҳам жорий қилинади.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lang w:val="uz-Cyrl-UZ"/>
        </w:rPr>
        <w:t>Б</w:t>
      </w:r>
      <w:r w:rsidRPr="0046023A">
        <w:rPr>
          <w:rFonts w:cs="Virtec Times New Roman Uz"/>
          <w:sz w:val="28"/>
          <w:szCs w:val="28"/>
        </w:rPr>
        <w:t>узилган ҳуқуқни ҳимоя қилиш талаби даъво муддатининг ўтганлигидан қатъи назар судда кўриб чиқиш учун қабул қилинади.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Даъво муддати суд томонидан фақат низодаги тарафнинг суд қарор чиқаргунича берган аризасига мувофиқ қўлланади.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Қўлланиш тўғрисида низодаги тараф баён қилган даъво муддатининг ўтиши суднинг даъвони рад этиш ҳақида қарор чиқариши учун асос бўлади.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Даъво муддатининг ўтиши белгиланган тартибда даъво қўзғатилиши билан, шунингдек мажбур шахс қарзни тан олганлигини кўрсатувчи ҳаракатларни қилиши билан узилади.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Узилишдан кейин даъво муддатининг ўтиши янгидан бошланади, узилишгача ўтган вақт эса - янги муддатга қўшилмайди.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Даъво муддати қуйидагиларга жорий қилинмайди: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шахсий номулкий ҳуқуқларни ва бошқа номоддий бойликларни ҳимоя қилиш ҳақидаги талабларга, қонун ҳужжатларида назарда тутилган ҳоллар бундан мустасно;</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омонатчиларнинг ўз омонатларини бериш тўғрисида банкка қўядиган талабларига;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фуқаронинг ҳаётига ёки соғлиғига етказилган зарарни тўлаш ҳақидаги талабларга. Даъво муддати ўтганидан кейин қўзғатилган талаблар даъво қўзғатилишидан олдинги кўпи билан уч йил бўйича қондирилади;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жиноят туфайли етказилган зарарни тўлаш ҳақидаги талабларга;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мулкдорнинг ёки бошқа эгалик қилувчининг ўз ҳуқуқини ҳар қандай бузишларни, шу жумладан, эгалик қилишдан маҳрум этиш билан боғлиқ </w:t>
      </w:r>
      <w:r w:rsidRPr="0046023A">
        <w:rPr>
          <w:rFonts w:cs="Virtec Times New Roman Uz"/>
          <w:sz w:val="28"/>
          <w:szCs w:val="28"/>
        </w:rPr>
        <w:lastRenderedPageBreak/>
        <w:t>бўлмаган бузишларни (ушбу Кодекснинг 231-моддаси), бартараф этиш ҳақидаги талабларига;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мамлакат мустақиллиги эълон қилинишидан олдин унинг чегараларидан ташқарига олиб чиқиб кетилган тарихий, маданий ва илмий-бадиий қийматга эга бўлган мол-мулкни ҳамда бошқа қимматбаҳо объектларни қайтариб бериш ҳақидаги талабларга</w:t>
      </w:r>
      <w:r w:rsidRPr="0046023A">
        <w:rPr>
          <w:rFonts w:cs="Virtec Times New Roman Uz"/>
          <w:sz w:val="28"/>
          <w:szCs w:val="28"/>
          <w:lang w:val="uz-Cyrl-UZ"/>
        </w:rPr>
        <w:t xml:space="preserve"> ҳамда </w:t>
      </w:r>
      <w:r w:rsidRPr="0046023A">
        <w:rPr>
          <w:rFonts w:cs="Virtec Times New Roman Uz"/>
          <w:sz w:val="28"/>
          <w:szCs w:val="28"/>
        </w:rPr>
        <w:t>қонунда белгиланган ҳолларда бошқа талабларга.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Фуқаролар суднинг қарорига кўра муомалага лаёқатсиз деб эълон қилинишлари (руҳий касал ёхуж ақли заиф бўлсалар), муомала лаёқати чекланиши (сурункали алкоголизм ёки гиёҳвандлик касалига дучор бўлса) мумкин. Бундай ҳолларда суўнинг қарори билан ҳомий(васий) тайинланади ва уларга тегишли ҳуқуқ ва мжбуриятлар ҳоийлар ёки васийлар томонидан амалга оширилади.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Жисмоний нуқсони борлиши туфайли (мас. кўзи ожизлиги, ҳаракатланаолмаслиги ва х.к.з) уз фуқуқларидан бевосита фойдаланишда қийналадиган фуқароларга нис батан ҳам ҳомий тайинланиши мумкин.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Фуқаролар ижтимоий таъминот соҳасидаги ўз ҳуқуқларидан бевосита ўзлари ҳам, шунингдек, ўзлари танлаган вакиллар орқали ҳам фойдаланишлари мумкин. Бундай ҳолларда ваиллик белгиланган тартибда расмийлаштирилган ваколатнома асосида амалга оширилади (оддий ёзма ёки нотариал гувоҳлантирилган шаклдаги ишончнома орқали). Ваколатноманинг шакли, расмийлаштирилш тартиби ва амал қилиш муддати қонун ҳужжатлари билан тартибга солинади. Ижтимоий таъминот олиш соҳасида ваколатномалар бериш чекланган муайян ҳоллар мавжуд бўлиши мумкин.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Вакиллик ва ваколатномага тааллуқли масалалар Ўзбекистон Республикаси Фуқаролик кодексида назарда тутилган (ФКнинг 10 боби(129-144-моддалар) бўлиб, вакил бўлолмайдиган фуқаролар доираси ҳам белгилаб қўйилган.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Фуқароларнинг ижтимоий таъминот соҳасидаги ҳуқуқ лаёқатлари ва муомала лаёқатларини қонунга зид равишда чеклаб қўйишга йўл қўйилмайди </w:t>
      </w:r>
      <w:r w:rsidRPr="0046023A">
        <w:rPr>
          <w:rFonts w:cs="Virtec Times New Roman Uz"/>
          <w:sz w:val="28"/>
          <w:szCs w:val="28"/>
          <w:lang w:val="uz-Cyrl-UZ"/>
        </w:rPr>
        <w:lastRenderedPageBreak/>
        <w:t>ва ана шундай ҳаракатга йўл қўйган шахслар (мансабдор ёки оддий фуқаролар қонунга мувофиқ жавобгар қилинадилар.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Муайян ҳолларда ижтимоий таъминот олиш субъекти сифатида айрим фуқаро эмас, балки бутун оила ягона шахс сифатида ҳаракат қилиши мумкин ва бундай ҳолларда ижтимоий таъминот ёки ижтимоий ёрдам бутун оилага кўрсатилиши мумкин (мас. боқувчисини йўқотганлик пенсияси бундай пенсия олиш ҳуқуқига эга оила аъзоларига яхлит холда тайинланади ва тўланади, кам таъминланган оилаларга моддий ёрдам яхлит ҳолда кўрсатилади ва хоказо.</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Оиланингг ҳуқуқ субъекти сифатидаги, шу жумладан, ижтимоий таъминот олкувчи субъектлар сифатидаги юридик мақоми Ўзбекистон Республикасининг Оила кодекси ва унинг асосида қабул қилинган бошқа қонун ҳужжатлари билан белгиланади.</w:t>
      </w:r>
    </w:p>
    <w:p w:rsidR="00D64643" w:rsidRDefault="00D64643" w:rsidP="00D64643">
      <w:pPr>
        <w:autoSpaceDE w:val="0"/>
        <w:autoSpaceDN w:val="0"/>
        <w:adjustRightInd w:val="0"/>
        <w:jc w:val="center"/>
        <w:rPr>
          <w:rFonts w:cs="Virtec Times New Roman Uz"/>
          <w:b/>
          <w:i/>
          <w:sz w:val="28"/>
          <w:szCs w:val="28"/>
          <w:lang w:val="uz-Cyrl-UZ"/>
        </w:rPr>
      </w:pPr>
    </w:p>
    <w:p w:rsidR="00D64643" w:rsidRPr="0046023A" w:rsidRDefault="00D64643" w:rsidP="00D64643">
      <w:pPr>
        <w:pStyle w:val="21"/>
        <w:spacing w:after="0"/>
        <w:ind w:left="0" w:firstLine="600"/>
        <w:jc w:val="both"/>
        <w:rPr>
          <w:sz w:val="32"/>
          <w:szCs w:val="28"/>
          <w:lang w:val="uz-Cyrl-UZ"/>
        </w:rPr>
      </w:pPr>
      <w:r w:rsidRPr="0046023A">
        <w:rPr>
          <w:sz w:val="32"/>
          <w:szCs w:val="28"/>
          <w:lang w:val="uz-Cyrl-UZ"/>
        </w:rPr>
        <w:t>НАЗОРАТ  САВОЛЛАРИ:</w:t>
      </w:r>
    </w:p>
    <w:p w:rsidR="00D64643" w:rsidRPr="0046023A" w:rsidRDefault="00D64643" w:rsidP="00D64643">
      <w:pPr>
        <w:pStyle w:val="21"/>
        <w:spacing w:after="0"/>
        <w:ind w:left="0" w:firstLine="600"/>
        <w:jc w:val="both"/>
        <w:rPr>
          <w:sz w:val="32"/>
          <w:szCs w:val="28"/>
          <w:lang w:val="uz-Cyrl-UZ"/>
        </w:rPr>
      </w:pPr>
      <w:r w:rsidRPr="0046023A">
        <w:rPr>
          <w:sz w:val="32"/>
          <w:szCs w:val="28"/>
          <w:lang w:val="uz-Cyrl-UZ"/>
        </w:rPr>
        <w:t>НАЗОРАТ  САВОЛЛАРИ:</w:t>
      </w:r>
    </w:p>
    <w:p w:rsidR="00D64643" w:rsidRPr="0046023A" w:rsidRDefault="00D64643" w:rsidP="00792CF8">
      <w:pPr>
        <w:pStyle w:val="21"/>
        <w:numPr>
          <w:ilvl w:val="0"/>
          <w:numId w:val="14"/>
        </w:numPr>
        <w:tabs>
          <w:tab w:val="clear" w:pos="1650"/>
          <w:tab w:val="num" w:pos="0"/>
        </w:tabs>
        <w:spacing w:after="0" w:line="240" w:lineRule="auto"/>
        <w:ind w:left="0" w:hanging="360"/>
        <w:jc w:val="both"/>
        <w:rPr>
          <w:sz w:val="28"/>
          <w:szCs w:val="28"/>
          <w:lang w:val="uz-Cyrl-UZ"/>
        </w:rPr>
      </w:pPr>
      <w:r w:rsidRPr="0046023A">
        <w:rPr>
          <w:sz w:val="28"/>
          <w:szCs w:val="28"/>
          <w:lang w:val="uz-Cyrl-UZ"/>
        </w:rPr>
        <w:t>Ижтимоий таъминот ҳуқуқи тамойилларига умумий тавсиф беринг.</w:t>
      </w:r>
    </w:p>
    <w:p w:rsidR="00D64643" w:rsidRPr="0046023A" w:rsidRDefault="00D64643" w:rsidP="00792CF8">
      <w:pPr>
        <w:pStyle w:val="21"/>
        <w:numPr>
          <w:ilvl w:val="0"/>
          <w:numId w:val="14"/>
        </w:numPr>
        <w:tabs>
          <w:tab w:val="clear" w:pos="1650"/>
          <w:tab w:val="num" w:pos="0"/>
        </w:tabs>
        <w:spacing w:after="0" w:line="240" w:lineRule="auto"/>
        <w:ind w:left="0" w:hanging="360"/>
        <w:jc w:val="both"/>
        <w:rPr>
          <w:sz w:val="28"/>
          <w:szCs w:val="28"/>
          <w:lang w:val="uz-Cyrl-UZ"/>
        </w:rPr>
      </w:pPr>
      <w:r w:rsidRPr="0046023A">
        <w:rPr>
          <w:sz w:val="28"/>
          <w:szCs w:val="28"/>
          <w:lang w:val="uz-Cyrl-UZ"/>
        </w:rPr>
        <w:t>Ижтимоий таъминотнинг умумийлиги деганда нима кўзда тутилади ?</w:t>
      </w:r>
    </w:p>
    <w:p w:rsidR="00D64643" w:rsidRPr="0046023A" w:rsidRDefault="00D64643" w:rsidP="00792CF8">
      <w:pPr>
        <w:pStyle w:val="21"/>
        <w:numPr>
          <w:ilvl w:val="0"/>
          <w:numId w:val="14"/>
        </w:numPr>
        <w:tabs>
          <w:tab w:val="clear" w:pos="1650"/>
          <w:tab w:val="num" w:pos="0"/>
        </w:tabs>
        <w:spacing w:after="0" w:line="240" w:lineRule="auto"/>
        <w:ind w:left="0" w:hanging="360"/>
        <w:jc w:val="both"/>
        <w:rPr>
          <w:sz w:val="28"/>
          <w:szCs w:val="28"/>
          <w:lang w:val="uz-Cyrl-UZ"/>
        </w:rPr>
      </w:pPr>
      <w:r w:rsidRPr="0046023A">
        <w:rPr>
          <w:sz w:val="28"/>
          <w:szCs w:val="28"/>
          <w:lang w:val="uz-Cyrl-UZ"/>
        </w:rPr>
        <w:t>Ижтимоий таъминотот ва ижтимоий ҳимоя тушунчалари нисбати қандай ?</w:t>
      </w:r>
    </w:p>
    <w:p w:rsidR="00D64643" w:rsidRPr="0046023A" w:rsidRDefault="00D64643" w:rsidP="00792CF8">
      <w:pPr>
        <w:pStyle w:val="21"/>
        <w:numPr>
          <w:ilvl w:val="0"/>
          <w:numId w:val="14"/>
        </w:numPr>
        <w:tabs>
          <w:tab w:val="clear" w:pos="1650"/>
          <w:tab w:val="num" w:pos="0"/>
        </w:tabs>
        <w:spacing w:after="0" w:line="240" w:lineRule="auto"/>
        <w:ind w:left="0" w:hanging="360"/>
        <w:jc w:val="both"/>
        <w:rPr>
          <w:sz w:val="28"/>
          <w:szCs w:val="28"/>
          <w:lang w:val="uz-Cyrl-UZ"/>
        </w:rPr>
      </w:pPr>
      <w:r w:rsidRPr="0046023A">
        <w:rPr>
          <w:sz w:val="28"/>
          <w:szCs w:val="28"/>
          <w:lang w:val="uz-Cyrl-UZ"/>
        </w:rPr>
        <w:t>Ижтимоий таъминот ҳуқуқи манбалари бўлиб нималар саналади ?</w:t>
      </w:r>
    </w:p>
    <w:p w:rsidR="00D64643" w:rsidRPr="0046023A" w:rsidRDefault="00D64643" w:rsidP="00792CF8">
      <w:pPr>
        <w:pStyle w:val="21"/>
        <w:numPr>
          <w:ilvl w:val="0"/>
          <w:numId w:val="14"/>
        </w:numPr>
        <w:tabs>
          <w:tab w:val="clear" w:pos="1650"/>
          <w:tab w:val="num" w:pos="0"/>
        </w:tabs>
        <w:spacing w:after="0" w:line="240" w:lineRule="auto"/>
        <w:ind w:left="0" w:hanging="360"/>
        <w:jc w:val="both"/>
        <w:rPr>
          <w:sz w:val="28"/>
          <w:szCs w:val="28"/>
          <w:lang w:val="uz-Cyrl-UZ"/>
        </w:rPr>
      </w:pPr>
      <w:r w:rsidRPr="0046023A">
        <w:rPr>
          <w:sz w:val="28"/>
          <w:szCs w:val="28"/>
          <w:lang w:val="uz-Cyrl-UZ"/>
        </w:rPr>
        <w:t>Ижтимоий таъминот олш ҳуқуқи Ўзбекистон Республикаси Конституциясининг қайси моддасида назарда тутилган ?</w:t>
      </w:r>
    </w:p>
    <w:p w:rsidR="00D64643" w:rsidRPr="0046023A" w:rsidRDefault="00D64643" w:rsidP="00792CF8">
      <w:pPr>
        <w:pStyle w:val="21"/>
        <w:numPr>
          <w:ilvl w:val="0"/>
          <w:numId w:val="14"/>
        </w:numPr>
        <w:tabs>
          <w:tab w:val="clear" w:pos="1650"/>
          <w:tab w:val="num" w:pos="0"/>
        </w:tabs>
        <w:spacing w:after="0" w:line="240" w:lineRule="auto"/>
        <w:ind w:left="0" w:hanging="360"/>
        <w:jc w:val="both"/>
        <w:rPr>
          <w:sz w:val="28"/>
          <w:szCs w:val="28"/>
          <w:lang w:val="uz-Cyrl-UZ"/>
        </w:rPr>
      </w:pPr>
      <w:r w:rsidRPr="0046023A">
        <w:rPr>
          <w:sz w:val="28"/>
          <w:szCs w:val="28"/>
          <w:lang w:val="uz-Cyrl-UZ"/>
        </w:rPr>
        <w:t>Фуқароларга пенсиялар тайинлаш ва тўлаш қайси қонунлар асосидав амалга оширилади :</w:t>
      </w:r>
    </w:p>
    <w:p w:rsidR="00D64643" w:rsidRPr="0046023A" w:rsidRDefault="00D64643" w:rsidP="00792CF8">
      <w:pPr>
        <w:pStyle w:val="21"/>
        <w:numPr>
          <w:ilvl w:val="0"/>
          <w:numId w:val="14"/>
        </w:numPr>
        <w:tabs>
          <w:tab w:val="clear" w:pos="1650"/>
          <w:tab w:val="num" w:pos="0"/>
        </w:tabs>
        <w:spacing w:after="0" w:line="240" w:lineRule="auto"/>
        <w:ind w:left="0" w:hanging="360"/>
        <w:jc w:val="both"/>
        <w:rPr>
          <w:sz w:val="28"/>
          <w:szCs w:val="28"/>
          <w:lang w:val="uz-Cyrl-UZ"/>
        </w:rPr>
      </w:pPr>
      <w:r w:rsidRPr="0046023A">
        <w:rPr>
          <w:sz w:val="28"/>
          <w:szCs w:val="28"/>
          <w:lang w:val="uz-Cyrl-UZ"/>
        </w:rPr>
        <w:t>Ўзбекисон Республикасининг “Фуқароларнинг7 давлат пенсия таъминоти тўғрисидаги қонунм ҳақида сўзлаб беринг.</w:t>
      </w:r>
    </w:p>
    <w:p w:rsidR="00D64643" w:rsidRPr="0046023A" w:rsidRDefault="00D64643" w:rsidP="00792CF8">
      <w:pPr>
        <w:pStyle w:val="21"/>
        <w:numPr>
          <w:ilvl w:val="0"/>
          <w:numId w:val="14"/>
        </w:numPr>
        <w:tabs>
          <w:tab w:val="clear" w:pos="1650"/>
          <w:tab w:val="num" w:pos="0"/>
        </w:tabs>
        <w:spacing w:after="0" w:line="240" w:lineRule="auto"/>
        <w:ind w:left="0" w:hanging="360"/>
        <w:jc w:val="both"/>
        <w:rPr>
          <w:sz w:val="28"/>
          <w:szCs w:val="28"/>
          <w:lang w:val="uz-Cyrl-UZ"/>
        </w:rPr>
      </w:pPr>
      <w:r w:rsidRPr="0046023A">
        <w:rPr>
          <w:sz w:val="28"/>
          <w:szCs w:val="28"/>
          <w:lang w:val="uz-Cyrl-UZ"/>
        </w:rPr>
        <w:t>Ўзбюекистон Республикаси Президентининг Ижтим</w:t>
      </w:r>
      <w:r>
        <w:rPr>
          <w:sz w:val="28"/>
          <w:szCs w:val="28"/>
          <w:lang w:val="uz-Cyrl-UZ"/>
        </w:rPr>
        <w:t>оий таъминот ва ижтимоий ҳимояг</w:t>
      </w:r>
      <w:r w:rsidRPr="0046023A">
        <w:rPr>
          <w:sz w:val="28"/>
          <w:szCs w:val="28"/>
          <w:lang w:val="uz-Cyrl-UZ"/>
        </w:rPr>
        <w:t>а оид қайси фармон ва қарорларини биласиз?</w:t>
      </w:r>
    </w:p>
    <w:p w:rsidR="00D64643" w:rsidRPr="0046023A" w:rsidRDefault="00D64643" w:rsidP="00792CF8">
      <w:pPr>
        <w:pStyle w:val="21"/>
        <w:numPr>
          <w:ilvl w:val="0"/>
          <w:numId w:val="14"/>
        </w:numPr>
        <w:tabs>
          <w:tab w:val="clear" w:pos="1650"/>
          <w:tab w:val="num" w:pos="0"/>
        </w:tabs>
        <w:spacing w:after="0" w:line="240" w:lineRule="auto"/>
        <w:ind w:left="0" w:hanging="360"/>
        <w:jc w:val="both"/>
        <w:rPr>
          <w:sz w:val="28"/>
          <w:szCs w:val="28"/>
          <w:lang w:val="uz-Cyrl-UZ"/>
        </w:rPr>
      </w:pPr>
      <w:r w:rsidRPr="0046023A">
        <w:rPr>
          <w:sz w:val="28"/>
          <w:szCs w:val="28"/>
          <w:lang w:val="uz-Cyrl-UZ"/>
        </w:rPr>
        <w:t>Ижтимоий таъминот муносабатларини тартибга солинишида идоравий меъёрий ҳужжатлар қандай ўрин тутади ?</w:t>
      </w:r>
    </w:p>
    <w:p w:rsidR="00D64643" w:rsidRPr="0046023A" w:rsidRDefault="00D64643" w:rsidP="00792CF8">
      <w:pPr>
        <w:pStyle w:val="21"/>
        <w:numPr>
          <w:ilvl w:val="0"/>
          <w:numId w:val="14"/>
        </w:numPr>
        <w:tabs>
          <w:tab w:val="clear" w:pos="1650"/>
          <w:tab w:val="num" w:pos="0"/>
        </w:tabs>
        <w:spacing w:after="0" w:line="240" w:lineRule="auto"/>
        <w:ind w:left="0" w:hanging="360"/>
        <w:jc w:val="both"/>
        <w:rPr>
          <w:sz w:val="28"/>
          <w:szCs w:val="28"/>
          <w:lang w:val="uz-Cyrl-UZ"/>
        </w:rPr>
      </w:pPr>
      <w:r w:rsidRPr="0046023A">
        <w:rPr>
          <w:sz w:val="28"/>
          <w:szCs w:val="28"/>
          <w:lang w:val="uz-Cyrl-UZ"/>
        </w:rPr>
        <w:t>Пенсиялар ва нафақаларга оид қайси халқаро ҳуқуқий ҳужжатларни биласиз ?</w:t>
      </w:r>
    </w:p>
    <w:p w:rsidR="00D64643" w:rsidRDefault="00D64643" w:rsidP="00792CF8">
      <w:pPr>
        <w:pStyle w:val="21"/>
        <w:numPr>
          <w:ilvl w:val="0"/>
          <w:numId w:val="14"/>
        </w:numPr>
        <w:tabs>
          <w:tab w:val="clear" w:pos="1650"/>
          <w:tab w:val="num" w:pos="0"/>
        </w:tabs>
        <w:spacing w:after="0" w:line="240" w:lineRule="auto"/>
        <w:ind w:left="0" w:hanging="360"/>
        <w:jc w:val="both"/>
        <w:rPr>
          <w:sz w:val="28"/>
          <w:szCs w:val="28"/>
          <w:lang w:val="uz-Cyrl-UZ"/>
        </w:rPr>
      </w:pPr>
      <w:r w:rsidRPr="0046023A">
        <w:rPr>
          <w:sz w:val="28"/>
          <w:szCs w:val="28"/>
          <w:lang w:val="uz-Cyrl-UZ"/>
        </w:rPr>
        <w:t>Ижтимоий таъминотга оид қонун ҳужжатларининг вақт, худуд ва шахслар орасида амал қилиши ҳақида сўзлаб беринг</w:t>
      </w:r>
    </w:p>
    <w:p w:rsidR="00D64643" w:rsidRPr="0046023A" w:rsidRDefault="00D64643" w:rsidP="00792CF8">
      <w:pPr>
        <w:pStyle w:val="21"/>
        <w:numPr>
          <w:ilvl w:val="0"/>
          <w:numId w:val="14"/>
        </w:numPr>
        <w:tabs>
          <w:tab w:val="clear" w:pos="1650"/>
          <w:tab w:val="num" w:pos="0"/>
        </w:tabs>
        <w:spacing w:after="0" w:line="240" w:lineRule="auto"/>
        <w:ind w:left="0" w:hanging="360"/>
        <w:jc w:val="both"/>
        <w:rPr>
          <w:sz w:val="28"/>
          <w:szCs w:val="28"/>
          <w:lang w:val="uz-Cyrl-UZ"/>
        </w:rPr>
      </w:pPr>
      <w:r w:rsidRPr="0046023A">
        <w:rPr>
          <w:sz w:val="28"/>
          <w:szCs w:val="28"/>
          <w:lang w:val="uz-Cyrl-UZ"/>
        </w:rPr>
        <w:t>Ижтимоий таъминот ҳуқуқи тамойилларига умумий тавсиф беринг.</w:t>
      </w:r>
    </w:p>
    <w:p w:rsidR="00D64643" w:rsidRPr="0046023A" w:rsidRDefault="00D64643" w:rsidP="00792CF8">
      <w:pPr>
        <w:pStyle w:val="21"/>
        <w:numPr>
          <w:ilvl w:val="0"/>
          <w:numId w:val="14"/>
        </w:numPr>
        <w:tabs>
          <w:tab w:val="clear" w:pos="1650"/>
          <w:tab w:val="num" w:pos="0"/>
        </w:tabs>
        <w:spacing w:after="0" w:line="240" w:lineRule="auto"/>
        <w:ind w:left="0" w:hanging="360"/>
        <w:jc w:val="both"/>
        <w:rPr>
          <w:sz w:val="28"/>
          <w:szCs w:val="28"/>
          <w:lang w:val="uz-Cyrl-UZ"/>
        </w:rPr>
      </w:pPr>
      <w:r w:rsidRPr="0046023A">
        <w:rPr>
          <w:sz w:val="28"/>
          <w:szCs w:val="28"/>
          <w:lang w:val="uz-Cyrl-UZ"/>
        </w:rPr>
        <w:t>Ижтимоий таъминотнинг умумийлиги деганда нима кўзда тутилади ?</w:t>
      </w:r>
    </w:p>
    <w:p w:rsidR="00D64643" w:rsidRPr="0046023A" w:rsidRDefault="00D64643" w:rsidP="00792CF8">
      <w:pPr>
        <w:pStyle w:val="21"/>
        <w:numPr>
          <w:ilvl w:val="0"/>
          <w:numId w:val="14"/>
        </w:numPr>
        <w:tabs>
          <w:tab w:val="clear" w:pos="1650"/>
          <w:tab w:val="num" w:pos="0"/>
        </w:tabs>
        <w:spacing w:after="0" w:line="240" w:lineRule="auto"/>
        <w:ind w:left="0" w:hanging="360"/>
        <w:jc w:val="both"/>
        <w:rPr>
          <w:sz w:val="28"/>
          <w:szCs w:val="28"/>
          <w:lang w:val="uz-Cyrl-UZ"/>
        </w:rPr>
      </w:pPr>
      <w:r w:rsidRPr="0046023A">
        <w:rPr>
          <w:sz w:val="28"/>
          <w:szCs w:val="28"/>
          <w:lang w:val="uz-Cyrl-UZ"/>
        </w:rPr>
        <w:t>Ижтимоий таъминотот ва ижтимоий ҳимоя тушунчалари нисбати қандай ?</w:t>
      </w:r>
    </w:p>
    <w:p w:rsidR="00D64643" w:rsidRPr="0046023A" w:rsidRDefault="00D64643" w:rsidP="00792CF8">
      <w:pPr>
        <w:pStyle w:val="21"/>
        <w:numPr>
          <w:ilvl w:val="0"/>
          <w:numId w:val="14"/>
        </w:numPr>
        <w:tabs>
          <w:tab w:val="clear" w:pos="1650"/>
          <w:tab w:val="num" w:pos="0"/>
        </w:tabs>
        <w:spacing w:after="0" w:line="240" w:lineRule="auto"/>
        <w:ind w:left="0" w:hanging="360"/>
        <w:jc w:val="both"/>
        <w:rPr>
          <w:sz w:val="28"/>
          <w:szCs w:val="28"/>
          <w:lang w:val="uz-Cyrl-UZ"/>
        </w:rPr>
      </w:pPr>
      <w:r w:rsidRPr="0046023A">
        <w:rPr>
          <w:sz w:val="28"/>
          <w:szCs w:val="28"/>
          <w:lang w:val="uz-Cyrl-UZ"/>
        </w:rPr>
        <w:lastRenderedPageBreak/>
        <w:t>Ижтимоий таъминот ҳуқуқи манбалари бўлиб нималар саналади ?</w:t>
      </w:r>
    </w:p>
    <w:p w:rsidR="00D64643" w:rsidRPr="0046023A" w:rsidRDefault="00D64643" w:rsidP="00792CF8">
      <w:pPr>
        <w:pStyle w:val="21"/>
        <w:numPr>
          <w:ilvl w:val="0"/>
          <w:numId w:val="14"/>
        </w:numPr>
        <w:tabs>
          <w:tab w:val="clear" w:pos="1650"/>
          <w:tab w:val="num" w:pos="0"/>
        </w:tabs>
        <w:spacing w:after="0" w:line="240" w:lineRule="auto"/>
        <w:ind w:left="0" w:hanging="360"/>
        <w:jc w:val="both"/>
        <w:rPr>
          <w:sz w:val="28"/>
          <w:szCs w:val="28"/>
          <w:lang w:val="uz-Cyrl-UZ"/>
        </w:rPr>
      </w:pPr>
      <w:r w:rsidRPr="0046023A">
        <w:rPr>
          <w:sz w:val="28"/>
          <w:szCs w:val="28"/>
          <w:lang w:val="uz-Cyrl-UZ"/>
        </w:rPr>
        <w:t>Ижтимоий таъминот олш ҳуқуқи Ўзбекистон Республикаси Конституциясининг қайси моддасида назарда тутилган ?</w:t>
      </w:r>
    </w:p>
    <w:p w:rsidR="00D64643" w:rsidRPr="0046023A" w:rsidRDefault="00D64643" w:rsidP="00792CF8">
      <w:pPr>
        <w:pStyle w:val="21"/>
        <w:numPr>
          <w:ilvl w:val="0"/>
          <w:numId w:val="14"/>
        </w:numPr>
        <w:tabs>
          <w:tab w:val="clear" w:pos="1650"/>
          <w:tab w:val="num" w:pos="0"/>
        </w:tabs>
        <w:spacing w:after="0" w:line="240" w:lineRule="auto"/>
        <w:ind w:left="0" w:hanging="360"/>
        <w:jc w:val="both"/>
        <w:rPr>
          <w:sz w:val="28"/>
          <w:szCs w:val="28"/>
          <w:lang w:val="uz-Cyrl-UZ"/>
        </w:rPr>
      </w:pPr>
      <w:r w:rsidRPr="0046023A">
        <w:rPr>
          <w:sz w:val="28"/>
          <w:szCs w:val="28"/>
          <w:lang w:val="uz-Cyrl-UZ"/>
        </w:rPr>
        <w:t>Фуқароларга пенсиялар тайинлаш ва тўлаш қайси қонунлар асосидав амалга оширилади :</w:t>
      </w:r>
    </w:p>
    <w:p w:rsidR="00D64643" w:rsidRPr="0046023A" w:rsidRDefault="00D64643" w:rsidP="00792CF8">
      <w:pPr>
        <w:pStyle w:val="21"/>
        <w:numPr>
          <w:ilvl w:val="0"/>
          <w:numId w:val="14"/>
        </w:numPr>
        <w:tabs>
          <w:tab w:val="clear" w:pos="1650"/>
          <w:tab w:val="num" w:pos="0"/>
        </w:tabs>
        <w:spacing w:after="0" w:line="240" w:lineRule="auto"/>
        <w:ind w:left="0" w:hanging="360"/>
        <w:jc w:val="both"/>
        <w:rPr>
          <w:sz w:val="28"/>
          <w:szCs w:val="28"/>
          <w:lang w:val="uz-Cyrl-UZ"/>
        </w:rPr>
      </w:pPr>
      <w:r w:rsidRPr="0046023A">
        <w:rPr>
          <w:sz w:val="28"/>
          <w:szCs w:val="28"/>
          <w:lang w:val="uz-Cyrl-UZ"/>
        </w:rPr>
        <w:t>Ўзбекисон Республикасининг “Фуқароларнинг7 давлат пенсия таъминоти тўғрисидаги қонунм ҳақида сўзлаб беринг.</w:t>
      </w:r>
    </w:p>
    <w:p w:rsidR="00D64643" w:rsidRPr="0046023A" w:rsidRDefault="00D64643" w:rsidP="00792CF8">
      <w:pPr>
        <w:pStyle w:val="21"/>
        <w:numPr>
          <w:ilvl w:val="0"/>
          <w:numId w:val="14"/>
        </w:numPr>
        <w:tabs>
          <w:tab w:val="clear" w:pos="1650"/>
          <w:tab w:val="num" w:pos="0"/>
        </w:tabs>
        <w:spacing w:after="0" w:line="240" w:lineRule="auto"/>
        <w:ind w:left="0" w:hanging="360"/>
        <w:jc w:val="both"/>
        <w:rPr>
          <w:sz w:val="28"/>
          <w:szCs w:val="28"/>
          <w:lang w:val="uz-Cyrl-UZ"/>
        </w:rPr>
      </w:pPr>
      <w:r w:rsidRPr="0046023A">
        <w:rPr>
          <w:sz w:val="28"/>
          <w:szCs w:val="28"/>
          <w:lang w:val="uz-Cyrl-UZ"/>
        </w:rPr>
        <w:t>Ўзбюекистон Республикаси Президентининг Ижтим</w:t>
      </w:r>
      <w:r>
        <w:rPr>
          <w:sz w:val="28"/>
          <w:szCs w:val="28"/>
          <w:lang w:val="uz-Cyrl-UZ"/>
        </w:rPr>
        <w:t>оий таъминот ва ижтимоий ҳимояг</w:t>
      </w:r>
      <w:r w:rsidRPr="0046023A">
        <w:rPr>
          <w:sz w:val="28"/>
          <w:szCs w:val="28"/>
          <w:lang w:val="uz-Cyrl-UZ"/>
        </w:rPr>
        <w:t>а оид қайси фармон ва қарорларини биласиз?</w:t>
      </w:r>
    </w:p>
    <w:p w:rsidR="00D64643" w:rsidRPr="0046023A" w:rsidRDefault="00D64643" w:rsidP="00792CF8">
      <w:pPr>
        <w:pStyle w:val="21"/>
        <w:numPr>
          <w:ilvl w:val="0"/>
          <w:numId w:val="14"/>
        </w:numPr>
        <w:tabs>
          <w:tab w:val="clear" w:pos="1650"/>
          <w:tab w:val="num" w:pos="0"/>
        </w:tabs>
        <w:spacing w:after="0" w:line="240" w:lineRule="auto"/>
        <w:ind w:left="0" w:hanging="360"/>
        <w:jc w:val="both"/>
        <w:rPr>
          <w:sz w:val="28"/>
          <w:szCs w:val="28"/>
          <w:lang w:val="uz-Cyrl-UZ"/>
        </w:rPr>
      </w:pPr>
      <w:r w:rsidRPr="0046023A">
        <w:rPr>
          <w:sz w:val="28"/>
          <w:szCs w:val="28"/>
          <w:lang w:val="uz-Cyrl-UZ"/>
        </w:rPr>
        <w:t>Ижтимоий таъминот муносабатларини тартибга солинишида идоравий меъёрий ҳужжатлар қандай ўрин тутади ?</w:t>
      </w:r>
    </w:p>
    <w:p w:rsidR="00D64643" w:rsidRDefault="00D64643" w:rsidP="00792CF8">
      <w:pPr>
        <w:pStyle w:val="21"/>
        <w:numPr>
          <w:ilvl w:val="0"/>
          <w:numId w:val="14"/>
        </w:numPr>
        <w:tabs>
          <w:tab w:val="clear" w:pos="1650"/>
          <w:tab w:val="num" w:pos="0"/>
        </w:tabs>
        <w:spacing w:after="0" w:line="240" w:lineRule="auto"/>
        <w:ind w:left="0" w:hanging="360"/>
        <w:jc w:val="both"/>
        <w:rPr>
          <w:rFonts w:cs="Virtec Times New Roman Uz"/>
          <w:b/>
          <w:i/>
          <w:sz w:val="28"/>
          <w:szCs w:val="28"/>
          <w:lang w:val="uz-Cyrl-UZ"/>
        </w:rPr>
      </w:pPr>
      <w:r w:rsidRPr="0046023A">
        <w:rPr>
          <w:sz w:val="28"/>
          <w:szCs w:val="28"/>
          <w:lang w:val="uz-Cyrl-UZ"/>
        </w:rPr>
        <w:t>Пенсиялар ва нафақаларга оид қайси халқаро ҳуқуқий ҳужжатларни биласиз</w:t>
      </w:r>
      <w:r w:rsidR="00233BBB">
        <w:rPr>
          <w:sz w:val="28"/>
          <w:szCs w:val="28"/>
          <w:lang w:val="uz-Cyrl-UZ"/>
        </w:rPr>
        <w:t>?</w:t>
      </w:r>
    </w:p>
    <w:p w:rsidR="00D64643" w:rsidRDefault="00D64643" w:rsidP="00D64643">
      <w:pPr>
        <w:autoSpaceDE w:val="0"/>
        <w:autoSpaceDN w:val="0"/>
        <w:adjustRightInd w:val="0"/>
        <w:jc w:val="center"/>
        <w:rPr>
          <w:rFonts w:cs="Virtec Times New Roman Uz"/>
          <w:b/>
          <w:i/>
          <w:sz w:val="28"/>
          <w:szCs w:val="28"/>
          <w:lang w:val="uz-Cyrl-UZ"/>
        </w:rPr>
      </w:pPr>
    </w:p>
    <w:p w:rsidR="00D64643" w:rsidRPr="00233BBB" w:rsidRDefault="00233BBB" w:rsidP="00D64643">
      <w:pPr>
        <w:autoSpaceDE w:val="0"/>
        <w:autoSpaceDN w:val="0"/>
        <w:adjustRightInd w:val="0"/>
        <w:jc w:val="center"/>
        <w:rPr>
          <w:rFonts w:cs="Virtec Times New Roman Uz"/>
          <w:b/>
          <w:sz w:val="32"/>
          <w:szCs w:val="32"/>
          <w:lang w:val="uz-Cyrl-UZ"/>
        </w:rPr>
      </w:pPr>
      <w:r w:rsidRPr="00233BBB">
        <w:rPr>
          <w:rFonts w:cs="Virtec Times New Roman Uz"/>
          <w:b/>
          <w:sz w:val="32"/>
          <w:szCs w:val="32"/>
          <w:lang w:val="uz-Cyrl-UZ"/>
        </w:rPr>
        <w:t>2-мавзу: Ижтимоий таъминотнинг ташкилий ҳуқуқий шакллари, жамғариб бориладиган пенсия тизими</w:t>
      </w:r>
    </w:p>
    <w:p w:rsidR="00D64643" w:rsidRDefault="00D64643" w:rsidP="00D64643">
      <w:pPr>
        <w:autoSpaceDE w:val="0"/>
        <w:autoSpaceDN w:val="0"/>
        <w:adjustRightInd w:val="0"/>
        <w:jc w:val="center"/>
        <w:rPr>
          <w:rFonts w:cs="Virtec Times New Roman Uz"/>
          <w:b/>
          <w:i/>
          <w:sz w:val="28"/>
          <w:szCs w:val="28"/>
          <w:lang w:val="uz-Cyrl-UZ"/>
        </w:rPr>
      </w:pPr>
    </w:p>
    <w:p w:rsidR="00D64643" w:rsidRDefault="00D64643" w:rsidP="00D64643">
      <w:pPr>
        <w:autoSpaceDE w:val="0"/>
        <w:autoSpaceDN w:val="0"/>
        <w:adjustRightInd w:val="0"/>
        <w:jc w:val="center"/>
        <w:rPr>
          <w:rFonts w:cs="Virtec Times New Roman Uz"/>
          <w:b/>
          <w:i/>
          <w:sz w:val="28"/>
          <w:szCs w:val="28"/>
          <w:lang w:val="uz-Cyrl-UZ"/>
        </w:rPr>
      </w:pPr>
    </w:p>
    <w:p w:rsidR="00D64643" w:rsidRPr="00233BBB" w:rsidRDefault="00233BBB" w:rsidP="00D64643">
      <w:pPr>
        <w:autoSpaceDE w:val="0"/>
        <w:autoSpaceDN w:val="0"/>
        <w:adjustRightInd w:val="0"/>
        <w:jc w:val="center"/>
        <w:rPr>
          <w:rFonts w:cs="Virtec Times New Roman Uz"/>
          <w:sz w:val="28"/>
          <w:szCs w:val="28"/>
          <w:lang w:val="uz-Cyrl-UZ"/>
        </w:rPr>
      </w:pPr>
      <w:r w:rsidRPr="00233BBB">
        <w:rPr>
          <w:rFonts w:cs="Virtec Times New Roman Uz"/>
          <w:b/>
          <w:sz w:val="28"/>
          <w:szCs w:val="28"/>
          <w:lang w:val="uz-Cyrl-UZ"/>
        </w:rPr>
        <w:t xml:space="preserve">2.1 </w:t>
      </w:r>
      <w:r w:rsidR="00D64643" w:rsidRPr="00233BBB">
        <w:rPr>
          <w:rFonts w:cs="Virtec Times New Roman Uz"/>
          <w:b/>
          <w:sz w:val="28"/>
          <w:szCs w:val="28"/>
          <w:lang w:val="uz-Cyrl-UZ"/>
        </w:rPr>
        <w:t xml:space="preserve">Ўзбекистон Республикаси Молия вазирлиги ҳузуридаги бюджетдан ташқари Пенсия жамғармаси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Аҳолини ижтимоий ҳимоя қилиш бўйича чора-тадбирларни амалга оширишда аниқ йўналтирилган ва табақалашган ёндашувни янада кучайтириш, кам таъминланган оилаларни зарур моддий ёрдам кўрсатиш орқали қўллаб-қувватлашни таъминлаш, ижтимоий хизмат кўрсатиш тизими ходимлари меҳнатини рағбатлантириш ва ҳақ тўлаш механизмини такомиллаштириш, шунингдек, аҳолини ижтимоий ҳимоя қилиш муассасаларининг моддий-техника базасини мустаҳкамлаш мақсадида Ўзбекистон Республикаси Молия вазирлиги, Меҳнат ва аҳолини ижтимоий муҳофаза қилиш вазирлиги, Қорақалпоғистон Республикаси Вазирлар Кенгаши, вилоятлар ва Тошкент шаҳар ҳокимликларининг вилоятлар, шаҳарлар ва туманларда Ўзбекистон Республикаси Молия вазирлиги ҳузуридаги бюджетдан ташқари Пенсия жамғармаси бўлинмаларини ташкил этиш тўғрисидаги таклифига кўра ижтимоий таминот, пенсиялар, шунингдек, ижтимоий , компенсация ва бошқа тўловларни тайинлаш, молиялаштириш, уларнинг тўланишини ҳисобга олиш ва мониторингини юритиш 2010 йилнинг 1 январидан бошлаб Пенсия жамғармасининг тегишли ҳудудий бўлинмалари томонидан амалга оширилади.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Ўзбекистон Республикаси Молия вазирлиги ҳузуридаги Бюджетдан ташқари пенсия жамғармаси зиммасига қўшимча равишда қуйидаги асосий вазифалар ва функциялар юклансин: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фуқароларнинг давлат пенсия таъминотини ташкил қилиш, фуқароларга пенсиялар, ижтимоий, компенсация ва бошқа тўловларни тайинлаш, қонун ҳужжатларида белгиланган тартибда пенсиялар ҳамда бошқа тўловларнинг миқдорлари қайта ҳисоблаб чиқилишини таъминлаш;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пенсиялар ҳамда бошқа тўловларни тўлиқ ҳажмда молиялаштириш ва тўланишини ташкил қилиш, улар бўйича ҳисоб ва ҳисоботни юритиш;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пенсиялар тайинланиши ва қайта ҳисоблаб чиқилишини тизимли асосда доимий таҳлил қилиш ва мониторингини олиб бориш, фуқароларнинг пенсия таъминотига йўналтириладиган маблағлардан қатьиян мақсадли фойдаланилишини таъминлаш;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меҳнат майиблиги ёки касб касаллиги оқибатидаги ногиронлик бўйича тайинланган пенсияларни тўлашга маблағларни даъволар бўйича айбдор юридик ва жисмоний шахслардан белгиланган тартибда ундириб олишни ташкил қилиш;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тиббий-меҳнат экспертизаси хизмати фаолиятини ташкил этиш.</w:t>
      </w:r>
    </w:p>
    <w:p w:rsidR="00D64643" w:rsidRPr="0046023A" w:rsidRDefault="00D64643" w:rsidP="00D64643">
      <w:pPr>
        <w:autoSpaceDE w:val="0"/>
        <w:autoSpaceDN w:val="0"/>
        <w:adjustRightInd w:val="0"/>
        <w:spacing w:line="360" w:lineRule="auto"/>
        <w:ind w:firstLine="600"/>
        <w:jc w:val="both"/>
        <w:rPr>
          <w:rFonts w:cs="Virtec Times New Roman Uz"/>
          <w:bCs/>
          <w:sz w:val="28"/>
          <w:szCs w:val="28"/>
          <w:lang w:val="uz-Cyrl-UZ"/>
        </w:rPr>
      </w:pPr>
      <w:r w:rsidRPr="0046023A">
        <w:rPr>
          <w:rFonts w:cs="Virtec Times New Roman Uz"/>
          <w:sz w:val="28"/>
          <w:szCs w:val="28"/>
          <w:lang w:val="uz-Cyrl-UZ"/>
        </w:rPr>
        <w:t xml:space="preserve">Ўзбекистон Республикаси Молия вазирлиги ҳузуридаги бюджетдан ташқари Пенсия жамғармаси ўз фаолиятини  Ўзбекистон Республикаси </w:t>
      </w:r>
      <w:r w:rsidRPr="0046023A">
        <w:rPr>
          <w:rFonts w:cs="Virtec Times New Roman Uz"/>
          <w:bCs/>
          <w:sz w:val="28"/>
          <w:szCs w:val="28"/>
          <w:lang w:val="uz-Cyrl-UZ"/>
        </w:rPr>
        <w:t>Вазиpлаp Маҳкамасининг 2010 йил 19 февралдаги 30-сон қаpоpи билан тасиқланган  “Ўзбекистон Республикаси Молия вазирлиги ҳузуридаги бюджетдан ташқари Пенсия жамғаpмаси тўғpисида HИЗОМ”га асосан амалга оширади</w:t>
      </w:r>
      <w:r w:rsidRPr="0046023A">
        <w:rPr>
          <w:rStyle w:val="a8"/>
          <w:rFonts w:cs="Virtec Times New Roman Uz"/>
          <w:bCs/>
          <w:sz w:val="28"/>
          <w:szCs w:val="28"/>
          <w:lang w:val="uz-Cyrl-UZ"/>
        </w:rPr>
        <w:footnoteReference w:id="27"/>
      </w:r>
      <w:r w:rsidRPr="0046023A">
        <w:rPr>
          <w:rFonts w:cs="Virtec Times New Roman Uz"/>
          <w:bCs/>
          <w:sz w:val="28"/>
          <w:szCs w:val="28"/>
          <w:lang w:val="uz-Cyrl-UZ"/>
        </w:rPr>
        <w:t>.</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Ўзбекистон Республикаси Молия вазирлиги ҳузуридаги бюджетдан ташқари Пенсия жамғаpмаси (кейинги ўpинлаpда Жамғаpма деб аталади) ижтимоий таъминот тизимида давлат кафолатларини амалга оширишга йўналтириладиган мақсадли молиявий ресурсларни жамлайди.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Мажбурий ажратмалар, бадаллар ва бошқа тўловларнинг йиғилишини таъминлаш, шунингдек ушбу маблағларнинг Жамғармага тўлиқ тушишини назорат қилиш Ўзбекистон Республикаси Давлат солиқ хизмати органлари томонидан амалга оширилади.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Жамғарма юридик шахс ҳисобланади, Ўзбекистон Республикаси Марказий банкида мустақил балансга, ҳисоб рақамларига, шу жумладан хорижий валютадаги ҳисоб рақамларига, Ўзбекистон Республикаси Давлат герби тасвири туширилган гербли муҳрга эга бўлади.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Мажбурий ажратмалар, бадаллар ва бошқа тўловлардан тушган маблағларни жамлаш йўли билан ижтимоий таъминот тизимида давлат кафолатларини амалга ошириш, шунингдек маблағларнинг пенсиялар,  ва компенсацияларни тўлашга мақсадли ва самарали сарфланиши устидан назоратни кучайтириш Жамғарма фаолиятининг мақсади ҳисобланади.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Қуйидагилар Жамғарманинг асосий вазифалари ҳисобланади: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фуқароларнинг ижтимоий таъминотга ва ижтимоий суғуртага бўлган давлат томонидан кафолатланган ҳуқуқларини амалга ошириш;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республикада пенсия таъминотини янада такомиллаштириш;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мажбурий ажратмалар, бадаллар ва бошқа тўловларни Жамғарманинг бюджетдан ташқари махсус ҳисоб рақамида марказлаштирилган тартибда жамлаш;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пенсиялар,  ва компенсацияларни тўлашга харажатларни молиялаштириш;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Жамғарма маблағларининг мақсадли ва самарали сарфланиши устидан назоратни таъминлаш;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Жамғарма маблағларини кўпайтиришни ташкил этиш;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давлат ижтимоий суғуртаси соҳасида халқаро алоқаларни амалга ошириш, чет эл тажрибасини ўрганиш ва ундан фойдаланиш.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Таркиби Ўзбекистон Республикаси Вазирлар Маҳкамаси томонидан тасдиқланадиган Жамғармани бошқариш кенгаши Жамғармани бошқаришнинг юқори органи ҳисобланади.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lastRenderedPageBreak/>
        <w:t xml:space="preserve">Жамғармани бошқариш кенгаши мажлислари ҳар ярим йилда камида бир марта ўтказилади.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Жамғарманинг Ижро этувчи директори Ўзбекистон Республикаси Молия вазирининг тақдимномасига биноан Ўзбекистон Республикаси Вазирлар Маҳкамаси томонидан тайинланади ва вазир ўринбосарига тенглаштирилади.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Бюджетдан ташқари Пенсия жамғармасининг Ижро этувчи директори, зарурат бўлганда, Ижро этувчи дирекция тузилмасига ходимларнинг умумий сони доирасида ўзгартиришлар киритиш ҳуқуқига эга.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Жамғарма даромадлари қуйидаги манбалар ҳисобига шакллантирилади: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мулкчилик шаклларидан қатъи назар, юридик шахсларнинг меҳнатга ҳақ тўлаш фондидан ягона ижтимоий тўлов тушумларининг белгиланган миқдори;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алоҳида юридик шахсларнинг ижтимоий суғурта бадаллари;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юридик шахс бўлмасдан тадбиркорлик фаолияти билан шуғулланувчи жисмоний шахсларнинг ижтимоий суғурта бадаллари;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фуқароларнинг иш ҳақидан суғурта бадаллари;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қўшилган қиймат солиғи ва акциз солиғи чиқариб ташланган ҳолда корхоналар, муассасалар ва ташкилотларнинг товарлар сотиш (ишлар, хизматлар кўрсатиш) ҳажмидан ажратмалари, шунингдек коммунал хўжалик тизими корхоналари учун фаолият хусусиятига кўра иссиқлик энергияси, сув ва табиий газнинг харид қиймати ҳажмлари чиқариб ташланган ҳолда. Бунда узоқ муддатли активлар ва ўзи фойдаланадиган бошқа мол-мулкни сотиш мажбурий маблағ ажратиш объектига киритилмайди.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Жамғарма маблағлари қонун ҳужжатларида назарда тутилган бошқа мажбурий ва ихтиёпий тўловлар, регресс тартибида қайтариб олинган маблағлар ҳисобидан ҳам шаклланади.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Ягона ижтимоий тўлов  Бюджетдан ташқари Пенсия жамғармасини шакллантиришнинг асосий манбаи саналади.</w:t>
      </w:r>
    </w:p>
    <w:p w:rsidR="00D64643" w:rsidRPr="0046023A" w:rsidRDefault="00D64643" w:rsidP="00D64643">
      <w:pPr>
        <w:tabs>
          <w:tab w:val="left" w:pos="1701"/>
          <w:tab w:val="left" w:pos="1985"/>
        </w:tabs>
        <w:spacing w:line="360" w:lineRule="auto"/>
        <w:ind w:firstLine="600"/>
        <w:jc w:val="both"/>
        <w:rPr>
          <w:sz w:val="28"/>
          <w:szCs w:val="28"/>
          <w:lang w:val="uz-Cyrl-UZ"/>
        </w:rPr>
      </w:pPr>
      <w:r w:rsidRPr="0046023A">
        <w:rPr>
          <w:sz w:val="28"/>
          <w:szCs w:val="28"/>
          <w:lang w:val="uz-Cyrl-UZ"/>
        </w:rPr>
        <w:t>Ягона ижтимоий тўловни тўловчилар қуйидагилардир:</w:t>
      </w:r>
    </w:p>
    <w:p w:rsidR="00D64643" w:rsidRPr="0046023A" w:rsidRDefault="00D64643" w:rsidP="00D64643">
      <w:pPr>
        <w:tabs>
          <w:tab w:val="left" w:pos="1701"/>
          <w:tab w:val="left" w:pos="1985"/>
        </w:tabs>
        <w:spacing w:line="360" w:lineRule="auto"/>
        <w:ind w:firstLine="600"/>
        <w:jc w:val="both"/>
        <w:rPr>
          <w:sz w:val="28"/>
          <w:szCs w:val="28"/>
          <w:lang w:val="uz-Cyrl-UZ"/>
        </w:rPr>
      </w:pPr>
      <w:r w:rsidRPr="0046023A">
        <w:rPr>
          <w:sz w:val="28"/>
          <w:szCs w:val="28"/>
          <w:lang w:val="uz-Cyrl-UZ"/>
        </w:rPr>
        <w:t>юридик шахслар – Ўзбекистон Республикаси резидентлари;</w:t>
      </w:r>
    </w:p>
    <w:p w:rsidR="00D64643" w:rsidRPr="0046023A" w:rsidRDefault="00D64643" w:rsidP="00D64643">
      <w:pPr>
        <w:tabs>
          <w:tab w:val="left" w:pos="1701"/>
          <w:tab w:val="left" w:pos="1985"/>
        </w:tabs>
        <w:spacing w:line="360" w:lineRule="auto"/>
        <w:ind w:firstLine="600"/>
        <w:jc w:val="both"/>
        <w:rPr>
          <w:sz w:val="28"/>
          <w:szCs w:val="28"/>
          <w:lang w:val="uz-Cyrl-UZ"/>
        </w:rPr>
      </w:pPr>
      <w:r w:rsidRPr="0046023A">
        <w:rPr>
          <w:sz w:val="28"/>
          <w:szCs w:val="28"/>
          <w:lang w:val="uz-Cyrl-UZ"/>
        </w:rPr>
        <w:lastRenderedPageBreak/>
        <w:t xml:space="preserve">Ўзбекистон Республикасида фаолиятни доимий муассаса, </w:t>
      </w:r>
      <w:r w:rsidRPr="0046023A">
        <w:rPr>
          <w:bCs/>
          <w:sz w:val="28"/>
          <w:szCs w:val="28"/>
          <w:lang w:val="uz-Cyrl-UZ"/>
        </w:rPr>
        <w:t>чет эллик юридик шахсларнинг ваколатхоналари ва филиаллари</w:t>
      </w:r>
      <w:r w:rsidRPr="0046023A">
        <w:rPr>
          <w:sz w:val="28"/>
          <w:szCs w:val="28"/>
          <w:lang w:val="uz-Cyrl-UZ"/>
        </w:rPr>
        <w:t xml:space="preserve"> орқали амалга оширувчи Ўзбекистон Республикаси норезидентлари.</w:t>
      </w:r>
    </w:p>
    <w:p w:rsidR="00D64643" w:rsidRPr="0046023A" w:rsidRDefault="00D64643" w:rsidP="00D64643">
      <w:pPr>
        <w:tabs>
          <w:tab w:val="left" w:pos="1701"/>
          <w:tab w:val="left" w:pos="1985"/>
        </w:tabs>
        <w:spacing w:line="360" w:lineRule="auto"/>
        <w:ind w:firstLine="600"/>
        <w:jc w:val="both"/>
        <w:rPr>
          <w:sz w:val="28"/>
          <w:szCs w:val="28"/>
          <w:lang w:val="uz-Cyrl-UZ"/>
        </w:rPr>
      </w:pPr>
      <w:r w:rsidRPr="0046023A">
        <w:rPr>
          <w:sz w:val="28"/>
          <w:szCs w:val="28"/>
          <w:lang w:val="uz-Cyrl-UZ"/>
        </w:rPr>
        <w:t xml:space="preserve">Жисмоний шахслар – Ўзбекистон Республикаси фуқаролари, шунингдек Ўзбекистон Республикаси ҳудудида доимий яшовчи ва ишловчи фуқаролиги бўлмаган шахслар </w:t>
      </w:r>
      <w:r w:rsidRPr="0046023A">
        <w:rPr>
          <w:iCs/>
          <w:sz w:val="28"/>
          <w:szCs w:val="28"/>
          <w:lang w:val="uz-Cyrl-UZ"/>
        </w:rPr>
        <w:t>фуқароларнинг бюджетдан ташқари Пенсия жамғармасига</w:t>
      </w:r>
      <w:r w:rsidRPr="0046023A">
        <w:rPr>
          <w:sz w:val="28"/>
          <w:szCs w:val="28"/>
          <w:lang w:val="uz-Cyrl-UZ"/>
        </w:rPr>
        <w:t xml:space="preserve"> суғурта бадаллари (бундан буён матнда суғурта бадаллари деб юритилади) тўловчилардир.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sz w:val="28"/>
          <w:szCs w:val="28"/>
          <w:lang w:val="uz-Cyrl-UZ"/>
        </w:rPr>
        <w:t>Суғурта бадалларини ҳисоблаш ва ушлаб қолиш мажбурияти, шунингдек уларнинг тўғри ҳисоблаб чиқарилиши учун жавобгарлик иш берувчи зиммасига юклатилади</w:t>
      </w:r>
    </w:p>
    <w:p w:rsidR="00D64643" w:rsidRPr="0046023A" w:rsidRDefault="00D64643" w:rsidP="00D64643">
      <w:pPr>
        <w:tabs>
          <w:tab w:val="left" w:pos="1701"/>
          <w:tab w:val="left" w:pos="1985"/>
        </w:tabs>
        <w:spacing w:line="360" w:lineRule="auto"/>
        <w:ind w:firstLine="600"/>
        <w:jc w:val="both"/>
        <w:rPr>
          <w:sz w:val="28"/>
          <w:szCs w:val="28"/>
          <w:lang w:val="uz-Cyrl-UZ"/>
        </w:rPr>
      </w:pPr>
      <w:r w:rsidRPr="0046023A">
        <w:rPr>
          <w:sz w:val="28"/>
          <w:szCs w:val="28"/>
          <w:lang w:val="uz-Cyrl-UZ"/>
        </w:rPr>
        <w:t>иш ҳақи тарзидаги даромадлар ягона ижтимоий тўловнинг ва суғурта бадалларининг солиқ солиш объектидир.</w:t>
      </w:r>
    </w:p>
    <w:p w:rsidR="00D64643" w:rsidRPr="0046023A" w:rsidRDefault="00D64643" w:rsidP="00D64643">
      <w:pPr>
        <w:tabs>
          <w:tab w:val="left" w:pos="1701"/>
          <w:tab w:val="left" w:pos="1985"/>
        </w:tabs>
        <w:spacing w:line="360" w:lineRule="auto"/>
        <w:ind w:firstLine="600"/>
        <w:jc w:val="both"/>
        <w:rPr>
          <w:sz w:val="28"/>
          <w:szCs w:val="28"/>
          <w:lang w:val="uz-Cyrl-UZ"/>
        </w:rPr>
      </w:pPr>
      <w:r w:rsidRPr="0046023A">
        <w:rPr>
          <w:sz w:val="28"/>
          <w:szCs w:val="28"/>
          <w:lang w:val="uz-Cyrl-UZ"/>
        </w:rPr>
        <w:t>Ягона ижтимоий тўлов ва суғурта бадаллари қуйидаги тўловларга нисбатан ҳисобланмайди:</w:t>
      </w:r>
    </w:p>
    <w:p w:rsidR="00D64643" w:rsidRPr="0046023A" w:rsidRDefault="00D64643" w:rsidP="00D64643">
      <w:pPr>
        <w:tabs>
          <w:tab w:val="left" w:pos="1701"/>
          <w:tab w:val="left" w:pos="1985"/>
        </w:tabs>
        <w:spacing w:line="360" w:lineRule="auto"/>
        <w:ind w:firstLine="600"/>
        <w:jc w:val="both"/>
        <w:rPr>
          <w:sz w:val="28"/>
          <w:szCs w:val="28"/>
          <w:lang w:val="uz-Cyrl-UZ"/>
        </w:rPr>
      </w:pPr>
      <w:r w:rsidRPr="0046023A">
        <w:rPr>
          <w:sz w:val="28"/>
          <w:szCs w:val="28"/>
          <w:lang w:val="uz-Cyrl-UZ"/>
        </w:rPr>
        <w:t>1) компенсация тўловлари;</w:t>
      </w:r>
    </w:p>
    <w:p w:rsidR="00D64643" w:rsidRPr="0046023A" w:rsidRDefault="00D64643" w:rsidP="00D64643">
      <w:pPr>
        <w:tabs>
          <w:tab w:val="left" w:pos="1701"/>
          <w:tab w:val="left" w:pos="1985"/>
        </w:tabs>
        <w:spacing w:line="360" w:lineRule="auto"/>
        <w:ind w:firstLine="600"/>
        <w:jc w:val="both"/>
        <w:rPr>
          <w:sz w:val="28"/>
          <w:szCs w:val="28"/>
          <w:lang w:val="uz-Cyrl-UZ"/>
        </w:rPr>
      </w:pPr>
      <w:r w:rsidRPr="0046023A">
        <w:rPr>
          <w:bCs/>
          <w:sz w:val="28"/>
          <w:szCs w:val="28"/>
          <w:lang w:val="uz-Cyrl-UZ"/>
        </w:rPr>
        <w:t>2)</w:t>
      </w:r>
      <w:r w:rsidRPr="0046023A">
        <w:rPr>
          <w:sz w:val="28"/>
          <w:szCs w:val="28"/>
          <w:lang w:val="uz-Cyrl-UZ"/>
        </w:rPr>
        <w:t xml:space="preserve"> </w:t>
      </w:r>
      <w:r w:rsidRPr="0046023A">
        <w:rPr>
          <w:bCs/>
          <w:sz w:val="28"/>
          <w:szCs w:val="28"/>
          <w:lang w:val="uz-Cyrl-UZ"/>
        </w:rPr>
        <w:t>ходимга ҳисобланадиган ва унинг розилиги билан</w:t>
      </w:r>
      <w:r w:rsidRPr="0046023A">
        <w:rPr>
          <w:sz w:val="28"/>
          <w:szCs w:val="28"/>
          <w:lang w:val="uz-Cyrl-UZ"/>
        </w:rPr>
        <w:t xml:space="preserve"> тегишли бюджет ёки хайрия жамғармаларга (шанбаликлар, якшанбаликлар ва шу кабилар учун) ўтказиладиган иш ҳақи тарзидаги даромадлар;</w:t>
      </w:r>
    </w:p>
    <w:p w:rsidR="00D64643" w:rsidRPr="0046023A" w:rsidRDefault="00D64643" w:rsidP="00D64643">
      <w:pPr>
        <w:tabs>
          <w:tab w:val="left" w:pos="1701"/>
          <w:tab w:val="left" w:pos="1985"/>
        </w:tabs>
        <w:spacing w:line="360" w:lineRule="auto"/>
        <w:ind w:firstLine="600"/>
        <w:jc w:val="both"/>
        <w:rPr>
          <w:sz w:val="28"/>
          <w:szCs w:val="28"/>
          <w:lang w:val="uz-Cyrl-UZ"/>
        </w:rPr>
      </w:pPr>
      <w:r w:rsidRPr="0046023A">
        <w:rPr>
          <w:bCs/>
          <w:sz w:val="28"/>
          <w:szCs w:val="28"/>
          <w:lang w:val="uz-Cyrl-UZ"/>
        </w:rPr>
        <w:t>3)</w:t>
      </w:r>
      <w:r w:rsidRPr="0046023A">
        <w:rPr>
          <w:sz w:val="28"/>
          <w:szCs w:val="28"/>
          <w:lang w:val="uz-Cyrl-UZ"/>
        </w:rPr>
        <w:t xml:space="preserve"> ходимнинг муҳим санаси, узоқ йиллик хизмати, жамоат фаолиятида эришган ютуқлари муносабати билан </w:t>
      </w:r>
      <w:r w:rsidRPr="0046023A">
        <w:rPr>
          <w:bCs/>
          <w:sz w:val="28"/>
          <w:szCs w:val="28"/>
          <w:lang w:val="uz-Cyrl-UZ"/>
        </w:rPr>
        <w:t>унга бериладиган рағбатлантириш тарзидаги тўловлар</w:t>
      </w:r>
      <w:r w:rsidRPr="0046023A">
        <w:rPr>
          <w:sz w:val="28"/>
          <w:szCs w:val="28"/>
          <w:lang w:val="uz-Cyrl-UZ"/>
        </w:rPr>
        <w:t>;</w:t>
      </w:r>
    </w:p>
    <w:p w:rsidR="00D64643" w:rsidRPr="0046023A" w:rsidRDefault="00D64643" w:rsidP="00D64643">
      <w:pPr>
        <w:tabs>
          <w:tab w:val="left" w:pos="1701"/>
          <w:tab w:val="left" w:pos="1985"/>
        </w:tabs>
        <w:spacing w:line="360" w:lineRule="auto"/>
        <w:ind w:firstLine="600"/>
        <w:jc w:val="both"/>
        <w:rPr>
          <w:bCs/>
          <w:sz w:val="28"/>
          <w:szCs w:val="28"/>
          <w:lang w:val="uz-Cyrl-UZ"/>
        </w:rPr>
      </w:pPr>
      <w:r w:rsidRPr="0046023A">
        <w:rPr>
          <w:bCs/>
          <w:sz w:val="28"/>
          <w:szCs w:val="28"/>
          <w:lang w:val="uz-Cyrl-UZ"/>
        </w:rPr>
        <w:t>4) ходимга табиий офат, бошқа фавқулодда ҳолатлар муносабати билан тўланадиган тўловлар;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bCs/>
          <w:sz w:val="28"/>
          <w:szCs w:val="28"/>
          <w:lang w:val="uz-Cyrl-UZ"/>
        </w:rPr>
        <w:t>5)</w:t>
      </w:r>
      <w:r w:rsidRPr="0046023A">
        <w:rPr>
          <w:sz w:val="28"/>
          <w:szCs w:val="28"/>
          <w:lang w:val="uz-Cyrl-UZ"/>
        </w:rPr>
        <w:t xml:space="preserve"> ёш мутахассисларга олий ўқув юртини тамомлаганларидан сўнг таътил вақти учун юридик шахслар ҳисобидан тўланадиган </w:t>
      </w:r>
    </w:p>
    <w:p w:rsidR="00D64643" w:rsidRPr="0046023A" w:rsidRDefault="00D64643" w:rsidP="00D64643">
      <w:pPr>
        <w:tabs>
          <w:tab w:val="left" w:pos="1701"/>
          <w:tab w:val="left" w:pos="1985"/>
        </w:tabs>
        <w:spacing w:line="360" w:lineRule="auto"/>
        <w:ind w:firstLine="600"/>
        <w:jc w:val="both"/>
        <w:rPr>
          <w:sz w:val="28"/>
          <w:szCs w:val="28"/>
          <w:lang w:val="uz-Cyrl-UZ"/>
        </w:rPr>
      </w:pPr>
      <w:r w:rsidRPr="0046023A">
        <w:rPr>
          <w:sz w:val="28"/>
          <w:szCs w:val="28"/>
          <w:lang w:val="uz-Cyrl-UZ"/>
        </w:rPr>
        <w:t>Ягона ижтимоий тўлов ва суғурта бадаллари ҳар ойда солиқ солинадиган базадан ҳамда белгиланган ставкалардан келиб чиққан ҳолда ҳисоблаб чиқарилади.</w:t>
      </w:r>
    </w:p>
    <w:p w:rsidR="00D64643" w:rsidRPr="0046023A" w:rsidRDefault="00D64643" w:rsidP="00D64643">
      <w:pPr>
        <w:tabs>
          <w:tab w:val="left" w:pos="1701"/>
          <w:tab w:val="left" w:pos="1985"/>
        </w:tabs>
        <w:spacing w:line="360" w:lineRule="auto"/>
        <w:ind w:firstLine="600"/>
        <w:jc w:val="both"/>
        <w:rPr>
          <w:sz w:val="28"/>
          <w:szCs w:val="28"/>
          <w:lang w:val="uz-Cyrl-UZ"/>
        </w:rPr>
      </w:pPr>
      <w:r w:rsidRPr="0046023A">
        <w:rPr>
          <w:sz w:val="28"/>
          <w:szCs w:val="28"/>
          <w:lang w:val="uz-Cyrl-UZ"/>
        </w:rPr>
        <w:lastRenderedPageBreak/>
        <w:t>Ягона ижтимоий тўлов юридик шахсларнинг маблағлари ҳисобидан тўланади, суғурта бадаллари эса ходимларнинг иш ҳақидан ушлаб қолинади ва солиқ агентлари томонидан ўтказилади.</w:t>
      </w:r>
    </w:p>
    <w:p w:rsidR="00D64643" w:rsidRPr="0046023A" w:rsidRDefault="00D64643" w:rsidP="00D64643">
      <w:pPr>
        <w:tabs>
          <w:tab w:val="left" w:pos="1701"/>
          <w:tab w:val="left" w:pos="1985"/>
        </w:tabs>
        <w:spacing w:line="360" w:lineRule="auto"/>
        <w:ind w:firstLine="600"/>
        <w:jc w:val="both"/>
        <w:rPr>
          <w:sz w:val="28"/>
          <w:szCs w:val="28"/>
          <w:lang w:val="uz-Cyrl-UZ"/>
        </w:rPr>
      </w:pPr>
      <w:r w:rsidRPr="0046023A">
        <w:rPr>
          <w:sz w:val="28"/>
          <w:szCs w:val="28"/>
          <w:lang w:val="uz-Cyrl-UZ"/>
        </w:rPr>
        <w:t xml:space="preserve">Ягона ижтимоий тўловнинг ҳисоб-китоби </w:t>
      </w:r>
      <w:r w:rsidRPr="0046023A">
        <w:rPr>
          <w:bCs/>
          <w:sz w:val="28"/>
          <w:szCs w:val="28"/>
          <w:lang w:val="uz-Cyrl-UZ"/>
        </w:rPr>
        <w:t>солиқ бўйича ҳисобга олиш</w:t>
      </w:r>
      <w:r w:rsidRPr="0046023A">
        <w:rPr>
          <w:sz w:val="28"/>
          <w:szCs w:val="28"/>
          <w:lang w:val="uz-Cyrl-UZ"/>
        </w:rPr>
        <w:t xml:space="preserve"> жой</w:t>
      </w:r>
      <w:r w:rsidRPr="0046023A">
        <w:rPr>
          <w:bCs/>
          <w:sz w:val="28"/>
          <w:szCs w:val="28"/>
          <w:lang w:val="uz-Cyrl-UZ"/>
        </w:rPr>
        <w:t>и</w:t>
      </w:r>
      <w:r w:rsidRPr="0046023A">
        <w:rPr>
          <w:sz w:val="28"/>
          <w:szCs w:val="28"/>
          <w:lang w:val="uz-Cyrl-UZ"/>
        </w:rPr>
        <w:t xml:space="preserve">даги давлат солиқ хизмати органларига </w:t>
      </w:r>
      <w:r w:rsidRPr="0046023A">
        <w:rPr>
          <w:bCs/>
          <w:sz w:val="28"/>
          <w:szCs w:val="28"/>
          <w:lang w:val="uz-Cyrl-UZ"/>
        </w:rPr>
        <w:t xml:space="preserve">солиқ тўловчи томонидан </w:t>
      </w:r>
      <w:r w:rsidRPr="0046023A">
        <w:rPr>
          <w:sz w:val="28"/>
          <w:szCs w:val="28"/>
          <w:lang w:val="uz-Cyrl-UZ"/>
        </w:rPr>
        <w:t>ортиб борувчи якун билан:</w:t>
      </w:r>
    </w:p>
    <w:p w:rsidR="00D64643" w:rsidRPr="0046023A" w:rsidRDefault="00D64643" w:rsidP="00D64643">
      <w:pPr>
        <w:tabs>
          <w:tab w:val="left" w:pos="1701"/>
          <w:tab w:val="left" w:pos="1985"/>
        </w:tabs>
        <w:spacing w:line="360" w:lineRule="auto"/>
        <w:ind w:firstLine="600"/>
        <w:jc w:val="both"/>
        <w:rPr>
          <w:sz w:val="28"/>
          <w:szCs w:val="28"/>
          <w:lang w:val="uz-Cyrl-UZ"/>
        </w:rPr>
      </w:pPr>
      <w:r w:rsidRPr="0046023A">
        <w:rPr>
          <w:sz w:val="28"/>
          <w:szCs w:val="28"/>
          <w:lang w:val="uz-Cyrl-UZ"/>
        </w:rPr>
        <w:t>Суғурта бадалларининг ҳисоб-китоби рўйхатдан ўтказилган жойдаги давлат солиқ хизмати органларига солиқ тўловчи томонидан ортиб борувчи якун билан йилнинг ҳар чорагида ҳисобот давридан кейинги ойнинг 25-кунидан кечиктирмай тақдим этилади.</w:t>
      </w:r>
    </w:p>
    <w:p w:rsidR="00D64643" w:rsidRPr="0046023A" w:rsidRDefault="00D64643" w:rsidP="00D64643">
      <w:pPr>
        <w:tabs>
          <w:tab w:val="left" w:pos="1701"/>
          <w:tab w:val="left" w:pos="1985"/>
        </w:tabs>
        <w:spacing w:line="360" w:lineRule="auto"/>
        <w:ind w:firstLine="600"/>
        <w:jc w:val="both"/>
        <w:rPr>
          <w:sz w:val="28"/>
          <w:szCs w:val="28"/>
          <w:lang w:val="uz-Cyrl-UZ"/>
        </w:rPr>
      </w:pPr>
      <w:r w:rsidRPr="0046023A">
        <w:rPr>
          <w:sz w:val="28"/>
          <w:szCs w:val="28"/>
          <w:lang w:val="uz-Cyrl-UZ"/>
        </w:rPr>
        <w:t xml:space="preserve">Якка тартибдаги тадбиркорлар ҳамда юридик шахс ташкил этган ва ташкил этмаган ҳолда тузилган деҳқон хўжаликларининг аъзолари суғурта бадаллари миқдорини ойига энг кам иш ҳақидан кам бўлмаган миқдорда, қорамолларни етиштириш билан шуғулланувчи деҳқон хўжаликларининг аъзолари эса ойига энг кам иш ҳақининг </w:t>
      </w:r>
      <w:r w:rsidRPr="0046023A">
        <w:rPr>
          <w:bCs/>
          <w:sz w:val="28"/>
          <w:szCs w:val="28"/>
          <w:lang w:val="uz-Cyrl-UZ"/>
        </w:rPr>
        <w:t>50</w:t>
      </w:r>
      <w:r w:rsidRPr="0046023A">
        <w:rPr>
          <w:sz w:val="28"/>
          <w:szCs w:val="28"/>
          <w:lang w:val="uz-Cyrl-UZ"/>
        </w:rPr>
        <w:t xml:space="preserve"> фоизидан кам бўлмаган миқдорда белгилайди. Деҳқон хўжаликларининг аъзолари суғурта бадалларини ихтиёрий равишда тўлайди.</w:t>
      </w:r>
    </w:p>
    <w:p w:rsidR="00D64643" w:rsidRPr="0046023A" w:rsidRDefault="00D64643" w:rsidP="00D64643">
      <w:pPr>
        <w:tabs>
          <w:tab w:val="left" w:pos="1701"/>
          <w:tab w:val="left" w:pos="1985"/>
        </w:tabs>
        <w:spacing w:line="360" w:lineRule="auto"/>
        <w:ind w:firstLine="600"/>
        <w:jc w:val="both"/>
        <w:rPr>
          <w:sz w:val="28"/>
          <w:szCs w:val="28"/>
          <w:lang w:val="uz-Cyrl-UZ"/>
        </w:rPr>
      </w:pPr>
      <w:r w:rsidRPr="0046023A">
        <w:rPr>
          <w:sz w:val="28"/>
          <w:szCs w:val="28"/>
          <w:lang w:val="uz-Cyrl-UZ"/>
        </w:rPr>
        <w:t>Тўлов қуйидаги муддатларда амалга оширилади:</w:t>
      </w:r>
    </w:p>
    <w:p w:rsidR="00D64643" w:rsidRPr="0046023A" w:rsidRDefault="00D64643" w:rsidP="00D64643">
      <w:pPr>
        <w:tabs>
          <w:tab w:val="left" w:pos="1701"/>
          <w:tab w:val="left" w:pos="1985"/>
        </w:tabs>
        <w:spacing w:line="360" w:lineRule="auto"/>
        <w:ind w:firstLine="600"/>
        <w:jc w:val="both"/>
        <w:rPr>
          <w:sz w:val="28"/>
          <w:szCs w:val="28"/>
          <w:lang w:val="uz-Cyrl-UZ"/>
        </w:rPr>
      </w:pPr>
      <w:r w:rsidRPr="0046023A">
        <w:rPr>
          <w:spacing w:val="8"/>
          <w:sz w:val="28"/>
          <w:szCs w:val="28"/>
          <w:lang w:val="uz-Cyrl-UZ"/>
        </w:rPr>
        <w:t>ягона ижтимоий тўлов – ҳар ойда, кейинги ойнинг 10-кунидан</w:t>
      </w:r>
      <w:r w:rsidRPr="0046023A">
        <w:rPr>
          <w:sz w:val="28"/>
          <w:szCs w:val="28"/>
          <w:lang w:val="uz-Cyrl-UZ"/>
        </w:rPr>
        <w:t xml:space="preserve"> кечиктирмай;</w:t>
      </w:r>
    </w:p>
    <w:p w:rsidR="00D64643" w:rsidRPr="0046023A" w:rsidRDefault="00D64643" w:rsidP="00D64643">
      <w:pPr>
        <w:tabs>
          <w:tab w:val="left" w:pos="1701"/>
          <w:tab w:val="left" w:pos="1985"/>
        </w:tabs>
        <w:spacing w:line="360" w:lineRule="auto"/>
        <w:ind w:firstLine="600"/>
        <w:jc w:val="both"/>
        <w:rPr>
          <w:sz w:val="28"/>
          <w:szCs w:val="28"/>
          <w:lang w:val="uz-Cyrl-UZ"/>
        </w:rPr>
      </w:pPr>
      <w:r w:rsidRPr="0046023A">
        <w:rPr>
          <w:spacing w:val="8"/>
          <w:sz w:val="28"/>
          <w:szCs w:val="28"/>
          <w:lang w:val="uz-Cyrl-UZ"/>
        </w:rPr>
        <w:t>суғурта бадаллари – иш ҳақига пул маблағлари олиш учун банкка</w:t>
      </w:r>
      <w:r w:rsidRPr="0046023A">
        <w:rPr>
          <w:sz w:val="28"/>
          <w:szCs w:val="28"/>
          <w:lang w:val="uz-Cyrl-UZ"/>
        </w:rPr>
        <w:t xml:space="preserve"> ҳужжатларни тақдим этиш билан бир вақтда.</w:t>
      </w:r>
    </w:p>
    <w:p w:rsidR="00D64643" w:rsidRPr="0046023A" w:rsidRDefault="00D64643" w:rsidP="00D64643">
      <w:pPr>
        <w:tabs>
          <w:tab w:val="left" w:pos="1701"/>
          <w:tab w:val="left" w:pos="1985"/>
        </w:tabs>
        <w:spacing w:line="360" w:lineRule="auto"/>
        <w:ind w:firstLine="600"/>
        <w:jc w:val="both"/>
        <w:rPr>
          <w:sz w:val="28"/>
          <w:szCs w:val="28"/>
          <w:lang w:val="uz-Cyrl-UZ"/>
        </w:rPr>
      </w:pPr>
      <w:r w:rsidRPr="0046023A">
        <w:rPr>
          <w:spacing w:val="-4"/>
          <w:sz w:val="28"/>
          <w:szCs w:val="28"/>
          <w:lang w:val="uz-Cyrl-UZ"/>
        </w:rPr>
        <w:t>Юридик шахслар – Ўзбекистон Республикасининг резидентлари бюджетдан</w:t>
      </w:r>
      <w:r w:rsidRPr="0046023A">
        <w:rPr>
          <w:sz w:val="28"/>
          <w:szCs w:val="28"/>
          <w:lang w:val="uz-Cyrl-UZ"/>
        </w:rPr>
        <w:t xml:space="preserve"> ташқари Пенсия жамғармасига мажбурий ажратмаларни ҳам тўлайдилар.</w:t>
      </w:r>
    </w:p>
    <w:p w:rsidR="00D64643" w:rsidRPr="0046023A" w:rsidRDefault="00D64643" w:rsidP="00D64643">
      <w:pPr>
        <w:tabs>
          <w:tab w:val="left" w:pos="1701"/>
          <w:tab w:val="left" w:pos="1985"/>
        </w:tabs>
        <w:spacing w:line="360" w:lineRule="auto"/>
        <w:ind w:firstLine="600"/>
        <w:jc w:val="both"/>
        <w:rPr>
          <w:sz w:val="28"/>
          <w:szCs w:val="28"/>
          <w:lang w:val="uz-Cyrl-UZ"/>
        </w:rPr>
      </w:pPr>
      <w:r w:rsidRPr="0046023A">
        <w:rPr>
          <w:sz w:val="28"/>
          <w:szCs w:val="28"/>
          <w:lang w:val="uz-Cyrl-UZ"/>
        </w:rPr>
        <w:t>Нотижорат ташкилотлар, бундан уларнинг тадбиркорлик фаолиятини амалга оширишдан олган даромадлари мустасно;</w:t>
      </w:r>
    </w:p>
    <w:p w:rsidR="00D64643" w:rsidRPr="0046023A" w:rsidRDefault="00D64643" w:rsidP="00D64643">
      <w:pPr>
        <w:tabs>
          <w:tab w:val="left" w:pos="1701"/>
          <w:tab w:val="left" w:pos="1985"/>
        </w:tabs>
        <w:spacing w:line="360" w:lineRule="auto"/>
        <w:ind w:firstLine="600"/>
        <w:jc w:val="both"/>
        <w:rPr>
          <w:sz w:val="28"/>
          <w:szCs w:val="28"/>
          <w:lang w:val="uz-Cyrl-UZ"/>
        </w:rPr>
      </w:pPr>
      <w:r w:rsidRPr="0046023A">
        <w:rPr>
          <w:sz w:val="28"/>
          <w:szCs w:val="28"/>
          <w:lang w:val="uz-Cyrl-UZ"/>
        </w:rPr>
        <w:t>ягона солиқ тўловини тўловчи юридик шахслар бундай тўловни тўовчилар саналмайдилар.</w:t>
      </w:r>
    </w:p>
    <w:p w:rsidR="00D64643" w:rsidRPr="0046023A" w:rsidRDefault="00D64643" w:rsidP="00D64643">
      <w:pPr>
        <w:autoSpaceDE w:val="0"/>
        <w:autoSpaceDN w:val="0"/>
        <w:adjustRightInd w:val="0"/>
        <w:spacing w:line="360" w:lineRule="auto"/>
        <w:ind w:firstLine="600"/>
        <w:jc w:val="both"/>
        <w:rPr>
          <w:sz w:val="28"/>
          <w:szCs w:val="28"/>
          <w:lang w:val="uz-Cyrl-UZ"/>
        </w:rPr>
      </w:pPr>
      <w:r w:rsidRPr="0046023A">
        <w:rPr>
          <w:rFonts w:cs="Virtec Times New Roman Uz"/>
          <w:sz w:val="28"/>
          <w:szCs w:val="28"/>
          <w:lang w:val="uz-Cyrl-UZ"/>
        </w:rPr>
        <w:t xml:space="preserve">Ягона ижтимоий тўлов ва </w:t>
      </w:r>
      <w:r w:rsidRPr="0046023A">
        <w:rPr>
          <w:sz w:val="28"/>
          <w:szCs w:val="28"/>
          <w:lang w:val="uz-Cyrl-UZ"/>
        </w:rPr>
        <w:t xml:space="preserve">Пенсия жамғармасига мажбурий ажратмаларнинг ставкалар ҳар йили келгуси йил учун макроиқтисодий </w:t>
      </w:r>
      <w:r w:rsidRPr="0046023A">
        <w:rPr>
          <w:sz w:val="28"/>
          <w:szCs w:val="28"/>
          <w:lang w:val="uz-Cyrl-UZ"/>
        </w:rPr>
        <w:lastRenderedPageBreak/>
        <w:t>кўрсаткичлар ва Давлат бюджети параметрлари тасдиқланиши чоғида белгилаб берилади. Жумладан, 2010 йил учун ягона ижтимоий тўлов ставкаси иш ҳақи фондининг 25 фойизи, шундан 24,5 фойизи Бюджетдан ташқари Пенсия жамғармасига тўланиши назарда тутилган</w:t>
      </w:r>
      <w:r w:rsidRPr="0046023A">
        <w:rPr>
          <w:rStyle w:val="a8"/>
          <w:sz w:val="28"/>
          <w:szCs w:val="28"/>
          <w:lang w:val="uz-Cyrl-UZ"/>
        </w:rPr>
        <w:footnoteReference w:id="28"/>
      </w:r>
      <w:r w:rsidRPr="0046023A">
        <w:rPr>
          <w:sz w:val="28"/>
          <w:szCs w:val="28"/>
          <w:lang w:val="uz-Cyrl-UZ"/>
        </w:rPr>
        <w:t>.</w:t>
      </w:r>
    </w:p>
    <w:p w:rsidR="00D64643" w:rsidRPr="0046023A" w:rsidRDefault="00D64643" w:rsidP="00D64643">
      <w:pPr>
        <w:autoSpaceDE w:val="0"/>
        <w:autoSpaceDN w:val="0"/>
        <w:adjustRightInd w:val="0"/>
        <w:spacing w:line="360" w:lineRule="auto"/>
        <w:ind w:firstLine="567"/>
        <w:jc w:val="both"/>
        <w:rPr>
          <w:rFonts w:cs="Virtec Times New Roman Uz"/>
          <w:sz w:val="28"/>
          <w:lang w:val="uz-Cyrl-UZ"/>
        </w:rPr>
      </w:pPr>
      <w:r w:rsidRPr="0046023A">
        <w:rPr>
          <w:rFonts w:cs="Virtec Times New Roman Uz"/>
          <w:bCs/>
          <w:sz w:val="28"/>
          <w:lang w:val="uz-Cyrl-UZ"/>
        </w:rPr>
        <w:t>Ўзбекистон Республикаси Президентининг 2009 йил30 декабрда  “</w:t>
      </w:r>
      <w:r w:rsidRPr="0046023A">
        <w:rPr>
          <w:rFonts w:cs="Virtec Times New Roman Uz"/>
          <w:bCs/>
          <w:sz w:val="28"/>
          <w:szCs w:val="28"/>
          <w:lang w:val="uz-Cyrl-UZ"/>
        </w:rPr>
        <w:t>Фуқароларнинг пенсия таъминоти тизимини янада такомиллаштириш чора-тадбирлари тўғрисида”ги ПФ-4161-сонли Фармонига ва юқорида қайд этилган Низомга биноан п</w:t>
      </w:r>
      <w:r w:rsidRPr="0046023A">
        <w:rPr>
          <w:rFonts w:cs="Virtec Times New Roman Uz"/>
          <w:sz w:val="28"/>
          <w:lang w:val="uz-Cyrl-UZ"/>
        </w:rPr>
        <w:t xml:space="preserve">енсия таъминоти тизимининг ташкилий тузилмасини янада такомиллаштириш, пенсиялар ва ижтимоий нафақаларни бюджетдан ташқари Пенсия жамғармасидан ўз вақтида молиялаштириш ҳамда уларни тўлиқ ҳажмда тўлаш, шунингдек, республика фуқароларининг пенсия таъминотига йўналтириладиган маблағлардан мақсадли фойдаланилиши устидан назоратни кучайтириш мақсадида </w:t>
      </w:r>
      <w:r w:rsidRPr="0046023A">
        <w:rPr>
          <w:rFonts w:cs="Virtec Times New Roman Uz"/>
          <w:bCs/>
          <w:sz w:val="28"/>
          <w:szCs w:val="28"/>
          <w:lang w:val="uz-Cyrl-UZ"/>
        </w:rPr>
        <w:t xml:space="preserve"> Пенсия жамғармаси зиммасига қуйидаги қўшимча вазифалар юклатилди:</w:t>
      </w:r>
    </w:p>
    <w:p w:rsidR="00D64643" w:rsidRPr="0046023A" w:rsidRDefault="00D64643" w:rsidP="00D64643">
      <w:pPr>
        <w:autoSpaceDE w:val="0"/>
        <w:autoSpaceDN w:val="0"/>
        <w:adjustRightInd w:val="0"/>
        <w:spacing w:line="360" w:lineRule="auto"/>
        <w:ind w:firstLine="567"/>
        <w:jc w:val="both"/>
        <w:rPr>
          <w:rFonts w:cs="Virtec Times New Roman Uz"/>
          <w:sz w:val="28"/>
          <w:lang w:val="uz-Cyrl-UZ"/>
        </w:rPr>
      </w:pPr>
      <w:r w:rsidRPr="0046023A">
        <w:rPr>
          <w:rFonts w:cs="Virtec Times New Roman Uz"/>
          <w:sz w:val="28"/>
          <w:lang w:val="uz-Cyrl-UZ"/>
        </w:rPr>
        <w:t>фуқароларнинг давлат пенсия таъминотини ташкил қилиш, фуқароларга пенсиялар, ижтимоий нафақалар, компенсация ва бошқа тўловларни тайинлаш, қонун ҳужжатларида белгиланган тартибда пенсиялар ҳамда бошқа тўловларнинг миқдорлари қайта ҳисоблаб чиқилишини таъминлаш;</w:t>
      </w:r>
    </w:p>
    <w:p w:rsidR="00D64643" w:rsidRPr="0046023A" w:rsidRDefault="00D64643" w:rsidP="00D64643">
      <w:pPr>
        <w:autoSpaceDE w:val="0"/>
        <w:autoSpaceDN w:val="0"/>
        <w:adjustRightInd w:val="0"/>
        <w:spacing w:line="360" w:lineRule="auto"/>
        <w:ind w:firstLine="567"/>
        <w:jc w:val="both"/>
        <w:rPr>
          <w:rFonts w:cs="Virtec Times New Roman Uz"/>
          <w:sz w:val="28"/>
          <w:lang w:val="uz-Cyrl-UZ"/>
        </w:rPr>
      </w:pPr>
      <w:r w:rsidRPr="0046023A">
        <w:rPr>
          <w:rFonts w:cs="Virtec Times New Roman Uz"/>
          <w:sz w:val="28"/>
          <w:lang w:val="uz-Cyrl-UZ"/>
        </w:rPr>
        <w:t>пенсиялар ҳамда бошқа тўловларни тўлиқ ҳажмда молиялаштириш ва тўланишини ташкил қилиш, улар бўйича ҳисоб ва ҳисоботни юритиш;</w:t>
      </w:r>
    </w:p>
    <w:p w:rsidR="00D64643" w:rsidRPr="0046023A" w:rsidRDefault="00D64643" w:rsidP="00D64643">
      <w:pPr>
        <w:autoSpaceDE w:val="0"/>
        <w:autoSpaceDN w:val="0"/>
        <w:adjustRightInd w:val="0"/>
        <w:spacing w:line="360" w:lineRule="auto"/>
        <w:ind w:firstLine="567"/>
        <w:jc w:val="both"/>
        <w:rPr>
          <w:rFonts w:cs="Virtec Times New Roman Uz"/>
          <w:sz w:val="28"/>
          <w:lang w:val="uz-Cyrl-UZ"/>
        </w:rPr>
      </w:pPr>
      <w:r w:rsidRPr="0046023A">
        <w:rPr>
          <w:rFonts w:cs="Virtec Times New Roman Uz"/>
          <w:sz w:val="28"/>
          <w:lang w:val="uz-Cyrl-UZ"/>
        </w:rPr>
        <w:t>пенсиялар тайинланиши ва қайта ҳисоблаб чиқилишини тизимли асосда доимий таҳлил қилиш ва мониторингини олиб бориш, фуқароларнинг пенсия таъминотига йўналтириладиган маблағлардан қатьиян мақсадли фойдаланилишини таъминлаш;</w:t>
      </w:r>
    </w:p>
    <w:p w:rsidR="00D64643" w:rsidRPr="0046023A" w:rsidRDefault="00D64643" w:rsidP="00D64643">
      <w:pPr>
        <w:autoSpaceDE w:val="0"/>
        <w:autoSpaceDN w:val="0"/>
        <w:adjustRightInd w:val="0"/>
        <w:spacing w:line="360" w:lineRule="auto"/>
        <w:ind w:firstLine="567"/>
        <w:jc w:val="both"/>
        <w:rPr>
          <w:rFonts w:cs="Virtec Times New Roman Uz"/>
          <w:sz w:val="28"/>
          <w:lang w:val="uz-Cyrl-UZ"/>
        </w:rPr>
      </w:pPr>
      <w:r w:rsidRPr="0046023A">
        <w:rPr>
          <w:rFonts w:cs="Virtec Times New Roman Uz"/>
          <w:sz w:val="28"/>
          <w:lang w:val="uz-Cyrl-UZ"/>
        </w:rPr>
        <w:t>меҳнат майиблиги ёки касб касаллиги оқибатидаги ногиронлик бўйича тайинланган пенсияларни тўлашга маблағларни даъволар бўйича айбдор юридик ва жисмоний шахслардан белгиланган тартибда ундириб олишни ташкил қилиш;</w:t>
      </w:r>
    </w:p>
    <w:p w:rsidR="00D64643" w:rsidRPr="0046023A" w:rsidRDefault="00D64643" w:rsidP="00D64643">
      <w:pPr>
        <w:autoSpaceDE w:val="0"/>
        <w:autoSpaceDN w:val="0"/>
        <w:adjustRightInd w:val="0"/>
        <w:spacing w:line="360" w:lineRule="auto"/>
        <w:ind w:firstLine="567"/>
        <w:jc w:val="both"/>
        <w:rPr>
          <w:rFonts w:cs="Virtec Times New Roman Uz"/>
          <w:sz w:val="28"/>
        </w:rPr>
      </w:pPr>
      <w:r w:rsidRPr="0046023A">
        <w:rPr>
          <w:rFonts w:cs="Virtec Times New Roman Uz"/>
          <w:sz w:val="28"/>
        </w:rPr>
        <w:t>тиббий-меҳнат экспертизаси хизмати фаолиятини ташкил этиш.</w:t>
      </w:r>
    </w:p>
    <w:p w:rsidR="00D64643" w:rsidRPr="0046023A" w:rsidRDefault="00D64643" w:rsidP="00D64643">
      <w:pPr>
        <w:autoSpaceDE w:val="0"/>
        <w:autoSpaceDN w:val="0"/>
        <w:adjustRightInd w:val="0"/>
        <w:spacing w:line="360" w:lineRule="auto"/>
        <w:ind w:firstLine="567"/>
        <w:jc w:val="both"/>
        <w:rPr>
          <w:rFonts w:cs="Virtec Times New Roman Uz"/>
          <w:sz w:val="28"/>
        </w:rPr>
      </w:pPr>
      <w:r w:rsidRPr="0046023A">
        <w:rPr>
          <w:rFonts w:cs="Virtec Times New Roman Uz"/>
          <w:sz w:val="28"/>
          <w:lang w:val="uz-Cyrl-UZ"/>
        </w:rPr>
        <w:lastRenderedPageBreak/>
        <w:t>2</w:t>
      </w:r>
      <w:r w:rsidRPr="0046023A">
        <w:rPr>
          <w:rFonts w:cs="Virtec Times New Roman Uz"/>
          <w:sz w:val="28"/>
        </w:rPr>
        <w:t>010 йилнинг 1 январидан бошлаб пенсиялар, шунингдек, ижтимоий нафақалар, компенсация ва бошқа тўловларни тайинлаш, молиялаштириш, уларнинг тўланишини ҳисобга олиш ва мониторингини юритиш Пенсия жамғармасининг тегишли ҳудудий бўлинмалари томонидан амалга оширилади</w:t>
      </w:r>
      <w:r w:rsidRPr="0046023A">
        <w:rPr>
          <w:rFonts w:cs="Virtec Times New Roman Uz"/>
          <w:sz w:val="28"/>
          <w:lang w:val="uz-Cyrl-UZ"/>
        </w:rPr>
        <w:t>ган бўлди.</w:t>
      </w:r>
      <w:r w:rsidRPr="0046023A">
        <w:rPr>
          <w:rFonts w:cs="Virtec Times New Roman Uz"/>
          <w:sz w:val="28"/>
        </w:rPr>
        <w:t>.</w:t>
      </w:r>
    </w:p>
    <w:p w:rsidR="00D64643" w:rsidRPr="0001763D" w:rsidRDefault="00233BBB" w:rsidP="00D64643">
      <w:pPr>
        <w:pStyle w:val="21"/>
        <w:spacing w:after="0" w:line="240" w:lineRule="auto"/>
        <w:ind w:left="0" w:firstLine="600"/>
        <w:jc w:val="both"/>
        <w:rPr>
          <w:b/>
          <w:sz w:val="28"/>
          <w:szCs w:val="28"/>
          <w:lang w:val="uz-Cyrl-UZ"/>
        </w:rPr>
      </w:pPr>
      <w:r>
        <w:rPr>
          <w:b/>
          <w:sz w:val="28"/>
          <w:szCs w:val="28"/>
          <w:lang w:val="uz-Cyrl-UZ"/>
        </w:rPr>
        <w:t>2.2</w:t>
      </w:r>
      <w:r w:rsidR="00D64643" w:rsidRPr="0001763D">
        <w:rPr>
          <w:b/>
          <w:sz w:val="28"/>
          <w:szCs w:val="28"/>
          <w:lang w:val="uz-Cyrl-UZ"/>
        </w:rPr>
        <w:t xml:space="preserve">  Фуқароларни ўзини ўзи бошқариш органлари ижтимоий таъми</w:t>
      </w:r>
      <w:r>
        <w:rPr>
          <w:b/>
          <w:sz w:val="28"/>
          <w:szCs w:val="28"/>
          <w:lang w:val="uz-Cyrl-UZ"/>
        </w:rPr>
        <w:t>нот ҳуқуқидаги ўрни.</w:t>
      </w:r>
    </w:p>
    <w:p w:rsidR="00D64643" w:rsidRPr="0046023A" w:rsidRDefault="00D64643" w:rsidP="00D64643">
      <w:pPr>
        <w:pStyle w:val="21"/>
        <w:spacing w:after="0" w:line="240" w:lineRule="auto"/>
        <w:ind w:left="0" w:firstLine="600"/>
        <w:jc w:val="both"/>
        <w:rPr>
          <w:sz w:val="32"/>
          <w:szCs w:val="28"/>
          <w:lang w:val="uz-Cyrl-UZ"/>
        </w:rPr>
      </w:pP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Мамлакатимизда бозор муносабатлари ривожланиб-чуқурлашиб боргани сари иқтисодий-ижтимоий ислоҳотлар жараёни билан мутаносиб равишда давлат ҳаётида ҳам туб ўзгаришлар амалга ошириб борилмоқда. Бу нарса, энг аввало, давлат фаолиятининг демократлашуви, кучли давлатчиликдан кучли жамиятга ўта борилаётганлиги, давлат органларига хос бўлган бир қатор функцияларни жамоат органларига топширилаётганлигида, нодавлат ташкилотларининг жамиятни идора қилишдаги мавқеи ва ваколати мунтазам равишда кучайиб бораётганлигида яққол кўзга ташланади. «Шуни алоҳида таъкидлаш керакки, - деган эди Ўзбекистон Республикаси Президенти И. А. Каримов–нодавлат ва жамоат ташкилотларининг ривожланган тизими жамиятда манфаатлар уйғунлигини қарор топтириш ва мустаҳкамлашга хизмат қилиши лозим. Бу тизим давлат тузилмалари фаолиятини муайян маънода тўлдириш, уларга нисбатан маълум бир мувозанатни таъминловчи восита вазифасини бажариши керак»</w:t>
      </w:r>
      <w:r w:rsidRPr="0046023A">
        <w:rPr>
          <w:rStyle w:val="a8"/>
          <w:sz w:val="28"/>
          <w:szCs w:val="28"/>
        </w:rPr>
        <w:footnoteReference w:id="29"/>
      </w:r>
      <w:r w:rsidRPr="0046023A">
        <w:rPr>
          <w:sz w:val="28"/>
          <w:szCs w:val="28"/>
          <w:lang w:val="uz-Cyrl-UZ"/>
        </w:rPr>
        <w:t>.</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Ижтимоий таъминот соҳасида ҳам давлат фаолиятининг йўналишларидан бири сифатида жамият ролини кучайтиришга қаратилган катта ишлар амалга оширила бошланди ва бу тадбирлар ўтган асрнинг тўқсонинчи йиллари ўрталаридан бошлаб авж олдирилган ялписига ижтимоий таъминлашдан аниқ йўналтирилган, аҳолининг ижтимоий заиф, кам таъминланган, бева-бечора қатламларига ёрдам беришга қаратилган ижтимоий таъминотга ўта борилиши тенденцияси бу масалада нодавлат </w:t>
      </w:r>
      <w:r w:rsidRPr="0046023A">
        <w:rPr>
          <w:sz w:val="28"/>
          <w:szCs w:val="28"/>
          <w:lang w:val="uz-Cyrl-UZ"/>
        </w:rPr>
        <w:lastRenderedPageBreak/>
        <w:t>ташкилотлари, турли ижтимоий жамғармалар аҳамиятини кескин оширишга олиб келди.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Ўзбекистон Республикаси Президентининг 1996 йил 10 декабрдаги «Болали оилаларни давлат томонидан қўллаб-қувватлашни янада кучайтириш тўғрисида»ги Фармони қабул қилиниши билан 1997 йил 1 январдан бошлаб болали оилаларга  фуқароларни ўзини ўзи бошқариш органлари томонидан тайинланиши ва тўланиши тартиби жорий этилди. Кейинчалик фуқаролар ўзини ўзи бошқариш органлари ролини, айниқса аҳолини ижтимоий ҳимоялашдаги аҳамияти янада ошира борилди. Ўзбекистон Республикаси Президентининг 1999 йил 13 январдаги «Аҳолини аниқ йўналтирилган ижтимоий мадад билан таъминлашда фуқароларнинг ўзини-ўзи бошқариш органлари ролини ошириш тўғрисида»ги Фармонига кўра ишламайдиган оналарга боласи икки ёшга етгунига қадар уни парваришлаш и, ўзгалар парваришига муҳтож бўлган ёлғиз пенсионерларни асосий озиқ-овқат маҳсулотлари билан таъминлаш вазифалари ҳам фуқароларнинг ўзини ўзи бошқариш органлари зиммасига юклатилди. Уларга ёш оилаларга моддий мадад кўрсатиш вазифаси ҳам топширилди.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1999 йил 14 апрелда Ўзбекистон Республикасининг янги таҳрирдаги «Фуқароларнинг ўзини ўзи бошқариш органлари тўғрисида»ги қонуни қабул қилиниши билан</w:t>
      </w:r>
      <w:r w:rsidRPr="0046023A">
        <w:rPr>
          <w:rStyle w:val="a8"/>
          <w:sz w:val="28"/>
          <w:szCs w:val="28"/>
        </w:rPr>
        <w:footnoteReference w:id="30"/>
      </w:r>
      <w:r w:rsidRPr="0046023A">
        <w:rPr>
          <w:sz w:val="28"/>
          <w:szCs w:val="28"/>
          <w:lang w:val="uz-Cyrl-UZ"/>
        </w:rPr>
        <w:t xml:space="preserve"> уларнинг мавқеи янада оширилди. Ушбу қонуннинг 1-моддасига кўра:</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Фуқароларнинг ўзини ўзи бошқариши – фуқароларнинг Ўзбекистон Республикаси Конституцияси ва қонунлари билан кафолатланадиган, уларнинг ўз манфаатларидан, ривожланишнинг тарихий хусусиятларидан, шунингдек, миллий ва маънавий қадриятлардан, маҳаллий урф-одатлар ва анъаналардан келиб чиққан ҳолда маҳаллий аҳамиятга молик масалаларни ҳал қилиш борасидаги мустақил фаолиятидир.</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Фуқароларнинг ўзини ўзи бошқариш органлари қуйидагилар саналади: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lastRenderedPageBreak/>
        <w:t>шаҳарча, қишлоқ, овул фуқароларининг, шунингдек, шаҳар, шаҳарча, қишлоқ ва овулдаги маҳалла фуқароларининг йиғини (вакиллар йиғилиши) (бундан буён матнда фуқаролар йиғини деб юритилади);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фуқаролар йиғинининг кенгаши;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фуқаролар йиғини фаолиятининг асосий йўналишлари бўйича комиссиялар;</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фуқаролар йиғинининг тафтиш комиссияси;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туман марказидан олисда жойлашган ва бориш қийин бўлган шаҳарчалар, қишлоқлар ва овулларда қонун ҳужжатларида назарда тутилган ҳолларда тузиладиган маъмурий комиссия (бундан буён матнда маъмурий комиссия деб юритилади).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Фуқароларнинг ўзини ўзи бошқариш органлари маҳаллий давлат ҳокимияти органлари тизимига кирмайди.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Фуқароларнинг ўзини ўзи бошқариш органлари юридик шахс ҳуқуқларидан фойдаланади, белгиланган намунадаги муҳрга эга бўлади ва маҳаллий давлат ҳокимияти органларида рўйхатга олиниши керак.</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Фуқаролар йиғини тўғрисидаги намунавий низом Ўзбекистон Республикаси Вазирлар Маҳкамаси томонидан тасдиқланади.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Фуқаролар йиғинининг ваколатлари «Фуқароларнинг ўзини ўзи бошқариш тўғрисида»ги қонуннинг 10-моддасида белгиланган ва бу ваколатлар қаторига, шунингдек, шаҳардаги маҳалла фуқаролар йиғини кам таъминланган оилаларга моддий ёрдам кўрсатиш ва болали муҳтож оилаларга  тайинлаш масалаларини ҳал этади, оилаларни давлат томонидан ижтимоий қўллаб-қувватлаш мақсадлари учун қонун ҳужжатларида белгиланган тартибда ажратиладиган маблағлардан ўз ўрнида ва самарали фойдаланишни таъминлайди.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Шаҳарча, қишлоқ ва овулдаги маҳалла фуқаролар йиғинига ҳам ана шундай ваколатлар берилган.</w:t>
      </w:r>
    </w:p>
    <w:p w:rsidR="00D64643" w:rsidRDefault="00D64643" w:rsidP="00233BBB">
      <w:pPr>
        <w:pStyle w:val="21"/>
        <w:spacing w:after="0" w:line="360" w:lineRule="auto"/>
        <w:ind w:left="0" w:firstLine="600"/>
        <w:jc w:val="both"/>
        <w:rPr>
          <w:sz w:val="32"/>
          <w:szCs w:val="28"/>
          <w:lang w:val="uz-Cyrl-UZ"/>
        </w:rPr>
      </w:pPr>
      <w:r w:rsidRPr="0046023A">
        <w:rPr>
          <w:sz w:val="28"/>
          <w:szCs w:val="28"/>
          <w:lang w:val="uz-Cyrl-UZ"/>
        </w:rPr>
        <w:t>Кейинги пайтларда фуқаролар ўзини ўзи бошқариш органлари ваколатлари тобора кенгайтириб борилмоқда</w:t>
      </w:r>
      <w:r w:rsidRPr="0046023A">
        <w:rPr>
          <w:sz w:val="32"/>
          <w:szCs w:val="28"/>
          <w:lang w:val="uz-Cyrl-UZ"/>
        </w:rPr>
        <w:t>.</w:t>
      </w:r>
    </w:p>
    <w:p w:rsidR="00233BBB" w:rsidRPr="0046023A" w:rsidRDefault="00233BBB" w:rsidP="00233BBB">
      <w:pPr>
        <w:pStyle w:val="21"/>
        <w:spacing w:after="0" w:line="360" w:lineRule="auto"/>
        <w:ind w:left="0" w:firstLine="600"/>
        <w:jc w:val="both"/>
        <w:rPr>
          <w:sz w:val="32"/>
          <w:szCs w:val="28"/>
          <w:lang w:val="uz-Cyrl-UZ"/>
        </w:rPr>
      </w:pPr>
    </w:p>
    <w:p w:rsidR="00D64643" w:rsidRPr="00233BBB" w:rsidRDefault="00233BBB" w:rsidP="00792CF8">
      <w:pPr>
        <w:pStyle w:val="afd"/>
        <w:numPr>
          <w:ilvl w:val="1"/>
          <w:numId w:val="27"/>
        </w:numPr>
        <w:jc w:val="center"/>
        <w:rPr>
          <w:sz w:val="28"/>
          <w:szCs w:val="28"/>
          <w:lang w:val="uz-Cyrl-UZ"/>
        </w:rPr>
      </w:pPr>
      <w:r>
        <w:rPr>
          <w:b/>
          <w:sz w:val="28"/>
          <w:szCs w:val="28"/>
          <w:lang w:val="uz-Cyrl-UZ"/>
        </w:rPr>
        <w:t xml:space="preserve"> </w:t>
      </w:r>
      <w:r w:rsidR="00D64643" w:rsidRPr="00233BBB">
        <w:rPr>
          <w:b/>
          <w:sz w:val="28"/>
          <w:szCs w:val="28"/>
          <w:lang w:val="uz-Cyrl-UZ"/>
        </w:rPr>
        <w:t>Нодавлат пенсия таъминоти  ва уни ривожлантириш истиқболлари</w:t>
      </w:r>
      <w:r w:rsidR="00D64643" w:rsidRPr="00233BBB">
        <w:rPr>
          <w:sz w:val="28"/>
          <w:szCs w:val="28"/>
          <w:lang w:val="uz-Cyrl-UZ"/>
        </w:rPr>
        <w:t>.</w:t>
      </w:r>
    </w:p>
    <w:p w:rsidR="00D64643" w:rsidRPr="0046023A" w:rsidRDefault="00D64643" w:rsidP="00D64643">
      <w:pPr>
        <w:jc w:val="both"/>
        <w:rPr>
          <w:sz w:val="32"/>
          <w:szCs w:val="28"/>
          <w:lang w:val="uz-Cyrl-UZ"/>
        </w:rPr>
      </w:pPr>
    </w:p>
    <w:p w:rsidR="00D64643" w:rsidRPr="0046023A" w:rsidRDefault="00D64643" w:rsidP="00D64643">
      <w:pPr>
        <w:spacing w:line="360" w:lineRule="auto"/>
        <w:ind w:firstLine="600"/>
        <w:jc w:val="both"/>
        <w:rPr>
          <w:sz w:val="28"/>
          <w:szCs w:val="28"/>
          <w:lang w:val="uz-Cyrl-UZ"/>
        </w:rPr>
      </w:pPr>
      <w:r w:rsidRPr="0046023A">
        <w:rPr>
          <w:sz w:val="28"/>
          <w:szCs w:val="28"/>
          <w:lang w:val="uz-Cyrl-UZ"/>
        </w:rPr>
        <w:t>Фуқаролик жамияти барпо этилар экан, давлат функциялари босқичма-босқич нодавлат тузилмаларига, фуқароларнинг ўзини-ўзи бошқариш органларига ўтказила борилиши тараққиётимизнинг узвий бўлаги, зарурий босқичи сифатида тасаввур қилиниши лозим.</w:t>
      </w:r>
    </w:p>
    <w:p w:rsidR="00D64643" w:rsidRPr="0046023A" w:rsidRDefault="00D64643" w:rsidP="00D64643">
      <w:pPr>
        <w:tabs>
          <w:tab w:val="left" w:pos="9431"/>
        </w:tabs>
        <w:spacing w:line="360" w:lineRule="auto"/>
        <w:ind w:firstLine="600"/>
        <w:jc w:val="both"/>
        <w:rPr>
          <w:sz w:val="28"/>
          <w:szCs w:val="28"/>
          <w:lang w:val="uz-Cyrl-UZ"/>
        </w:rPr>
      </w:pPr>
      <w:r w:rsidRPr="0046023A">
        <w:rPr>
          <w:sz w:val="28"/>
          <w:szCs w:val="28"/>
          <w:lang w:val="uz-Cyrl-UZ"/>
        </w:rPr>
        <w:t>Ҳуқуқий давлат ва фуқаролик   жамияти барпо қилиниш вазифаси илгари сурилар экан,  унинг бош мақсади  - тараққий топган давлат, ўз кўрсаткичлари бўйича ривожланган мамлакатлардан қолишмайдиган жамият қуриш,  фуқароларимиз учун юксак турмуш шароитларини таъминлаш, ҳар бир инсонга ўз ақлий ва жисмоний салоҳиятини тўла юзага чиқариши имкониятини яратишдан иборат эканлиги аниқ –равшан белгилаб қўйилгандир.</w:t>
      </w:r>
    </w:p>
    <w:p w:rsidR="00D64643" w:rsidRPr="0046023A" w:rsidRDefault="00D64643" w:rsidP="00D64643">
      <w:pPr>
        <w:tabs>
          <w:tab w:val="left" w:pos="9431"/>
        </w:tabs>
        <w:spacing w:line="360" w:lineRule="auto"/>
        <w:ind w:firstLine="600"/>
        <w:jc w:val="both"/>
        <w:rPr>
          <w:sz w:val="28"/>
          <w:szCs w:val="28"/>
          <w:lang w:val="uz-Cyrl-UZ"/>
        </w:rPr>
      </w:pPr>
      <w:r w:rsidRPr="0046023A">
        <w:rPr>
          <w:sz w:val="28"/>
          <w:szCs w:val="28"/>
          <w:lang w:val="uz-Cyrl-UZ"/>
        </w:rPr>
        <w:t xml:space="preserve">      Ўзбекистон Республикасининг Президенти И.А.Каримов Ўзбекистон Республикаси Олий Мажлиси, Вазирлар Махкамаси ва Президент Девонининг Ўзбекистон мустақиллигининг 16 йиллигига бағишланган қўшма мажлисидаги маърузасида таъкидлаганидек: “Ҳамма нарса инсон учун, унинг келажаги учун” деган эзгу тамойилни тўлиқ амалга ошириш  биз учун  доим энг мухим устувор вазифа бўлиб келган ва бундан кейин ҳам шундай бўлиб қолади.</w:t>
      </w:r>
    </w:p>
    <w:p w:rsidR="00D64643" w:rsidRPr="0046023A" w:rsidRDefault="00D64643" w:rsidP="00D64643">
      <w:pPr>
        <w:tabs>
          <w:tab w:val="left" w:pos="9431"/>
        </w:tabs>
        <w:spacing w:line="360" w:lineRule="auto"/>
        <w:ind w:firstLine="600"/>
        <w:jc w:val="both"/>
        <w:rPr>
          <w:sz w:val="28"/>
          <w:szCs w:val="28"/>
          <w:lang w:val="uz-Cyrl-UZ"/>
        </w:rPr>
      </w:pPr>
      <w:r w:rsidRPr="0046023A">
        <w:rPr>
          <w:sz w:val="28"/>
          <w:szCs w:val="28"/>
          <w:lang w:val="uz-Cyrl-UZ"/>
        </w:rPr>
        <w:t xml:space="preserve"> Бизнинг иқтисодиёт, сиёсат, давлат- ҳуқуқ ва суд соҳасида амалга оширилаётган барча  ўзгариш ва ислоҳотларимиз пировард натижада ягона мақсадга – халқимиз учун муносиб турмуш шароити яратиш , одамларнинг даромади ва фаровонлигини изчил ошириб бориш, ҳар бир инсонга ўзининг интеллектуал, касб ва маьнавий  салохиятини рўёбга чиқариши учун зарур имкониятлар яратиб беришга қаратилиши даркор”.</w:t>
      </w:r>
      <w:r w:rsidRPr="0046023A">
        <w:rPr>
          <w:rStyle w:val="a8"/>
          <w:sz w:val="28"/>
          <w:szCs w:val="28"/>
          <w:lang w:val="uz-Cyrl-UZ"/>
        </w:rPr>
        <w:footnoteReference w:id="31"/>
      </w:r>
    </w:p>
    <w:p w:rsidR="00D64643" w:rsidRPr="0046023A" w:rsidRDefault="00D64643" w:rsidP="00D64643">
      <w:pPr>
        <w:spacing w:line="360" w:lineRule="auto"/>
        <w:ind w:firstLine="600"/>
        <w:jc w:val="both"/>
        <w:rPr>
          <w:sz w:val="28"/>
          <w:szCs w:val="28"/>
          <w:lang w:val="uz-Cyrl-UZ"/>
        </w:rPr>
      </w:pPr>
      <w:r w:rsidRPr="0046023A">
        <w:rPr>
          <w:sz w:val="28"/>
          <w:szCs w:val="28"/>
          <w:lang w:val="uz-Cyrl-UZ"/>
        </w:rPr>
        <w:t xml:space="preserve">Ижтимоий ҳимоялаш сохасидаги давлат функциялари босқичма-босқич жамият зиммасига ўтказилиши жараёнларининг жадаллашганлиги, бунда махалла комитетлари, фуқароларнинг ўзини-ўзи бошқариш органлари </w:t>
      </w:r>
      <w:r w:rsidRPr="0046023A">
        <w:rPr>
          <w:sz w:val="28"/>
          <w:szCs w:val="28"/>
          <w:lang w:val="uz-Cyrl-UZ"/>
        </w:rPr>
        <w:lastRenderedPageBreak/>
        <w:t>аҳамияти ортиб бораётганлиги ижтимоий ёрдам кўрсатиш усулларини янада такомиллаштириш, янги ҳуқуқий  воситалардан кенгроқ фойдаланишликни тақазо қилмоқда.</w:t>
      </w:r>
    </w:p>
    <w:p w:rsidR="00D64643" w:rsidRPr="0046023A" w:rsidRDefault="00D64643" w:rsidP="00D64643">
      <w:pPr>
        <w:spacing w:line="360" w:lineRule="auto"/>
        <w:ind w:firstLine="600"/>
        <w:jc w:val="both"/>
        <w:rPr>
          <w:sz w:val="28"/>
          <w:szCs w:val="28"/>
          <w:lang w:val="uz-Cyrl-UZ"/>
        </w:rPr>
      </w:pPr>
      <w:r w:rsidRPr="0046023A">
        <w:rPr>
          <w:sz w:val="28"/>
          <w:szCs w:val="28"/>
          <w:lang w:val="uz-Cyrl-UZ"/>
        </w:rPr>
        <w:t xml:space="preserve">Нодавлат  тузилмалар, жамоат бирлашмалари, хорижий хайрия ташкилотлари ва айрим ҳусусий фуқаролар томонидан пул ёки натурал шаклда хайри- эхсон ёрдами кўрсатилиши билан боғлиқ бўлган муносабатлар ҳам  ижтимоий ёрдам кўрсатиш фаолияти билан боғлиқ равишда турли органлар, ташкилотлар, шахслар ўртасидаги низолар ҳал этилиши  билан боғлиқ бўлган муносабатлар, ижтимоий ҳимоя олувчилар билан ёрдам кўрсатувчи органлар ўртасидаги низолар, қонун бузилиши холларини бартараф этиш билан боғлиқ муносабатларни ҳам ушбу муносабатлар қаторига киритилиши мақсадга мувофиқ. </w:t>
      </w:r>
    </w:p>
    <w:p w:rsidR="00D64643" w:rsidRPr="0046023A" w:rsidRDefault="00D64643" w:rsidP="00D64643">
      <w:pPr>
        <w:spacing w:line="360" w:lineRule="auto"/>
        <w:ind w:firstLine="600"/>
        <w:jc w:val="both"/>
        <w:rPr>
          <w:sz w:val="28"/>
          <w:szCs w:val="28"/>
          <w:lang w:val="uz-Cyrl-UZ"/>
        </w:rPr>
      </w:pPr>
      <w:r w:rsidRPr="0046023A">
        <w:rPr>
          <w:sz w:val="28"/>
          <w:szCs w:val="28"/>
          <w:lang w:val="uz-Cyrl-UZ"/>
        </w:rPr>
        <w:t>Бозор муносабатларига ўтишнинг дастлабки йилларида бутун аҳоли қатламларини ижтимоий ҳимоялаш йўли тутилди. Бунда нархлар ошишини компенсациялаш, энг муҳим озиқ-овқат товарлари нархини энг паст даражада ушлаб туриш, талонлар воситасида тарқатиш каби йўллардан фойдаланилди. Кўрилган чора-тадбирлар натижасида бозор шароитлари талабларига мослашмаган, боқимандалик кайфиятларидан халос бўлиб улгурмаган аҳолини қашшоқлашиб кетишининг олди олинди, мамлакатда тинчлик – осойишталик ва барқарорлик таъминланди.</w:t>
      </w:r>
    </w:p>
    <w:p w:rsidR="00D64643" w:rsidRPr="0046023A" w:rsidRDefault="00D64643" w:rsidP="00D64643">
      <w:pPr>
        <w:spacing w:line="360" w:lineRule="auto"/>
        <w:ind w:firstLine="600"/>
        <w:jc w:val="both"/>
        <w:rPr>
          <w:sz w:val="28"/>
          <w:szCs w:val="28"/>
          <w:lang w:val="uz-Cyrl-UZ"/>
        </w:rPr>
      </w:pPr>
      <w:r w:rsidRPr="0046023A">
        <w:rPr>
          <w:sz w:val="28"/>
          <w:szCs w:val="28"/>
          <w:lang w:val="uz-Cyrl-UZ"/>
        </w:rPr>
        <w:t xml:space="preserve">Бугунги кунда амалга ошриб келинаётган суд-ҳуқуқ ва қонунчилик соҳасидаги ислоҳотларимизда аҳолини ижтимоий ҳимоялаш ва ижтимоий таъминлаш юзасидан туб ўзгаришлар қилиниши долзарб бўлиб турган вазифалар жабҳасига киради. Бунда аҳолининг муҳтож табақалари ижтимоий ҳимоясида, эҳтиёжманд шахслар ва оилаларни моддий-ижтимоий қўллаб – қувватлаш ишларида нодавлат тузилмаларини, уларнинг молиявий мабла0ларини фаол жалб этиш, мухтожларни ижтимоий ҳимоялаш нафақат давлат, балки бутун жамият олдида турган долзарб вазифа эканлиги чуқур англанмоғи лозим. Шунга кўра ижтимоий ҳимоя ва ижтимоий таъминот жараёнида нодавлат субъектлари иштироки даражаси, уларнинг бу соҳадаги ҳуқуқий мақом, бундай ҳайрли ишларда қатнашганлари учун давлат ва </w:t>
      </w:r>
      <w:r w:rsidRPr="0046023A">
        <w:rPr>
          <w:sz w:val="28"/>
          <w:szCs w:val="28"/>
          <w:lang w:val="uz-Cyrl-UZ"/>
        </w:rPr>
        <w:lastRenderedPageBreak/>
        <w:t>жмият томониан амалга оширилавдиган рағбатлантириш тадбирлари, нодавлат маблағларини ва нодавлат субъектларини ҳокимият органлари ёки уларнинг мансабдор шахслари томонидан мажбурлаш йўли билан ноқонуний ижтимоий ҳимоялаш ишларига жалб этганлик учун жавобгарлик чоралари билан боғлиқ норма ва қоидалар ишлаб чиқилиши, мавжудлари эса замон талабларига мос равишда такомиллаштирилирши керак.</w:t>
      </w:r>
    </w:p>
    <w:p w:rsidR="00D64643" w:rsidRPr="0046023A" w:rsidRDefault="00D64643" w:rsidP="00D64643">
      <w:pPr>
        <w:spacing w:line="360" w:lineRule="auto"/>
        <w:ind w:firstLine="600"/>
        <w:jc w:val="both"/>
        <w:rPr>
          <w:sz w:val="28"/>
          <w:szCs w:val="28"/>
          <w:lang w:val="uz-Cyrl-UZ"/>
        </w:rPr>
      </w:pPr>
      <w:r w:rsidRPr="0046023A">
        <w:rPr>
          <w:sz w:val="28"/>
          <w:szCs w:val="28"/>
          <w:lang w:val="uz-Cyrl-UZ"/>
        </w:rPr>
        <w:t>Нодавлат ижтимоий ҳимояси ва ижтимоий таъминоти шаклларини ривожлантирилишида бундай ҳайрли ишда иштирок этувчи шахслар доирасини, улар иштироки усулларини ва ижтмоий ёрдам кўрсатишнинг аниқ ҳуқуқий механизмларни барпо қили</w:t>
      </w:r>
      <w:r>
        <w:rPr>
          <w:sz w:val="28"/>
          <w:szCs w:val="28"/>
          <w:lang w:val="uz-Cyrl-UZ"/>
        </w:rPr>
        <w:t>ниши айнирқса муҳим аҳамиятга э</w:t>
      </w:r>
      <w:r w:rsidRPr="0046023A">
        <w:rPr>
          <w:sz w:val="28"/>
          <w:szCs w:val="28"/>
          <w:lang w:val="uz-Cyrl-UZ"/>
        </w:rPr>
        <w:t>гадир.</w:t>
      </w:r>
    </w:p>
    <w:p w:rsidR="00D64643" w:rsidRPr="0046023A" w:rsidRDefault="00D64643" w:rsidP="00D64643">
      <w:pPr>
        <w:spacing w:line="360" w:lineRule="auto"/>
        <w:jc w:val="both"/>
        <w:rPr>
          <w:sz w:val="28"/>
          <w:szCs w:val="28"/>
          <w:lang w:val="uz-Cyrl-UZ"/>
        </w:rPr>
      </w:pPr>
      <w:r>
        <w:rPr>
          <w:sz w:val="28"/>
          <w:szCs w:val="28"/>
          <w:lang w:val="uz-Cyrl-UZ"/>
        </w:rPr>
        <w:t xml:space="preserve">         </w:t>
      </w:r>
      <w:r w:rsidRPr="0046023A">
        <w:rPr>
          <w:sz w:val="28"/>
          <w:szCs w:val="28"/>
          <w:lang w:val="uz-Cyrl-UZ"/>
        </w:rPr>
        <w:t>Нодавлат ижтимой ҳимоя</w:t>
      </w:r>
      <w:r>
        <w:rPr>
          <w:sz w:val="28"/>
          <w:szCs w:val="28"/>
          <w:lang w:val="uz-Cyrl-UZ"/>
        </w:rPr>
        <w:t>си тараққий топдирилишида жаҳон</w:t>
      </w:r>
      <w:r w:rsidRPr="0046023A">
        <w:rPr>
          <w:sz w:val="28"/>
          <w:szCs w:val="28"/>
          <w:lang w:val="uz-Cyrl-UZ"/>
        </w:rPr>
        <w:t xml:space="preserve"> </w:t>
      </w:r>
      <w:r w:rsidRPr="0046023A">
        <w:rPr>
          <w:sz w:val="28"/>
          <w:szCs w:val="28"/>
          <w:lang w:val="az-Latn-AZ"/>
        </w:rPr>
        <w:t>тажрибаси ва илғор мамлакатларнинг бу соҳада эришган ютуқлари</w:t>
      </w:r>
      <w:r w:rsidRPr="0046023A">
        <w:rPr>
          <w:sz w:val="28"/>
          <w:szCs w:val="28"/>
          <w:lang w:val="uz-Cyrl-UZ"/>
        </w:rPr>
        <w:t xml:space="preserve"> эътиборга олингани ҳолда пенсияларнинг ва моддий – ижтимоий таъминлашнинг нодавлат шаклларни кенг жорий қилиниши, бу соҳадаги ҳуқуқий база ткаомиллаштирилиши ва узлуксиз ривожлантирилиши лозим.</w:t>
      </w:r>
    </w:p>
    <w:p w:rsidR="00D64643" w:rsidRPr="0046023A" w:rsidRDefault="00D64643" w:rsidP="00D64643">
      <w:pPr>
        <w:shd w:val="clear" w:color="auto" w:fill="FFFFFF"/>
        <w:tabs>
          <w:tab w:val="left" w:pos="709"/>
        </w:tabs>
        <w:spacing w:line="360" w:lineRule="auto"/>
        <w:ind w:firstLine="600"/>
        <w:jc w:val="both"/>
        <w:rPr>
          <w:spacing w:val="-2"/>
          <w:sz w:val="28"/>
          <w:szCs w:val="28"/>
          <w:lang w:val="uz-Cyrl-UZ"/>
        </w:rPr>
      </w:pPr>
      <w:r w:rsidRPr="0046023A">
        <w:rPr>
          <w:spacing w:val="-2"/>
          <w:sz w:val="28"/>
          <w:szCs w:val="28"/>
          <w:lang w:val="uz-Cyrl-UZ"/>
        </w:rPr>
        <w:t xml:space="preserve">Президентимиз И.А.Каримов таъкидлаганидек: «Аҳолини ижтимоий </w:t>
      </w:r>
      <w:r w:rsidRPr="0046023A">
        <w:rPr>
          <w:sz w:val="28"/>
          <w:szCs w:val="28"/>
          <w:lang w:val="uz-Cyrl-UZ"/>
        </w:rPr>
        <w:t xml:space="preserve">ҳимоялаш, одамларнинг моддий аҳволини яхшилаш вазифаларини ҳал қилишда давлат манбалари билан бир қаторда меҳнат жамоаларининг, </w:t>
      </w:r>
      <w:r w:rsidRPr="0046023A">
        <w:rPr>
          <w:spacing w:val="-3"/>
          <w:sz w:val="28"/>
          <w:szCs w:val="28"/>
          <w:lang w:val="uz-Cyrl-UZ"/>
        </w:rPr>
        <w:t xml:space="preserve">жамоат ташкилотлари ва ҳайрия </w:t>
      </w:r>
      <w:r w:rsidRPr="0046023A">
        <w:rPr>
          <w:spacing w:val="-2"/>
          <w:sz w:val="28"/>
          <w:szCs w:val="28"/>
          <w:lang w:val="uz-Cyrl-UZ"/>
        </w:rPr>
        <w:t xml:space="preserve">бошқа хайрия жамғармаларининг маблағлари фаол ишга солинмоғи </w:t>
      </w:r>
      <w:r w:rsidRPr="0046023A">
        <w:rPr>
          <w:spacing w:val="-3"/>
          <w:sz w:val="28"/>
          <w:szCs w:val="28"/>
          <w:lang w:val="uz-Cyrl-UZ"/>
        </w:rPr>
        <w:t xml:space="preserve">ташкилотларининг («Наврўз», «Маҳалла», </w:t>
      </w:r>
      <w:r w:rsidRPr="0046023A">
        <w:rPr>
          <w:spacing w:val="-2"/>
          <w:sz w:val="28"/>
          <w:szCs w:val="28"/>
          <w:lang w:val="uz-Cyrl-UZ"/>
        </w:rPr>
        <w:t>«Меҳр-шафқат» хамда керак. Ижтимоий ҳимоялаш давлатнинг ҳам, жамоат ташкилотларининг, турли хайрия жамғармаларининг ҳам асосий вазифаси бўлмоғи лозим.</w:t>
      </w:r>
      <w:r w:rsidRPr="0046023A">
        <w:rPr>
          <w:rStyle w:val="a8"/>
          <w:spacing w:val="-2"/>
          <w:sz w:val="28"/>
          <w:szCs w:val="28"/>
          <w:lang w:val="uz-Cyrl-UZ"/>
        </w:rPr>
        <w:footnoteReference w:id="32"/>
      </w:r>
    </w:p>
    <w:p w:rsidR="00D64643" w:rsidRPr="00556198" w:rsidRDefault="00233BBB" w:rsidP="00D64643">
      <w:pPr>
        <w:ind w:left="960"/>
        <w:jc w:val="center"/>
        <w:rPr>
          <w:sz w:val="28"/>
          <w:szCs w:val="28"/>
          <w:lang w:val="uz-Cyrl-UZ"/>
        </w:rPr>
      </w:pPr>
      <w:r>
        <w:rPr>
          <w:b/>
          <w:sz w:val="28"/>
          <w:szCs w:val="28"/>
          <w:lang w:val="uz-Cyrl-UZ"/>
        </w:rPr>
        <w:t xml:space="preserve">2.4 </w:t>
      </w:r>
      <w:r w:rsidR="00D64643">
        <w:rPr>
          <w:b/>
          <w:sz w:val="28"/>
          <w:szCs w:val="28"/>
          <w:lang w:val="uz-Cyrl-UZ"/>
        </w:rPr>
        <w:t xml:space="preserve"> </w:t>
      </w:r>
      <w:r w:rsidR="00D64643" w:rsidRPr="00556198">
        <w:rPr>
          <w:b/>
          <w:sz w:val="28"/>
          <w:szCs w:val="28"/>
          <w:lang w:val="uz-Cyrl-UZ"/>
        </w:rPr>
        <w:t>Жамғариб бориладиган пенсия таъминоти субъектлари</w:t>
      </w:r>
      <w:r w:rsidR="00D64643" w:rsidRPr="00556198">
        <w:rPr>
          <w:sz w:val="28"/>
          <w:szCs w:val="28"/>
          <w:lang w:val="uz-Cyrl-UZ"/>
        </w:rPr>
        <w:t>.</w:t>
      </w:r>
    </w:p>
    <w:p w:rsidR="00D64643" w:rsidRPr="0046023A" w:rsidRDefault="00D64643" w:rsidP="00D64643">
      <w:pPr>
        <w:jc w:val="both"/>
        <w:rPr>
          <w:sz w:val="32"/>
          <w:szCs w:val="28"/>
          <w:lang w:val="uz-Cyrl-UZ"/>
        </w:rPr>
      </w:pPr>
    </w:p>
    <w:p w:rsidR="00D64643" w:rsidRPr="0046023A" w:rsidRDefault="00D64643" w:rsidP="00D64643">
      <w:pPr>
        <w:spacing w:line="360" w:lineRule="auto"/>
        <w:ind w:firstLine="600"/>
        <w:jc w:val="both"/>
        <w:rPr>
          <w:sz w:val="28"/>
          <w:szCs w:val="28"/>
          <w:lang w:val="uz-Cyrl-UZ"/>
        </w:rPr>
      </w:pPr>
      <w:r>
        <w:rPr>
          <w:sz w:val="28"/>
          <w:szCs w:val="28"/>
          <w:lang w:val="uz-Cyrl-UZ"/>
        </w:rPr>
        <w:t>Мамлакатимизда пенсия қону</w:t>
      </w:r>
      <w:r w:rsidRPr="0046023A">
        <w:rPr>
          <w:sz w:val="28"/>
          <w:szCs w:val="28"/>
          <w:lang w:val="uz-Cyrl-UZ"/>
        </w:rPr>
        <w:t>нчилиги ислоҳ қилиш ва янги пенсия турларини жорий қилишг мақсадида 2005 йил 1 январдан бошлаб жамғариб бориладиган пенсия таъминоти шакли жорий қилинди</w:t>
      </w:r>
      <w:r w:rsidRPr="0046023A">
        <w:rPr>
          <w:rStyle w:val="a8"/>
          <w:sz w:val="28"/>
          <w:szCs w:val="28"/>
          <w:lang w:val="uz-Cyrl-UZ"/>
        </w:rPr>
        <w:footnoteReference w:id="33"/>
      </w:r>
      <w:r w:rsidRPr="0046023A">
        <w:rPr>
          <w:sz w:val="28"/>
          <w:szCs w:val="28"/>
          <w:lang w:val="uz-Cyrl-UZ"/>
        </w:rPr>
        <w:t>.</w:t>
      </w:r>
    </w:p>
    <w:p w:rsidR="00D64643" w:rsidRPr="0046023A" w:rsidRDefault="00D64643" w:rsidP="00D64643">
      <w:pPr>
        <w:spacing w:line="360" w:lineRule="auto"/>
        <w:ind w:firstLine="600"/>
        <w:jc w:val="both"/>
        <w:rPr>
          <w:rFonts w:cs="Virtec Times New Roman Uz"/>
          <w:sz w:val="28"/>
          <w:szCs w:val="28"/>
          <w:lang w:val="uz-Cyrl-UZ"/>
        </w:rPr>
      </w:pPr>
      <w:r w:rsidRPr="0046023A">
        <w:rPr>
          <w:sz w:val="28"/>
          <w:szCs w:val="28"/>
          <w:lang w:val="uz-Cyrl-UZ"/>
        </w:rPr>
        <w:lastRenderedPageBreak/>
        <w:t xml:space="preserve">Қонунга кўра </w:t>
      </w:r>
      <w:r w:rsidRPr="0046023A">
        <w:rPr>
          <w:rFonts w:cs="Virtec Times New Roman Uz"/>
          <w:sz w:val="28"/>
          <w:szCs w:val="28"/>
          <w:lang w:val="uz-Cyrl-UZ"/>
        </w:rPr>
        <w:t>Ўзбекистон Республикаси фуқаролари, шунингдек Ўзбекистон Республикаси ҳудудида доимий яшовчи чет эл фуқаролари ва фуқаролиги бўлмаган шахслар жамғариб бориладиган пенсия таъминоти олиш ҳуқуқига эга ва давлат жамғариб бориладиган пенсия тизимида иштирок этувчи фуқароларга шахсий жамғариб бориладиган пенсия ҳисобварақларида жамғарилган маблағлари сақланиши ҳамда тўланишини кафолатлайди.</w:t>
      </w:r>
    </w:p>
    <w:p w:rsidR="00D64643" w:rsidRPr="0046023A" w:rsidRDefault="00D64643" w:rsidP="00D64643">
      <w:pPr>
        <w:spacing w:line="360" w:lineRule="auto"/>
        <w:ind w:firstLine="600"/>
        <w:jc w:val="both"/>
        <w:rPr>
          <w:rFonts w:cs="Virtec Times New Roman Uz"/>
          <w:sz w:val="28"/>
          <w:szCs w:val="28"/>
          <w:lang w:val="uz-Cyrl-UZ"/>
        </w:rPr>
      </w:pPr>
      <w:r w:rsidRPr="0046023A">
        <w:rPr>
          <w:rFonts w:cs="Virtec Times New Roman Uz"/>
          <w:sz w:val="28"/>
          <w:szCs w:val="28"/>
          <w:lang w:val="uz-Cyrl-UZ"/>
        </w:rPr>
        <w:t>Жамғариб бориладиган пенсия  таъминоти билан боғлиқ бўлган муносабатларда пенсия тўловларини олувчи фуқаролар (ҳисоб рақами эгаси ёки унинг ворислари, қонуний вакиллари ва бошқалар), бадал тўланишини амалга оширувчи корхона ва ташкилотлар, Халқ банки муассасаклари иштирок этадилар. Уларнинг ҳар бирининг ҳуқуқий мақоми қонун ҳужжатларида белгилаб қўйилади.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Иш берувчиларнинг, шунингдек меҳнат фаолиятини меҳнат шартномаси асосида амалга оширувчи фуқароларнинг жамғариб бориладиган пенсия тизимида иштирок этиши, агар қонун ҳужжатларида бошқача қоидалар назарда тутилмаган бўлса, мажбурийдир.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Якка тартибдаги тадбиркорлар, юридик шахс ташкил этмаган ҳолдаги деҳқон хўжаликларининг аъзолари, шунингдек бошқа фуқаролар жамғариб бориладиган пенсия тизимида ихтиёрийлик асосида иштирок этадилар.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Жамғариб бориладиган пенсия тизимида мажбурий тартибда иштирок этувчи фуқароларни ҳисобга олиш иш берувчининг талабномасига мувофиқ мазкур фуқароларнинг асосий иш жойидаги Халқ банки филиалида амалга оширилади.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Жамғариб бориладиган пенсия тизимида ихтиёрийлик асосида иштирок этувчи фуқароларни ҳисобга олиш уларнинг аризасига мувофиқ мазкур фуқароларнинг яшаш жойидаги Халқ банки филиалида амалга оширилади.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Жамғариб бориладиган пенсия тизимида ҳисобга олиш қуйидагиларни ўз ичига олади: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шахсий жамғариб бориладиган пенсия ҳисобварақлари очиш;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lastRenderedPageBreak/>
        <w:t xml:space="preserve">жамғариб бориладиган пенсия дафтарчасини бериш. </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Халқ банки жамғариб бориладиган пенсия тизимида фуқароларнинг шахсий ҳисобини Ўзбекистон Республикаси Вазирлар Маҳкамаси томонидан белгиланадиган тартибда юритади.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Жамғариб бориладиган пенсия тизимида фуқароларнинг шахсий ҳисобини юритишга доир ҳамда шахсий жамғариб бориладиган пенсия ҳисобварақларига тааллуқли маълумотлар Халқ банкининг ягона маълумотлар электрон базасида шакллантирилади ва сақланади.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Жамғариб бориладиган пенсия тўловларини олувчи</w:t>
      </w:r>
      <w:r w:rsidRPr="0046023A">
        <w:rPr>
          <w:rFonts w:cs="Virtec Times New Roman Uz"/>
          <w:sz w:val="28"/>
          <w:szCs w:val="28"/>
          <w:lang w:val="uz-Cyrl-UZ"/>
        </w:rPr>
        <w:t xml:space="preserve">лар </w:t>
      </w:r>
      <w:r w:rsidRPr="0046023A">
        <w:rPr>
          <w:rFonts w:cs="Virtec Times New Roman Uz"/>
          <w:sz w:val="28"/>
          <w:szCs w:val="28"/>
        </w:rPr>
        <w:t>шахсий жамғариб бориладиган пенсия ҳисобварағидан тўловларни белгиланган тартибда олиш;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шахсий жамғариб бориладиган пенсия ҳисобварағидаги жамғармаларининг ҳолати тўғрисида, шунингдек шахсий жамғариб бориладиган пенсия ҳисобварағидаги маблағларга ҳисоблаб чиқарилган фоизлар ҳақида ахборот олиш;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шахсий жамғариб бориладиган пенсия ҳисобварағидаги жамғармаларини қонун ҳужжатларига мувофиқ васият қилиб қолдириш</w:t>
      </w:r>
      <w:r w:rsidRPr="0046023A">
        <w:rPr>
          <w:rFonts w:cs="Virtec Times New Roman Uz"/>
          <w:sz w:val="28"/>
          <w:szCs w:val="28"/>
          <w:lang w:val="uz-Cyrl-UZ"/>
        </w:rPr>
        <w:t xml:space="preserve"> ҳуқуқига эгадирлар.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Жамғариб бориладиган пенсия тўловларини олувчи Халқ банкининг мазкур тўловчи олдидаги мажбуриятларини бажаришига таъсир қилувчи ўзгаришлар тўғрисида Халқ банки филиалига хабар қилиши шарт.</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Қонун ҳужжатларига мувофиқ, жамғариб бориладиган пенсия тўловларини олувчи бошқа ҳуқуқларга ҳам эга бўлиши ва унинг зиммасида бошқа мажбуриятлар ҳам бўлиши мумкин.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Жамғариб бориладиган пенсия бадалларини киритувчилар Халқ банки филиалига жамғариб бориладиган пенсия тизимида ҳисобга олиш учун зарур маълумотларни тақдим этишлари ҳамда фуқароларнинг шахсига оид маълумотлар билан боғлиқ барча ўзгаришлар (меҳнат шартномаси тузилганлиги ёки бекор қилинганлиги, паспортдаги маълумотлар ҳамда шахсий жамғариб бориладиган пенсия ҳисобварақларини юритиш учун зарур бошқа маълумотлар ўзгарганлиги) тўғрисида хабар қилишлари шарт.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 xml:space="preserve">Иш берувчилар шахсий жамғариб бориладиган пенсия ҳисобварақларига бадалларни ўз вақтида киритишлари ҳамда фуқароларга ҳисоблаб чиқарилган ва киритилган жамғариб бориладиган пенсия бадаллари тўғрисидаги маълумотларни уларнинг талабига мувофиқ беришлари шарт.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Халқ банки: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жамғариб бориладиган пенсия бадалларини киритувчилардан шахсий жамғариб бориладиган пенсия ҳисобварақлари очиш ва уларни юритиш учун зарур маълумотларни олиш;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lang w:val="uz-Cyrl-UZ"/>
        </w:rPr>
        <w:t xml:space="preserve">жамғариб бориладиган пенсия тизимининг маблағларини инвестициялашдан олинган даромаддан маржа олиш ҳуқуқига эга. </w:t>
      </w:r>
      <w:r w:rsidRPr="0046023A">
        <w:rPr>
          <w:rFonts w:cs="Virtec Times New Roman Uz"/>
          <w:sz w:val="28"/>
          <w:szCs w:val="28"/>
        </w:rPr>
        <w:t>Маржа миқдори Ўзбекистон Республикаси Молия вазирлиги томонидан белгиланади.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Халқ банки: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қонун ҳужжатларида назарда тутилган тартибда шахсий жамғариб бориладиган пенсия ҳисобварақлари очиши ва юритиши;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шахсий жамғариб бориладиган пенсия ҳисобварақларига киритилаётган бадаллар ва ҳисоблаб чиқарилган фоизларни шахслар бўйича ҳисобга олиб бориши;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жамғариб бориладиган пенсия бадалларининг ҳамда шахсий жамғариб бориладиган пенсия ҳисобварақларидаги маблағларга ҳисоблаб чиқарилган фоизларнинг ўз вақтида ва тўла ҳажмда ўтказилишини таъминлаши;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жамғариб бориладиган пенсия тўловларининг миқдори ўз вақтида ва тўғри тайинланишини, шунингдек улар бундай тўловларни олувчиларга тўлиқ берилишини таъминлаши;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жамғариб бориладиган пенсия тизимининг маблағларини молиявий воситаларга жойлаштириш ҳамда бундай маблағлардан инвестиция ва кредит ресурслари сифатида фойдаланиш йўли билан шахсий жамғариб бориладиган пенсия ҳисобварақларидаги маблағларнинг сақланишини, кўпайтирилишини ва пул қадрсизланишидан ҳимоя қилинишини таъминлаши;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lastRenderedPageBreak/>
        <w:t>шахсий жамғариб бориладиган пенсия ҳисобварақлари ҳолати тўғрисида фуқароларни ҳар йили, шунингдек уларнинг мурожаатига асосан хабардор қилиши;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шахсий жамғариб бориладиган пенсия ҳисобварақларига алоқадор ҳужжатлар ҳамда ёзувларнинг сақланишини таъминлаши шарт.</w:t>
      </w:r>
    </w:p>
    <w:p w:rsidR="00D64643" w:rsidRPr="00233BBB" w:rsidRDefault="00D64643" w:rsidP="00233BBB">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Қонун ҳужжатларига мувофиқ, Халқ банки бошқа ҳуқуқларга ҳам эга бўлиши ва унинг зиммасида бошқа мажбуриятлар ҳам бўлиши мумкин.</w:t>
      </w:r>
    </w:p>
    <w:p w:rsidR="00D64643" w:rsidRPr="0046023A" w:rsidRDefault="00D64643" w:rsidP="00D64643">
      <w:pPr>
        <w:autoSpaceDE w:val="0"/>
        <w:autoSpaceDN w:val="0"/>
        <w:adjustRightInd w:val="0"/>
        <w:ind w:firstLine="600"/>
        <w:jc w:val="both"/>
        <w:rPr>
          <w:rFonts w:cs="Virtec Times New Roman Uz"/>
          <w:b/>
          <w:sz w:val="32"/>
          <w:szCs w:val="28"/>
          <w:lang w:val="uz-Cyrl-UZ"/>
        </w:rPr>
      </w:pPr>
    </w:p>
    <w:p w:rsidR="00D64643" w:rsidRPr="00233BBB" w:rsidRDefault="00D64643" w:rsidP="00233BBB">
      <w:pPr>
        <w:autoSpaceDE w:val="0"/>
        <w:autoSpaceDN w:val="0"/>
        <w:adjustRightInd w:val="0"/>
        <w:ind w:firstLine="600"/>
        <w:jc w:val="both"/>
        <w:rPr>
          <w:rFonts w:cs="Virtec Times New Roman Uz"/>
          <w:lang w:val="uz-Cyrl-UZ"/>
        </w:rPr>
      </w:pPr>
      <w:r w:rsidRPr="0046023A">
        <w:rPr>
          <w:rFonts w:cs="Virtec Times New Roman Uz"/>
          <w:b/>
          <w:sz w:val="32"/>
          <w:szCs w:val="28"/>
          <w:lang w:val="uz-Cyrl-UZ"/>
        </w:rPr>
        <w:t>КАЛИТ  СЎЗЛАР</w:t>
      </w:r>
      <w:r w:rsidRPr="00A37730">
        <w:rPr>
          <w:rFonts w:cs="Virtec Times New Roman Uz"/>
          <w:sz w:val="28"/>
          <w:szCs w:val="28"/>
          <w:lang w:val="uz-Cyrl-UZ"/>
        </w:rPr>
        <w:t>. Нодавлат пенсияси. Жамғариб бориладиган пенсия таъминоти тўғрисидаги қонун. Нодавлат пенсия жамғармаси. Халқ банкидаги жамғариб бориладиган маблағ. Жамғариб бориладига пенсия дафтарчаси. Пенсия жамғармасига бадаллар тўлаш. Давлат ва нодавлат пенсия таъминоти.  Жамғариб бориладиган пенсияни олиш ёки мерос қилиб қолдириш ҳуқуқи</w:t>
      </w:r>
      <w:r w:rsidRPr="00A37730">
        <w:rPr>
          <w:rFonts w:cs="Virtec Times New Roman Uz"/>
          <w:lang w:val="uz-Cyrl-UZ"/>
        </w:rPr>
        <w:t>.</w:t>
      </w:r>
    </w:p>
    <w:p w:rsidR="00D64643" w:rsidRPr="0046023A" w:rsidRDefault="00D64643" w:rsidP="00D64643">
      <w:pPr>
        <w:autoSpaceDE w:val="0"/>
        <w:autoSpaceDN w:val="0"/>
        <w:adjustRightInd w:val="0"/>
        <w:spacing w:line="360" w:lineRule="auto"/>
        <w:ind w:firstLine="600"/>
        <w:jc w:val="both"/>
        <w:rPr>
          <w:rFonts w:cs="Virtec Times New Roman Uz"/>
          <w:sz w:val="32"/>
          <w:szCs w:val="28"/>
          <w:lang w:val="uz-Cyrl-UZ"/>
        </w:rPr>
      </w:pPr>
      <w:r w:rsidRPr="0046023A">
        <w:rPr>
          <w:rFonts w:cs="Virtec Times New Roman Uz"/>
          <w:sz w:val="32"/>
          <w:szCs w:val="28"/>
          <w:lang w:val="uz-Cyrl-UZ"/>
        </w:rPr>
        <w:t>НАЗОРАТ САВОЛЛАРИ:</w:t>
      </w:r>
    </w:p>
    <w:p w:rsidR="00233BBB" w:rsidRPr="00233BBB" w:rsidRDefault="00233BBB" w:rsidP="00792CF8">
      <w:pPr>
        <w:pStyle w:val="21"/>
        <w:numPr>
          <w:ilvl w:val="0"/>
          <w:numId w:val="15"/>
        </w:numPr>
        <w:tabs>
          <w:tab w:val="clear" w:pos="1647"/>
          <w:tab w:val="num" w:pos="0"/>
        </w:tabs>
        <w:spacing w:after="0" w:line="240" w:lineRule="auto"/>
        <w:ind w:left="0" w:firstLine="0"/>
        <w:jc w:val="both"/>
        <w:rPr>
          <w:i/>
          <w:sz w:val="28"/>
          <w:szCs w:val="28"/>
          <w:lang w:val="uz-Cyrl-UZ"/>
        </w:rPr>
      </w:pPr>
      <w:r w:rsidRPr="00233BBB">
        <w:rPr>
          <w:i/>
          <w:sz w:val="28"/>
          <w:szCs w:val="28"/>
          <w:lang w:val="uz-Cyrl-UZ"/>
        </w:rPr>
        <w:t>Бюджетдан ташқари Пенсия жамғармасининг ҳуқуқий м</w:t>
      </w:r>
      <w:r>
        <w:rPr>
          <w:i/>
          <w:sz w:val="28"/>
          <w:szCs w:val="28"/>
          <w:lang w:val="uz-Cyrl-UZ"/>
        </w:rPr>
        <w:t xml:space="preserve">ақоми қандай </w:t>
      </w:r>
    </w:p>
    <w:p w:rsidR="00233BBB" w:rsidRPr="00233BBB" w:rsidRDefault="00233BBB" w:rsidP="00792CF8">
      <w:pPr>
        <w:pStyle w:val="21"/>
        <w:numPr>
          <w:ilvl w:val="0"/>
          <w:numId w:val="15"/>
        </w:numPr>
        <w:tabs>
          <w:tab w:val="clear" w:pos="1647"/>
          <w:tab w:val="num" w:pos="0"/>
        </w:tabs>
        <w:spacing w:after="0" w:line="240" w:lineRule="auto"/>
        <w:ind w:left="0" w:firstLine="0"/>
        <w:jc w:val="both"/>
        <w:rPr>
          <w:i/>
          <w:sz w:val="28"/>
          <w:szCs w:val="28"/>
          <w:lang w:val="uz-Cyrl-UZ"/>
        </w:rPr>
      </w:pPr>
      <w:r w:rsidRPr="00233BBB">
        <w:rPr>
          <w:i/>
          <w:sz w:val="28"/>
          <w:szCs w:val="28"/>
          <w:lang w:val="uz-Cyrl-UZ"/>
        </w:rPr>
        <w:t>Нодавлат  пенсия таминоти нима ?</w:t>
      </w:r>
    </w:p>
    <w:p w:rsidR="00233BBB" w:rsidRPr="00233BBB" w:rsidRDefault="00233BBB" w:rsidP="00792CF8">
      <w:pPr>
        <w:pStyle w:val="21"/>
        <w:numPr>
          <w:ilvl w:val="0"/>
          <w:numId w:val="15"/>
        </w:numPr>
        <w:tabs>
          <w:tab w:val="clear" w:pos="1647"/>
          <w:tab w:val="num" w:pos="0"/>
        </w:tabs>
        <w:spacing w:after="0" w:line="240" w:lineRule="auto"/>
        <w:ind w:left="0" w:firstLine="0"/>
        <w:jc w:val="both"/>
        <w:rPr>
          <w:i/>
          <w:sz w:val="28"/>
          <w:szCs w:val="28"/>
          <w:lang w:val="uz-Cyrl-UZ"/>
        </w:rPr>
      </w:pPr>
      <w:r w:rsidRPr="00233BBB">
        <w:rPr>
          <w:i/>
          <w:sz w:val="28"/>
          <w:szCs w:val="28"/>
          <w:lang w:val="uz-Cyrl-UZ"/>
        </w:rPr>
        <w:t>Жамғариб болиладиганпенсия ҳақида нималарни биласиз ?</w:t>
      </w:r>
    </w:p>
    <w:p w:rsidR="00233BBB" w:rsidRPr="00233BBB" w:rsidRDefault="00233BBB" w:rsidP="00792CF8">
      <w:pPr>
        <w:pStyle w:val="21"/>
        <w:numPr>
          <w:ilvl w:val="0"/>
          <w:numId w:val="15"/>
        </w:numPr>
        <w:tabs>
          <w:tab w:val="clear" w:pos="1647"/>
          <w:tab w:val="num" w:pos="0"/>
        </w:tabs>
        <w:spacing w:after="0" w:line="240" w:lineRule="auto"/>
        <w:ind w:left="0" w:firstLine="0"/>
        <w:jc w:val="both"/>
        <w:rPr>
          <w:i/>
          <w:sz w:val="28"/>
          <w:szCs w:val="28"/>
          <w:lang w:val="uz-Cyrl-UZ"/>
        </w:rPr>
      </w:pPr>
      <w:r w:rsidRPr="00233BBB">
        <w:rPr>
          <w:i/>
          <w:sz w:val="28"/>
          <w:szCs w:val="28"/>
          <w:lang w:val="uz-Cyrl-UZ"/>
        </w:rPr>
        <w:t>Ижтимоий таъминотга оид муносабатларда ҳуқуқларни ҳимоялаш қандай ўзига хос жиҳатларга эга ?</w:t>
      </w:r>
    </w:p>
    <w:p w:rsidR="00D64643" w:rsidRPr="00233BBB" w:rsidRDefault="00D64643" w:rsidP="00792CF8">
      <w:pPr>
        <w:numPr>
          <w:ilvl w:val="0"/>
          <w:numId w:val="15"/>
        </w:numPr>
        <w:tabs>
          <w:tab w:val="clear" w:pos="1647"/>
          <w:tab w:val="num" w:pos="0"/>
        </w:tabs>
        <w:autoSpaceDE w:val="0"/>
        <w:autoSpaceDN w:val="0"/>
        <w:adjustRightInd w:val="0"/>
        <w:ind w:left="0" w:firstLine="0"/>
        <w:jc w:val="both"/>
        <w:rPr>
          <w:rFonts w:cs="Virtec Times New Roman Uz"/>
          <w:i/>
          <w:sz w:val="28"/>
          <w:szCs w:val="28"/>
          <w:lang w:val="uz-Cyrl-UZ"/>
        </w:rPr>
      </w:pPr>
      <w:r w:rsidRPr="00233BBB">
        <w:rPr>
          <w:rFonts w:cs="Virtec Times New Roman Uz"/>
          <w:i/>
          <w:sz w:val="28"/>
          <w:szCs w:val="28"/>
          <w:lang w:val="uz-Cyrl-UZ"/>
        </w:rPr>
        <w:t>Нодавлат пенсия таъминоти нима ва у давлат пенсия таъминотидан қайси жиҳатлари билан фарқ қилади ?</w:t>
      </w:r>
    </w:p>
    <w:p w:rsidR="00D64643" w:rsidRPr="00233BBB" w:rsidRDefault="00D64643" w:rsidP="00792CF8">
      <w:pPr>
        <w:numPr>
          <w:ilvl w:val="0"/>
          <w:numId w:val="15"/>
        </w:numPr>
        <w:tabs>
          <w:tab w:val="clear" w:pos="1647"/>
          <w:tab w:val="num" w:pos="0"/>
        </w:tabs>
        <w:autoSpaceDE w:val="0"/>
        <w:autoSpaceDN w:val="0"/>
        <w:adjustRightInd w:val="0"/>
        <w:ind w:left="0" w:firstLine="0"/>
        <w:jc w:val="both"/>
        <w:rPr>
          <w:rFonts w:cs="Virtec Times New Roman Uz"/>
          <w:i/>
          <w:sz w:val="28"/>
          <w:szCs w:val="28"/>
          <w:lang w:val="uz-Cyrl-UZ"/>
        </w:rPr>
      </w:pPr>
      <w:r w:rsidRPr="00233BBB">
        <w:rPr>
          <w:rFonts w:cs="Virtec Times New Roman Uz"/>
          <w:i/>
          <w:sz w:val="28"/>
          <w:szCs w:val="28"/>
          <w:lang w:val="uz-Cyrl-UZ"/>
        </w:rPr>
        <w:t>Нодавлат пенсия тизимининг ривожланиш стиқболлари ҳақида нималарни биласиз ?</w:t>
      </w:r>
    </w:p>
    <w:p w:rsidR="00D64643" w:rsidRPr="00233BBB" w:rsidRDefault="00D64643" w:rsidP="00792CF8">
      <w:pPr>
        <w:numPr>
          <w:ilvl w:val="0"/>
          <w:numId w:val="15"/>
        </w:numPr>
        <w:tabs>
          <w:tab w:val="clear" w:pos="1647"/>
          <w:tab w:val="num" w:pos="0"/>
        </w:tabs>
        <w:autoSpaceDE w:val="0"/>
        <w:autoSpaceDN w:val="0"/>
        <w:adjustRightInd w:val="0"/>
        <w:ind w:left="0" w:firstLine="0"/>
        <w:jc w:val="both"/>
        <w:rPr>
          <w:rFonts w:cs="Virtec Times New Roman Uz"/>
          <w:i/>
          <w:sz w:val="28"/>
          <w:szCs w:val="28"/>
          <w:lang w:val="uz-Cyrl-UZ"/>
        </w:rPr>
      </w:pPr>
      <w:r w:rsidRPr="00233BBB">
        <w:rPr>
          <w:rFonts w:cs="Virtec Times New Roman Uz"/>
          <w:i/>
          <w:sz w:val="28"/>
          <w:szCs w:val="28"/>
          <w:lang w:val="uz-Cyrl-UZ"/>
        </w:rPr>
        <w:t>Ўзбекистон Республикасининг “Жамғариб бориладиган пенсиялар тўғрисида”ги қрнунини тавсифлаб беринг.</w:t>
      </w:r>
    </w:p>
    <w:p w:rsidR="00D64643" w:rsidRPr="00233BBB" w:rsidRDefault="00D64643" w:rsidP="00792CF8">
      <w:pPr>
        <w:numPr>
          <w:ilvl w:val="0"/>
          <w:numId w:val="15"/>
        </w:numPr>
        <w:tabs>
          <w:tab w:val="clear" w:pos="1647"/>
          <w:tab w:val="num" w:pos="0"/>
        </w:tabs>
        <w:autoSpaceDE w:val="0"/>
        <w:autoSpaceDN w:val="0"/>
        <w:adjustRightInd w:val="0"/>
        <w:ind w:left="0" w:firstLine="0"/>
        <w:jc w:val="both"/>
        <w:rPr>
          <w:rFonts w:cs="Virtec Times New Roman Uz"/>
          <w:i/>
          <w:sz w:val="28"/>
          <w:szCs w:val="28"/>
          <w:lang w:val="uz-Cyrl-UZ"/>
        </w:rPr>
      </w:pPr>
      <w:r w:rsidRPr="00233BBB">
        <w:rPr>
          <w:rFonts w:cs="Virtec Times New Roman Uz"/>
          <w:i/>
          <w:sz w:val="28"/>
          <w:szCs w:val="28"/>
          <w:lang w:val="uz-Cyrl-UZ"/>
        </w:rPr>
        <w:t>Жамҳариб бориладиган пенсия таъминоти муносабатлаининг субъектлари кимлар ?</w:t>
      </w:r>
    </w:p>
    <w:p w:rsidR="00D64643" w:rsidRPr="00233BBB" w:rsidRDefault="00D64643" w:rsidP="00792CF8">
      <w:pPr>
        <w:numPr>
          <w:ilvl w:val="0"/>
          <w:numId w:val="15"/>
        </w:numPr>
        <w:tabs>
          <w:tab w:val="clear" w:pos="1647"/>
          <w:tab w:val="num" w:pos="0"/>
        </w:tabs>
        <w:autoSpaceDE w:val="0"/>
        <w:autoSpaceDN w:val="0"/>
        <w:adjustRightInd w:val="0"/>
        <w:ind w:left="0" w:firstLine="0"/>
        <w:jc w:val="both"/>
        <w:rPr>
          <w:rFonts w:cs="Virtec Times New Roman Uz"/>
          <w:i/>
          <w:sz w:val="28"/>
          <w:szCs w:val="28"/>
          <w:lang w:val="uz-Cyrl-UZ"/>
        </w:rPr>
      </w:pPr>
      <w:r w:rsidRPr="00233BBB">
        <w:rPr>
          <w:rFonts w:cs="Virtec Times New Roman Uz"/>
          <w:i/>
          <w:sz w:val="28"/>
          <w:szCs w:val="28"/>
          <w:lang w:val="uz-Cyrl-UZ"/>
        </w:rPr>
        <w:t>Жамғариб бориладиган пенсия бадаллари нима ва у ким томонидан тўланади ?</w:t>
      </w:r>
    </w:p>
    <w:p w:rsidR="00D64643" w:rsidRPr="00233BBB" w:rsidRDefault="00D64643" w:rsidP="00792CF8">
      <w:pPr>
        <w:numPr>
          <w:ilvl w:val="0"/>
          <w:numId w:val="15"/>
        </w:numPr>
        <w:tabs>
          <w:tab w:val="clear" w:pos="1647"/>
          <w:tab w:val="num" w:pos="0"/>
        </w:tabs>
        <w:autoSpaceDE w:val="0"/>
        <w:autoSpaceDN w:val="0"/>
        <w:adjustRightInd w:val="0"/>
        <w:ind w:left="0" w:firstLine="0"/>
        <w:jc w:val="both"/>
        <w:rPr>
          <w:rFonts w:cs="Virtec Times New Roman Uz"/>
          <w:i/>
          <w:sz w:val="28"/>
          <w:szCs w:val="28"/>
          <w:lang w:val="uz-Cyrl-UZ"/>
        </w:rPr>
      </w:pPr>
      <w:r w:rsidRPr="00233BBB">
        <w:rPr>
          <w:rFonts w:cs="Virtec Times New Roman Uz"/>
          <w:i/>
          <w:sz w:val="28"/>
          <w:szCs w:val="28"/>
          <w:lang w:val="uz-Cyrl-UZ"/>
        </w:rPr>
        <w:t>Жамғариб иладиган пенсия маблағлари қаерда сақланади ва ким томонидан ҳисоб-китоб қлиб борилади ?</w:t>
      </w:r>
    </w:p>
    <w:p w:rsidR="00D64643" w:rsidRPr="00233BBB" w:rsidRDefault="00D64643" w:rsidP="00792CF8">
      <w:pPr>
        <w:numPr>
          <w:ilvl w:val="0"/>
          <w:numId w:val="15"/>
        </w:numPr>
        <w:tabs>
          <w:tab w:val="clear" w:pos="1647"/>
          <w:tab w:val="num" w:pos="0"/>
        </w:tabs>
        <w:autoSpaceDE w:val="0"/>
        <w:autoSpaceDN w:val="0"/>
        <w:adjustRightInd w:val="0"/>
        <w:ind w:left="0" w:firstLine="0"/>
        <w:jc w:val="both"/>
        <w:rPr>
          <w:rFonts w:cs="Virtec Times New Roman Uz"/>
          <w:i/>
          <w:sz w:val="28"/>
          <w:szCs w:val="28"/>
          <w:lang w:val="uz-Cyrl-UZ"/>
        </w:rPr>
      </w:pPr>
      <w:r w:rsidRPr="00233BBB">
        <w:rPr>
          <w:rFonts w:cs="Virtec Times New Roman Uz"/>
          <w:i/>
          <w:sz w:val="28"/>
          <w:szCs w:val="28"/>
          <w:lang w:val="uz-Cyrl-UZ"/>
        </w:rPr>
        <w:t>Жамғариб бориладиган пенсия дафтарчаси ким томонидан осилади ?</w:t>
      </w:r>
    </w:p>
    <w:p w:rsidR="00D64643" w:rsidRPr="00233BBB" w:rsidRDefault="00D64643" w:rsidP="00792CF8">
      <w:pPr>
        <w:numPr>
          <w:ilvl w:val="0"/>
          <w:numId w:val="15"/>
        </w:numPr>
        <w:tabs>
          <w:tab w:val="clear" w:pos="1647"/>
          <w:tab w:val="num" w:pos="0"/>
        </w:tabs>
        <w:autoSpaceDE w:val="0"/>
        <w:autoSpaceDN w:val="0"/>
        <w:adjustRightInd w:val="0"/>
        <w:ind w:left="0" w:firstLine="0"/>
        <w:jc w:val="both"/>
        <w:rPr>
          <w:rFonts w:cs="Virtec Times New Roman Uz"/>
          <w:i/>
          <w:sz w:val="28"/>
          <w:szCs w:val="28"/>
          <w:lang w:val="uz-Cyrl-UZ"/>
        </w:rPr>
      </w:pPr>
      <w:r w:rsidRPr="00233BBB">
        <w:rPr>
          <w:rFonts w:cs="Virtec Times New Roman Uz"/>
          <w:i/>
          <w:sz w:val="28"/>
          <w:szCs w:val="28"/>
          <w:lang w:val="uz-Cyrl-UZ"/>
        </w:rPr>
        <w:t>Жамғариб бориладиган пенсия жамғармасидан маблағни  олиш асослари ва тартиби қандай  ?</w:t>
      </w:r>
    </w:p>
    <w:p w:rsidR="00D64643" w:rsidRPr="00233BBB" w:rsidRDefault="00D64643" w:rsidP="00792CF8">
      <w:pPr>
        <w:numPr>
          <w:ilvl w:val="0"/>
          <w:numId w:val="15"/>
        </w:numPr>
        <w:tabs>
          <w:tab w:val="clear" w:pos="1647"/>
          <w:tab w:val="num" w:pos="0"/>
        </w:tabs>
        <w:autoSpaceDE w:val="0"/>
        <w:autoSpaceDN w:val="0"/>
        <w:adjustRightInd w:val="0"/>
        <w:ind w:left="0" w:firstLine="0"/>
        <w:jc w:val="both"/>
        <w:rPr>
          <w:rFonts w:cs="Virtec Times New Roman Uz"/>
          <w:i/>
          <w:sz w:val="28"/>
          <w:szCs w:val="28"/>
          <w:lang w:val="uz-Cyrl-UZ"/>
        </w:rPr>
      </w:pPr>
      <w:r w:rsidRPr="00233BBB">
        <w:rPr>
          <w:rFonts w:cs="Virtec Times New Roman Uz"/>
          <w:i/>
          <w:sz w:val="28"/>
          <w:szCs w:val="28"/>
          <w:lang w:val="uz-Cyrl-UZ"/>
        </w:rPr>
        <w:t>Ўзбекистон Республкасининг жамғ0ариб бориладиган пенсия жамғармаси маблағларини сақлаш, ҳисобини олиб бориш ва тўлаш юзасидан ваколатлари қандай ?</w:t>
      </w:r>
    </w:p>
    <w:p w:rsidR="00D64643" w:rsidRPr="00233BBB" w:rsidRDefault="00D64643" w:rsidP="00792CF8">
      <w:pPr>
        <w:numPr>
          <w:ilvl w:val="0"/>
          <w:numId w:val="15"/>
        </w:numPr>
        <w:tabs>
          <w:tab w:val="clear" w:pos="1647"/>
          <w:tab w:val="num" w:pos="0"/>
        </w:tabs>
        <w:autoSpaceDE w:val="0"/>
        <w:autoSpaceDN w:val="0"/>
        <w:adjustRightInd w:val="0"/>
        <w:ind w:left="0" w:firstLine="0"/>
        <w:jc w:val="both"/>
        <w:rPr>
          <w:rFonts w:cs="Virtec Times New Roman Uz"/>
          <w:sz w:val="28"/>
          <w:szCs w:val="28"/>
          <w:lang w:val="uz-Cyrl-UZ"/>
        </w:rPr>
      </w:pPr>
      <w:r w:rsidRPr="00233BBB">
        <w:rPr>
          <w:rFonts w:cs="Virtec Times New Roman Uz"/>
          <w:i/>
          <w:sz w:val="28"/>
          <w:szCs w:val="28"/>
          <w:lang w:val="uz-Cyrl-UZ"/>
        </w:rPr>
        <w:t>Жамғариб ориладиган пенсия маблағларини пенсионерлар ёки уларнинг ворислари томнидан тасарруф қилиниш тартиби қандай</w:t>
      </w:r>
      <w:r w:rsidRPr="00233BBB">
        <w:rPr>
          <w:rFonts w:cs="Virtec Times New Roman Uz"/>
          <w:sz w:val="28"/>
          <w:szCs w:val="28"/>
          <w:lang w:val="uz-Cyrl-UZ"/>
        </w:rPr>
        <w:t xml:space="preserve"> ?</w:t>
      </w:r>
    </w:p>
    <w:p w:rsidR="00D64643" w:rsidRPr="00233BBB" w:rsidRDefault="00D64643" w:rsidP="00233BBB">
      <w:pPr>
        <w:tabs>
          <w:tab w:val="num" w:pos="0"/>
        </w:tabs>
        <w:autoSpaceDE w:val="0"/>
        <w:autoSpaceDN w:val="0"/>
        <w:adjustRightInd w:val="0"/>
        <w:spacing w:line="360" w:lineRule="auto"/>
        <w:jc w:val="both"/>
        <w:rPr>
          <w:rFonts w:cs="Virtec Times New Roman Uz"/>
          <w:sz w:val="28"/>
          <w:szCs w:val="28"/>
          <w:lang w:val="uz-Cyrl-UZ"/>
        </w:rPr>
      </w:pPr>
    </w:p>
    <w:p w:rsidR="00D64643" w:rsidRPr="00A54480" w:rsidRDefault="00D64643" w:rsidP="00D64643">
      <w:pPr>
        <w:autoSpaceDE w:val="0"/>
        <w:autoSpaceDN w:val="0"/>
        <w:adjustRightInd w:val="0"/>
        <w:spacing w:line="360" w:lineRule="auto"/>
        <w:ind w:firstLine="600"/>
        <w:jc w:val="both"/>
        <w:rPr>
          <w:rFonts w:cs="Virtec Times New Roman Uz"/>
          <w:lang w:val="uz-Cyrl-UZ"/>
        </w:rPr>
      </w:pPr>
    </w:p>
    <w:p w:rsidR="00D64643" w:rsidRPr="0046023A" w:rsidRDefault="00D64643" w:rsidP="00D64643">
      <w:pPr>
        <w:autoSpaceDE w:val="0"/>
        <w:autoSpaceDN w:val="0"/>
        <w:adjustRightInd w:val="0"/>
        <w:spacing w:line="360" w:lineRule="auto"/>
        <w:ind w:firstLine="600"/>
        <w:jc w:val="both"/>
        <w:rPr>
          <w:rFonts w:cs="Virtec Times New Roman Uz"/>
          <w:sz w:val="32"/>
          <w:szCs w:val="28"/>
          <w:lang w:val="uz-Cyrl-UZ"/>
        </w:rPr>
      </w:pPr>
    </w:p>
    <w:p w:rsidR="00D64643" w:rsidRPr="00556198" w:rsidRDefault="00233BBB" w:rsidP="00D64643">
      <w:pPr>
        <w:ind w:left="1416" w:firstLine="708"/>
        <w:rPr>
          <w:b/>
          <w:sz w:val="32"/>
          <w:szCs w:val="28"/>
          <w:lang w:val="uz-Cyrl-UZ"/>
        </w:rPr>
      </w:pPr>
      <w:r>
        <w:rPr>
          <w:b/>
          <w:sz w:val="32"/>
          <w:szCs w:val="28"/>
          <w:lang w:val="uz-Cyrl-UZ"/>
        </w:rPr>
        <w:t>3</w:t>
      </w:r>
      <w:r w:rsidR="00D64643" w:rsidRPr="00556198">
        <w:rPr>
          <w:b/>
          <w:sz w:val="32"/>
          <w:szCs w:val="28"/>
          <w:lang w:val="uz-Cyrl-UZ"/>
        </w:rPr>
        <w:t>-мавзу.  Меҳнат стажи.</w:t>
      </w:r>
    </w:p>
    <w:p w:rsidR="00D64643" w:rsidRPr="0046023A" w:rsidRDefault="00D64643" w:rsidP="00D64643">
      <w:pPr>
        <w:ind w:firstLine="600"/>
        <w:jc w:val="both"/>
        <w:rPr>
          <w:sz w:val="32"/>
          <w:szCs w:val="28"/>
          <w:lang w:val="uz-Cyrl-UZ"/>
        </w:rPr>
      </w:pPr>
    </w:p>
    <w:p w:rsidR="00D64643" w:rsidRPr="00233BBB" w:rsidRDefault="00233BBB" w:rsidP="00233BBB">
      <w:pPr>
        <w:ind w:left="142"/>
        <w:jc w:val="both"/>
        <w:rPr>
          <w:sz w:val="28"/>
          <w:szCs w:val="28"/>
          <w:lang w:val="uz-Cyrl-UZ"/>
        </w:rPr>
      </w:pPr>
      <w:r>
        <w:rPr>
          <w:b/>
          <w:sz w:val="28"/>
          <w:szCs w:val="28"/>
          <w:lang w:val="uz-Cyrl-UZ"/>
        </w:rPr>
        <w:t>3.1</w:t>
      </w:r>
      <w:r w:rsidR="00D64643" w:rsidRPr="00233BBB">
        <w:rPr>
          <w:b/>
          <w:sz w:val="28"/>
          <w:szCs w:val="28"/>
          <w:lang w:val="uz-Cyrl-UZ"/>
        </w:rPr>
        <w:t xml:space="preserve"> Меҳнат стажи тушунчаси ва унинг турлари</w:t>
      </w:r>
      <w:r w:rsidR="00D64643" w:rsidRPr="00233BBB">
        <w:rPr>
          <w:sz w:val="28"/>
          <w:szCs w:val="28"/>
          <w:lang w:val="uz-Cyrl-UZ"/>
        </w:rPr>
        <w:t>.</w:t>
      </w:r>
    </w:p>
    <w:p w:rsidR="00D64643" w:rsidRPr="0046023A" w:rsidRDefault="00D64643" w:rsidP="00D64643">
      <w:pPr>
        <w:jc w:val="both"/>
        <w:rPr>
          <w:sz w:val="28"/>
          <w:szCs w:val="28"/>
          <w:lang w:val="uz-Cyrl-UZ"/>
        </w:rPr>
      </w:pP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Фуқароларга ижтимоий таъминот бериш мезонларидан бири-меҳнат стажидир. Иш стажи деганда ҳодим учун Молия вазирлиги ҳузуридаги бюджетдан ташқаи Пенсия жамғармасига суғурта бадаллари тўланиши шарти билан амалга оширилган меҳнат ва қонун ҳужжатларида назарда тутилган бошқа ижтимоий фойдали фаолият даври (вақти) назарда тутилади.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Меҳнат стажи, унинг миқдори ва сифати фуқарога ижтимоий таъминот берилишида муҳим  ўрин тутвчи омил бўлиб саналади. Меҳнат стажи одатда фуқаронинг корхонаёки ташкилотдаги меҳнат фаолият давридан иборат бўлади.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Умумий ва махсус меҳнат стажлари мавжуд бўлади.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Ҳар қандай иш даври, шунгингдек, қуйидаги вақтлар ҳам умумий иш стажига қўшиб ҳисобланади  ва пенсия таъминотида ҳисобга олинади: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а) Агар Ўзбекистон Республикаси Молия вазирлиги ҳузуридаги Бюджетдан ташқари Пенсия жамғармасига суғурта бадаллари тўлаган бўлса фаолият тури, мулк ва хўжалик юритиш шаклларидан қатъи назар, ходим давлат томонидан ижтимоий суғурталанган ҳолда бажарган ҳар қандай 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1965 йилдан кейинги давр учун жамоа хўжалигидаги иш стажини ҳисоблаб чиқаришда, агар жамоа хўжалиги аъзоси узрсиз сабабларга кўра жамоа хўжалигида белгиланган меҳнатда иштирок этиш минимумини бажармаган бўлса, ишланган вақтнинг амалда давом этган даври ҳисобга олинади.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Ижодий фаолият билан машғул ходимларнинг иш стажини, башарти улар Ўзбекистон Республикаси Молия вазирлиги ҳузуридаги Бюджетдан ташқари Пенсия жамғармасига суғурта бадаллари тўлаган бўлсалар, ижодий уюшмаларнинг бошқарувлари ана шу муаллифнинг асари эълон қилинган </w:t>
      </w:r>
      <w:r w:rsidRPr="0046023A">
        <w:rPr>
          <w:rFonts w:cs="Virtec Times New Roman Uz"/>
          <w:sz w:val="28"/>
          <w:szCs w:val="28"/>
          <w:lang w:val="uz-Cyrl-UZ"/>
        </w:rPr>
        <w:lastRenderedPageBreak/>
        <w:t xml:space="preserve">ёки биринчи марта жамоат олдида ижро ёки намойиш этилган кундан эътиборан белгилайдилар;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 ҳарбий хизмат ва партизан отрядлари ҳамда қўшилмаларида бўлиш, давлат хавфсизлиги органларида ва ички ишлар органларида хизмат қилиш;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в) идоравий бўйсунувидан қатъи назар, ҳарбийлаштирилган соқчиликдаги, махсус алоқа органлари ва тоғ-кон-қутқарув қисмларидаги хизмат;</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г) якка тартибдаги меҳнат фаолияти, шу жумладан якка (гуруҳли) ижара шароитидаги ёки шахсий ёрдамчи, деҳқон (фермер) хўжалигидаги фаолият-Ўзбекистон Республикаси Молия вазирлиги ҳузуридаги Бюджетдан ташқари Пенсия жамғармасига суғурта бадаллари тўланган тақдирда;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д) I гуруҳ ногиронига ёки 16 ёшгача бўлган ногирон болага, шунингдек ўзгаларнинг парваришига муҳтож бўлган (даволаш муассасасининг хулосасига кўра) 80 ёшга тўлган қарияларга қараб турилган вақт;</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е) олий ва ўрта махсус ўқув юртларида, аспирантурада, докторантурада ва клиник ординатурада кундузги ўқиш, шу жумладан чет элда ўқиш;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ж) онанинг (ўгай онанинг) болаларини (ўгай ўғилларини, ўгай қизларини) гўдаклик ёшида парваришлаган вақти, лекин кўпи билан 3 йил доирасида (Бола парваришлаш таътили берилгани =аыидаги иш берувчи буйру-идан кщчирма таыдим этилиши шарти билан);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з) офицерлар таркибидан бўлган шахсларнинг, прапоршчикларнинг, мичманларнинг ва муддатдан ташқари хизмат ҳарбий хизматчиларининг хотинлари, уларни ишга жойлаштириш имконияти бўлмаган жойларда эрлари билан яшаган вақт, лекин 10 йилдан ошмаган давр;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 Ўзбекистон Республикаси муассасалари ва халқаро ташкилотлар ходимлари хотинларининг чет элда бўлган вақти, лекин 10 йилдан ошмаган давр;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Меҳнатда майибланиш ёки касб касаллиги оқибатида I ва П гуруҳ ногиронлигида бўлинган вақт ёшга доир ёки боқувчисини йўқотганлик пенсияси тайинланаётганида стажга қўшиб ҳисобланади.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Ёшга доир пенсия тайинланганидан кейинги ишланган вақт пенсияни ҳисоблаб чиқариш учун стажга қўшиб ҳисобланмайди.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Ота-онасидан жудо бўлган (чин етим) болаларга тайинланадиган боқувчисини йўқотганлик пенсияларини ҳисоблаб чиқариш ҳам ота, ҳам онанинг умумий иш стажига қараб амалга оширилади.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Махсус меҳнат стажи деганда эса имтиёзли шартларда ижтимоий таъминот (пенсия билан таъминланиш) ҳуқуқини берадиган ишлар, касблар, вазифаларда ишлаган давр назарда тутилади. Жумладан, Ўзбекистон республикаси Вазирлар Маҳкамасининг 1994 йил 12 майдаги 250 сонли қарори билан   “Имтиёзли шатларда пенсияга чиқиш ҳуқуқини берадиган ишлаб чиқаришлар,муассасалар, ишлар, касблар, лавозимлар ва кўрсаткичлар Рўйхати тасдиқланган бўлиб, ана шундай ишларда ишлаган даврлар махсус иш стажига, яъни, имтиёзли шартларда ижтимоий таъминот олиш ҳуқуқини берувчи даврларга қўшиб хисобланади</w:t>
      </w:r>
      <w:r w:rsidRPr="0046023A">
        <w:rPr>
          <w:rStyle w:val="a8"/>
          <w:rFonts w:cs="Virtec Times New Roman Uz"/>
          <w:sz w:val="28"/>
          <w:szCs w:val="28"/>
          <w:lang w:val="uz-Cyrl-UZ"/>
        </w:rPr>
        <w:footnoteReference w:id="34"/>
      </w:r>
      <w:r w:rsidRPr="0046023A">
        <w:rPr>
          <w:rFonts w:cs="Virtec Times New Roman Uz"/>
          <w:sz w:val="28"/>
          <w:szCs w:val="28"/>
          <w:lang w:val="uz-Cyrl-UZ"/>
        </w:rPr>
        <w:t>.</w:t>
      </w:r>
    </w:p>
    <w:p w:rsidR="00D64643" w:rsidRPr="00233BBB" w:rsidRDefault="00D64643" w:rsidP="00792CF8">
      <w:pPr>
        <w:pStyle w:val="afd"/>
        <w:numPr>
          <w:ilvl w:val="1"/>
          <w:numId w:val="28"/>
        </w:numPr>
        <w:spacing w:line="360" w:lineRule="auto"/>
        <w:rPr>
          <w:sz w:val="28"/>
          <w:szCs w:val="28"/>
          <w:lang w:val="uz-Cyrl-UZ"/>
        </w:rPr>
      </w:pPr>
      <w:r w:rsidRPr="00233BBB">
        <w:rPr>
          <w:b/>
          <w:sz w:val="28"/>
          <w:szCs w:val="28"/>
          <w:lang w:val="uz-Cyrl-UZ"/>
        </w:rPr>
        <w:t xml:space="preserve"> Меҳнат стажини ҳисоблаш</w:t>
      </w:r>
      <w:r w:rsidRPr="00233BBB">
        <w:rPr>
          <w:sz w:val="28"/>
          <w:szCs w:val="28"/>
          <w:lang w:val="uz-Cyrl-UZ"/>
        </w:rPr>
        <w:t>.</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Меҳнат дафтарчаси иш стажини тасдиқловчи асосий ҳужжат ҳисобланади. Меҳнат дафтарчаси ёки унда тегишли ёзувлар бўлмаган тақдирда иш стажини тасдиқлаш тартиби қонун ҳужжатлари билан белгиланади. Жумладан, Ўзбекистон Республикаси  </w:t>
      </w:r>
      <w:r w:rsidRPr="0046023A">
        <w:rPr>
          <w:rFonts w:cs="Virtec Times New Roman Uz"/>
          <w:bCs/>
          <w:sz w:val="28"/>
          <w:szCs w:val="28"/>
          <w:lang w:val="uz-Cyrl-UZ"/>
        </w:rPr>
        <w:t>Вазирлар Маҳкамасининг 1994 йил 11 майдаги 249-сон қарори билан тасдиқланган  “Пенсия тайинлаш учун меҳнат стажини тасдиқлаш тартиби тўғрисида НИЗОМ”нинг</w:t>
      </w:r>
      <w:r w:rsidRPr="0046023A">
        <w:rPr>
          <w:rStyle w:val="a8"/>
          <w:rFonts w:cs="Virtec Times New Roman Uz"/>
          <w:bCs/>
          <w:sz w:val="28"/>
          <w:szCs w:val="28"/>
          <w:lang w:val="uz-Cyrl-UZ"/>
        </w:rPr>
        <w:footnoteReference w:id="35"/>
      </w:r>
      <w:r w:rsidRPr="0046023A">
        <w:rPr>
          <w:rFonts w:cs="Virtec Times New Roman Uz"/>
          <w:bCs/>
          <w:sz w:val="28"/>
          <w:szCs w:val="28"/>
          <w:lang w:val="uz-Cyrl-UZ"/>
        </w:rPr>
        <w:t xml:space="preserve"> 1-бандига кўра: “</w:t>
      </w:r>
      <w:r w:rsidRPr="0046023A">
        <w:rPr>
          <w:rFonts w:cs="Virtec Times New Roman Uz"/>
          <w:sz w:val="28"/>
          <w:szCs w:val="28"/>
          <w:lang w:val="uz-Cyrl-UZ"/>
        </w:rPr>
        <w:t>Меҳнат стажи иш, хизмат, ўқиш жойидан ёки иш стажига қўшиб ҳисобланадиган бошқа фаолият амалга оширилган жойдан, ёхуд архив муассасалари томонидан берилган ҳужжатлар асосида аниқланади.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Стажга қуйидагилар имтиёзли тарзда қўшиб ҳисобланади: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а) ҳаракатдаги армия таркибига кирувчи ҳарбий қисмлар, штаблар ва муассасалардаги, жанговар ҳаракатлар даврида партизан отрядлари ва қўшилмаларидаги хизмат ва эркин ёлланганлар таркибидаги иш, </w:t>
      </w:r>
      <w:r w:rsidRPr="0046023A">
        <w:rPr>
          <w:rFonts w:cs="Virtec Times New Roman Uz"/>
          <w:sz w:val="28"/>
          <w:szCs w:val="28"/>
          <w:lang w:val="uz-Cyrl-UZ"/>
        </w:rPr>
        <w:lastRenderedPageBreak/>
        <w:t>байналмилал бурчни бажаришда жанговар ҳаракатларда иштирок этиш-уч ҳисса баробарида;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 Улуғ Ватан уруши йилларида (1941 йил 22 июндан 1945 йил 9 майга қадар) мамлакат ичкарисида ишлаш, шу жумладан ҳарбий қисмлардаги эркин ёлланганлар таркибидаги иш-икки ҳисса баробарида;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в) имтиёзли шартларда пенсия олиш ҳуқуқини берадиган-эркакларда 10 йилдан ортиқ ва аёлларда 7 йилу 6 ойдан ортиқ ишланган ҳар бир тўлиқ йил-икки ҳисса баробарида;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г) моховхоналарда, вабога қарши муассасаларда, иммунодефицит вируси билан касалланган шахслар даволанадиган юқумли касалликлар муассасаларида ишлаш-икки ҳисса баробарида;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д) патологоанатомия муассасалари ва суд-тиббий экспертиза муассасаларининг тиббий ходимларидан айрим тоифаларининг иши-бир ярим ҳисса баробарида;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е) асоссиз равишда жиноий жавобгарликка тортилган, асоссиз равишда қатағон қилинган ва кейинчалик оқланган фуқароларнинг қамоқда бўлиш ва ҳибсда сақлаш жойларида турган вақти-бир ярим ҳисса баробарида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Меҳнат дафтарчаси, шунингдек, Пенсия жам-армаси органлари томонидан берилган суғурта бадаллари тўланганлигини тасдиқловчи маълумотномалар иш стажини тасдиқловчи асосий ҳужжатлар ҳисобланади.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Чет элда ишланган даврлар Ўзбекистон Республикаси Молия вазирлиги ҳузуридаги Бюджетдан ташқари Пенсия жамғармасига белгиланган суғурта бадаллари тўланган тақдирда, агар давлатлараро битимларда ўзгача қоидалар назарда тутилмаган бўлса, меҳнат стажига қўшиб ҳисобланади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Ўзбекистон Республикаси фуқароларининг ёлланма (битим) асосда чет элда ишлаганлиги Ўзбекистон Республикаси Вазирлар Маҳкамаси ваколат берган органлар меҳнат дафтарчасига киритган қайдномаларга қараб аниқланади.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Чет эл фуқароларига ва фуқаролиги бўлмаган шахсларга чет элдаги иши Ўзбекистон Республикасида ишланганига тўғри келадиган стажнинг 1/3 ҳиссасидан ошмаган миқдорда, агар давлатлараро битимларда </w:t>
      </w:r>
      <w:r w:rsidRPr="0046023A">
        <w:rPr>
          <w:rFonts w:cs="Virtec Times New Roman Uz"/>
          <w:sz w:val="28"/>
          <w:szCs w:val="28"/>
          <w:lang w:val="uz-Cyrl-UZ"/>
        </w:rPr>
        <w:lastRenderedPageBreak/>
        <w:t>(шартномаларда) ўзгача қоидалар назарда тутилмаган бўлса, стажга қўшилади.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Меҳнат дафтарчаси бўлмаган тақдирда ҳамда меҳнат дафтарчасида зарур ёзувлар бўлмаган ёки ёзувлар хато ва ноаниқ ёзилган бўлса, меҳнат стажини тасдиқлаш. учун (иш вақтини ҳисобга олиб бўлмайдиган ходимлар стажи бундан мустасно) маълумотномалар, буйруқлардан кўчирмалар, иш ҳақи бериш бўйича шахсий счётлар ва ведомостлар, уларнинг бажарганлиги қайд этилган ёзма меҳнат шартномалари (контрактлар) ва иш даврлари тўғрисида маълумотлар бўлган бошқа ҳужжатлар қабул қилинади. Юқорида кўрсатилган ҳужжатлар бўлмаса, меҳнат стажини исботлаш учун касаба уюшмаси билетлари ва ҳисоб-китоб дафтарчалари қабул қилинади. Ҳисоб-китоб дафтарчалари иш ҳақи тўланганлиги тўғрисида белги қўйилган вақт учун, касаба уюшмасига аъзолик билети эса иш ҳақи ёки стипендиядан аъзолик бадаллари тўланганлиги тўғрисида белги қўйилган вақт учун иш даврини тасдиқлайди.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Касаба уюшмасига аъзолик билети бўлмаган тақдирда, стаж ҳисобга олиш варақаси асосида аниқланиши мумкин, бунда фақат аъзолик бадаллари тўланган вақт стажга киради.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Иш вақтини ҳисобга олиб бўлмайдиган ходимларнинг меҳнат стажи Ўзбекистон Республикасининг Молия вазирлиги ҳузуридаги бюджетдан ташқари Пенсия жамғармасига суғурта бадаллари тўланганлиги тўғрисида Молия вазирлиги қошидаги бюджетдан ташқари Пенсия жамғармаси туман бўлими томонидан бериладиган маълумотномалар бўйича аниқланади.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Мехнат стажини тасдиқловчи ҳужжатлар бўлмаса (иш вақтини ҳисобга олиб бўлмайдиган ходимлар бундан мустасно) иш даври гувоҳларнинг кўрсатмаси асосида аниқланади”.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Меҳнат стажини тасдиқлаш учун тақдим этилган ҳужжатларнинг мазмуни ва зарур даражада расмийлаштирилганлигини ҳуқуқий бахолаш, зарурат бўлганда уларни беришнинг асосланганлигини текшириб кўриш тўғрисида қарор қабул қилиш; зарур ҳолларда меҳнат фаолиятининг айрим даврларини стажга қўшиб ҳисоблаш ёки олиб ташлаш ҳақида қарор қабул </w:t>
      </w:r>
      <w:r w:rsidRPr="0046023A">
        <w:rPr>
          <w:rFonts w:cs="Virtec Times New Roman Uz"/>
          <w:sz w:val="28"/>
          <w:szCs w:val="28"/>
          <w:lang w:val="uz-Cyrl-UZ"/>
        </w:rPr>
        <w:lastRenderedPageBreak/>
        <w:t>қилиш;. гувоҳларнинг кўрсатмалари асосида иш стажини аниқлаш; айрим шахсларни парваришлашга кетган вақтни аниқлаш Молия вазирлиги ҳузуридаги бюджетдан ташқари Пенсия жамғармаси туман (шаҳар) бўлимларининг ваколатига киради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Табиий офатлар, ҳалокатлар, фалокатлар ва бошқа фавқулодда вазиятлар натижасида иш стажи тўғрисидаги ҳужжатлар тўлиқ ёки қисман йўқотилган ҳолларда меҳнат стажини тасдиқлаш Ўзбекистон Республикаси Вазирлар Махкамаси, Қорақалпоғистон Республикаси Вазирлар Кенгаши ёки вилоят, туман (шаҳар) ҳокимликлари томонидан тузилган махсус комиссия томонидан амалга оширилади.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Қисман сақланиб қолган ҳужжатлар ва гувоҳларнинг кўрсатмалари асосида қайд этиб ўтилган комиссиялар томонидан аниқланган меҳнат фаолияти даврлари умумий стажга, шунингдек, имтиёзли шартларда пенсия олиш ҳуқуқини берувчи махсус ҳужжатлар билан тасдиқланган иш вақти сифатида стажга қўшилади.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Мавжуд иш стажи тўғрисида маълумотлар бўлмаган ва ҳарбий ҳаракатлар, табиий офатлар, ҳалокатлар, фалокатлар ва бошқа фавқулодда вазиятлар муносабати билан уларни олиш имконияти бўлмаса, меҳнат стажи, шу жумладан, имтиёзли шартларда пенсия олиш ҳуқуқини берувчи меҳнат стажи ариза берувчини бир корхона, муасса</w:t>
      </w:r>
      <w:r>
        <w:rPr>
          <w:rFonts w:cs="Virtec Times New Roman Uz"/>
          <w:sz w:val="28"/>
          <w:szCs w:val="28"/>
          <w:lang w:val="uz-Cyrl-UZ"/>
        </w:rPr>
        <w:t>са, ташкилот, жамоа хўжалиги ёки</w:t>
      </w:r>
      <w:r w:rsidRPr="0046023A">
        <w:rPr>
          <w:rFonts w:cs="Virtec Times New Roman Uz"/>
          <w:sz w:val="28"/>
          <w:szCs w:val="28"/>
          <w:lang w:val="uz-Cyrl-UZ"/>
        </w:rPr>
        <w:t xml:space="preserve"> бир тизимда у билан бирга ишлаган ва уни билган камида икки гувоҳнинг кўрсатмаси асосида белгиланади.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Архив маълумотлари йўқлиги сабабларидан қатъи назар, мавжуд иш стажи тўғрисидаги ҳужжатларни олиш имконияти бўлмаган ҳолларда 1965 йилгача жамоа хўжалигида ишлаш даври юқоридаги тартибда гувоҳларнинг кўрсатмалари билан тасдиқланади.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Умумий меҳнат стажи тўғрисидаги маълумотлар мавжуд бўлган тақдирда имтиёзли шартларда пенсия олиш ҳуқуқини берувчи ишнинг характери гувоҳларнинг кўрсатмалари билан белгиланмайди.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Меҳнат фаолиятини тасдиқлаш учун тақдим этиладиган ҳужжатлар мансабдор шахслар томонидаи имзоланган ва муҳр билан тасдиқланган бўлиши керак.</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Меҳнат дафтарчасидаги ёзувлар ушбу дафтарчани тўлдириш ва юритиш пайтида амал қилган корхоналар, муассасалар ва ташкилотларда меҳнат дафтарчаларини жорий этиш тартиби тўғрисидаги Йўриқнома талабларига мувофиқ расмийлаштирилиши керак.</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Меҳнат дафтарчаларидаги ва бошқа ҳужжатлардаги ёзувлар белгиланган қоидалардан четга чиққан ҳолда амалга оширилган ҳолларда уларни меҳнат стажининг исботи сифатида қабул қилиш мумкинлиги тўғрисидаги масала Молия вазирлиги қошидаги бюджетдан ташқари Пенсия жамғармаси туман бўлими томондан ҳал этилади.</w:t>
      </w:r>
    </w:p>
    <w:p w:rsidR="00D64643" w:rsidRPr="00233BBB" w:rsidRDefault="00D64643" w:rsidP="00792CF8">
      <w:pPr>
        <w:pStyle w:val="afd"/>
        <w:numPr>
          <w:ilvl w:val="1"/>
          <w:numId w:val="28"/>
        </w:numPr>
        <w:jc w:val="center"/>
        <w:rPr>
          <w:sz w:val="28"/>
          <w:szCs w:val="28"/>
          <w:lang w:val="uz-Cyrl-UZ"/>
        </w:rPr>
      </w:pPr>
      <w:r w:rsidRPr="00233BBB">
        <w:rPr>
          <w:b/>
          <w:sz w:val="28"/>
          <w:szCs w:val="28"/>
          <w:lang w:val="uz-Cyrl-UZ"/>
        </w:rPr>
        <w:t>Айрим турдаги меҳнат фаолияти билан боғлиқ бўлган меҳнат стажини ҳисоблашнинг ўзига хос хусусиятлари</w:t>
      </w:r>
      <w:r w:rsidRPr="00233BBB">
        <w:rPr>
          <w:sz w:val="28"/>
          <w:szCs w:val="28"/>
          <w:lang w:val="uz-Cyrl-UZ"/>
        </w:rPr>
        <w:t>.</w:t>
      </w:r>
    </w:p>
    <w:p w:rsidR="00D64643" w:rsidRPr="0046023A" w:rsidRDefault="00D64643" w:rsidP="00D64643">
      <w:pPr>
        <w:jc w:val="both"/>
        <w:rPr>
          <w:sz w:val="32"/>
          <w:szCs w:val="28"/>
          <w:lang w:val="uz-Cyrl-UZ"/>
        </w:rPr>
      </w:pP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32"/>
          <w:szCs w:val="28"/>
          <w:lang w:val="uz-Cyrl-UZ"/>
        </w:rPr>
        <w:t xml:space="preserve">1. </w:t>
      </w:r>
      <w:r w:rsidRPr="0046023A">
        <w:rPr>
          <w:rFonts w:cs="Virtec Times New Roman Uz"/>
          <w:bCs/>
          <w:sz w:val="28"/>
          <w:szCs w:val="28"/>
          <w:lang w:val="uz-Cyrl-UZ"/>
        </w:rPr>
        <w:t>Юридик шахс бўлмасдан тадбиркорлик фаолияти билан шу</w:t>
      </w:r>
      <w:r w:rsidRPr="0046023A">
        <w:rPr>
          <w:bCs/>
          <w:sz w:val="28"/>
          <w:szCs w:val="28"/>
          <w:lang w:val="uz-Cyrl-UZ"/>
        </w:rPr>
        <w:t>ғ</w:t>
      </w:r>
      <w:r w:rsidRPr="0046023A">
        <w:rPr>
          <w:rFonts w:cs="Virtec Times New Roman Uz"/>
          <w:bCs/>
          <w:sz w:val="28"/>
          <w:szCs w:val="28"/>
          <w:lang w:val="uz-Cyrl-UZ"/>
        </w:rPr>
        <w:t>улланувчи жисмоний шахсларнинг ме</w:t>
      </w:r>
      <w:r w:rsidRPr="0046023A">
        <w:rPr>
          <w:bCs/>
          <w:sz w:val="28"/>
          <w:szCs w:val="28"/>
          <w:lang w:val="uz-Cyrl-UZ"/>
        </w:rPr>
        <w:t>ҳ</w:t>
      </w:r>
      <w:r w:rsidRPr="0046023A">
        <w:rPr>
          <w:rFonts w:cs="Virtec Times New Roman Uz"/>
          <w:bCs/>
          <w:sz w:val="28"/>
          <w:szCs w:val="28"/>
          <w:lang w:val="uz-Cyrl-UZ"/>
        </w:rPr>
        <w:t xml:space="preserve">нат стажини </w:t>
      </w:r>
      <w:r w:rsidRPr="0046023A">
        <w:rPr>
          <w:bCs/>
          <w:sz w:val="28"/>
          <w:szCs w:val="28"/>
          <w:lang w:val="uz-Cyrl-UZ"/>
        </w:rPr>
        <w:t>ҳ</w:t>
      </w:r>
      <w:r w:rsidRPr="0046023A">
        <w:rPr>
          <w:rFonts w:cs="Virtec Times New Roman Uz"/>
          <w:bCs/>
          <w:sz w:val="28"/>
          <w:szCs w:val="28"/>
          <w:lang w:val="uz-Cyrl-UZ"/>
        </w:rPr>
        <w:t>исобга олиш</w:t>
      </w:r>
      <w:r w:rsidRPr="0046023A">
        <w:rPr>
          <w:rStyle w:val="a8"/>
          <w:rFonts w:cs="Virtec Times New Roman Uz"/>
          <w:bCs/>
          <w:sz w:val="28"/>
          <w:szCs w:val="28"/>
          <w:lang w:val="uz-Cyrl-UZ"/>
        </w:rPr>
        <w:footnoteReference w:id="36"/>
      </w:r>
      <w:r w:rsidRPr="0046023A">
        <w:rPr>
          <w:rFonts w:cs="Virtec Times New Roman Uz"/>
          <w:sz w:val="28"/>
          <w:szCs w:val="28"/>
          <w:lang w:val="uz-Cyrl-UZ"/>
        </w:rPr>
        <w:t>. Тадбиркор  давлат солиқ хизмати органларида ҳисобга қўйиш билан бир пайтда бюджетдан ташқари Пенсия жамғармасига бадал тўловчи сифатида давлат ижтимоий суғурталанадиган шахсга айланади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Тадбиркор ўзидаги мавжуд имкониятлардан ва пенсия билан таъминланиш ва ижтимоий суғурта бўйича нафақанинг ўзи истайдиган миқдоридан келиб чиқиб бюджетдан ташқари Пенсия жамғармасига суғурта бадаллари миқдорини  мустақил равишда  белгилайди. Бироқ, энг кам миқдори ҳар ойда Ўзбекистон Республикасида белгиланган энг кам ойлик иш ҳақидан кам бўлмаган миқдорни, ёшига оид пенсия олиш ҳуқуқига эга бўлган, шунингдек I ва II гуруҳ ногиронлари бўлган тадбиркорлар учун эса  энг кам ойлик иш ҳақининг камида 50 фоизини ташкил этиши керак.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Суғурта бадаллари тўланишининг ҳисоби умумий белгиланган тартибда тадбиркорнинг  яшаш жойидаги давлат солиқ хизмати органларида юритилади.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Меҳнат дафтарчаси тадбиркор рўйхатдан ўтказилган жойдаги туман (шаҳар) ижтимоий таъминот бўлимида унинг мазкур тумандаги (шаҳардаги) тадбиркорлик фаолиятининг бутун муддати мобайнида сақланади ва юритилади.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Агар фуқаро тадбиркорлик фаолияти бошлангунга қадар меҳнат дафтарчасига эга бўлмаган бўлса, туман (шаҳар) ижтимоий таъминот бўлими белгиланган тартибда меҳнат дафтарчаси очади.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Агар тадбиркорлик фаолияти фуқаро учун ўриндошлик ҳисобланса, унинг меҳнат дафтарчаси асосий иш жойида юритилади.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Юридик шахс бўлмасдан тадбиркорлик билан ўриндошлик бўйича шуғулланувчи  шахснинг хоҳишига кўра меҳнат дафтарчасига тадбиркор сифатидаги фаолият даври тўғрисидаги ёзув киритилиши мумкин. Ёзув рўйхатдан ўтказиш жойидаги туман (шаҳар) ижтимоий таъминот бўлими томонидан киритилади.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Тадбиркорнинг меҳнат стажига у бюджетдан ташқари Пенсия жамғармасига суғурта бадаллари тўлаган даврлар киритилади.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Пенсия ва давлат ижтимоий суғуртаси бўйича  тайинлаш учун меҳнат стажини ҳисоблаб чиқишда, агар тўланган бадаллар суммаси ушбу йилнинг барча ойлари учун белгиланган энг кам бадалдан кам бўлмаса (тўланган пеняларни ҳисобга олмаган ҳолда), стажга календарь йил қўшилади.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Тадбиркорнинг вақтинча меҳнатга лаёқатсизлик даври  бюджетдан ташқари Пенсия жамғармасига суғурта бадаллари тўланишидан қатъи назар  пенсия ва давлат ижтимоий суғуртаси бўйича  тайинлаш учун  меҳнат стажига қўшилади.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Тўлиқ календарь йил мобайнида тадбиркорнинг асосий фаолияти қишлоқ хўжалиги маҳсулотлари етиштириш ва қайта ишлаш бўлган ҳолларда, агар мазкур йилда бадаллар камида 9 ой мобайнида тўланган бўлса  стажга календарь йил қўшилади.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Меҳнат дафтарчаси бўлмаган ёки йўқотилган тақдирда тадбиркорнинг пенсия ёки ижтимоий суғурта бўйича нафақа тайинлаш учун зарур бўлган иш стажи ҳисобга олиш карточкаси ёки ҳисобга олиш дафтаридаги ёзувлар бўйича ҳисоблаб чиқилади.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Тадбиркор сифатидаги иш фаолияти ва унинг  давомийлиги гувоҳлик кўрсатмалари билан тасдиқланмайди.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2. </w:t>
      </w:r>
      <w:r w:rsidRPr="0046023A">
        <w:rPr>
          <w:rFonts w:cs="Virtec Times New Roman Uz"/>
          <w:bCs/>
          <w:sz w:val="28"/>
          <w:szCs w:val="28"/>
          <w:lang w:val="uz-Cyrl-UZ"/>
        </w:rPr>
        <w:t>Де</w:t>
      </w:r>
      <w:r w:rsidRPr="0046023A">
        <w:rPr>
          <w:bCs/>
          <w:sz w:val="28"/>
          <w:szCs w:val="28"/>
          <w:lang w:val="uz-Cyrl-UZ"/>
        </w:rPr>
        <w:t>ҳқ</w:t>
      </w:r>
      <w:r w:rsidRPr="0046023A">
        <w:rPr>
          <w:rFonts w:cs="Virtec Times New Roman Uz"/>
          <w:bCs/>
          <w:sz w:val="28"/>
          <w:szCs w:val="28"/>
          <w:lang w:val="uz-Cyrl-UZ"/>
        </w:rPr>
        <w:t>он хўжалиги аъзоларини ижтимоий су</w:t>
      </w:r>
      <w:r w:rsidRPr="0046023A">
        <w:rPr>
          <w:bCs/>
          <w:sz w:val="28"/>
          <w:szCs w:val="28"/>
          <w:lang w:val="uz-Cyrl-UZ"/>
        </w:rPr>
        <w:t>ғ</w:t>
      </w:r>
      <w:r w:rsidRPr="0046023A">
        <w:rPr>
          <w:rFonts w:cs="Virtec Times New Roman Uz"/>
          <w:bCs/>
          <w:sz w:val="28"/>
          <w:szCs w:val="28"/>
          <w:lang w:val="uz-Cyrl-UZ"/>
        </w:rPr>
        <w:t>урталаш ва уларнинг меҳнат стажини ҳисобга олиш.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Pr>
          <w:rFonts w:cs="Virtec Times New Roman Uz"/>
          <w:bCs/>
          <w:sz w:val="28"/>
          <w:szCs w:val="28"/>
          <w:lang w:val="uz-Cyrl-UZ"/>
        </w:rPr>
        <w:t>Ўзбекистон</w:t>
      </w:r>
      <w:r w:rsidRPr="0046023A">
        <w:rPr>
          <w:rFonts w:cs="Virtec Times New Roman Uz"/>
          <w:bCs/>
          <w:sz w:val="28"/>
          <w:szCs w:val="28"/>
          <w:lang w:val="uz-Cyrl-UZ"/>
        </w:rPr>
        <w:t xml:space="preserve"> Республикаси Вазирлар Маҳкамасининг 2001 йил 24 августдаги 351-сон қарори билан тасдиқланган  “Деҳқон хўжалиги аъзоларини ижтимоий суғурталаш ва уларнинг ижтимоий таъминоти тўғрисида НИЗОМ” гп кўра</w:t>
      </w:r>
      <w:r w:rsidRPr="0046023A">
        <w:rPr>
          <w:rStyle w:val="a8"/>
          <w:rFonts w:cs="Virtec Times New Roman Uz"/>
          <w:bCs/>
          <w:sz w:val="28"/>
          <w:szCs w:val="28"/>
          <w:lang w:val="uz-Cyrl-UZ"/>
        </w:rPr>
        <w:footnoteReference w:id="37"/>
      </w:r>
      <w:r w:rsidRPr="0046023A">
        <w:rPr>
          <w:rFonts w:cs="Virtec Times New Roman Uz"/>
          <w:bCs/>
          <w:sz w:val="28"/>
          <w:szCs w:val="28"/>
          <w:lang w:val="uz-Cyrl-UZ"/>
        </w:rPr>
        <w:t xml:space="preserve"> </w:t>
      </w:r>
      <w:r w:rsidRPr="0046023A">
        <w:rPr>
          <w:rFonts w:cs="Virtec Times New Roman Uz"/>
          <w:sz w:val="28"/>
          <w:szCs w:val="28"/>
          <w:lang w:val="uz-Cyrl-UZ"/>
        </w:rPr>
        <w:t>Деҳқон хўжалиги аъзолари ихтиёрийлик асосида ижтимоий суғурта қилинади.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Мазкур Низом қорамол боқиш ва чорвачилик маҳсулотлари етиштириш билан банд бўлган деҳқон хўжаликлари аъзоларига татбиқ этилмайди.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Ижтимоий суғурталаниш хоҳишини билдирган деҳқон хўжалиги аъзоси  бюджетдан ташқари Пенсия жамғармасига бадал тўловчи сифатида давлат солиқ хизмати органларида белгиланган тартибда рўйхатдан ўтиши шарт.</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Деҳқон хўжалиги аъзоси  ўзидаги мавжуд имкониятлардан ва пенсия билан таъминланиш ва ижтимоий суғурта бўйича НАФАҚАнинг ўзи истайдиган миқдоридан келиб чиқиб бюджетдан ташқари Пенсия жамғармасига суғурта бадаллари миқдорини  мустақил равишда  белгилайди, бироқ суғурта бадалларининг энг кам миқдори бир йилда энг кам ойлик иш ҳақининг тўрт ярим баробаридан кам бўлмаган миқдорни ташкил этиши керак.</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Меҳнат дафтарчаси деҳқон хўжалиги аъзосининг меҳнат стажини тасдиқловчи асосий ҳужжат ҳисобланади.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Юридик шахс бўлмасдан ташкил этилган деҳқон хўжалиги аъзосининг меҳнат дафтарчаси деҳқон хўжалиги аъзоси рўйхатдан ўтказилган жойдаги </w:t>
      </w:r>
      <w:r w:rsidRPr="0046023A">
        <w:rPr>
          <w:rFonts w:cs="Virtec Times New Roman Uz"/>
          <w:sz w:val="28"/>
          <w:szCs w:val="28"/>
          <w:lang w:val="uz-Cyrl-UZ"/>
        </w:rPr>
        <w:lastRenderedPageBreak/>
        <w:t xml:space="preserve">туман (шаҳар) ижтимоий таъминот бўлимида у суғурта бадаллари тўлайдиган  бутун муддат мобайнида сақланади ва юритилади.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Агар деҳқон хўжалиги аъзоси суғурта бадаллари тўлаш бошлангунга қадар меҳнат дафтарчасига эга бўлмаган бўлса, ижтимоий таъминот бўлими қонун ҳужжатларида  белгиланган тартибда унга меҳнат дафтарчаси очади.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Агар деҳқон хўжалигида ишлаш фуқаро учун ўриндошлик ҳисобланса, унинг меҳнат дафтарчаси асосий иш жойида юритилади.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Деҳқон хўжалиги аъзосининг меҳнат стажига у  бюджетдан ташқари Пенсия жамғармасига суғурта бадаллари тўлаган даврлар киритилади.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Пенсия ва давлат ижтимоий суғуртаси бўйича  тайинлаш учун меҳнат стажини ҳисоблаб чиқишда, агар деҳқон хўжалиги аъзоси  ушбу йилда 12  ой ишлаган ва камида 9 ой бадал тўлаган  бўлса, стажга календарь йил қўшилади.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Деҳқон хўжалиги аъзосининг меҳнат дафтарчаси бўлмаган ёки йўқотилган тақдирда пенсия ёки ижтимоий суғурта бўйича НАФАҚА тайинлаш учун зарур бўлган иш стажи ҳисобга олиш карточкаси ёки ҳисобга олиш дафтаридаги ёзувлар асосида  ҳисоблаб чиқилиши мумкин.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Деҳқон хўжалиги аъзоси томонидан суғурта бадаллари тўланиши ва унинг қанча давом этганлиги гувоҳлик кўрсатмалари билан тасдиқланмайди.  </w:t>
      </w:r>
    </w:p>
    <w:p w:rsidR="00D64643" w:rsidRPr="0046023A" w:rsidRDefault="00D64643" w:rsidP="00233BBB">
      <w:pPr>
        <w:autoSpaceDE w:val="0"/>
        <w:autoSpaceDN w:val="0"/>
        <w:adjustRightInd w:val="0"/>
        <w:spacing w:line="360" w:lineRule="auto"/>
        <w:ind w:firstLine="709"/>
        <w:jc w:val="both"/>
        <w:rPr>
          <w:rFonts w:cs="Virtec Times New Roman Uz"/>
          <w:bCs/>
          <w:sz w:val="28"/>
          <w:szCs w:val="28"/>
          <w:lang w:val="uz-Cyrl-UZ"/>
        </w:rPr>
      </w:pPr>
      <w:r w:rsidRPr="0046023A">
        <w:rPr>
          <w:rFonts w:cs="Virtec Times New Roman Uz"/>
          <w:bCs/>
          <w:sz w:val="28"/>
          <w:szCs w:val="28"/>
          <w:lang w:val="uz-Cyrl-UZ"/>
        </w:rPr>
        <w:t>Шахсий ёрдамчи ва де</w:t>
      </w:r>
      <w:r w:rsidRPr="0046023A">
        <w:rPr>
          <w:bCs/>
          <w:sz w:val="28"/>
          <w:szCs w:val="28"/>
          <w:lang w:val="uz-Cyrl-UZ"/>
        </w:rPr>
        <w:t>ҳқ</w:t>
      </w:r>
      <w:r w:rsidRPr="0046023A">
        <w:rPr>
          <w:rFonts w:cs="Virtec Times New Roman Uz"/>
          <w:bCs/>
          <w:sz w:val="28"/>
          <w:szCs w:val="28"/>
          <w:lang w:val="uz-Cyrl-UZ"/>
        </w:rPr>
        <w:t xml:space="preserve">он хўжаликларида </w:t>
      </w:r>
      <w:r w:rsidRPr="0046023A">
        <w:rPr>
          <w:bCs/>
          <w:sz w:val="28"/>
          <w:szCs w:val="28"/>
          <w:lang w:val="uz-Cyrl-UZ"/>
        </w:rPr>
        <w:t>қ</w:t>
      </w:r>
      <w:r w:rsidRPr="0046023A">
        <w:rPr>
          <w:rFonts w:cs="Virtec Times New Roman Uz"/>
          <w:bCs/>
          <w:sz w:val="28"/>
          <w:szCs w:val="28"/>
          <w:lang w:val="uz-Cyrl-UZ"/>
        </w:rPr>
        <w:t>орамол бо</w:t>
      </w:r>
      <w:r w:rsidRPr="0046023A">
        <w:rPr>
          <w:bCs/>
          <w:sz w:val="28"/>
          <w:szCs w:val="28"/>
          <w:lang w:val="uz-Cyrl-UZ"/>
        </w:rPr>
        <w:t>қ</w:t>
      </w:r>
      <w:r w:rsidRPr="0046023A">
        <w:rPr>
          <w:rFonts w:cs="Virtec Times New Roman Uz"/>
          <w:bCs/>
          <w:sz w:val="28"/>
          <w:szCs w:val="28"/>
          <w:lang w:val="uz-Cyrl-UZ"/>
        </w:rPr>
        <w:t>аётган ва етиштирилган чорвачилик ма</w:t>
      </w:r>
      <w:r w:rsidRPr="0046023A">
        <w:rPr>
          <w:bCs/>
          <w:sz w:val="28"/>
          <w:szCs w:val="28"/>
          <w:lang w:val="uz-Cyrl-UZ"/>
        </w:rPr>
        <w:t>ҳ</w:t>
      </w:r>
      <w:r w:rsidRPr="0046023A">
        <w:rPr>
          <w:rFonts w:cs="Virtec Times New Roman Uz"/>
          <w:bCs/>
          <w:sz w:val="28"/>
          <w:szCs w:val="28"/>
          <w:lang w:val="uz-Cyrl-UZ"/>
        </w:rPr>
        <w:t>сулотларини сотаётган фу</w:t>
      </w:r>
      <w:r w:rsidRPr="0046023A">
        <w:rPr>
          <w:bCs/>
          <w:sz w:val="28"/>
          <w:szCs w:val="28"/>
          <w:lang w:val="uz-Cyrl-UZ"/>
        </w:rPr>
        <w:t>қ</w:t>
      </w:r>
      <w:r w:rsidRPr="0046023A">
        <w:rPr>
          <w:rFonts w:cs="Virtec Times New Roman Uz"/>
          <w:bCs/>
          <w:sz w:val="28"/>
          <w:szCs w:val="28"/>
          <w:lang w:val="uz-Cyrl-UZ"/>
        </w:rPr>
        <w:t>ароларнинг меҳнат стажини ҳисоблаш.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lang w:val="uz-Cyrl-UZ"/>
        </w:rPr>
        <w:t xml:space="preserve">Ўзбекистон Республикаси Вазирлар Маҳкамасининг 2006 йил 21 апрелдаги 67-сонли“  2006-2010 йиллар даврида шахсий ёрдамчи, деҳқон ва фермер хўжаликларида чорва моллари, биринчи навбатда қорамоллар сонини кўпайтиришни рағбатлантириш дастурини амалга ошириш чора-тадбирлари тўғрисида”ги </w:t>
      </w:r>
      <w:r w:rsidRPr="0046023A">
        <w:rPr>
          <w:bCs/>
          <w:sz w:val="28"/>
          <w:szCs w:val="28"/>
          <w:lang w:val="uz-Cyrl-UZ"/>
        </w:rPr>
        <w:t>Қ</w:t>
      </w:r>
      <w:r w:rsidRPr="0046023A">
        <w:rPr>
          <w:rFonts w:cs="Virtec Times New Roman Uz"/>
          <w:bCs/>
          <w:sz w:val="28"/>
          <w:szCs w:val="28"/>
          <w:lang w:val="uz-Cyrl-UZ"/>
        </w:rPr>
        <w:t>арори</w:t>
      </w:r>
      <w:r w:rsidRPr="0046023A">
        <w:rPr>
          <w:rStyle w:val="a8"/>
          <w:rFonts w:cs="Virtec Times New Roman Uz"/>
          <w:bCs/>
          <w:sz w:val="28"/>
          <w:szCs w:val="28"/>
          <w:lang w:val="uz-Cyrl-UZ"/>
        </w:rPr>
        <w:footnoteReference w:id="38"/>
      </w:r>
      <w:r w:rsidRPr="0046023A">
        <w:rPr>
          <w:rFonts w:cs="Virtec Times New Roman Uz"/>
          <w:bCs/>
          <w:sz w:val="28"/>
          <w:szCs w:val="28"/>
          <w:lang w:val="uz-Cyrl-UZ"/>
        </w:rPr>
        <w:t xml:space="preserve"> га кўра </w:t>
      </w:r>
      <w:r w:rsidRPr="0046023A">
        <w:rPr>
          <w:rFonts w:cs="Virtec Times New Roman Uz"/>
          <w:sz w:val="28"/>
          <w:szCs w:val="28"/>
          <w:lang w:val="uz-Cyrl-UZ"/>
        </w:rPr>
        <w:t xml:space="preserve">шахсий ёрдамчи ва деҳқон хўжаликларида уй хўжалиги аъзоларининг мулки бўлган ёки ижара шартларида олинган қорамолни боқишни ҳамда чорвачилик майда товар маҳсулотлари </w:t>
      </w:r>
      <w:r w:rsidRPr="0046023A">
        <w:rPr>
          <w:rFonts w:cs="Virtec Times New Roman Uz"/>
          <w:sz w:val="28"/>
          <w:szCs w:val="28"/>
          <w:lang w:val="uz-Cyrl-UZ"/>
        </w:rPr>
        <w:lastRenderedPageBreak/>
        <w:t>етиштиришни ва уларни қонун ҳужжатларида белгиланган тартибда сотишни амалга оширувчи меҳнатга лаёқатли ёшдаги фуқаролар банд ҳисобланадилар ҳамда уларга агар улар иш берувчилар билан меҳнат муносабатларида турмаса ёки белгиланган тартибда рўйхатдан ўтказилган хусусий тадбиркорлар ҳисобланмаса ёхуд ўқув юртларида ўқимаса уларга белгиланган намунадаги меҳнат дафтарчаси очилади (юритилади).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Ушбу шахслар томонидан Ўзбекистон Республикаси Молия вазирлиги ҳузуридаги бюджетдан ташқари Пенсия жамғармасига бир йилда энг кам ойлик иш ҳақининг тўрт ярим баробаридан кам бўлмаган миқдорда суғурта бадаллари тўланган тақдирда қорамол боқиш ва етиштирилган чорвачилик маҳсулотларини сотиш билан банд бўлинган даврлар "Фуқароларнинг давлат пенсия таъминоти тўғрисида"ги Ўзбекистон Республикаси Қонунига мувофиқ пенсия тайинлаш учун меҳнат стажига қўшилади.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Қорамол боқиш ва етиштирилган чорвачилик маҳсулотларини сотиш билан банд бўлган фуқароларга меҳнат дафтарчаси бериш туман (шаҳар) Бандликка кўмаклашиш маркази томонидан амалга оширилади.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Қорамол боқиш ва етиштирилган чорвачилик маҳсулотларини сотиш билан банд бўлган шахсларнинг меҳнат стажини ҳисобга олиш бюджетдан ташқари Пенсия жамғармасига суғурта бадаллари тўланганлиги тўғрисида давлат солиқ хизмати органларидан олинган маълумотлар асосида туман (шаҳар) ижтимоий таъминот бўлими томонидан амалга оширилади.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Бюджетдан ташқари Пенсия жамғармасига тўланган бадалларни ҳисобга олиш давлат солиқ органлари томонидан амалга оширилади.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Қорамол боқиш ва етиштирилган чорвачилик маҳсулотларини сотиш билан банд бўлган, ушбу банд бўлинган даврларнинг пенсия тайинлаш учун меҳнат стажига ҳисобланишини хоҳловчи шахслар яшаш жойидаги давлат солиқ хизмати органларида бюджетдан ташқари Пенсия жамғармасига суғурта бадаллари тўловчилар сифатида белгиланган тартибда рўйхатдан ўтказилиши керак.</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Меҳнат дафтарчасига эга бўлмаган шахсларга меҳнат дафтарчаси мазкур шахснинг яшаш жойидаги меҳнат органи томонидан, ушбу Низомга </w:t>
      </w:r>
      <w:r w:rsidRPr="0046023A">
        <w:rPr>
          <w:rFonts w:cs="Virtec Times New Roman Uz"/>
          <w:sz w:val="28"/>
          <w:szCs w:val="28"/>
          <w:lang w:val="uz-Cyrl-UZ"/>
        </w:rPr>
        <w:lastRenderedPageBreak/>
        <w:t>1-иловага мувофиқ шакл бўйича фуқароларнинг шахсий аризаси асосида очилади.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Меҳнат дафтарчаси очиш учун фуқаро паспортини ва фуқароларнинг ўзини ўзи бошқариш органидан шахсий ёрдамчи ёки деҳқон хўжалигида қорамол мавжудлиги тўғрисидаги маълумотномани шахсан кўрсатади.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Қорамол боқиш ва етиштирилган чорвачилик маҳсулотларини сотиш билан банд бўлган шахсга меҳнат дафтарчаси очиш ва бериш тўғрисидаги маълумотлар Бандликка кўмаклашиш марказида юритиладиган, номерланган ва ип ўтказиб тикилган, меҳнат дафтарчалари бериш махсус дафтарида қайд этилади, унда меҳнат дафтарчаси берилган шахснинг фамилияси, туғилган санаси ва уй манзили, меҳнат дафтарчасининг давлат серияси ва тартиб рақами, шунингдек унинг берилган санаси кўрсатилади.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Меҳнат дафтарчасига эга бўлган (аввал меҳнат фаолияти билан шуғулланган) шахслар учун фаолиятнинг кўрсатилган тури билан бандлик тўғрисидаги ёзувлар туман ижтимоий таъминот бўлими томонидан амалга оширилади.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Шахсий ёрдамчи ва деҳқон хўжалигида қорамол боқиш ва етиштирилган чорвачилик маҳсулотларини сотиш билан банд бўлган фуқаро бюджетдан ташқари Пенсия жамғармасига суғурта бадаллари миқдорини мустақил равишда, ўзидаги мавжуд имкониятлардан ва пенсия таъминотининг хоҳланган миқдоридан келиб чиққан ҳолда, лекин бир йилда энг кам ойлик иш ҳақининг тўрт ярим баробаридан кам бўлмаган миқдорда белгилайди.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Бюджетдан ташқари Пенсия жамғармасига бадаллар тўлашнинг шахсий ҳисоби Бюджетдан ташқари Пенсия жамғармаси туман бўлими томонидан, шахсий ёрдамчи ва деҳқон хўжаликларида қорамол боқиш ва етиштирилган чорвачилик маҳсулотларини сотиш билан банд бўлган шахслар томонидан бюджетдан ташқари Пенсия жамғармасига бадаллар тўланганлиги тўғрисида давлат солиқ хизмати органлари маълумотлари асосида амалга оширилади.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Қишлоқ хўжалиги кооперативлари (ширкат хўжаликлари), фермер хўжаликлари ҳамда қишлоқ хўжалигининг бошқа корхоналари </w:t>
      </w:r>
      <w:r w:rsidRPr="0046023A">
        <w:rPr>
          <w:rFonts w:cs="Virtec Times New Roman Uz"/>
          <w:sz w:val="28"/>
          <w:szCs w:val="28"/>
          <w:lang w:val="uz-Cyrl-UZ"/>
        </w:rPr>
        <w:lastRenderedPageBreak/>
        <w:t>тракторчилари-машинистлари учун тўлиқ дала иши давомида (деҳқончиликда) ёки бутун йил мобайнида (чорвачиликда) қишлоқ хўжалиги маҳсулотлари етиштириш и</w:t>
      </w:r>
      <w:r>
        <w:rPr>
          <w:rFonts w:cs="Virtec Times New Roman Uz"/>
          <w:sz w:val="28"/>
          <w:szCs w:val="28"/>
          <w:lang w:val="uz-Cyrl-UZ"/>
        </w:rPr>
        <w:t>шида бевосита банд бўлганлик тўғ</w:t>
      </w:r>
      <w:r w:rsidRPr="0046023A">
        <w:rPr>
          <w:rFonts w:cs="Virtec Times New Roman Uz"/>
          <w:sz w:val="28"/>
          <w:szCs w:val="28"/>
          <w:lang w:val="uz-Cyrl-UZ"/>
        </w:rPr>
        <w:t xml:space="preserve">рисида;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қишлоқ хўжалиги кооперативлари (ширкат хўжаликлари)да, фермер хўжаликларида ҳамда қишлоқ хўжалигининг бошқа корхоналарида қўлда сут сожувчи (машинада сут сожиш оператори) сифатида ишловчи хотин-қизлар учун - хизмат кўрсатишнинг белгиланган нормалари бажарилганлиги тўжрисида (1991 йил 1 январдан бошланган давр учун);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жўза ўстириш, пахта териш ҳамда тамаки ва шоли ўстириш, йижиштириш ва йижиштиришдан кейинги қайта ишлов бериш ишларида ишловчи хотин-қизлар учун - тўлиқ мавсум давомида санаб ўтилган ишларда банд бўлганлик тўжрисида (1991 йил 1 январдан бошланган давр учун).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Илгари амал қилган қонун ҳужжатларига мувофиқ халқ депутатлари туман (шаҳар) Кенгаши ижроия қўмитаси ҳузурида ташкил этилган имтиёзли пенсия таъминоти ҳуқуқини берувчи иш стажини аниқлаш бўйича вақтинчалик комиссия баёни асосида меҳкат дафтарчасига киритилган иш даври тўжрисидаги ёзувлар қўшимча ҳужжатлар талаб қилинмаган ҳолда махсус стажнинг исботи сифатида қабул қилинади.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Бутун пахта етиштириш мавсуми давомида жўзани сужориш ишлари билан банд бўлган сувчилар учун тўлиқ календарь иш йили имтиёзли пенсия олиш ҳуқуқини берувчи стажга қўшилади.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Сувчилар имтиёзли шартларда пенсия тайинлаш учун мурожаат қилганлари тақдирда хўжалик маъмурияти (бошқаруви) ижтимоий таъминот органларига 6-иловада келтирилган шакл бўйича меҳнат стажи тўжрисида маълумотнома тақдим қилади. Қўрсатиб ўтилган меҳнат стажи хўжалик раҳбари, қадрлар бўйича ходим, бош бухгалтер ва касаба уюшмаси кўмитаси раисидан иборат таркибдаги Комиссия томонидан хўжаликдаги мавжуд ҳужжатлар асосида, ҳужжатлар мавжуд бўлмаган тақдирда эса - гувоҳларнинг кўрсатмаси асосида белгиланади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1995 йилдан бошлаб сувчи сифатида ишлаганлик фақат бирламчи ҳисоб-китоб хужжатлари асосидагина тасдиқланиши керак.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Авиация ходимлари ва синовчи учувчилар таркибига кирувчи ходимларнинг айрим тоифаларига имтиёзли пенсия таъминоти ҲУҚУҚини берувчи махсус иш стажи куйидагилар билан тасдиқланади: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учувчилар ва синовчи-учувчилар таркибига кирувчи ходимлар учун - учиш (парашют) дафтарчаси бўйича. Учиш дафтарчаси бўлмаган тақдирда учиш соатлари учувчилар таркибининг учиш соатларини ҳисобга олувчи бухгалтерия маълумотлари бўйича аниқланиши мумкин. Синовчи-учувчилар таркибига кирувчи айрим ходимларнинг тажриба техникасини синашда иш билан бандлиги корхоналар (бирлашмалар) ва ташкилотлар томонидан бериладиган маълумотномалар бўйича тасдиқланади;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ҳаво ҳаракатини бошқаришни амалга оширувчи ходимлар учун - меҳнат дафтарчаси бўйича, шунингдек, қуйидагилар асосида: ҳаво ҳаракатини бевосита бошқаришга рухсат берилганлиги қайд этилган ҳолда ҳаракат хизмати диспетчери (учишлар раҳбарлари)нинг гувоҳлиги; мутахассисни хаво ҳаракатини бевосита бошқариш билан божлиқ лавозимга тайинлаш тўжрисидаги буйруқлар кўрсатилган ҳолда корхоналар (ташкилотлар)нинг маълумотномалари;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авиациянинг муҳандис-техниклар таркибига кирувчи ходимлар учун - меҳнат дафтарчаси бўйича, шунингдек, корхоналар (бирлашмалар) ва ташкилотлар томонидан ҳаво кемалари ва бошқа учиш аппаратлари шошилинч ва даврий (кафолатли) аэродром-техника хизмати кўрсатиш бўйича ишларда тўлиқ иш куни бевосита банд бўлганликни тасдиқлаш учун бериладиган маълумотномалар асосида.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Театрлар ва бошқа театр-томоша корхоналари ва жамоалари артистларининг айрим тоифаларига имтиёзли пенсия таъминоти олиш ҳуқуқини берувчи махсус иш стажи меҳнат дафтарчаси бўйича тасдиқланади.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Меҳнат дафтарчасида касб (лавозим)нинг номи, жанр бўйича тегишлилиги, бажариладиган иш характери ёки ишланган ташкилотнинг мақоми тўжрисидаги зарур маълумотлар бўлмаган ҳолларда махсус стаж иш жойидан берилган ва ушбу шахсга тегишли маълумотлар бўлган маълумотнома асосида тасдиқланади.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Меҳнат шартномаси бўйича ишлаган ва меҳнат дафтарчаси бўлмаган шахслар.  1991 йил 1 январгача фуқароларда меҳнат шартномаси бўйича ишлаган ва меҳнат дафтарчаси бўлмаган шахслар (уй ходимлари, энагалар, котибалар, машинкада кўчирувчилар, стенографисткалар, қоровуллар, божбонлар, шофёрлар ва бошқалар)га нисбатан уларнинг уй хўжалигидаги иш даври иштирокида ишга ёлловчи билан ходим ўртасида шартнома тузилган касаба уюшмаси ташкилотининг маълумотномаси билан тасдиқланади.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Бундай маълумотномаларни олиш имкони бўлмаган ҳолларда (жумладан, айрим фуқароларда ишлаш касаба уюшмаси органларида рўйхатга олинмаган ҳолларда ҳам) стажни тасдиқлаш учун ишга ёлловчи томонидан берилган маълумотномалар қабул қилинади, вафот этган тақдирда - ишга ёлловчининг рафиқаси ёхуд ушбу даврда у билан бирга яшаган унинг бошқа оила аъзоси (бу вақтда вояга етмаган бўлган қариндошлардан ташкари) томонидан берилган маълумотнома қабул қилинади.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Маълумотномани берган шахс имзосининг ҳақиқийлиги маҳалла, қишлоқ (шаҳарча), овул (уй-жой органи) фуқаролар йижини томонидан тасдиқланади.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Қайд этиб ўтилган маълумотнома текшириш далолатномаси билан тасдиқланган бўлиши керак. Текшириш далолатномаси тегишли бажарилганлигидан гувоҳлик берувчи маълумотлар (қўшниларни кўрсатмалари, уй дафтарлари ва махалла, қишлоқ (шаҳарча), овул ва бошқалар фуқароларининг йижини ҳужжатлари бўйича маълумотлар) асосида ижтимоий таъминот бўлими томонидан тузилади.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Юқорида қайд этилган ходимларга меҳнат фаолияти стажи 1991 йил 1 январдан кейин фақат Пенсия жамжармаси органлари томонидан бериладиган маълумотномалар бўйича, 2001 йил 1 январдан кейин эса - ижтимоий таъминот органлари томонидан бериладиган маълумотномалар бўйича белгиланади.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8.  Меҳнат шартномаси (контракт) бўйича чет элда ишловчи Ўзбекистон Республикаси фуқароларининг иш стажи Ўзбекистон Республикаси Меҳнат </w:t>
      </w:r>
      <w:r w:rsidRPr="0046023A">
        <w:rPr>
          <w:rFonts w:cs="Virtec Times New Roman Uz"/>
          <w:sz w:val="28"/>
          <w:szCs w:val="28"/>
          <w:lang w:val="uz-Cyrl-UZ"/>
        </w:rPr>
        <w:lastRenderedPageBreak/>
        <w:t>ва аҳолини ижтимоий муҳофаза қилиш вазирлигининг Ташқи меҳнат миграцияси масалалари агентлиги томонидан белгиланади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Чет элда ишлаш даври, агар тегишли битимлар билан ўзгача ҳол назарда тутилмаган бўлса, белгиланган сужурта бадаллари Ўзбекистон Республикасининг Молия вазирлиги ҳузуридаги бюджетдан ташқари Пенсия жамжармасига тўланган тақдирда меҳнат стажига қўшилади.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Диний ташкилотларда 1991 йил 1 январгача меҳнат шартномаси бўйича ишлаш даври бу ишни бажариш тўғрисидаги меҳнат шартномаси касаба уюшмаси органлари иштирокида тузилган ҳолларда меҳнат стажига қўшилади.</w:t>
      </w:r>
    </w:p>
    <w:p w:rsidR="00D64643" w:rsidRPr="00B76EE0" w:rsidRDefault="00D64643" w:rsidP="00792CF8">
      <w:pPr>
        <w:numPr>
          <w:ilvl w:val="1"/>
          <w:numId w:val="28"/>
        </w:numPr>
        <w:ind w:left="0" w:firstLine="600"/>
        <w:jc w:val="center"/>
        <w:rPr>
          <w:b/>
          <w:sz w:val="28"/>
          <w:szCs w:val="28"/>
          <w:lang w:val="uz-Cyrl-UZ"/>
        </w:rPr>
      </w:pPr>
      <w:r w:rsidRPr="00B76EE0">
        <w:rPr>
          <w:b/>
          <w:sz w:val="28"/>
          <w:szCs w:val="28"/>
          <w:lang w:val="uz-Cyrl-UZ"/>
        </w:rPr>
        <w:t>Узоқ йиллик хизмат даври ва унинг пенсия таъминотини амалга оширилишидаги аҳамияти.</w:t>
      </w:r>
    </w:p>
    <w:p w:rsidR="00D64643" w:rsidRPr="0046023A" w:rsidRDefault="00D64643" w:rsidP="00D64643">
      <w:pPr>
        <w:autoSpaceDE w:val="0"/>
        <w:autoSpaceDN w:val="0"/>
        <w:adjustRightInd w:val="0"/>
        <w:ind w:firstLine="600"/>
        <w:jc w:val="center"/>
        <w:rPr>
          <w:rFonts w:cs="Virtec Times New Roman Uz"/>
          <w:b/>
          <w:i/>
          <w:sz w:val="28"/>
          <w:szCs w:val="28"/>
          <w:lang w:val="uz-Cyrl-UZ"/>
        </w:rPr>
      </w:pP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Давлат ҳизматининг муайян турлари билан банд бўлган фуқаролар, шунингдек, қонун ҳужжатларида кўрсатилган ҳолларда маълум лавозимда ёки фаолиятнинг муайян тури билан банд бўлингани ҳолларда бу лавр меҳнат стажига ҳисобланишжан ташқари қўшимча имтиёзлар берилишига ҳам асос блиши мумкин. Бундай жаврни ўзоқ йиллик ҳизмат даври деб номланади.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Маълум лавозим ёки вазифада узоқ вақт меҳнат фаолияти билан шуғулланиш ҳодимга махсус унвон ва мартабалар берилишида, меҳнат таътиллари миқдорини белгиланишида, давлат пенсиялари тайинланишида қонун ҳужжатлари билан назарда тутилган бошқа ҳолларда имтиёз ва енгилликлар берилишига олиб келади.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Масалан, Ўзбекистон республикаси </w:t>
      </w:r>
      <w:r w:rsidRPr="0046023A">
        <w:rPr>
          <w:rFonts w:cs="Virtec Times New Roman Uz"/>
          <w:bCs/>
          <w:sz w:val="28"/>
          <w:szCs w:val="28"/>
          <w:lang w:val="uz-Cyrl-UZ"/>
        </w:rPr>
        <w:t>Вазирлар Маҳкамасининг 2000 йил 5 майдаги 180-сон Қарори билан тасдиқланган  “Ўзбекистон Республикаси давлат  солиқ органларида хизматни ўташ тўғрисида НИЗОМ”</w:t>
      </w:r>
      <w:r w:rsidRPr="0046023A">
        <w:rPr>
          <w:rStyle w:val="a8"/>
          <w:rFonts w:cs="Virtec Times New Roman Uz"/>
          <w:bCs/>
          <w:sz w:val="28"/>
          <w:szCs w:val="28"/>
          <w:lang w:val="uz-Cyrl-UZ"/>
        </w:rPr>
        <w:footnoteReference w:id="39"/>
      </w:r>
      <w:r w:rsidRPr="0046023A">
        <w:rPr>
          <w:rFonts w:cs="Virtec Times New Roman Uz"/>
          <w:bCs/>
          <w:sz w:val="28"/>
          <w:szCs w:val="28"/>
          <w:lang w:val="uz-Cyrl-UZ"/>
        </w:rPr>
        <w:t xml:space="preserve"> нинг 30 бандига кўра давлат солиқ органлари мансабдор шахсларига махсус унвонлар бериш уларнинг узоқ йиллик ҳизмат даври ҳисобга олингани ҳолда амалга оширилади.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lang w:val="uz-Cyrl-UZ"/>
        </w:rPr>
        <w:lastRenderedPageBreak/>
        <w:t>Ўзбекистон Республикаси давлат солиқ органлари мансабдор шахсларининг лавозим маошларига узок йиллар хизмат қилганлик учун ҳар ойлик устама ҳақ МИҚДОРЛАРИ ҳам уларнинг узоқ йиллик ҳизмат даври муддатига  кўра белгиланади.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lang w:val="uz-Cyrl-UZ"/>
        </w:rPr>
        <w:t xml:space="preserve"> Ўзбекистон Республикасининг “Прокуратура тўғрисида”ги қонунига кўра </w:t>
      </w:r>
      <w:r w:rsidRPr="0046023A">
        <w:rPr>
          <w:rFonts w:cs="Virtec Times New Roman Uz"/>
          <w:sz w:val="28"/>
          <w:szCs w:val="28"/>
          <w:lang w:val="uz-Cyrl-UZ"/>
        </w:rPr>
        <w:t>(янги таҳрири)</w:t>
      </w:r>
      <w:r w:rsidRPr="0046023A">
        <w:rPr>
          <w:rStyle w:val="a8"/>
          <w:rFonts w:cs="Virtec Times New Roman Uz"/>
          <w:sz w:val="28"/>
          <w:szCs w:val="28"/>
          <w:lang w:val="uz-Cyrl-UZ"/>
        </w:rPr>
        <w:footnoteReference w:id="40"/>
      </w:r>
      <w:r w:rsidRPr="0046023A">
        <w:rPr>
          <w:rFonts w:cs="Virtec Times New Roman Uz"/>
          <w:sz w:val="28"/>
          <w:szCs w:val="28"/>
          <w:lang w:val="uz-Cyrl-UZ"/>
        </w:rPr>
        <w:t xml:space="preserve"> Прокуратура органлари ходимларига эгаллаб турган лавозимлари ва меҳнат стажига мувофиқ даражали унвонлар ёки ҳарбий унвонлар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Прокуратура органлари ходимларига муддати ўттиз календарь кунидан иборат ҳақ тўланадиган йиллик таътил берилади. Ўн беш йилдан ортиқ иш стажига эга бўлган прокуратура органлари ходимларига беш календарь кун, йигирма беш йилдан ортиқ иш стажига эга бўлганларга эса ўн календарь кун қўшимча таътил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Узоқ йиллик ҳизмат даври ўрта умум таълим, касб-ҳунар билим юртларида, соғлиқни сақлаш муассасаларида ва қонун ҳужжатларида назарда тутилган бошқа ҳолларда аҳмиятга эга.</w:t>
      </w:r>
    </w:p>
    <w:p w:rsidR="00D64643" w:rsidRPr="0046023A" w:rsidRDefault="00D64643" w:rsidP="00D64643">
      <w:pPr>
        <w:autoSpaceDE w:val="0"/>
        <w:autoSpaceDN w:val="0"/>
        <w:adjustRightInd w:val="0"/>
        <w:spacing w:line="360" w:lineRule="auto"/>
        <w:jc w:val="both"/>
        <w:rPr>
          <w:rFonts w:cs="Virtec Times New Roman Uz"/>
          <w:sz w:val="28"/>
          <w:szCs w:val="28"/>
          <w:lang w:val="uz-Cyrl-UZ"/>
        </w:rPr>
      </w:pPr>
    </w:p>
    <w:p w:rsidR="00D64643" w:rsidRPr="001C7B75" w:rsidRDefault="00D64643" w:rsidP="00D64643">
      <w:pPr>
        <w:spacing w:line="360" w:lineRule="auto"/>
        <w:ind w:firstLine="600"/>
        <w:jc w:val="both"/>
        <w:rPr>
          <w:i/>
          <w:sz w:val="28"/>
          <w:szCs w:val="28"/>
          <w:lang w:val="uz-Cyrl-UZ"/>
        </w:rPr>
      </w:pPr>
      <w:r w:rsidRPr="0046023A">
        <w:rPr>
          <w:sz w:val="32"/>
          <w:szCs w:val="28"/>
          <w:lang w:val="uz-Cyrl-UZ"/>
        </w:rPr>
        <w:t>К А Л И Т   С Ў З Л А Р</w:t>
      </w:r>
      <w:r w:rsidRPr="0046023A">
        <w:rPr>
          <w:lang w:val="uz-Cyrl-UZ"/>
        </w:rPr>
        <w:t xml:space="preserve">. </w:t>
      </w:r>
      <w:r w:rsidRPr="001C7B75">
        <w:rPr>
          <w:i/>
          <w:sz w:val="28"/>
          <w:szCs w:val="28"/>
          <w:lang w:val="uz-Cyrl-UZ"/>
        </w:rPr>
        <w:t>Меҳнат стажи. Махсус меҳнат стажи. Узоқ йиллик ҳизмат даври.Давлат ижтимоий суғғуртаси бадаллари.Меҳнат стажини ҳисоблаш тартиби. Меҳнат стажини тасдиқловчи ҳужжатлар. Меҳнат стажини гувоҳлар ёрдамида белгилаш. Меҳнат стажини имтиёзли ҳисоблаш. Меҳнат дафтарчаси. Якка тадбирколар меҳнат стажини ҳисоблаш тартиби. Юридик шахс таъсис этмаган деҳқон ҳўжалиги аъзосининг меҳнат стажи. Ўзини ўзи иш билан таъминлаётган фуқаролар фаолиятини меҳнат стажига қўшиб ҳисоблаш.</w:t>
      </w:r>
    </w:p>
    <w:p w:rsidR="00D64643" w:rsidRPr="0046023A" w:rsidRDefault="00D64643" w:rsidP="00D64643">
      <w:pPr>
        <w:jc w:val="both"/>
        <w:rPr>
          <w:b/>
          <w:i/>
          <w:sz w:val="28"/>
          <w:szCs w:val="28"/>
          <w:lang w:val="uz-Cyrl-UZ"/>
        </w:rPr>
      </w:pPr>
    </w:p>
    <w:p w:rsidR="00D64643" w:rsidRPr="0046023A" w:rsidRDefault="00D64643" w:rsidP="00D64643">
      <w:pPr>
        <w:ind w:firstLine="600"/>
        <w:jc w:val="both"/>
        <w:rPr>
          <w:b/>
          <w:sz w:val="32"/>
          <w:szCs w:val="28"/>
          <w:lang w:val="uz-Cyrl-UZ"/>
        </w:rPr>
      </w:pPr>
      <w:r w:rsidRPr="0046023A">
        <w:rPr>
          <w:b/>
          <w:sz w:val="32"/>
          <w:szCs w:val="28"/>
          <w:lang w:val="uz-Cyrl-UZ"/>
        </w:rPr>
        <w:t>НАЗОРАТ САВОЛЛАРИ:</w:t>
      </w:r>
    </w:p>
    <w:p w:rsidR="00D64643" w:rsidRPr="0046023A" w:rsidRDefault="00D64643" w:rsidP="00D64643">
      <w:pPr>
        <w:ind w:firstLine="600"/>
        <w:jc w:val="both"/>
        <w:rPr>
          <w:b/>
          <w:sz w:val="32"/>
          <w:szCs w:val="28"/>
          <w:lang w:val="uz-Cyrl-UZ"/>
        </w:rPr>
      </w:pPr>
    </w:p>
    <w:p w:rsidR="00D64643" w:rsidRPr="0046023A" w:rsidRDefault="00D64643" w:rsidP="00792CF8">
      <w:pPr>
        <w:numPr>
          <w:ilvl w:val="0"/>
          <w:numId w:val="16"/>
        </w:numPr>
        <w:tabs>
          <w:tab w:val="clear" w:pos="960"/>
          <w:tab w:val="num" w:pos="0"/>
        </w:tabs>
        <w:spacing w:line="360" w:lineRule="auto"/>
        <w:ind w:left="0" w:hanging="180"/>
        <w:jc w:val="both"/>
        <w:rPr>
          <w:i/>
          <w:sz w:val="28"/>
          <w:szCs w:val="28"/>
          <w:lang w:val="uz-Cyrl-UZ"/>
        </w:rPr>
      </w:pPr>
      <w:r w:rsidRPr="0046023A">
        <w:rPr>
          <w:i/>
          <w:sz w:val="28"/>
          <w:szCs w:val="28"/>
          <w:lang w:val="uz-Cyrl-UZ"/>
        </w:rPr>
        <w:t>Меҳнат стажи нима ?</w:t>
      </w:r>
    </w:p>
    <w:p w:rsidR="00D64643" w:rsidRPr="0046023A" w:rsidRDefault="00D64643" w:rsidP="00792CF8">
      <w:pPr>
        <w:numPr>
          <w:ilvl w:val="0"/>
          <w:numId w:val="16"/>
        </w:numPr>
        <w:tabs>
          <w:tab w:val="clear" w:pos="960"/>
          <w:tab w:val="num" w:pos="0"/>
        </w:tabs>
        <w:spacing w:line="360" w:lineRule="auto"/>
        <w:ind w:left="0" w:hanging="180"/>
        <w:jc w:val="both"/>
        <w:rPr>
          <w:i/>
          <w:sz w:val="28"/>
          <w:szCs w:val="28"/>
          <w:lang w:val="uz-Cyrl-UZ"/>
        </w:rPr>
      </w:pPr>
      <w:r w:rsidRPr="0046023A">
        <w:rPr>
          <w:i/>
          <w:sz w:val="28"/>
          <w:szCs w:val="28"/>
          <w:lang w:val="uz-Cyrl-UZ"/>
        </w:rPr>
        <w:lastRenderedPageBreak/>
        <w:t>Меҳнат стажининг ижтимоий таъминотни амалга оширилишидаги ахамияти қандай ?</w:t>
      </w:r>
    </w:p>
    <w:p w:rsidR="00D64643" w:rsidRPr="0046023A" w:rsidRDefault="00D64643" w:rsidP="00792CF8">
      <w:pPr>
        <w:numPr>
          <w:ilvl w:val="0"/>
          <w:numId w:val="16"/>
        </w:numPr>
        <w:tabs>
          <w:tab w:val="clear" w:pos="960"/>
          <w:tab w:val="num" w:pos="0"/>
        </w:tabs>
        <w:spacing w:line="360" w:lineRule="auto"/>
        <w:ind w:left="0" w:hanging="180"/>
        <w:jc w:val="both"/>
        <w:rPr>
          <w:i/>
          <w:sz w:val="28"/>
          <w:szCs w:val="28"/>
          <w:lang w:val="uz-Cyrl-UZ"/>
        </w:rPr>
      </w:pPr>
      <w:r w:rsidRPr="0046023A">
        <w:rPr>
          <w:i/>
          <w:sz w:val="28"/>
          <w:szCs w:val="28"/>
          <w:lang w:val="uz-Cyrl-UZ"/>
        </w:rPr>
        <w:t>Меҳнат стажининг қайси турларини биласиз ?</w:t>
      </w:r>
    </w:p>
    <w:p w:rsidR="00D64643" w:rsidRPr="0046023A" w:rsidRDefault="00D64643" w:rsidP="00792CF8">
      <w:pPr>
        <w:numPr>
          <w:ilvl w:val="0"/>
          <w:numId w:val="16"/>
        </w:numPr>
        <w:tabs>
          <w:tab w:val="clear" w:pos="960"/>
          <w:tab w:val="num" w:pos="0"/>
        </w:tabs>
        <w:spacing w:line="360" w:lineRule="auto"/>
        <w:ind w:left="0" w:hanging="180"/>
        <w:jc w:val="both"/>
        <w:rPr>
          <w:i/>
          <w:sz w:val="28"/>
          <w:szCs w:val="28"/>
          <w:lang w:val="uz-Cyrl-UZ"/>
        </w:rPr>
      </w:pPr>
      <w:r>
        <w:rPr>
          <w:i/>
          <w:sz w:val="28"/>
          <w:szCs w:val="28"/>
          <w:lang w:val="uz-Cyrl-UZ"/>
        </w:rPr>
        <w:t>Умумий меҳнат стажи нима</w:t>
      </w:r>
      <w:r w:rsidRPr="0046023A">
        <w:rPr>
          <w:i/>
          <w:sz w:val="28"/>
          <w:szCs w:val="28"/>
          <w:lang w:val="uz-Cyrl-UZ"/>
        </w:rPr>
        <w:t xml:space="preserve"> ?</w:t>
      </w:r>
    </w:p>
    <w:p w:rsidR="00D64643" w:rsidRPr="0046023A" w:rsidRDefault="00D64643" w:rsidP="00792CF8">
      <w:pPr>
        <w:numPr>
          <w:ilvl w:val="0"/>
          <w:numId w:val="16"/>
        </w:numPr>
        <w:tabs>
          <w:tab w:val="clear" w:pos="960"/>
          <w:tab w:val="num" w:pos="0"/>
        </w:tabs>
        <w:spacing w:line="360" w:lineRule="auto"/>
        <w:ind w:left="0" w:hanging="180"/>
        <w:jc w:val="both"/>
        <w:rPr>
          <w:i/>
          <w:sz w:val="28"/>
          <w:szCs w:val="28"/>
          <w:lang w:val="uz-Cyrl-UZ"/>
        </w:rPr>
      </w:pPr>
      <w:r w:rsidRPr="0046023A">
        <w:rPr>
          <w:i/>
          <w:sz w:val="28"/>
          <w:szCs w:val="28"/>
          <w:lang w:val="uz-Cyrl-UZ"/>
        </w:rPr>
        <w:t>Махсус меҳнат стажи ва унинг аҳамяти тўғрисида сўзлаб беринг.</w:t>
      </w:r>
    </w:p>
    <w:p w:rsidR="00D64643" w:rsidRPr="0046023A" w:rsidRDefault="00D64643" w:rsidP="00792CF8">
      <w:pPr>
        <w:numPr>
          <w:ilvl w:val="0"/>
          <w:numId w:val="16"/>
        </w:numPr>
        <w:tabs>
          <w:tab w:val="clear" w:pos="960"/>
          <w:tab w:val="num" w:pos="0"/>
        </w:tabs>
        <w:spacing w:line="360" w:lineRule="auto"/>
        <w:ind w:left="0" w:hanging="180"/>
        <w:jc w:val="both"/>
        <w:rPr>
          <w:i/>
          <w:sz w:val="28"/>
          <w:szCs w:val="28"/>
          <w:lang w:val="uz-Cyrl-UZ"/>
        </w:rPr>
      </w:pPr>
      <w:r w:rsidRPr="0046023A">
        <w:rPr>
          <w:i/>
          <w:sz w:val="28"/>
          <w:szCs w:val="28"/>
          <w:lang w:val="uz-Cyrl-UZ"/>
        </w:rPr>
        <w:t>Меҳнат стажини ҳисоблаш қандай амалга оширилади ?</w:t>
      </w:r>
    </w:p>
    <w:p w:rsidR="00D64643" w:rsidRPr="0046023A" w:rsidRDefault="00D64643" w:rsidP="00792CF8">
      <w:pPr>
        <w:numPr>
          <w:ilvl w:val="0"/>
          <w:numId w:val="16"/>
        </w:numPr>
        <w:tabs>
          <w:tab w:val="clear" w:pos="960"/>
          <w:tab w:val="num" w:pos="0"/>
        </w:tabs>
        <w:spacing w:line="360" w:lineRule="auto"/>
        <w:ind w:left="0" w:hanging="180"/>
        <w:jc w:val="both"/>
        <w:rPr>
          <w:i/>
          <w:sz w:val="28"/>
          <w:szCs w:val="28"/>
          <w:lang w:val="uz-Cyrl-UZ"/>
        </w:rPr>
      </w:pPr>
      <w:r w:rsidRPr="0046023A">
        <w:rPr>
          <w:i/>
          <w:sz w:val="28"/>
          <w:szCs w:val="28"/>
          <w:lang w:val="uz-Cyrl-UZ"/>
        </w:rPr>
        <w:t>Меҳнат стажини гувоҳлар кўрсатмасига кўра аниқланишига йўл қўйиладими ?</w:t>
      </w:r>
    </w:p>
    <w:p w:rsidR="00D64643" w:rsidRPr="0046023A" w:rsidRDefault="00D64643" w:rsidP="00792CF8">
      <w:pPr>
        <w:numPr>
          <w:ilvl w:val="0"/>
          <w:numId w:val="16"/>
        </w:numPr>
        <w:tabs>
          <w:tab w:val="clear" w:pos="960"/>
          <w:tab w:val="num" w:pos="0"/>
        </w:tabs>
        <w:spacing w:line="360" w:lineRule="auto"/>
        <w:ind w:left="0" w:hanging="180"/>
        <w:jc w:val="both"/>
        <w:rPr>
          <w:i/>
          <w:sz w:val="28"/>
          <w:szCs w:val="28"/>
          <w:lang w:val="uz-Cyrl-UZ"/>
        </w:rPr>
      </w:pPr>
      <w:r w:rsidRPr="0046023A">
        <w:rPr>
          <w:i/>
          <w:sz w:val="28"/>
          <w:szCs w:val="28"/>
          <w:lang w:val="uz-Cyrl-UZ"/>
        </w:rPr>
        <w:t>Меҳнат стажини имтиёзли ҳисоблаш нима ?</w:t>
      </w:r>
    </w:p>
    <w:p w:rsidR="00D64643" w:rsidRPr="0046023A" w:rsidRDefault="00D64643" w:rsidP="00792CF8">
      <w:pPr>
        <w:numPr>
          <w:ilvl w:val="0"/>
          <w:numId w:val="16"/>
        </w:numPr>
        <w:tabs>
          <w:tab w:val="clear" w:pos="960"/>
          <w:tab w:val="num" w:pos="0"/>
        </w:tabs>
        <w:spacing w:line="360" w:lineRule="auto"/>
        <w:ind w:left="0" w:hanging="180"/>
        <w:jc w:val="both"/>
        <w:rPr>
          <w:i/>
          <w:sz w:val="28"/>
          <w:szCs w:val="28"/>
          <w:lang w:val="uz-Cyrl-UZ"/>
        </w:rPr>
      </w:pPr>
      <w:r w:rsidRPr="0046023A">
        <w:rPr>
          <w:i/>
          <w:sz w:val="28"/>
          <w:szCs w:val="28"/>
          <w:lang w:val="uz-Cyrl-UZ"/>
        </w:rPr>
        <w:t>Меҳнат стажини тасдиқловчи қайси  ҳужжатларни  биласиз?</w:t>
      </w:r>
    </w:p>
    <w:p w:rsidR="00D64643" w:rsidRPr="0046023A" w:rsidRDefault="00D64643" w:rsidP="00792CF8">
      <w:pPr>
        <w:numPr>
          <w:ilvl w:val="0"/>
          <w:numId w:val="16"/>
        </w:numPr>
        <w:tabs>
          <w:tab w:val="clear" w:pos="960"/>
          <w:tab w:val="num" w:pos="0"/>
        </w:tabs>
        <w:spacing w:line="360" w:lineRule="auto"/>
        <w:ind w:left="0" w:hanging="180"/>
        <w:jc w:val="both"/>
        <w:rPr>
          <w:i/>
          <w:sz w:val="28"/>
          <w:szCs w:val="28"/>
          <w:lang w:val="uz-Cyrl-UZ"/>
        </w:rPr>
      </w:pPr>
      <w:r w:rsidRPr="0046023A">
        <w:rPr>
          <w:i/>
          <w:sz w:val="28"/>
          <w:szCs w:val="28"/>
          <w:lang w:val="uz-Cyrl-UZ"/>
        </w:rPr>
        <w:t>Якка тадбиркорлар, деҳқон хўжалиги аъзолари, уйда қорамод боқувчи фуқароларнинг меҳнат стажини ҳисоблаш тартиби қандай ?</w:t>
      </w:r>
    </w:p>
    <w:p w:rsidR="00D64643" w:rsidRPr="0046023A" w:rsidRDefault="00D64643" w:rsidP="00792CF8">
      <w:pPr>
        <w:numPr>
          <w:ilvl w:val="0"/>
          <w:numId w:val="16"/>
        </w:numPr>
        <w:tabs>
          <w:tab w:val="clear" w:pos="960"/>
          <w:tab w:val="num" w:pos="0"/>
        </w:tabs>
        <w:spacing w:line="360" w:lineRule="auto"/>
        <w:ind w:left="0" w:hanging="180"/>
        <w:jc w:val="both"/>
        <w:rPr>
          <w:i/>
          <w:sz w:val="28"/>
          <w:szCs w:val="28"/>
          <w:lang w:val="uz-Cyrl-UZ"/>
        </w:rPr>
      </w:pPr>
      <w:r w:rsidRPr="0046023A">
        <w:rPr>
          <w:i/>
          <w:sz w:val="28"/>
          <w:szCs w:val="28"/>
          <w:lang w:val="uz-Cyrl-UZ"/>
        </w:rPr>
        <w:t>Чет элда ишлаган даврни меҳнат стажига қўшиб хисоблаш шартларини билдасизми ?</w:t>
      </w:r>
    </w:p>
    <w:p w:rsidR="00D64643" w:rsidRPr="0046023A" w:rsidRDefault="00D64643" w:rsidP="00D64643">
      <w:pPr>
        <w:spacing w:line="360" w:lineRule="auto"/>
        <w:ind w:firstLine="600"/>
        <w:jc w:val="both"/>
        <w:rPr>
          <w:highlight w:val="yellow"/>
          <w:lang w:val="uz-Cyrl-UZ"/>
        </w:rPr>
      </w:pPr>
    </w:p>
    <w:p w:rsidR="00D64643" w:rsidRPr="0046023A" w:rsidRDefault="00D64643" w:rsidP="00D64643">
      <w:pPr>
        <w:spacing w:line="360" w:lineRule="auto"/>
        <w:jc w:val="both"/>
        <w:rPr>
          <w:sz w:val="32"/>
          <w:szCs w:val="28"/>
          <w:lang w:val="uz-Cyrl-UZ"/>
        </w:rPr>
      </w:pPr>
    </w:p>
    <w:p w:rsidR="00D64643" w:rsidRPr="00B93C6A" w:rsidRDefault="00233BBB" w:rsidP="00D64643">
      <w:pPr>
        <w:spacing w:line="360" w:lineRule="auto"/>
        <w:ind w:firstLine="600"/>
        <w:jc w:val="center"/>
        <w:rPr>
          <w:b/>
          <w:sz w:val="32"/>
          <w:szCs w:val="28"/>
          <w:lang w:val="uz-Cyrl-UZ"/>
        </w:rPr>
      </w:pPr>
      <w:r>
        <w:rPr>
          <w:b/>
          <w:sz w:val="32"/>
          <w:szCs w:val="28"/>
          <w:lang w:val="uz-Cyrl-UZ"/>
        </w:rPr>
        <w:t>4</w:t>
      </w:r>
      <w:r w:rsidR="00D64643" w:rsidRPr="00B93C6A">
        <w:rPr>
          <w:b/>
          <w:sz w:val="32"/>
          <w:szCs w:val="28"/>
          <w:lang w:val="uz-Cyrl-UZ"/>
        </w:rPr>
        <w:t>-мавзу. Ёшга доир пенсиялар.</w:t>
      </w:r>
    </w:p>
    <w:p w:rsidR="00D64643" w:rsidRPr="00B76EE0" w:rsidRDefault="00233BBB" w:rsidP="00D64643">
      <w:pPr>
        <w:ind w:firstLine="600"/>
        <w:jc w:val="center"/>
        <w:rPr>
          <w:sz w:val="28"/>
          <w:szCs w:val="28"/>
          <w:lang w:val="uz-Cyrl-UZ"/>
        </w:rPr>
      </w:pPr>
      <w:r>
        <w:rPr>
          <w:sz w:val="28"/>
          <w:szCs w:val="28"/>
          <w:lang w:val="uz-Cyrl-UZ"/>
        </w:rPr>
        <w:t>4</w:t>
      </w:r>
      <w:r w:rsidR="00D64643" w:rsidRPr="00B76EE0">
        <w:rPr>
          <w:sz w:val="28"/>
          <w:szCs w:val="28"/>
          <w:lang w:val="uz-Cyrl-UZ"/>
        </w:rPr>
        <w:t>.1</w:t>
      </w:r>
      <w:r w:rsidR="00D64643" w:rsidRPr="00B76EE0">
        <w:rPr>
          <w:b/>
          <w:sz w:val="28"/>
          <w:szCs w:val="28"/>
          <w:lang w:val="uz-Cyrl-UZ"/>
        </w:rPr>
        <w:t>. Ёшга доир пенсиялар тушунчаси, турлари  ва тайинланишининг умумий асослари</w:t>
      </w:r>
      <w:r w:rsidR="00D64643" w:rsidRPr="00B76EE0">
        <w:rPr>
          <w:sz w:val="28"/>
          <w:szCs w:val="28"/>
          <w:lang w:val="uz-Cyrl-UZ"/>
        </w:rPr>
        <w:t>.</w:t>
      </w:r>
    </w:p>
    <w:p w:rsidR="00D64643" w:rsidRPr="0046023A" w:rsidRDefault="00D64643" w:rsidP="00D64643">
      <w:pPr>
        <w:pStyle w:val="21"/>
        <w:spacing w:after="0" w:line="360" w:lineRule="auto"/>
        <w:ind w:left="0" w:firstLine="600"/>
        <w:jc w:val="center"/>
        <w:rPr>
          <w:spacing w:val="-2"/>
          <w:sz w:val="32"/>
          <w:szCs w:val="28"/>
          <w:lang w:val="uz-Cyrl-UZ"/>
        </w:rPr>
      </w:pP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Пенсияга чиқиш ёшига етган фуқаро белгилаб қўйилганидан (эркаклар – камида 25 йил, аёллар – камида 20 йил) кам, аммо камида 5 йил  меҳнат стажига эга бўлгани тақдирда ҳам (масалан 5 йил ёки 10 йиллик иш стажи билан) пенсия тайинлашларини с</w:t>
      </w:r>
      <w:r w:rsidRPr="0046023A">
        <w:rPr>
          <w:spacing w:val="-2"/>
          <w:sz w:val="32"/>
          <w:szCs w:val="28"/>
          <w:lang w:val="uz-Cyrl-UZ"/>
        </w:rPr>
        <w:t xml:space="preserve"> </w:t>
      </w:r>
      <w:r w:rsidRPr="0046023A">
        <w:rPr>
          <w:spacing w:val="-2"/>
          <w:sz w:val="28"/>
          <w:szCs w:val="28"/>
          <w:lang w:val="uz-Cyrl-UZ"/>
        </w:rPr>
        <w:t xml:space="preserve">«Ёшга доир пенсия» тушунчаси қонунчилигимизда нисбатан янги бўлиб, даставвал Ўзбекистон Республикасининг «Фуқароларни давлат пенсия таъминоти тўғрисида»ги 1993 йил 3 сентябрда қабул қилинган қонунида муомалага киритилди. Қарилик ва ёшга доир пенсия тайинлаш ёши тушунчалари ўртасида жиддий тафовут бор бўлиб, ёшга доир пенсия тайинланганлиги ҳар доим ҳам фуқаронинг қари эканлигини англатавермайди ва  қонунчиликда 50 ёш, 45 ёш ва ҳатто 40 ёшдан пенсияга чиқиш мумкинлигини назарда тутилади. Ваҳоланки 40 ёшли, 50 </w:t>
      </w:r>
      <w:r w:rsidRPr="0046023A">
        <w:rPr>
          <w:spacing w:val="-2"/>
          <w:sz w:val="28"/>
          <w:szCs w:val="28"/>
          <w:lang w:val="uz-Cyrl-UZ"/>
        </w:rPr>
        <w:lastRenderedPageBreak/>
        <w:t>ёшли ва ҳатто 60 ёшли</w:t>
      </w:r>
      <w:r w:rsidRPr="0046023A">
        <w:rPr>
          <w:sz w:val="28"/>
          <w:szCs w:val="28"/>
          <w:lang w:val="uz-Cyrl-UZ"/>
        </w:rPr>
        <w:t xml:space="preserve"> шахсни қария деб аташ кўпчилик ҳолларда ғайриоддий туюлади.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Турмуш кечириш даражасининг яхшиланиб бориши, соғлиқни сақлаш ва ижтимоий хизматлар сифатининг ортиб бориши туфайли ўртача умр кечириш ёшининг узайиши, кексалик чегараси янада ортиши кузатилади.</w:t>
      </w:r>
    </w:p>
    <w:p w:rsidR="00D64643" w:rsidRPr="0046023A" w:rsidRDefault="00D64643" w:rsidP="00D64643">
      <w:pPr>
        <w:spacing w:line="360" w:lineRule="auto"/>
        <w:ind w:firstLine="600"/>
        <w:jc w:val="both"/>
        <w:rPr>
          <w:sz w:val="28"/>
          <w:szCs w:val="28"/>
          <w:lang w:val="uz-Cyrl-UZ"/>
        </w:rPr>
      </w:pPr>
      <w:r w:rsidRPr="0046023A">
        <w:rPr>
          <w:sz w:val="28"/>
          <w:szCs w:val="28"/>
          <w:lang w:val="uz-Cyrl-UZ"/>
        </w:rPr>
        <w:t>Агар 1991 йилда оналар ўлими билан боғлиқ кўрсаткич ҳар 100 минг нафар аёлга нисбатан 65 тани ташкил қилган бўлса,бугунги кунда бу кўрсаткич 24 тага тушди, гўдаклар ўлими 1000 нафар чақалоққа 35 тага тўғри келган бўлса бугунги кунда 14 тага тушди. Ўтган давр давомида юртимизда ахолининг ўртача умр кўриш даражаси мунтазам ортиб бормоқда. Агар 1990 йилда ўртача умр кўриш 67 ёшни ташкил қилган бўлса, 2006 йилга келиб бу кўрсаткич 72,5 ёшни, жумладан, эркаклар ўртасида-66 ёшдан 70 ёшга, аёллар ўртасида эса 70 ёшдан 74,6 ёшга кўпайди.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Ёшга доир пенсия фуқаронинг меҳнат қобилияти йўқолиши ёки пасайиши билан боғланмаган бўлиб, муайян ёшга етиши ва қонунда назарда тутилган ҳажмдаги иш стажи мавжудлиги асосида бутун умрга тайин этиладиган давлат таъминоти турларидан бири ҳисобланади ҳамда б</w:t>
      </w:r>
      <w:r>
        <w:rPr>
          <w:sz w:val="28"/>
          <w:szCs w:val="28"/>
          <w:lang w:val="uz-Cyrl-UZ"/>
        </w:rPr>
        <w:t>унда фуқаронинг меҳнатга лаёқат</w:t>
      </w:r>
      <w:r w:rsidRPr="0046023A">
        <w:rPr>
          <w:sz w:val="28"/>
          <w:szCs w:val="28"/>
          <w:lang w:val="uz-Cyrl-UZ"/>
        </w:rPr>
        <w:t>с</w:t>
      </w:r>
      <w:r>
        <w:rPr>
          <w:sz w:val="28"/>
          <w:szCs w:val="28"/>
          <w:lang w:val="uz-Cyrl-UZ"/>
        </w:rPr>
        <w:t>и</w:t>
      </w:r>
      <w:r w:rsidRPr="0046023A">
        <w:rPr>
          <w:sz w:val="28"/>
          <w:szCs w:val="28"/>
          <w:lang w:val="uz-Cyrl-UZ"/>
        </w:rPr>
        <w:t>з бўлиб қолган бўл</w:t>
      </w:r>
      <w:r>
        <w:rPr>
          <w:sz w:val="28"/>
          <w:szCs w:val="28"/>
          <w:lang w:val="uz-Cyrl-UZ"/>
        </w:rPr>
        <w:t>иши лозимлиги талаб этилмайди.</w:t>
      </w:r>
      <w:r w:rsidRPr="0046023A">
        <w:rPr>
          <w:sz w:val="28"/>
          <w:szCs w:val="28"/>
          <w:lang w:val="uz-Cyrl-UZ"/>
        </w:rPr>
        <w:t xml:space="preserve"> Ёшга доир пенсия аслида фуқаронинг ўтган даврлардаги меҳнат фаолияти, жамият бойликлари кўпайишига қўшган ҳиссаси учун жамият унга берадиган моддий таъминот, мамлакат миллий даромадининг тақсимланишидан иборатдир.</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Ҳозирги пайтда амалда бўлган «Фуқароларнинг давлат пенсия таъминоти тўғрисида»ги ҳамда «Ҳарбий хизматчиларни пенсия таъминоти тўғрисида»ги қонунларга мувофиқ ёшга доир пенсияларнинг қуйидаги турлари назарда тутилган:</w:t>
      </w:r>
    </w:p>
    <w:p w:rsidR="00D64643" w:rsidRPr="0046023A" w:rsidRDefault="00D64643" w:rsidP="00792CF8">
      <w:pPr>
        <w:pStyle w:val="21"/>
        <w:numPr>
          <w:ilvl w:val="0"/>
          <w:numId w:val="2"/>
        </w:numPr>
        <w:tabs>
          <w:tab w:val="num" w:pos="567"/>
        </w:tabs>
        <w:spacing w:after="0" w:line="360" w:lineRule="auto"/>
        <w:ind w:left="0" w:firstLine="600"/>
        <w:jc w:val="both"/>
        <w:rPr>
          <w:sz w:val="28"/>
          <w:szCs w:val="28"/>
        </w:rPr>
      </w:pPr>
      <w:r w:rsidRPr="0046023A">
        <w:rPr>
          <w:sz w:val="28"/>
          <w:szCs w:val="28"/>
        </w:rPr>
        <w:t>Умумий асослардаги ёшга доир пенсия;</w:t>
      </w:r>
    </w:p>
    <w:p w:rsidR="00D64643" w:rsidRPr="0046023A" w:rsidRDefault="00D64643" w:rsidP="00792CF8">
      <w:pPr>
        <w:pStyle w:val="21"/>
        <w:numPr>
          <w:ilvl w:val="0"/>
          <w:numId w:val="2"/>
        </w:numPr>
        <w:tabs>
          <w:tab w:val="num" w:pos="567"/>
        </w:tabs>
        <w:spacing w:after="0" w:line="360" w:lineRule="auto"/>
        <w:ind w:left="0" w:firstLine="600"/>
        <w:jc w:val="both"/>
        <w:rPr>
          <w:spacing w:val="-6"/>
          <w:sz w:val="28"/>
          <w:szCs w:val="28"/>
        </w:rPr>
      </w:pPr>
      <w:r w:rsidRPr="0046023A">
        <w:rPr>
          <w:spacing w:val="-6"/>
          <w:sz w:val="28"/>
          <w:szCs w:val="28"/>
        </w:rPr>
        <w:t>Имтиёзли шартлар билан тайинланадиган ёшга доир пенсия;</w:t>
      </w:r>
    </w:p>
    <w:p w:rsidR="00D64643" w:rsidRPr="0046023A" w:rsidRDefault="00D64643" w:rsidP="00792CF8">
      <w:pPr>
        <w:pStyle w:val="21"/>
        <w:numPr>
          <w:ilvl w:val="0"/>
          <w:numId w:val="2"/>
        </w:numPr>
        <w:tabs>
          <w:tab w:val="num" w:pos="567"/>
        </w:tabs>
        <w:spacing w:after="0" w:line="360" w:lineRule="auto"/>
        <w:ind w:left="0" w:firstLine="600"/>
        <w:jc w:val="both"/>
        <w:rPr>
          <w:sz w:val="28"/>
          <w:szCs w:val="28"/>
        </w:rPr>
      </w:pPr>
      <w:r w:rsidRPr="0046023A">
        <w:rPr>
          <w:sz w:val="28"/>
          <w:szCs w:val="28"/>
        </w:rPr>
        <w:t>Тўлиқсиз иш стажи билан тайинланадиган ёшга доир пенсия;</w:t>
      </w:r>
    </w:p>
    <w:p w:rsidR="00D64643" w:rsidRPr="0046023A" w:rsidRDefault="00D64643" w:rsidP="00792CF8">
      <w:pPr>
        <w:pStyle w:val="21"/>
        <w:numPr>
          <w:ilvl w:val="0"/>
          <w:numId w:val="2"/>
        </w:numPr>
        <w:tabs>
          <w:tab w:val="num" w:pos="567"/>
        </w:tabs>
        <w:spacing w:after="0" w:line="360" w:lineRule="auto"/>
        <w:ind w:left="0" w:firstLine="600"/>
        <w:jc w:val="both"/>
        <w:rPr>
          <w:sz w:val="28"/>
          <w:szCs w:val="28"/>
        </w:rPr>
      </w:pPr>
      <w:r w:rsidRPr="0046023A">
        <w:rPr>
          <w:sz w:val="28"/>
          <w:szCs w:val="28"/>
        </w:rPr>
        <w:t>Муддатидан олдин тайинланадиган ёшга доир пенсия;</w:t>
      </w:r>
    </w:p>
    <w:p w:rsidR="00D64643" w:rsidRPr="0046023A" w:rsidRDefault="00D64643" w:rsidP="00792CF8">
      <w:pPr>
        <w:pStyle w:val="21"/>
        <w:numPr>
          <w:ilvl w:val="0"/>
          <w:numId w:val="2"/>
        </w:numPr>
        <w:tabs>
          <w:tab w:val="num" w:pos="567"/>
        </w:tabs>
        <w:spacing w:after="0" w:line="360" w:lineRule="auto"/>
        <w:ind w:left="0" w:firstLine="600"/>
        <w:jc w:val="both"/>
        <w:rPr>
          <w:sz w:val="28"/>
          <w:szCs w:val="28"/>
        </w:rPr>
      </w:pPr>
      <w:r w:rsidRPr="0046023A">
        <w:rPr>
          <w:sz w:val="28"/>
          <w:szCs w:val="28"/>
        </w:rPr>
        <w:t>харбий хизматчиларнинг узоқ йиллик хизмат учун пенсиялари.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rPr>
        <w:lastRenderedPageBreak/>
        <w:t xml:space="preserve">Ушбу пенсиялар умумий </w:t>
      </w:r>
      <w:r w:rsidRPr="0046023A">
        <w:rPr>
          <w:sz w:val="28"/>
          <w:szCs w:val="28"/>
          <w:lang w:val="uz-Cyrl-UZ"/>
        </w:rPr>
        <w:t xml:space="preserve">моҳиятга эга бўлиши </w:t>
      </w:r>
      <w:r w:rsidRPr="0046023A">
        <w:rPr>
          <w:sz w:val="28"/>
          <w:szCs w:val="28"/>
        </w:rPr>
        <w:t>билан бир қаторда бирмунча ўзига хос жиҳатларга ҳам эга бўлиб, пенсияга оид қонунчилик амалиётда қўлланилаётганида улар эътиборга олинмоғи лозим бўлади.</w:t>
      </w:r>
    </w:p>
    <w:p w:rsidR="00D64643" w:rsidRPr="00B76EE0" w:rsidRDefault="00233BBB" w:rsidP="00D64643">
      <w:pPr>
        <w:pStyle w:val="21"/>
        <w:spacing w:after="0" w:line="240" w:lineRule="auto"/>
        <w:ind w:left="0" w:firstLine="600"/>
        <w:jc w:val="center"/>
        <w:rPr>
          <w:b/>
          <w:sz w:val="28"/>
          <w:szCs w:val="28"/>
          <w:lang w:val="uz-Cyrl-UZ"/>
        </w:rPr>
      </w:pPr>
      <w:r>
        <w:rPr>
          <w:sz w:val="28"/>
          <w:szCs w:val="28"/>
          <w:lang w:val="uz-Cyrl-UZ"/>
        </w:rPr>
        <w:t>4</w:t>
      </w:r>
      <w:r w:rsidR="00D64643" w:rsidRPr="00B76EE0">
        <w:rPr>
          <w:sz w:val="28"/>
          <w:szCs w:val="28"/>
          <w:lang w:val="uz-Cyrl-UZ"/>
        </w:rPr>
        <w:t xml:space="preserve">.2. </w:t>
      </w:r>
      <w:r w:rsidR="00D64643" w:rsidRPr="00B76EE0">
        <w:rPr>
          <w:sz w:val="28"/>
          <w:szCs w:val="28"/>
        </w:rPr>
        <w:t xml:space="preserve"> </w:t>
      </w:r>
      <w:r w:rsidR="00D64643" w:rsidRPr="00B76EE0">
        <w:rPr>
          <w:b/>
          <w:sz w:val="28"/>
          <w:szCs w:val="28"/>
        </w:rPr>
        <w:t>Умумий асосларда ёшга доир пенсия тайинлаш ва унинг шартлари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sz w:val="28"/>
          <w:szCs w:val="28"/>
          <w:lang w:val="uz-Cyrl-UZ"/>
        </w:rPr>
        <w:t xml:space="preserve">Ўзбекистон Республикаси Конституциясининг 39-моддасига кўра </w:t>
      </w:r>
      <w:r w:rsidRPr="0046023A">
        <w:rPr>
          <w:rFonts w:cs="Virtec Times New Roman Uz"/>
          <w:sz w:val="28"/>
          <w:szCs w:val="28"/>
          <w:lang w:val="uz-Cyrl-UZ"/>
        </w:rPr>
        <w:t>ҳар ким қариганда ижтимоий таъминот олиш ҳуқуқига эга.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lang w:val="uz-Cyrl-UZ"/>
        </w:rPr>
        <w:t>23-модда</w:t>
      </w:r>
      <w:r w:rsidRPr="0046023A">
        <w:rPr>
          <w:rFonts w:cs="Virtec Times New Roman Uz"/>
          <w:sz w:val="28"/>
          <w:szCs w:val="28"/>
          <w:lang w:val="uz-Cyrl-UZ"/>
        </w:rPr>
        <w:t xml:space="preserve">га кўра Ўзбекистон Республикаси ҳудудидаги чет эл фуқароларининг ва фуқаролиги бўлмаган шахсларнинг ҳуқуқ ва эркинликлари халқаро ҳуқуқ нормаларига мувофиқ таъминланади. </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 «Фуқароларнинг давлат пенсия таъминоти тўғрисида»ги қонунининг 1-моддасига эса «Ўзбекистон Республикаси фуқаролари ушбу қонунда назарда тутилган тартибда давлат томонидан пенсия билан таъминланиш ҳуқуқига эгадирлар, деб кўрсатилган.</w:t>
      </w:r>
    </w:p>
    <w:p w:rsidR="00D64643" w:rsidRPr="0046023A" w:rsidRDefault="00D64643" w:rsidP="00D64643">
      <w:pPr>
        <w:pStyle w:val="21"/>
        <w:spacing w:after="0" w:line="360" w:lineRule="auto"/>
        <w:ind w:left="0" w:firstLine="600"/>
        <w:jc w:val="both"/>
        <w:rPr>
          <w:sz w:val="28"/>
          <w:szCs w:val="28"/>
          <w:lang w:val="uz-Cyrl-UZ"/>
        </w:rPr>
      </w:pPr>
      <w:r w:rsidRPr="0046023A">
        <w:rPr>
          <w:spacing w:val="-4"/>
          <w:sz w:val="28"/>
          <w:szCs w:val="28"/>
          <w:lang w:val="uz-Cyrl-UZ"/>
        </w:rPr>
        <w:t>Республика ҳудудидан ташқарида яшаб турган Ўзбекистон Республикасининг фуқароларини, шунингдек, Ўзбекистон Республикаси ҳудудида до</w:t>
      </w:r>
      <w:r>
        <w:rPr>
          <w:spacing w:val="-4"/>
          <w:sz w:val="28"/>
          <w:szCs w:val="28"/>
          <w:lang w:val="uz-Cyrl-UZ"/>
        </w:rPr>
        <w:t>и</w:t>
      </w:r>
      <w:r w:rsidRPr="0046023A">
        <w:rPr>
          <w:spacing w:val="-4"/>
          <w:sz w:val="28"/>
          <w:szCs w:val="28"/>
          <w:lang w:val="uz-Cyrl-UZ"/>
        </w:rPr>
        <w:t>мий истиқомат қилувчи чет эл фуқаролари ва фуқаролиги йўқ шахсларни пенсия билан таъминлаш давлатлараро битимлар (шартномалар) асосида амалга оширилади</w:t>
      </w:r>
      <w:r w:rsidRPr="0046023A">
        <w:rPr>
          <w:sz w:val="28"/>
          <w:szCs w:val="28"/>
          <w:lang w:val="uz-Cyrl-UZ"/>
        </w:rPr>
        <w:t>.</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Ўзбекистон Республикасида доимий яшаб турган чет эл фуқаролари ва фуқаролиги бўлмаган шахслар, башарти давлатлараро битимлар (шартномалар)да ўзгача қоидалар назарда тутилмаган бўлса, Ўзбекистон Республикаси фуқаролари билан тенг равишда пенсия олиш ҳуқуқига эгадирлар.</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Иш стажига эга бўлмаган фуқаролар ва уларнинг оилалари қонунга биноан давлат пенсиялари олиш ҳуқуқига эга эмаслар. Уларнинг ижтимоий таъминланиш тартибини Ўзбекистон Республикаси Вазирлар Маҳкамаси белгилаб қўяди».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Демак, корхона ва ташкилотларда ёлланиб (меҳнат шартномаси тузиб) ишлаган ёки бўлмаса бошқача тарзда ижтимоий фойдали фаолият (жамоа хўжалиги, ширкат хўжалиги, фермер-деҳқон хўжалиги, кооперативлар аъзоси </w:t>
      </w:r>
      <w:r w:rsidRPr="0046023A">
        <w:rPr>
          <w:sz w:val="28"/>
          <w:szCs w:val="28"/>
          <w:lang w:val="uz-Cyrl-UZ"/>
        </w:rPr>
        <w:lastRenderedPageBreak/>
        <w:t>сифатида, якка тартибдаги тадбиркор сифатида, эркин ижодкор тарзида ва ҳоказо) билан шуғулланган шахслар, башарти улар учун иш берувчилар томонидан (кооперативлар, якка тартибдаги тадбиркорларнинг ўзларии томонидан) бюджетдан ташқари Пенсия жамғармасига давлат ижтимоий суғурта бадаллари тўлаб келинган бўлса; ёшга доир пенсия олишга ҳақли бўладилар. Башарти иш берувчининг айби билан (бўйин товлаши ёки тўловга қобилиятсизлиги сабабли) суғурта бадаллари тўланмаган бўлса-да, Ўзбекистон Республикаси Меҳнат кодексининг 283-моддасида ходимларнинг ёшга доир пенсияларни ва бошқа пенсияларни олиш ҳуқуқлари кафолатланавериши кўрсатиб қуйилган.</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Фаолиятнинг муайян турлари билан машғул бўлган шахслар (масалан, ҳарбий хизматчилар, ички ишлар органи ходимлари, бошқа баъзи давлат хизматчилари) улар учун бюджетдан ташқари Пенсия жамғармасига суғурта бадаллари тўланган тўланмаганлигидан қатъи назар умумий асосларда ёшга доир пенсия олиш ҳуқуқига эга эканликлари белгилаб қўйилган.</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Ўзбекистон ҳудудидан ташқарида яшаётган фуқаролар пенсия таъминоти масалалари умумий қоидага кўра улар яшаётган мамлакатнинг миллий қонунчилиги билан тартибга солинади.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Фуқароларни пенсия таъминоти соҳасида икки томонлама ва кўп томонлама давлатлараро ёки ҳукуматлараро халқаро шартномалар тузилиши йўли билан ўзаро ҳамкорлик амалга оширилади, ушбу асосда бир давлат фуқароларини бошқа бир </w:t>
      </w:r>
      <w:r w:rsidRPr="0046023A">
        <w:rPr>
          <w:spacing w:val="-6"/>
          <w:sz w:val="28"/>
          <w:szCs w:val="28"/>
          <w:lang w:val="uz-Cyrl-UZ"/>
        </w:rPr>
        <w:t>давлатда ижтимоий ҳимоялаш, шу жумладан ёшга доир пенсиялар билан таъминлаш амалга оширилади. Бугунги кунда ана шундай ўзаро ёрдам кўрсатиш масаласи юзасидан Ўзбекистон Республикасининг бир қатор давлатлар билан икки томонлама ва кўп томонлама аҳдлашувлари мавжуд бўлиб, амал қилиб келмоқда</w:t>
      </w:r>
      <w:r w:rsidRPr="0046023A">
        <w:rPr>
          <w:rStyle w:val="a8"/>
          <w:spacing w:val="-6"/>
          <w:sz w:val="28"/>
          <w:szCs w:val="28"/>
        </w:rPr>
        <w:footnoteReference w:id="41"/>
      </w:r>
      <w:r w:rsidRPr="0046023A">
        <w:rPr>
          <w:spacing w:val="-6"/>
          <w:sz w:val="28"/>
          <w:szCs w:val="28"/>
          <w:lang w:val="uz-Cyrl-UZ"/>
        </w:rPr>
        <w:t>.</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Фуқароларда пенсия олиш ҳуқуқи пайдо бўлганида (муайян ёшга етган ва иш стажига эга бўлганда) истаган пайтда пенсия тайинланишини сўраб мурожаат қилиш ҳуқуқи берилган ёки бу ҳуқуқдан воз кечганлари ҳолда </w:t>
      </w:r>
      <w:r w:rsidRPr="0046023A">
        <w:rPr>
          <w:sz w:val="28"/>
          <w:szCs w:val="28"/>
          <w:lang w:val="uz-Cyrl-UZ"/>
        </w:rPr>
        <w:lastRenderedPageBreak/>
        <w:t>ўзлари хоҳлаган вақтгача меҳнат фаолиятларини давом эттиришлари мумкин.</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Фуқаро қонунга кўра бир неча пенсия турини олишга айни пайтда ҳақли бўлиб қолгани тақдирда (масалан, ногиронлик пенсияси ёки узоқ йиллик хизмат пенсиясини олиб келган шахс қарилик пенсияси олиш ёшига етса) бу пенсиялардан фақат биттасини олишга ҳақли бўлади ва пенсия турини танлаш ҳуқуқи фуқарога берилган.</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«Фуқароларнинг давлат пенсия таъминоти тўғрисида»ги қонуннинг 7-моддасига кўра ёшга доир пенсия олиш ҳуқуқига:</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эркаклар – 60 ёшга тўлганда ва иш стажлари камида 25 йил бўлган тақдирда;</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аёллар – 55 ёшга тўлганда ва иш стажлари камида 20 йил бўлган тақдирда эга бўладилар.</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Ёшга доир пенсия тайинлаш пайтида Ўзбекистон Республикаси «Фуқароларнинг давлат пенсия таъминоти тўғрисида»ги қонунининг 37-моддасида санаб кўрсатилган барча фаолият турлари меҳнат стажига қўшиб ҳисобланади. Аммо бунда ҳақиқий ишлаган даврга кўра ҳисобланадиган меҳнат стажи билан шартли равишда эътиборга олинадиган меҳнат стажи (болалар парвариши билан машғул бўлган давр, амалда ишламаган бўлсада, қонун ҳужжатларига кўра иш стажига қўшиб ҳисобланадиган бошқа даврлар) ўртасидаги ўзаро нисбат назарда тутиб қўйилган.</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Хуллас, фуқароларга умумий асосларда ёшга доир пенсия тайинланишининг асосий шартлари ва бундай ҳуқуқ юзага келишига сабаб бўладиган юридик</w:t>
      </w:r>
      <w:r>
        <w:rPr>
          <w:sz w:val="28"/>
          <w:szCs w:val="28"/>
          <w:lang w:val="uz-Cyrl-UZ"/>
        </w:rPr>
        <w:t xml:space="preserve"> факт бўлиб қуйидагилар саналиш</w:t>
      </w:r>
      <w:r w:rsidRPr="0046023A">
        <w:rPr>
          <w:sz w:val="28"/>
          <w:szCs w:val="28"/>
          <w:lang w:val="uz-Cyrl-UZ"/>
        </w:rPr>
        <w:t>и мумкин :</w:t>
      </w:r>
    </w:p>
    <w:p w:rsidR="00D64643" w:rsidRPr="0046023A" w:rsidRDefault="00D64643" w:rsidP="00D64643">
      <w:pPr>
        <w:pStyle w:val="21"/>
        <w:spacing w:after="0" w:line="360" w:lineRule="auto"/>
        <w:ind w:left="0" w:firstLine="600"/>
        <w:jc w:val="both"/>
        <w:rPr>
          <w:sz w:val="28"/>
          <w:szCs w:val="28"/>
        </w:rPr>
      </w:pPr>
      <w:r w:rsidRPr="0046023A">
        <w:rPr>
          <w:sz w:val="28"/>
          <w:szCs w:val="28"/>
        </w:rPr>
        <w:t>а) фуқаронинг белгиланган ёшга етганлиги;</w:t>
      </w:r>
    </w:p>
    <w:p w:rsidR="00D64643" w:rsidRPr="0046023A" w:rsidRDefault="00D64643" w:rsidP="00D64643">
      <w:pPr>
        <w:pStyle w:val="21"/>
        <w:spacing w:after="0" w:line="360" w:lineRule="auto"/>
        <w:ind w:left="0" w:firstLine="600"/>
        <w:jc w:val="both"/>
        <w:rPr>
          <w:sz w:val="28"/>
          <w:szCs w:val="28"/>
        </w:rPr>
      </w:pPr>
      <w:r w:rsidRPr="0046023A">
        <w:rPr>
          <w:sz w:val="28"/>
          <w:szCs w:val="28"/>
        </w:rPr>
        <w:t>б) муайян</w:t>
      </w:r>
      <w:r>
        <w:rPr>
          <w:sz w:val="28"/>
          <w:szCs w:val="28"/>
        </w:rPr>
        <w:t xml:space="preserve"> ҳажмдаги иш стажига эга эканли</w:t>
      </w:r>
      <w:r>
        <w:rPr>
          <w:sz w:val="28"/>
          <w:szCs w:val="28"/>
          <w:lang w:val="uz-Cyrl-UZ"/>
        </w:rPr>
        <w:t>ги</w:t>
      </w:r>
      <w:r w:rsidRPr="0046023A">
        <w:rPr>
          <w:sz w:val="28"/>
          <w:szCs w:val="28"/>
        </w:rPr>
        <w:t>;</w:t>
      </w:r>
    </w:p>
    <w:p w:rsidR="00D64643" w:rsidRPr="0046023A" w:rsidRDefault="00D64643" w:rsidP="00D64643">
      <w:pPr>
        <w:pStyle w:val="21"/>
        <w:spacing w:after="0" w:line="360" w:lineRule="auto"/>
        <w:ind w:left="0" w:firstLine="600"/>
        <w:jc w:val="both"/>
        <w:rPr>
          <w:sz w:val="32"/>
          <w:szCs w:val="28"/>
          <w:lang w:val="uz-Cyrl-UZ"/>
        </w:rPr>
      </w:pPr>
      <w:r w:rsidRPr="0046023A">
        <w:rPr>
          <w:sz w:val="28"/>
          <w:szCs w:val="28"/>
        </w:rPr>
        <w:t>в) фуқарони ёшга доир пенсия тайинлашликни сўраб ариза билан мурожаат қилиши</w:t>
      </w:r>
      <w:r w:rsidRPr="0046023A">
        <w:rPr>
          <w:sz w:val="32"/>
          <w:szCs w:val="28"/>
        </w:rPr>
        <w:t xml:space="preserve"> .</w:t>
      </w:r>
    </w:p>
    <w:p w:rsidR="00D64643" w:rsidRPr="00B76EE0" w:rsidRDefault="00233BBB" w:rsidP="00D64643">
      <w:pPr>
        <w:pStyle w:val="21"/>
        <w:spacing w:after="0" w:line="360" w:lineRule="auto"/>
        <w:ind w:left="0" w:firstLine="600"/>
        <w:jc w:val="center"/>
        <w:rPr>
          <w:sz w:val="28"/>
          <w:szCs w:val="28"/>
          <w:lang w:val="uz-Cyrl-UZ"/>
        </w:rPr>
      </w:pPr>
      <w:r>
        <w:rPr>
          <w:sz w:val="28"/>
          <w:szCs w:val="28"/>
          <w:lang w:val="uz-Cyrl-UZ"/>
        </w:rPr>
        <w:t>4</w:t>
      </w:r>
      <w:r w:rsidR="00D64643" w:rsidRPr="00B76EE0">
        <w:rPr>
          <w:sz w:val="28"/>
          <w:szCs w:val="28"/>
          <w:lang w:val="uz-Cyrl-UZ"/>
        </w:rPr>
        <w:t xml:space="preserve">.3.  </w:t>
      </w:r>
      <w:r w:rsidR="00D64643" w:rsidRPr="00B76EE0">
        <w:rPr>
          <w:b/>
          <w:sz w:val="28"/>
          <w:szCs w:val="28"/>
          <w:lang w:val="uz-Cyrl-UZ"/>
        </w:rPr>
        <w:t>Имтиёзли шартларда ёшга доир пенсия тайинлаш асослари</w:t>
      </w:r>
    </w:p>
    <w:p w:rsidR="00D64643" w:rsidRPr="0046023A" w:rsidRDefault="00D64643" w:rsidP="00D64643">
      <w:pPr>
        <w:pStyle w:val="21"/>
        <w:spacing w:after="0" w:line="360" w:lineRule="auto"/>
        <w:ind w:left="0" w:firstLine="600"/>
        <w:jc w:val="both"/>
        <w:rPr>
          <w:spacing w:val="-4"/>
          <w:sz w:val="28"/>
          <w:szCs w:val="28"/>
          <w:lang w:val="uz-Cyrl-UZ"/>
        </w:rPr>
      </w:pPr>
      <w:r w:rsidRPr="0046023A">
        <w:rPr>
          <w:spacing w:val="-4"/>
          <w:sz w:val="28"/>
          <w:szCs w:val="28"/>
          <w:lang w:val="uz-Cyrl-UZ"/>
        </w:rPr>
        <w:t xml:space="preserve">Қонун ҳужжатларида фуқароларга уларнинг касби, меҳнат шароитларининг хусусиятлари ва бошқа омиллар эътиборга олингани ҳолда </w:t>
      </w:r>
      <w:r w:rsidRPr="0046023A">
        <w:rPr>
          <w:spacing w:val="-4"/>
          <w:sz w:val="28"/>
          <w:szCs w:val="28"/>
          <w:lang w:val="uz-Cyrl-UZ"/>
        </w:rPr>
        <w:lastRenderedPageBreak/>
        <w:t>одатдагидан афзалроқ шартларда ёшга доир пенсия тайинлаш назарда тутилган. Имтиёзли шартларда ёшга доир пенсия тайинланиши аслида шахс ноқулай, зарарли ёки руҳий-физиологик жиҳатдан танг шароитларда ишлаганлиги, шу орқали ўз соғлиғи ва ҳаётини хавф остида қолдиргани ҳолда жамиятга кўпроқ фойда келтирувчи фаолият тури билан шуғулланганлиги учун жамият томонидан товон тўланишидан иборатдир.</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Бунда фуқаро ёшга доир пенсияга чиқиш пайтида қуйидаги имтиёзларни қўлга киритиши мумкин:</w:t>
      </w:r>
    </w:p>
    <w:p w:rsidR="00D64643" w:rsidRPr="0046023A" w:rsidRDefault="00D64643" w:rsidP="00792CF8">
      <w:pPr>
        <w:pStyle w:val="21"/>
        <w:numPr>
          <w:ilvl w:val="0"/>
          <w:numId w:val="3"/>
        </w:numPr>
        <w:spacing w:after="0" w:line="360" w:lineRule="auto"/>
        <w:ind w:left="0" w:firstLine="600"/>
        <w:jc w:val="both"/>
        <w:rPr>
          <w:sz w:val="28"/>
          <w:szCs w:val="28"/>
          <w:lang w:val="uz-Cyrl-UZ"/>
        </w:rPr>
      </w:pPr>
      <w:r w:rsidRPr="0046023A">
        <w:rPr>
          <w:sz w:val="28"/>
          <w:szCs w:val="28"/>
          <w:lang w:val="uz-Cyrl-UZ"/>
        </w:rPr>
        <w:t>пенсияга чиқиш учун белгиланган ёшнинг одатдагидан камроқ белгиланганлиги;</w:t>
      </w:r>
    </w:p>
    <w:p w:rsidR="00D64643" w:rsidRPr="0046023A" w:rsidRDefault="00D64643" w:rsidP="00792CF8">
      <w:pPr>
        <w:pStyle w:val="21"/>
        <w:numPr>
          <w:ilvl w:val="0"/>
          <w:numId w:val="3"/>
        </w:numPr>
        <w:spacing w:after="0" w:line="360" w:lineRule="auto"/>
        <w:ind w:left="0" w:firstLine="600"/>
        <w:jc w:val="both"/>
        <w:rPr>
          <w:sz w:val="28"/>
          <w:szCs w:val="28"/>
          <w:lang w:val="uz-Cyrl-UZ"/>
        </w:rPr>
      </w:pPr>
      <w:r w:rsidRPr="0046023A">
        <w:rPr>
          <w:sz w:val="28"/>
          <w:szCs w:val="28"/>
          <w:lang w:val="uz-Cyrl-UZ"/>
        </w:rPr>
        <w:t>талаб этиладиганидан камроқ меҳнат стажига эга бўлган ҳолларда ҳам пенсия тайинланиши;</w:t>
      </w:r>
    </w:p>
    <w:p w:rsidR="00D64643" w:rsidRPr="0046023A" w:rsidRDefault="00D64643" w:rsidP="00792CF8">
      <w:pPr>
        <w:pStyle w:val="21"/>
        <w:numPr>
          <w:ilvl w:val="0"/>
          <w:numId w:val="3"/>
        </w:numPr>
        <w:spacing w:after="0" w:line="360" w:lineRule="auto"/>
        <w:ind w:left="0" w:firstLine="600"/>
        <w:jc w:val="both"/>
        <w:rPr>
          <w:sz w:val="28"/>
          <w:szCs w:val="28"/>
        </w:rPr>
      </w:pPr>
      <w:r w:rsidRPr="0046023A">
        <w:rPr>
          <w:sz w:val="28"/>
          <w:szCs w:val="28"/>
        </w:rPr>
        <w:t>пенсия миқдорини ҳисоблаш пайтида афзаллик берилиши;</w:t>
      </w:r>
    </w:p>
    <w:p w:rsidR="00D64643" w:rsidRPr="0046023A" w:rsidRDefault="00D64643" w:rsidP="00792CF8">
      <w:pPr>
        <w:pStyle w:val="21"/>
        <w:numPr>
          <w:ilvl w:val="0"/>
          <w:numId w:val="3"/>
        </w:numPr>
        <w:spacing w:after="0" w:line="360" w:lineRule="auto"/>
        <w:ind w:left="0" w:firstLine="600"/>
        <w:jc w:val="both"/>
        <w:rPr>
          <w:sz w:val="28"/>
          <w:szCs w:val="28"/>
        </w:rPr>
      </w:pPr>
      <w:r w:rsidRPr="0046023A">
        <w:rPr>
          <w:sz w:val="28"/>
          <w:szCs w:val="28"/>
        </w:rPr>
        <w:t>пенсионер ишни давом эттиргани тақдирда ҳам афзаллик берилиши ва бошқалар.</w:t>
      </w:r>
    </w:p>
    <w:p w:rsidR="00D64643" w:rsidRPr="0046023A" w:rsidRDefault="00D64643" w:rsidP="00D64643">
      <w:pPr>
        <w:pStyle w:val="21"/>
        <w:spacing w:after="0" w:line="360" w:lineRule="auto"/>
        <w:ind w:left="0" w:firstLine="600"/>
        <w:jc w:val="both"/>
        <w:rPr>
          <w:spacing w:val="-6"/>
          <w:sz w:val="28"/>
          <w:szCs w:val="28"/>
        </w:rPr>
      </w:pPr>
      <w:r w:rsidRPr="0046023A">
        <w:rPr>
          <w:spacing w:val="-6"/>
          <w:sz w:val="28"/>
          <w:szCs w:val="28"/>
        </w:rPr>
        <w:t>Имтиёзли шартларда ёшга доир пенсия тайинлашнинг умумий асослари «Фуқароларнинг давлат пенсия таъминоти тўғрисида»ги қонуннинг 9-моддасида назарда тутилган</w:t>
      </w:r>
      <w:r w:rsidRPr="0046023A">
        <w:rPr>
          <w:spacing w:val="-6"/>
          <w:sz w:val="28"/>
          <w:szCs w:val="28"/>
          <w:lang w:val="uz-Cyrl-UZ"/>
        </w:rPr>
        <w:t xml:space="preserve"> бўлиб, у</w:t>
      </w:r>
      <w:r w:rsidRPr="0046023A">
        <w:rPr>
          <w:spacing w:val="-6"/>
          <w:sz w:val="28"/>
          <w:szCs w:val="28"/>
        </w:rPr>
        <w:t>нга кўра:</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rPr>
        <w:t>Ўзбекистон Республикаси Вазирлар Маҳкамаси тасдиқлайдиган рўйхатларга</w:t>
      </w:r>
      <w:r w:rsidRPr="0046023A">
        <w:rPr>
          <w:rStyle w:val="a8"/>
          <w:sz w:val="28"/>
          <w:szCs w:val="28"/>
        </w:rPr>
        <w:footnoteReference w:id="42"/>
      </w:r>
      <w:r w:rsidRPr="0046023A">
        <w:rPr>
          <w:sz w:val="28"/>
          <w:szCs w:val="28"/>
        </w:rPr>
        <w:t xml:space="preserve"> мувофиқ фуқароларнинг айрим тоифалари имтиёзли шартларда пенсия олиш ҳуқуқига эга</w:t>
      </w:r>
      <w:r w:rsidRPr="0046023A">
        <w:rPr>
          <w:sz w:val="28"/>
          <w:szCs w:val="28"/>
          <w:lang w:val="uz-Cyrl-UZ"/>
        </w:rPr>
        <w:t>.</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sz w:val="28"/>
          <w:szCs w:val="28"/>
          <w:lang w:val="uz-Cyrl-UZ"/>
        </w:rPr>
        <w:t>Жумладан, “Фуқароларнинг давлат пе</w:t>
      </w:r>
      <w:r>
        <w:rPr>
          <w:sz w:val="28"/>
          <w:szCs w:val="28"/>
          <w:lang w:val="uz-Cyrl-UZ"/>
        </w:rPr>
        <w:t>н</w:t>
      </w:r>
      <w:r w:rsidRPr="0046023A">
        <w:rPr>
          <w:sz w:val="28"/>
          <w:szCs w:val="28"/>
          <w:lang w:val="uz-Cyrl-UZ"/>
        </w:rPr>
        <w:t xml:space="preserve">сия таминоти тўғрисида”ги қонунни 10-моддасига ҳамда </w:t>
      </w:r>
      <w:r>
        <w:rPr>
          <w:sz w:val="28"/>
          <w:szCs w:val="28"/>
          <w:lang w:val="uz-Cyrl-UZ"/>
        </w:rPr>
        <w:t>Ўзбекистон</w:t>
      </w:r>
      <w:r w:rsidRPr="0046023A">
        <w:rPr>
          <w:sz w:val="28"/>
          <w:szCs w:val="28"/>
          <w:lang w:val="uz-Cyrl-UZ"/>
        </w:rPr>
        <w:t xml:space="preserve"> Респуликаси Вазирлар Маҳкамасининг 1994 йил 12 майдаги 250-сонли қарори билан тасдиқланган и</w:t>
      </w:r>
      <w:r w:rsidRPr="0046023A">
        <w:rPr>
          <w:rFonts w:cs="Virtec Times New Roman Uz"/>
          <w:sz w:val="28"/>
          <w:szCs w:val="28"/>
          <w:lang w:val="uz-Cyrl-UZ"/>
        </w:rPr>
        <w:t>мтиёзли шартларда пенсияга чиқиш ҳуқуқини берувчи ишлаб чиқаришлар, муассасалар, ишлар, касблар, лавозимлар ва кўр</w:t>
      </w:r>
      <w:r>
        <w:rPr>
          <w:rFonts w:cs="Virtec Times New Roman Uz"/>
          <w:sz w:val="28"/>
          <w:szCs w:val="28"/>
          <w:lang w:val="uz-Cyrl-UZ"/>
        </w:rPr>
        <w:t xml:space="preserve">саткичларнинг 1-сонли </w:t>
      </w:r>
      <w:r>
        <w:rPr>
          <w:rFonts w:cs="Virtec Times New Roman Uz"/>
          <w:sz w:val="28"/>
          <w:szCs w:val="28"/>
          <w:lang w:val="uz-Cyrl-UZ"/>
        </w:rPr>
        <w:lastRenderedPageBreak/>
        <w:t>рўйхатига</w:t>
      </w:r>
      <w:r w:rsidRPr="0046023A">
        <w:rPr>
          <w:rFonts w:cs="Virtec Times New Roman Uz"/>
          <w:sz w:val="28"/>
          <w:szCs w:val="28"/>
          <w:lang w:val="uz-Cyrl-UZ"/>
        </w:rPr>
        <w:t xml:space="preserve"> </w:t>
      </w:r>
      <w:r w:rsidRPr="0046023A">
        <w:rPr>
          <w:sz w:val="28"/>
          <w:szCs w:val="28"/>
          <w:lang w:val="uz-Cyrl-UZ"/>
        </w:rPr>
        <w:t xml:space="preserve"> кўра </w:t>
      </w:r>
      <w:r w:rsidRPr="0046023A">
        <w:rPr>
          <w:rFonts w:cs="Virtec Times New Roman Uz"/>
          <w:sz w:val="28"/>
          <w:szCs w:val="28"/>
          <w:lang w:val="uz-Cyrl-UZ"/>
        </w:rPr>
        <w:t>ёшидан қатъи назар қуйидагилар имтиёзли пенсия олиш ҳуқуқига эга бўладилар: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а) кон саноатидаги етакчи касб эгалари бўлган ходимлар-башарти, улар ана шу ишларда камида 20 йил ишлаган бўлсалар (1-сонли рўйхат, I қисм);</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 бевосита ер ости ва очиқ кон ишларида (шу жумладан, кон-қутқарув қисмларининг шахсий таркиби) кўмир, маъданлар ва бошқа фойдали қазилмаларни қазиб олишда, шахталар ва конлар қурилишида тўлиқ иш куни давомида банд бўлган ходимлар-башарти, улар ана шу ишларда камида 25 йил ишлаган бўлсалар (1-сонли рўйхат, II қисм);</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в) учувчилар, улар хизмат қилган корхоналар, муассасалар ва ташкилотларнинг идоравий бўйсунувидан қатъи назар, белгиланган хизмат муддатини ана шу лавозимларда эркаклар камида 25 йил ва аёллар камида 20 йил адо этганлари тақдирда (1-сонли рўйхат, III қисм).</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Юқорида қайд этиб ўтилган ходимлар саломатлигига (касаллигига) кўра учиш ишларидан бўшатилган тақдирда, белгиланган хизмат муддатини-эркаклар камида 20 йил ва аёллар камида 15 йил адо этган бўлсалар;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г) театрлар ва бошқа театр-томоша корхоналари артистларининг айрим тоифалари: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ижодий иш стажи камида 20 йил бўлганда (1-сонли рўйхат, IV қисм);</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ижодий иш стажи камида 25 йил бўлганда (1-сонли рўйхат, V қисм);</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ижодий иш стажи камида 30 йил бўлганда (1-сонли рўйхат,VI қисм);</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д) спортчиларнинг айрим тоифалари-иш стажи камида 20 йил бўлганда (1-сонли рўйхат, VII қисм).</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“Фуқароларнинг давлат песия таминоти тўғрисида”ги қонунни 11-моддасига ҳамда </w:t>
      </w:r>
      <w:r>
        <w:rPr>
          <w:sz w:val="28"/>
          <w:szCs w:val="28"/>
          <w:lang w:val="uz-Cyrl-UZ"/>
        </w:rPr>
        <w:t>Ўзбекистон</w:t>
      </w:r>
      <w:r w:rsidRPr="0046023A">
        <w:rPr>
          <w:sz w:val="28"/>
          <w:szCs w:val="28"/>
          <w:lang w:val="uz-Cyrl-UZ"/>
        </w:rPr>
        <w:t xml:space="preserve"> Респуликаси Вазирлар Маҳкамасининг 1994 йил 12 майдаги 250-сонли қарори билан тасдиқланган и</w:t>
      </w:r>
      <w:r w:rsidRPr="0046023A">
        <w:rPr>
          <w:rFonts w:cs="Virtec Times New Roman Uz"/>
          <w:sz w:val="28"/>
          <w:szCs w:val="28"/>
          <w:lang w:val="uz-Cyrl-UZ"/>
        </w:rPr>
        <w:t xml:space="preserve">мтиёзли шартларда пенсияга чиқиш ҳуқуқини берувчи ишлаб чиқаришлар, муассасалар, ишлар, касблар, лавозимлар ва кўрсаткичларнинг 2-сонли рўйхатига </w:t>
      </w:r>
      <w:r w:rsidRPr="0046023A">
        <w:rPr>
          <w:sz w:val="28"/>
          <w:szCs w:val="28"/>
          <w:lang w:val="uz-Cyrl-UZ"/>
        </w:rPr>
        <w:t xml:space="preserve"> кўра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Охирги иш жойидан қатъи назар, қуйидагилар белгиланган ёшни 10 йилга қисқартирилган ҳолда пенсия олиш ҳуқуқига эга бўладилар: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а) ер ости ишларида, меҳнат шароити ўта зарарли ва ўта оғир ишларда тўлиқ иш куни давомида банд бўлган ходимлар (2-сонли рўйхат, I қисм):</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эркаклар-иш стажи камида 20 йил бўлиб, бундан камида 10 йили кўрсатиб ўтилган ишларга тўғри келган тақдирда;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аёллар-иш стажи камида 15 йил бўлиб, бундан камида 7 йилу 6 ойи кўрсатиб ўтилган ишларга тўғри келган тақдирда.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Ер ости ишларидаги меҳнат стажи эркакларда 10 йилдан кам ва аёлларда 7 йилу 6 ойдан кам бўлган ҳолларда ходимларга бу ишлардаги ҳар бир тўлиқ йил учун ушбу Қонуннинг 7-моддасида назарда тутилган пенсия ёши 1 йилга қисқартирилади.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“Фуқароларнинг давлат песия таминоти тўғрисида”ги қонунни 12-моддасига ҳамда </w:t>
      </w:r>
      <w:r>
        <w:rPr>
          <w:sz w:val="28"/>
          <w:szCs w:val="28"/>
          <w:lang w:val="uz-Cyrl-UZ"/>
        </w:rPr>
        <w:t>Ўзбекистон</w:t>
      </w:r>
      <w:r w:rsidRPr="0046023A">
        <w:rPr>
          <w:sz w:val="28"/>
          <w:szCs w:val="28"/>
          <w:lang w:val="uz-Cyrl-UZ"/>
        </w:rPr>
        <w:t xml:space="preserve"> Респуликаси Вазирлар Маҳкамасининг 1994 йил 12 майдаги 250-сонли қарори билан тасдиқланган и</w:t>
      </w:r>
      <w:r w:rsidRPr="0046023A">
        <w:rPr>
          <w:rFonts w:cs="Virtec Times New Roman Uz"/>
          <w:sz w:val="28"/>
          <w:szCs w:val="28"/>
          <w:lang w:val="uz-Cyrl-UZ"/>
        </w:rPr>
        <w:t xml:space="preserve">мтиёзли шартларда пенсияга чиқиш ҳуқуқини берувчи ишлаб чиқаришлар, муассасалар, ишлар, касблар, лавозимлар ва кўрсаткичларнинг 3-сонли рўйхатига </w:t>
      </w:r>
      <w:r w:rsidRPr="0046023A">
        <w:rPr>
          <w:sz w:val="28"/>
          <w:szCs w:val="28"/>
          <w:lang w:val="uz-Cyrl-UZ"/>
        </w:rPr>
        <w:t xml:space="preserve"> кўра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Охирги иш жойидан қатъи назар, қуйидагилар 5 йилга қисқартирилган ҳолда пенсия олиш ҳуқуқига эга бўладилар: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а) уруш ногиронлари ва уларга тенглаштирилган шахслар;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б) меҳнат шароити зарарли ва оғир ишларда тўлиқ иш куни давомида банд бўлган ходимлар (3-сонли рўйхат, I қисм):</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эркаклар-иш стажи камида 25 йил бўлиб, бундан камида 12 йилу 6 ойи кўрсатиб ўтилган ишларга тўғри келган тақдирда;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аёллар-иш стажи камида 20 йил бўлиб, бундан камида 10 йили кўрсатиб ўтилган ишларга тўғри келган тақдирда. Меҳнат шароити зарарли ва оғир ишларда-эркаклар камида 6 йилу 3 ой, аёллар камида 5 йил-ишлаган ходимларга пенсия ушбу Қонуннинг 7-моддасида назарда тутилган пенсия ёши эркакларнинг бундай ишдаги ҳар 2 йилу 6 ойи учун ва аёлларнинг бундай ишдаги ҳар 2 йили учун 1 йилга қисқартирилган ҳолда тайинланади;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в) қишлоқ хўжалиги ходимларининг айрим тоифалари (3-сонли рўйхат, II қисм):</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lastRenderedPageBreak/>
        <w:t>эркаклар-умумий иш стажи камида 25 йил бўлиб, бундан камида 20 йили кўрсатиб ўтилган ишларга тўғри келган тақдирда;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аёллар-умумий иш стажи камида 20 йил бўлиб, бундан камида 15 йили кўрсатиб ўтилган ишларга тўғри келган тақдирда;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г) тракторчи-машинист, тракторлар ва экскаваторлар негизида йиғилган қурилиш, йўлсозлик ва юк ортиш-тушириш машиналарининг машинисти бўлиб ишлаган аёллар-умумий иш стажи камида 20 йил бўлиб, бундан камида 15 йили кўрсатиб ўтилган ишларга тўғри келган тақдирда (3-сонли рўйхат, III қисм);</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е) тўқимачилик ишлаб чиқариши дастгоҳлари ва машиналарида ишлаган аёллар-кўрсатиб ўтилган ишдаги стажи камида 20 йил бўлган тақдирда (3-сонли рўйхат, V қисм);</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ж) шаҳар йўловчилар ташиш транспорти ҳайдовчилари (3-сонли рўйхат, VI қисм):</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эркаклар-камида 25 йил иш стажига эга бўлиб, бундан камида 20 йили кўрсатиб ўтилган ишга тўғри келган тақдирда;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аёллар-камида 20 йил иш стажига эга бўлиб, бундан камида 15 йили кўрсатиб ўтилган ишга тўғри келган тақдирда;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з) беш ва ундан ортиқ фарзанд туққан ва уларни саккиз ёшгача тарбиялаган аёллар ҳамда болаликдан ногирон фарзандларнинг оналари уларни шу ёшгача тарбиялаган бўлсалар-болани парваришлаш учун кетган вақтни қўшиб ҳисоблаганда (37- модданинг "д" ва "ж" бандлари) иш стажи камида 20 йил бўлса ёки болани парваришлаш учун кетган вақт қўшилмаганда иш стажи камида 15 йил бўлган тақдирда.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Башарти, аёл ўгай ўғил ва ўгай қизни улар 8 ёшга тўлгунча камида 5 йил тарбиялаган бўлса, пенсия тайинлашда улар ҳақиқий фарзандлар билан тенг равишда ҳисобга олинадилар;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и) экология фалокати минтақасида ишлаган фуқаролар: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эркаклар-умумий иш стажи камида 25 йил бўлиб, бундан камида 20 йили кўрсатиб ўтилган минтақага тўғри келган тақдирда;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lastRenderedPageBreak/>
        <w:t>аёллар-умумий иш стажи 20 йил бўлиб, бундан камида 15 йили кўрсатиб ўтилган минтақага тўғри келган тақдирда;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к) </w:t>
      </w:r>
      <w:r w:rsidRPr="0046023A">
        <w:rPr>
          <w:rFonts w:cs="Virtec Times New Roman Uz"/>
          <w:sz w:val="28"/>
          <w:szCs w:val="28"/>
          <w:lang w:val="uz-Cyrl-UZ"/>
        </w:rPr>
        <w:t xml:space="preserve"> Ихтисолаштирилган ўрта махсус таълим муассасаларининг </w:t>
      </w:r>
      <w:r w:rsidRPr="0046023A">
        <w:rPr>
          <w:rFonts w:cs="Virtec Times New Roman Uz"/>
          <w:sz w:val="28"/>
          <w:szCs w:val="28"/>
        </w:rPr>
        <w:t>ўқитувчилар</w:t>
      </w:r>
      <w:r w:rsidRPr="0046023A">
        <w:rPr>
          <w:rFonts w:cs="Virtec Times New Roman Uz"/>
          <w:sz w:val="28"/>
          <w:szCs w:val="28"/>
          <w:lang w:val="uz-Cyrl-UZ"/>
        </w:rPr>
        <w:t>и</w:t>
      </w:r>
      <w:r w:rsidRPr="0046023A">
        <w:rPr>
          <w:rFonts w:cs="Virtec Times New Roman Uz"/>
          <w:sz w:val="28"/>
          <w:szCs w:val="28"/>
        </w:rPr>
        <w:t xml:space="preserve"> -махсус иш стажи камида 25 йил бўлган тақдирда (3-сонли рўйхат, VII қисм);</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л) </w:t>
      </w:r>
      <w:r w:rsidRPr="0046023A">
        <w:rPr>
          <w:rFonts w:cs="Virtec Times New Roman Uz"/>
          <w:sz w:val="28"/>
          <w:szCs w:val="28"/>
          <w:lang w:val="uz-Cyrl-UZ"/>
        </w:rPr>
        <w:t xml:space="preserve">Махсус даволаш муассасаларинин </w:t>
      </w:r>
      <w:r w:rsidRPr="0046023A">
        <w:rPr>
          <w:rFonts w:cs="Virtec Times New Roman Uz"/>
          <w:sz w:val="28"/>
          <w:szCs w:val="28"/>
        </w:rPr>
        <w:t>шифокорлар</w:t>
      </w:r>
      <w:r w:rsidRPr="0046023A">
        <w:rPr>
          <w:rFonts w:cs="Virtec Times New Roman Uz"/>
          <w:sz w:val="28"/>
          <w:szCs w:val="28"/>
          <w:lang w:val="uz-Cyrl-UZ"/>
        </w:rPr>
        <w:t>и</w:t>
      </w:r>
      <w:r w:rsidRPr="0046023A">
        <w:rPr>
          <w:rFonts w:cs="Virtec Times New Roman Uz"/>
          <w:sz w:val="28"/>
          <w:szCs w:val="28"/>
        </w:rPr>
        <w:t xml:space="preserve"> ва бошқа тиббий ходимлар-махсус иш стажи қишлоқ жойда камида 25 йил ва шаҳарларда камида 30 йил бўлган тақдирда (3-сонли рўйхат, VIII қисм);</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м) ижтимоий таъминот тизимининг қариялар, ногиронлар ва ёлғиз фуқароларга хизмат кўрсатишда бевосита банд бўлган ходимлари (3-сонли рўйхат, IX қисм):</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эркаклар-махсус иш стажи камида 25 йил бўлган тақдирда; аёллар-махсус иш стажи камида 20 йил бўлган тақдирда.</w:t>
      </w:r>
    </w:p>
    <w:p w:rsidR="00D64643" w:rsidRPr="0046023A" w:rsidRDefault="00D64643" w:rsidP="00D64643">
      <w:pPr>
        <w:pStyle w:val="21"/>
        <w:spacing w:after="0" w:line="360" w:lineRule="auto"/>
        <w:ind w:left="0" w:firstLine="600"/>
        <w:jc w:val="both"/>
        <w:rPr>
          <w:sz w:val="28"/>
          <w:szCs w:val="28"/>
        </w:rPr>
      </w:pPr>
      <w:r w:rsidRPr="0046023A">
        <w:rPr>
          <w:sz w:val="28"/>
          <w:szCs w:val="28"/>
        </w:rPr>
        <w:t>Ўзбекистон Республикаси Меҳнат вазирлиги ва Ижтимоий таъминот вазирликларининг 1994 йил 26 июндаги қарори билан «Ёшга доир имтиёзли шартларда пенсия олиш ҳуқуқини берадиган ишлаб чиқаришлар, муассасалар, ишлар, касблар, лавозимлар ва кўрсаткичларнинг 1, 2 ва 3-рўйхатларини қўллаш тартиби тўғрисидаги тушунтириш тасдиқланган бўлиб</w:t>
      </w:r>
      <w:r w:rsidRPr="0046023A">
        <w:rPr>
          <w:rStyle w:val="a8"/>
          <w:sz w:val="28"/>
          <w:szCs w:val="28"/>
        </w:rPr>
        <w:footnoteReference w:id="43"/>
      </w:r>
      <w:r w:rsidRPr="0046023A">
        <w:rPr>
          <w:sz w:val="28"/>
          <w:szCs w:val="28"/>
        </w:rPr>
        <w:t>, унда рўйхатлардаги имтиёзларни турли шароитларда татбиқ этишнинг алоҳида жиҳатлари ҳамда ўзига хос қоидалари белгилаб берилган.</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Ушбу ҳужжатга кўра </w:t>
      </w:r>
      <w:r w:rsidRPr="0046023A">
        <w:rPr>
          <w:sz w:val="28"/>
          <w:szCs w:val="28"/>
        </w:rPr>
        <w:t>шахснинг асоссиз қатағон қилинган, нотўғри ишдан бўшатилганлиги туфайли мажбуран ишламай юрган вақтлар, икки ёшгача боласи бор аёлнинг бошқа енгилроқ ишга ўтказилган вақти ва қонун ҳужжатларида назарда тутиб қўйилган бошқа даврлар шартли равишда имтиёз берадиган ишларда ишлаган вақтларга тенглаштирилади ҳамда тегишли имтиёзнинг тўла ҳажмда берилишига сабаб бўлади.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lang w:val="uz-Cyrl-UZ"/>
        </w:rPr>
        <w:t xml:space="preserve">“Фуқароларнинг давлат пенсия таъминоти тўғрисида”ги қонунни 12-1-моддасига кўра  </w:t>
      </w:r>
      <w:r w:rsidRPr="0046023A">
        <w:rPr>
          <w:rFonts w:cs="Virtec Times New Roman Uz"/>
          <w:sz w:val="28"/>
          <w:szCs w:val="28"/>
          <w:lang w:val="uz-Cyrl-UZ"/>
        </w:rPr>
        <w:t xml:space="preserve">мазкур Қонуннинг 37-моддаси"а", "б", "в" ва "г" бандларида назарда тутилган камида йигирма йиллик иш стажи бўлган аёллар эллик тўрт </w:t>
      </w:r>
      <w:r w:rsidRPr="0046023A">
        <w:rPr>
          <w:rFonts w:cs="Virtec Times New Roman Uz"/>
          <w:sz w:val="28"/>
          <w:szCs w:val="28"/>
          <w:lang w:val="uz-Cyrl-UZ"/>
        </w:rPr>
        <w:lastRenderedPageBreak/>
        <w:t>ёшга тўлганда пенсия олиш ҳуқуқига эга бўладилар; Хусусан, бундай имтиёздан фодйланиш ҳуқуқини берадиган иш стахдари жумласига қуйидагилар киради :</w:t>
      </w:r>
    </w:p>
    <w:p w:rsidR="00D64643"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фаолият тури, мулк ва хўжалик юритиш шаклларидан қатъи назар, ходим давлат томонидан ижтимоий суғурталанган ҳолда бажарган ҳар қандай иш, агар у Ўзбекистон Республикаси Молия вазирлиги ҳузуридаги Бюджетдан ташқари Пенсия жамғармасига суғурта бадаллари тўлаган бўлса.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1965 йилдан кейинги давр учун жамоа хўжалигидаги иш стажини ҳисоблаб чиқаришда, агар жамоа хўжалиги аъзоси узрсиз сабабларга кўра жамоа хўжалигида белгиланган меҳнатда иштирок этиш минимумини бажармаган бўлса, ишланган вақтнинг амалда давом этган даври ҳисобга олинади.</w:t>
      </w:r>
    </w:p>
    <w:p w:rsidR="00D64643"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Ижодий фаолият билан машғул ходимларнинг иш стажини, башарти улар Ўзбекистон Республикаси Молия вазирлиги ҳузуридаги Бюджетдан ташқари Пенсия жамғармасига суғурта бадаллари тўлаган бўлсалар, ижодий уюшмаларнинг бошқарувлари ана шу муаллифнинг асари эълон қилинган ёки биринчи марта жамоат олдида ижро ёки намойиш этилган кундан эътиборан белгилайдилар;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ҳарбий хизмат ва партизан отрядлари ҳамда қўшилмаларида бўлиш, давлат хавфсизлиги органларида ва ички ишлар органларида хизмат қилиш;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идоравий бўйсунувидан қатъи назар, ҳарбийлаштирилган соқчиликдаги, махсус алоқа органлари ва тоғ-кон-қутқарув қисмларидаги хизмат;</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якка тартибдаги меҳнат фаолияти, шу жумладан якка (гуруҳли) ижара шароитидаги ёки шахсий ёрдамчи, деҳқон (фермер) хўжалигидаги фаолият-Ўзбекистон Республикаси Молия вазирлиги ҳузуридаги Бюджетдан ташқари Пенсия жамғармасига суғурта бадаллари тўланган тақдирда. Бундай имтиёз берилишида меҳнат стажининг бошқа турлари (Мас.бола парваришлар вақти, ногирон ёки кекса ёшдаги оила аъзосига қараб турган вақт ва бошқалар) ҳисобга олинмайди.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 xml:space="preserve">Ўзбекистон республикасининг “Фуқароларнинг давлат пенсия таъминоти тўғрисида”ги қонунни 13-моддасида лилипутлар ва паканаларга имтиёзли ёшга доир пенсия назарда тилган. Унга кўра: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гипофизар миттилик касалига чалинганлар (лилипутлар) ва гавда тузилишида мутаносиблик бузилган паканалар белгиланган ёшни 15 йилга қисқартирилган ҳолда пенсия олиш ҳуқуқига башарти эркаклар-иш стажи камида 20 йил бўлганда ва аёллар-иш стажи камида 15 йил бўлганда ушбу асос билан ёшга доир пенсияга чиқиш ҳуқуқига эга бўладилар.</w:t>
      </w:r>
    </w:p>
    <w:p w:rsidR="00D64643" w:rsidRPr="00B76EE0" w:rsidRDefault="00D64643" w:rsidP="00D64643">
      <w:pPr>
        <w:autoSpaceDE w:val="0"/>
        <w:autoSpaceDN w:val="0"/>
        <w:adjustRightInd w:val="0"/>
        <w:spacing w:line="360" w:lineRule="auto"/>
        <w:ind w:firstLine="600"/>
        <w:jc w:val="both"/>
        <w:rPr>
          <w:rFonts w:cs="Virtec Times New Roman Uz"/>
          <w:sz w:val="28"/>
          <w:szCs w:val="28"/>
          <w:lang w:val="uz-Cyrl-UZ"/>
        </w:rPr>
      </w:pPr>
    </w:p>
    <w:p w:rsidR="00D64643" w:rsidRPr="00B76EE0" w:rsidRDefault="00D64643" w:rsidP="00792CF8">
      <w:pPr>
        <w:pStyle w:val="21"/>
        <w:numPr>
          <w:ilvl w:val="1"/>
          <w:numId w:val="29"/>
        </w:numPr>
        <w:spacing w:after="0" w:line="240" w:lineRule="auto"/>
        <w:jc w:val="center"/>
        <w:rPr>
          <w:b/>
          <w:sz w:val="28"/>
          <w:szCs w:val="28"/>
          <w:lang w:val="uz-Cyrl-UZ"/>
        </w:rPr>
      </w:pPr>
      <w:r>
        <w:rPr>
          <w:b/>
          <w:sz w:val="28"/>
          <w:szCs w:val="28"/>
          <w:lang w:val="uz-Cyrl-UZ"/>
        </w:rPr>
        <w:t xml:space="preserve"> </w:t>
      </w:r>
      <w:r w:rsidRPr="00B76EE0">
        <w:rPr>
          <w:b/>
          <w:sz w:val="28"/>
          <w:szCs w:val="28"/>
          <w:lang w:val="uz-Cyrl-UZ"/>
        </w:rPr>
        <w:t>Тўлиқсиз меҳнат стажи билан ёшга доир пенсия тайинлаш</w:t>
      </w:r>
    </w:p>
    <w:p w:rsidR="00D64643" w:rsidRPr="0046023A" w:rsidRDefault="00D64643" w:rsidP="00D64643">
      <w:pPr>
        <w:pStyle w:val="21"/>
        <w:spacing w:after="0" w:line="240" w:lineRule="auto"/>
        <w:ind w:left="600"/>
        <w:jc w:val="center"/>
        <w:rPr>
          <w:b/>
          <w:i/>
          <w:sz w:val="28"/>
          <w:szCs w:val="28"/>
          <w:lang w:val="uz-Cyrl-UZ"/>
        </w:rPr>
      </w:pP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ўраб мурожаат қилишга ҳақли бўлади.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 Бундай ҳолда фуқарога мавжуд меҳнат стажига мутаносиб равишда ва тўлиқ пенсиянинг тақдим этилган мавжуд меҳнат стажига мос келувчи ҳажмда тўлиқ бўлмаган ёшга доир пенсия тайинланиши мумкин. Бундай пенсияни ҳисоблаб чиқариш қоидалари, пенсиянинг энг кам миқдори ва бошқа масалалар амалдаги қонун ҳужжатларига мувофиқ тарзда ҳисобланади.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Иш стажи тўлиқ бўлмаган чоғдаги пенсиялар (8 - модда) бор стажга мутаносиб миқдорда тайинланади.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Иш стажи тўлиқ бўлмаган чоғдаги пенсиялар:</w:t>
      </w:r>
    </w:p>
    <w:p w:rsidR="00D64643" w:rsidRPr="0046023A" w:rsidRDefault="00D64643" w:rsidP="00D64643">
      <w:pPr>
        <w:pStyle w:val="21"/>
        <w:spacing w:after="0" w:line="360" w:lineRule="auto"/>
        <w:ind w:left="0" w:firstLine="600"/>
        <w:jc w:val="both"/>
        <w:rPr>
          <w:rFonts w:cs="Virtec Times New Roman Uz"/>
          <w:sz w:val="28"/>
          <w:szCs w:val="28"/>
          <w:lang w:val="uz-Cyrl-UZ"/>
        </w:rPr>
      </w:pPr>
      <w:r w:rsidRPr="0046023A">
        <w:rPr>
          <w:rFonts w:cs="Virtec Times New Roman Uz"/>
          <w:sz w:val="28"/>
          <w:szCs w:val="28"/>
          <w:lang w:val="uz-Cyrl-UZ"/>
        </w:rPr>
        <w:t>ёшга доир пенсиялар учун-энг кам ойлик иш ҳақининг 50 фоизидан кам бўлмаслиги лозим.</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Олий ва ўрта махсус ўқув юртларида, аспирантурада, докторантурада ва клиник ординатурада кундузги ўқиш, шу жумладан чет элда ўқиш даври, онанинг  гўдаклик ёшида парваришлаган вақти, (лекин кўпи билан ҳаммасини жамлаганда 3 йил доирасида),  офицерлар таркибидан бўлган шахсларнинг, прапоршчикларнинг, мичманларнинг ва муддатдан ташқари хизмат ҳарбий хизматчиларининг хотинлари, уларни ишга жойлаштириш имконияти бўлмаган жойларда эрлари билан яшаган вақт, (лекин 10 йилдан ошмаган давр), Ўзбекистон Республикаси муассасалари ва халқаро </w:t>
      </w:r>
      <w:r w:rsidRPr="0046023A">
        <w:rPr>
          <w:rFonts w:cs="Virtec Times New Roman Uz"/>
          <w:sz w:val="28"/>
          <w:szCs w:val="28"/>
          <w:lang w:val="uz-Cyrl-UZ"/>
        </w:rPr>
        <w:lastRenderedPageBreak/>
        <w:t>ташкилотлар ходимлари хотинларининг чет элда бўлган вақти (лекин 10 йилдан ошмаган давр).</w:t>
      </w:r>
    </w:p>
    <w:p w:rsidR="00D64643" w:rsidRPr="00B76EE0" w:rsidRDefault="00233BBB" w:rsidP="00D64643">
      <w:pPr>
        <w:autoSpaceDE w:val="0"/>
        <w:autoSpaceDN w:val="0"/>
        <w:adjustRightInd w:val="0"/>
        <w:ind w:firstLine="600"/>
        <w:jc w:val="center"/>
        <w:rPr>
          <w:rFonts w:cs="Virtec Times New Roman Uz"/>
          <w:b/>
          <w:bCs/>
          <w:sz w:val="28"/>
          <w:szCs w:val="28"/>
          <w:lang w:val="uz-Cyrl-UZ"/>
        </w:rPr>
      </w:pPr>
      <w:r>
        <w:rPr>
          <w:rFonts w:cs="Virtec Times New Roman Uz"/>
          <w:b/>
          <w:bCs/>
          <w:sz w:val="28"/>
          <w:szCs w:val="28"/>
          <w:lang w:val="uz-Cyrl-UZ"/>
        </w:rPr>
        <w:t xml:space="preserve">4.5 </w:t>
      </w:r>
      <w:r w:rsidR="00D64643" w:rsidRPr="00B76EE0">
        <w:rPr>
          <w:rFonts w:cs="Virtec Times New Roman Uz"/>
          <w:b/>
          <w:bCs/>
          <w:sz w:val="28"/>
          <w:szCs w:val="28"/>
          <w:lang w:val="uz-Cyrl-UZ"/>
        </w:rPr>
        <w:t xml:space="preserve"> </w:t>
      </w:r>
      <w:r w:rsidR="00D64643" w:rsidRPr="00B76EE0">
        <w:rPr>
          <w:rFonts w:cs="Virtec Times New Roman Uz"/>
          <w:b/>
          <w:bCs/>
          <w:sz w:val="28"/>
          <w:szCs w:val="28"/>
        </w:rPr>
        <w:t>Ёшга доир пенсияларни муддатидан олдин тайинлаш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lang w:val="uz-Cyrl-UZ"/>
        </w:rPr>
        <w:t xml:space="preserve">Меҳнат шартномасининг иш берувчи ташаббусига кўра ва ҳодимга боғлиқ бўлмаган ҳамда у айбдор бўлмаган тарзда бекор бўлиши чоғида қонун ишдан бўшатилган ходимга қўшимча кафолат ва имтиёзлар беради. Муддатидан аввал пенсияга чиқариш ана шундай имтиёзлардан саналади. “Фуқароларни давлат пенсия таъминоти тўғрисида”гир қонунни 14-моддасига кўра: </w:t>
      </w:r>
      <w:r w:rsidRPr="0046023A">
        <w:rPr>
          <w:rFonts w:cs="Virtec Times New Roman Uz"/>
          <w:sz w:val="28"/>
          <w:szCs w:val="28"/>
          <w:lang w:val="uz-Cyrl-UZ"/>
        </w:rPr>
        <w:t xml:space="preserve">технологиядаги, ишлаб чиқариш ва меҳнатни ташкил этишдаги ўзгаришлар, ходимлар сони (штати) ёки иш хусусиятининг ўзгаришига олиб келган ишлар ҳажмининг қисқарганлиги ёхуд корхонанинг тугатилганлиги муносабати билан ишдан озод этилган ва ишсиз деб эътироф этилган шахслар: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эркаклар-58 ёшга тўлганда ва иш стажи камида 25 йил бўлган тақдирда;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аёллар-53 ёшга тўлганда ва иш стажи камида 20 йил бўлган тақдирда пенсия олиш ҳуқуқига эга бўладилар.</w:t>
      </w:r>
      <w:r w:rsidRPr="0046023A">
        <w:rPr>
          <w:rFonts w:cs="Virtec Times New Roman Uz"/>
          <w:bCs/>
          <w:sz w:val="28"/>
          <w:szCs w:val="28"/>
          <w:lang w:val="uz-Cyrl-UZ"/>
        </w:rPr>
        <w:t xml:space="preserve"> Ўзбекистон Республикаси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lang w:val="uz-Cyrl-UZ"/>
        </w:rPr>
        <w:t>Адлия вазирлиги томонидан 1999 йил 7 январда 588-сон билан давлат рўйхатигаолинган “Алоҳида асосларга кўра меҳнат шартномаси бекор қилинганда ишдан бўшатилган ходимларга муддатидан олдин пенсия тайинлаш тартиби тўғрисидаги ЙЎРИҚНОМА”га кўра</w:t>
      </w:r>
      <w:r w:rsidRPr="0046023A">
        <w:rPr>
          <w:rStyle w:val="a8"/>
          <w:rFonts w:cs="Virtec Times New Roman Uz"/>
          <w:bCs/>
          <w:sz w:val="28"/>
          <w:szCs w:val="28"/>
          <w:lang w:val="uz-Cyrl-UZ"/>
        </w:rPr>
        <w:footnoteReference w:id="44"/>
      </w:r>
      <w:r w:rsidRPr="0046023A">
        <w:rPr>
          <w:rFonts w:cs="Virtec Times New Roman Uz"/>
          <w:bCs/>
          <w:sz w:val="28"/>
          <w:szCs w:val="28"/>
          <w:lang w:val="uz-Cyrl-UZ"/>
        </w:rPr>
        <w:t xml:space="preserve"> </w:t>
      </w:r>
      <w:r w:rsidRPr="0046023A">
        <w:rPr>
          <w:rFonts w:cs="Virtec Times New Roman Uz"/>
          <w:sz w:val="28"/>
          <w:szCs w:val="28"/>
          <w:lang w:val="uz-Cyrl-UZ"/>
        </w:rPr>
        <w:t xml:space="preserve">Муддатидан олдин ёшга доир пенсия технологиядаги, ишлаб чиқариш ва меҳнатни ташкил этишдаги ўзгаришлар, ходимлар сони (штати) ёки иш хусусиятининг ўзгаришига олиб келган ишлар ҳажмининг қисқарганлиги, ёхуд корхонанинг тугатилганлиги муносабати билан ишдан озод этилган ва туман (шаҳар) Бандликка кўмаклашувчи маркази (бундан кейинги ўринларда Бандликка кўмаклашувчи марказ деб юритилади) томонидан белгиланган тартибда ишсиз деб эътироф этилган, пенсия таъминоти тўғрисидаги қонун ҳужжатларига мувофиқ пенсияга чиқиш учун талаб этиладиган умумий меҳнат стажига эга бўлган шахсларга муддатидан олдин (қонун </w:t>
      </w:r>
      <w:r w:rsidRPr="0046023A">
        <w:rPr>
          <w:rFonts w:cs="Virtec Times New Roman Uz"/>
          <w:sz w:val="28"/>
          <w:szCs w:val="28"/>
          <w:lang w:val="uz-Cyrl-UZ"/>
        </w:rPr>
        <w:lastRenderedPageBreak/>
        <w:t>ҳужжатларида белгиланган умумий асосларга кўра пенсия тайинлаш муддатидан икки йил олдин) пенсия тайинланади.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Пенсия ёши арафасидаги фуқароларга муддатидан олдин пенсия:</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эркакларда  иш стажи камида 25 йил;</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аёлларда  иш стажи камида 20 йил бўлган тақдирда тайинланади.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Ишдан озод этилган шахслар меҳнат шартномаси бекор қилинган кундан сўнг ўн кун ичида ўзларининг яшаш жойидаги Бандликка кўмаклашиш марказига иш қидирувчи шахс сифатида мурожаат қилсалар, Бандликка кўмаклашиш маркази ходимлари бундай шахсларга уч ой муддат ичида, агарда улар ўн календарь кундан кейин мурожаат қилсалар ўн кун муддат ичида мақбул келадиган ишни топишда ёрдам беришлари керак.</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Бандликка кўмаклашиш маркази ишсиз деб эътироф этилган ва муддатидан олдин ёшга доир пенсияга чиқиш ҳуқуқига эга бўлган фуқароларга белгиланган шаклда тақдимнома тайёрлайди ва 5 кун муддат ичида тегишли туман (шаҳар) Бюджетдан ташқари Пенсия жамғармасининг туман бўлимига топширади ва ижтимоий таъминот бўлими томонидан муддатидан олдин ёшга доир пенсия тайинлашга асос бўлиб ҳисобланади ва Бюджетдан ташқари Пенсия жамғармасининг туман бўлими томонидан мудждатидан олдин пенсия тайинланиши учун асос бўлади.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Муддатидан олдин тайинланган пенсияларни тўлаш бюджетдан ташқари Пенсия жамғармасига ажратиладиган Иш билан таъминлашишга кўмаклашувчи давлат жамғармаси маблағлари ҳисобидан амалга оширилади. Пенсияни олаётган фуқаролар умумий асосларда пенсия олиш ёшига (эркаклар 60 ёшга, аёллар 55 ёшга) етгунга қадар ишга кирган ҳолларда муддатидан олдин пенсия тўлаш тўхтатилади.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Меҳнат шартномаси бошқа сабабларга кўра бекор қилинса, муддатидан олдин пенсия қайта тайинланмайди ва аввал тайинланган пенсия тўлови ҳам тикланмайди.</w:t>
      </w:r>
    </w:p>
    <w:p w:rsidR="00D64643" w:rsidRPr="001C7B75" w:rsidRDefault="00D64643" w:rsidP="00D64643">
      <w:pPr>
        <w:autoSpaceDE w:val="0"/>
        <w:autoSpaceDN w:val="0"/>
        <w:adjustRightInd w:val="0"/>
        <w:spacing w:line="360" w:lineRule="auto"/>
        <w:ind w:firstLine="600"/>
        <w:jc w:val="both"/>
        <w:rPr>
          <w:rFonts w:cs="Virtec Times New Roman Uz"/>
          <w:lang w:val="uz-Cyrl-UZ"/>
        </w:rPr>
      </w:pPr>
      <w:r w:rsidRPr="0046023A">
        <w:rPr>
          <w:rFonts w:cs="Virtec Times New Roman Uz"/>
          <w:sz w:val="32"/>
          <w:szCs w:val="28"/>
          <w:lang w:val="uz-Cyrl-UZ"/>
        </w:rPr>
        <w:t>К А Л И Т   С Ў З Л А Р</w:t>
      </w:r>
      <w:r w:rsidRPr="001C7B75">
        <w:rPr>
          <w:rFonts w:cs="Virtec Times New Roman Uz"/>
          <w:sz w:val="32"/>
          <w:szCs w:val="28"/>
          <w:lang w:val="uz-Cyrl-UZ"/>
        </w:rPr>
        <w:t xml:space="preserve">. </w:t>
      </w:r>
      <w:r w:rsidRPr="001C7B75">
        <w:rPr>
          <w:rFonts w:cs="Virtec Times New Roman Uz"/>
          <w:i/>
          <w:sz w:val="28"/>
          <w:szCs w:val="28"/>
          <w:lang w:val="uz-Cyrl-UZ"/>
        </w:rPr>
        <w:t xml:space="preserve">Пенсия таъминоти. Пенсия ёши. Пенсияга чиқиш учун талаб қилингадиган меҳнат сатжи. Умумий асосларда ёшга доир пенсия тайинлаш. Имтиёзли шартларда ёшга доир пенсия тайинлаш. </w:t>
      </w:r>
      <w:r w:rsidRPr="001C7B75">
        <w:rPr>
          <w:rFonts w:cs="Virtec Times New Roman Uz"/>
          <w:i/>
          <w:sz w:val="28"/>
          <w:szCs w:val="28"/>
          <w:lang w:val="uz-Cyrl-UZ"/>
        </w:rPr>
        <w:lastRenderedPageBreak/>
        <w:t>Тўлиқсиз меҳнат стажи билан ёшга доир пенсия тайинлаш. Муддатидан аввал ёшга доир пенсия тайинлаш. Имтиёзли ёшга доир пенсия тайинлашда 1-сонли, 2-сонли ва 3-сонли Рўйҳатлар. Ёшга доир пенсия тайинлашда меҳнат стажларини ўзаро ҳисобга ўтказилиши</w:t>
      </w:r>
      <w:r w:rsidRPr="001C7B75">
        <w:rPr>
          <w:rFonts w:cs="Virtec Times New Roman Uz"/>
          <w:lang w:val="uz-Cyrl-UZ"/>
        </w:rPr>
        <w:t>.</w:t>
      </w:r>
    </w:p>
    <w:p w:rsidR="00D64643" w:rsidRPr="0046023A" w:rsidRDefault="00D64643" w:rsidP="00D64643">
      <w:pPr>
        <w:autoSpaceDE w:val="0"/>
        <w:autoSpaceDN w:val="0"/>
        <w:adjustRightInd w:val="0"/>
        <w:ind w:firstLine="600"/>
        <w:jc w:val="both"/>
        <w:rPr>
          <w:rFonts w:cs="Virtec Times New Roman Uz"/>
          <w:b/>
          <w:sz w:val="32"/>
          <w:szCs w:val="28"/>
          <w:lang w:val="uz-Cyrl-UZ"/>
        </w:rPr>
      </w:pPr>
    </w:p>
    <w:p w:rsidR="00D64643" w:rsidRPr="0046023A" w:rsidRDefault="00D64643" w:rsidP="00D64643">
      <w:pPr>
        <w:autoSpaceDE w:val="0"/>
        <w:autoSpaceDN w:val="0"/>
        <w:adjustRightInd w:val="0"/>
        <w:ind w:firstLine="600"/>
        <w:jc w:val="both"/>
        <w:rPr>
          <w:rFonts w:cs="Virtec Times New Roman Uz"/>
          <w:b/>
          <w:sz w:val="32"/>
          <w:szCs w:val="28"/>
          <w:lang w:val="uz-Cyrl-UZ"/>
        </w:rPr>
      </w:pPr>
      <w:r w:rsidRPr="0046023A">
        <w:rPr>
          <w:rFonts w:cs="Virtec Times New Roman Uz"/>
          <w:b/>
          <w:sz w:val="32"/>
          <w:szCs w:val="28"/>
          <w:lang w:val="uz-Cyrl-UZ"/>
        </w:rPr>
        <w:t>НАЗОРАТ САВОЛЛАРИ:</w:t>
      </w:r>
    </w:p>
    <w:p w:rsidR="00D64643" w:rsidRPr="0046023A" w:rsidRDefault="00D64643" w:rsidP="00D64643">
      <w:pPr>
        <w:autoSpaceDE w:val="0"/>
        <w:autoSpaceDN w:val="0"/>
        <w:adjustRightInd w:val="0"/>
        <w:ind w:firstLine="600"/>
        <w:jc w:val="both"/>
        <w:rPr>
          <w:rFonts w:cs="Virtec Times New Roman Uz"/>
          <w:b/>
          <w:sz w:val="32"/>
          <w:szCs w:val="28"/>
          <w:lang w:val="uz-Cyrl-UZ"/>
        </w:rPr>
      </w:pPr>
    </w:p>
    <w:p w:rsidR="00D64643" w:rsidRPr="0046023A" w:rsidRDefault="00D64643" w:rsidP="00792CF8">
      <w:pPr>
        <w:numPr>
          <w:ilvl w:val="0"/>
          <w:numId w:val="17"/>
        </w:numPr>
        <w:tabs>
          <w:tab w:val="clear" w:pos="720"/>
          <w:tab w:val="num" w:pos="0"/>
        </w:tabs>
        <w:autoSpaceDE w:val="0"/>
        <w:autoSpaceDN w:val="0"/>
        <w:adjustRightInd w:val="0"/>
        <w:spacing w:line="360" w:lineRule="auto"/>
        <w:ind w:left="0"/>
        <w:jc w:val="both"/>
        <w:rPr>
          <w:rFonts w:cs="Virtec Times New Roman Uz"/>
          <w:i/>
          <w:sz w:val="28"/>
          <w:szCs w:val="28"/>
          <w:lang w:val="uz-Cyrl-UZ"/>
        </w:rPr>
      </w:pPr>
      <w:r w:rsidRPr="0046023A">
        <w:rPr>
          <w:rFonts w:cs="Virtec Times New Roman Uz"/>
          <w:i/>
          <w:sz w:val="28"/>
          <w:szCs w:val="28"/>
          <w:lang w:val="uz-Cyrl-UZ"/>
        </w:rPr>
        <w:t>Ёшга доир пенсия тайинлашнинг умумий шартлари қандай ?</w:t>
      </w:r>
    </w:p>
    <w:p w:rsidR="00D64643" w:rsidRPr="0046023A" w:rsidRDefault="00D64643" w:rsidP="00792CF8">
      <w:pPr>
        <w:numPr>
          <w:ilvl w:val="0"/>
          <w:numId w:val="17"/>
        </w:numPr>
        <w:tabs>
          <w:tab w:val="clear" w:pos="720"/>
          <w:tab w:val="num" w:pos="0"/>
        </w:tabs>
        <w:autoSpaceDE w:val="0"/>
        <w:autoSpaceDN w:val="0"/>
        <w:adjustRightInd w:val="0"/>
        <w:spacing w:line="360" w:lineRule="auto"/>
        <w:ind w:left="0"/>
        <w:jc w:val="both"/>
        <w:rPr>
          <w:rFonts w:cs="Virtec Times New Roman Uz"/>
          <w:i/>
          <w:sz w:val="28"/>
          <w:szCs w:val="28"/>
          <w:lang w:val="uz-Cyrl-UZ"/>
        </w:rPr>
      </w:pPr>
      <w:r w:rsidRPr="0046023A">
        <w:rPr>
          <w:rFonts w:cs="Virtec Times New Roman Uz"/>
          <w:i/>
          <w:sz w:val="28"/>
          <w:szCs w:val="28"/>
          <w:lang w:val="uz-Cyrl-UZ"/>
        </w:rPr>
        <w:t>Ёшга доир пе6нсия тайинлаш чоғида ҳисобга олинадиган ва ҳисобга олинмайдиган меҳнат стажи ҳақида сўзлаб беринг.</w:t>
      </w:r>
    </w:p>
    <w:p w:rsidR="00D64643" w:rsidRPr="0046023A" w:rsidRDefault="00D64643" w:rsidP="00792CF8">
      <w:pPr>
        <w:numPr>
          <w:ilvl w:val="0"/>
          <w:numId w:val="17"/>
        </w:numPr>
        <w:tabs>
          <w:tab w:val="clear" w:pos="720"/>
          <w:tab w:val="num" w:pos="0"/>
        </w:tabs>
        <w:autoSpaceDE w:val="0"/>
        <w:autoSpaceDN w:val="0"/>
        <w:adjustRightInd w:val="0"/>
        <w:spacing w:line="360" w:lineRule="auto"/>
        <w:ind w:left="0"/>
        <w:jc w:val="both"/>
        <w:rPr>
          <w:rFonts w:cs="Virtec Times New Roman Uz"/>
          <w:i/>
          <w:sz w:val="28"/>
          <w:szCs w:val="28"/>
          <w:lang w:val="uz-Cyrl-UZ"/>
        </w:rPr>
      </w:pPr>
      <w:r w:rsidRPr="0046023A">
        <w:rPr>
          <w:rFonts w:cs="Virtec Times New Roman Uz"/>
          <w:i/>
          <w:sz w:val="28"/>
          <w:szCs w:val="28"/>
          <w:lang w:val="uz-Cyrl-UZ"/>
        </w:rPr>
        <w:t>Умумий асослардаги ёшга доир пенсия деганда қандай пенсия назарда тутилади ?</w:t>
      </w:r>
    </w:p>
    <w:p w:rsidR="00D64643" w:rsidRPr="0046023A" w:rsidRDefault="00D64643" w:rsidP="00792CF8">
      <w:pPr>
        <w:numPr>
          <w:ilvl w:val="0"/>
          <w:numId w:val="17"/>
        </w:numPr>
        <w:tabs>
          <w:tab w:val="clear" w:pos="720"/>
          <w:tab w:val="num" w:pos="0"/>
        </w:tabs>
        <w:autoSpaceDE w:val="0"/>
        <w:autoSpaceDN w:val="0"/>
        <w:adjustRightInd w:val="0"/>
        <w:spacing w:line="360" w:lineRule="auto"/>
        <w:ind w:left="0"/>
        <w:jc w:val="both"/>
        <w:rPr>
          <w:rFonts w:cs="Virtec Times New Roman Uz"/>
          <w:i/>
          <w:sz w:val="28"/>
          <w:szCs w:val="28"/>
          <w:lang w:val="uz-Cyrl-UZ"/>
        </w:rPr>
      </w:pPr>
      <w:r w:rsidRPr="0046023A">
        <w:rPr>
          <w:rFonts w:cs="Virtec Times New Roman Uz"/>
          <w:i/>
          <w:sz w:val="28"/>
          <w:szCs w:val="28"/>
          <w:lang w:val="uz-Cyrl-UZ"/>
        </w:rPr>
        <w:t>Имтиёзли шартларда ёшга доир пнесия тайинлаш қачон амалга оширилади ?</w:t>
      </w:r>
    </w:p>
    <w:p w:rsidR="00D64643" w:rsidRPr="0046023A" w:rsidRDefault="00D64643" w:rsidP="00792CF8">
      <w:pPr>
        <w:numPr>
          <w:ilvl w:val="0"/>
          <w:numId w:val="17"/>
        </w:numPr>
        <w:tabs>
          <w:tab w:val="clear" w:pos="720"/>
          <w:tab w:val="num" w:pos="0"/>
        </w:tabs>
        <w:autoSpaceDE w:val="0"/>
        <w:autoSpaceDN w:val="0"/>
        <w:adjustRightInd w:val="0"/>
        <w:spacing w:line="360" w:lineRule="auto"/>
        <w:ind w:left="0"/>
        <w:jc w:val="both"/>
        <w:rPr>
          <w:rFonts w:cs="Virtec Times New Roman Uz"/>
          <w:i/>
          <w:sz w:val="28"/>
          <w:szCs w:val="28"/>
          <w:lang w:val="uz-Cyrl-UZ"/>
        </w:rPr>
      </w:pPr>
      <w:r w:rsidRPr="0046023A">
        <w:rPr>
          <w:rFonts w:cs="Virtec Times New Roman Uz"/>
          <w:i/>
          <w:sz w:val="28"/>
          <w:szCs w:val="28"/>
          <w:lang w:val="uz-Cyrl-UZ"/>
        </w:rPr>
        <w:t>Имтиёзли шартларларда ёшга доир пенсия тайинлаш чоғида 1-сонли Рўйхатнинг аҳамияти қандай ?</w:t>
      </w:r>
    </w:p>
    <w:p w:rsidR="00D64643" w:rsidRPr="0046023A" w:rsidRDefault="00D64643" w:rsidP="00792CF8">
      <w:pPr>
        <w:numPr>
          <w:ilvl w:val="0"/>
          <w:numId w:val="17"/>
        </w:numPr>
        <w:tabs>
          <w:tab w:val="clear" w:pos="720"/>
          <w:tab w:val="num" w:pos="0"/>
        </w:tabs>
        <w:autoSpaceDE w:val="0"/>
        <w:autoSpaceDN w:val="0"/>
        <w:adjustRightInd w:val="0"/>
        <w:spacing w:line="360" w:lineRule="auto"/>
        <w:ind w:left="0"/>
        <w:jc w:val="both"/>
        <w:rPr>
          <w:rFonts w:cs="Virtec Times New Roman Uz"/>
          <w:i/>
          <w:sz w:val="28"/>
          <w:szCs w:val="28"/>
          <w:lang w:val="uz-Cyrl-UZ"/>
        </w:rPr>
      </w:pPr>
      <w:r w:rsidRPr="0046023A">
        <w:rPr>
          <w:rFonts w:cs="Virtec Times New Roman Uz"/>
          <w:i/>
          <w:sz w:val="28"/>
          <w:szCs w:val="28"/>
          <w:lang w:val="uz-Cyrl-UZ"/>
        </w:rPr>
        <w:t>Имтиёзли шартларда ёшга доир пенсия тайинлашга асос бўладиган ишлар, касблар, вазифалар, лавозимлар ва кўрсаткичларнинг 1, 2, 3 – сонли Рўйхатлари қачон ва ким томонидан тасдиқланган ?</w:t>
      </w:r>
    </w:p>
    <w:p w:rsidR="00D64643" w:rsidRPr="0046023A" w:rsidRDefault="00D64643" w:rsidP="00792CF8">
      <w:pPr>
        <w:numPr>
          <w:ilvl w:val="0"/>
          <w:numId w:val="17"/>
        </w:numPr>
        <w:tabs>
          <w:tab w:val="clear" w:pos="720"/>
          <w:tab w:val="num" w:pos="0"/>
        </w:tabs>
        <w:autoSpaceDE w:val="0"/>
        <w:autoSpaceDN w:val="0"/>
        <w:adjustRightInd w:val="0"/>
        <w:spacing w:line="360" w:lineRule="auto"/>
        <w:ind w:left="0"/>
        <w:jc w:val="both"/>
        <w:rPr>
          <w:rFonts w:cs="Virtec Times New Roman Uz"/>
          <w:i/>
          <w:sz w:val="28"/>
          <w:szCs w:val="28"/>
          <w:lang w:val="uz-Cyrl-UZ"/>
        </w:rPr>
      </w:pPr>
      <w:r w:rsidRPr="0046023A">
        <w:rPr>
          <w:rFonts w:cs="Virtec Times New Roman Uz"/>
          <w:i/>
          <w:sz w:val="28"/>
          <w:szCs w:val="28"/>
          <w:lang w:val="uz-Cyrl-UZ"/>
        </w:rPr>
        <w:t>Тўлиқсиз Меҳнат стажи билан ёшга доир пенсия тайинлаш шартлари ҳақида сўзлаб беринг.</w:t>
      </w:r>
    </w:p>
    <w:p w:rsidR="00D64643" w:rsidRPr="0046023A" w:rsidRDefault="00D64643" w:rsidP="00792CF8">
      <w:pPr>
        <w:numPr>
          <w:ilvl w:val="0"/>
          <w:numId w:val="17"/>
        </w:numPr>
        <w:tabs>
          <w:tab w:val="clear" w:pos="720"/>
          <w:tab w:val="num" w:pos="0"/>
        </w:tabs>
        <w:autoSpaceDE w:val="0"/>
        <w:autoSpaceDN w:val="0"/>
        <w:adjustRightInd w:val="0"/>
        <w:spacing w:line="360" w:lineRule="auto"/>
        <w:ind w:left="0"/>
        <w:jc w:val="both"/>
        <w:rPr>
          <w:rFonts w:cs="Virtec Times New Roman Uz"/>
          <w:i/>
          <w:sz w:val="28"/>
          <w:szCs w:val="28"/>
          <w:lang w:val="uz-Cyrl-UZ"/>
        </w:rPr>
      </w:pPr>
      <w:r w:rsidRPr="0046023A">
        <w:rPr>
          <w:rFonts w:cs="Virtec Times New Roman Uz"/>
          <w:i/>
          <w:sz w:val="28"/>
          <w:szCs w:val="28"/>
          <w:lang w:val="uz-Cyrl-UZ"/>
        </w:rPr>
        <w:t>Муддатидан аввал ёшга доир пенсия кимларга ва қайси ҳолларда тайинланади ?</w:t>
      </w:r>
    </w:p>
    <w:p w:rsidR="00D64643" w:rsidRPr="0046023A" w:rsidRDefault="00D64643" w:rsidP="00792CF8">
      <w:pPr>
        <w:numPr>
          <w:ilvl w:val="0"/>
          <w:numId w:val="17"/>
        </w:numPr>
        <w:tabs>
          <w:tab w:val="clear" w:pos="720"/>
          <w:tab w:val="num" w:pos="0"/>
        </w:tabs>
        <w:autoSpaceDE w:val="0"/>
        <w:autoSpaceDN w:val="0"/>
        <w:adjustRightInd w:val="0"/>
        <w:spacing w:line="360" w:lineRule="auto"/>
        <w:ind w:left="0"/>
        <w:jc w:val="both"/>
        <w:rPr>
          <w:rFonts w:cs="Virtec Times New Roman Uz"/>
          <w:i/>
          <w:sz w:val="28"/>
          <w:szCs w:val="28"/>
          <w:lang w:val="uz-Cyrl-UZ"/>
        </w:rPr>
      </w:pPr>
      <w:r w:rsidRPr="0046023A">
        <w:rPr>
          <w:rFonts w:cs="Virtec Times New Roman Uz"/>
          <w:i/>
          <w:sz w:val="28"/>
          <w:szCs w:val="28"/>
          <w:lang w:val="uz-Cyrl-UZ"/>
        </w:rPr>
        <w:t>Ёшга доир пенсия тайинлаш пайтида қайси даврлар меҳнат стажи сифатида эътиборга олинмайди ?</w:t>
      </w:r>
    </w:p>
    <w:p w:rsidR="00D64643" w:rsidRPr="0046023A" w:rsidRDefault="00D64643" w:rsidP="00792CF8">
      <w:pPr>
        <w:numPr>
          <w:ilvl w:val="0"/>
          <w:numId w:val="17"/>
        </w:numPr>
        <w:tabs>
          <w:tab w:val="clear" w:pos="720"/>
          <w:tab w:val="num" w:pos="0"/>
        </w:tabs>
        <w:autoSpaceDE w:val="0"/>
        <w:autoSpaceDN w:val="0"/>
        <w:adjustRightInd w:val="0"/>
        <w:spacing w:line="360" w:lineRule="auto"/>
        <w:ind w:left="0"/>
        <w:jc w:val="both"/>
        <w:rPr>
          <w:rFonts w:cs="Virtec Times New Roman Uz"/>
          <w:i/>
          <w:sz w:val="28"/>
          <w:szCs w:val="28"/>
          <w:lang w:val="uz-Cyrl-UZ"/>
        </w:rPr>
      </w:pPr>
      <w:r w:rsidRPr="0046023A">
        <w:rPr>
          <w:rFonts w:cs="Virtec Times New Roman Uz"/>
          <w:i/>
          <w:sz w:val="28"/>
          <w:szCs w:val="28"/>
          <w:lang w:val="uz-Cyrl-UZ"/>
        </w:rPr>
        <w:t xml:space="preserve"> Паканалар ва миттилар(Гипофизар нанизм касалига чалинганлар) га ёшга доир пенсия тайинлаш қачон амалга оширилади ?</w:t>
      </w:r>
    </w:p>
    <w:p w:rsidR="00D64643" w:rsidRPr="0046023A" w:rsidRDefault="00D64643" w:rsidP="00D64643">
      <w:pPr>
        <w:pStyle w:val="21"/>
        <w:tabs>
          <w:tab w:val="num" w:pos="0"/>
        </w:tabs>
        <w:spacing w:after="0" w:line="360" w:lineRule="auto"/>
        <w:ind w:left="0" w:hanging="360"/>
        <w:jc w:val="both"/>
        <w:rPr>
          <w:i/>
          <w:sz w:val="28"/>
          <w:szCs w:val="28"/>
          <w:lang w:val="uz-Cyrl-UZ"/>
        </w:rPr>
      </w:pPr>
    </w:p>
    <w:p w:rsidR="00D64643" w:rsidRPr="0046023A" w:rsidRDefault="00D64643" w:rsidP="00D64643">
      <w:pPr>
        <w:pStyle w:val="21"/>
        <w:tabs>
          <w:tab w:val="num" w:pos="0"/>
        </w:tabs>
        <w:spacing w:after="0" w:line="360" w:lineRule="auto"/>
        <w:ind w:left="0" w:hanging="360"/>
        <w:jc w:val="both"/>
        <w:rPr>
          <w:i/>
          <w:sz w:val="28"/>
          <w:szCs w:val="28"/>
          <w:lang w:val="uz-Cyrl-UZ"/>
        </w:rPr>
      </w:pPr>
    </w:p>
    <w:p w:rsidR="00D64643" w:rsidRPr="0046023A" w:rsidRDefault="00D64643" w:rsidP="00D64643">
      <w:pPr>
        <w:pStyle w:val="21"/>
        <w:spacing w:after="0" w:line="360" w:lineRule="auto"/>
        <w:ind w:left="0"/>
        <w:jc w:val="both"/>
        <w:rPr>
          <w:sz w:val="24"/>
          <w:szCs w:val="24"/>
          <w:lang w:val="uz-Cyrl-UZ"/>
        </w:rPr>
      </w:pPr>
    </w:p>
    <w:p w:rsidR="00D64643" w:rsidRPr="00B76EE0" w:rsidRDefault="008C7A06" w:rsidP="00D64643">
      <w:pPr>
        <w:pStyle w:val="21"/>
        <w:spacing w:after="0" w:line="360" w:lineRule="auto"/>
        <w:ind w:left="0" w:firstLine="600"/>
        <w:jc w:val="center"/>
        <w:rPr>
          <w:b/>
          <w:sz w:val="32"/>
          <w:szCs w:val="28"/>
          <w:lang w:val="uz-Cyrl-UZ"/>
        </w:rPr>
      </w:pPr>
      <w:r>
        <w:rPr>
          <w:b/>
          <w:sz w:val="32"/>
          <w:szCs w:val="32"/>
          <w:lang w:val="uz-Cyrl-UZ"/>
        </w:rPr>
        <w:lastRenderedPageBreak/>
        <w:t>5</w:t>
      </w:r>
      <w:r w:rsidR="00D64643" w:rsidRPr="00B76EE0">
        <w:rPr>
          <w:b/>
          <w:sz w:val="32"/>
          <w:szCs w:val="28"/>
          <w:lang w:val="uz-Cyrl-UZ"/>
        </w:rPr>
        <w:t xml:space="preserve">- мавзу.  </w:t>
      </w:r>
      <w:r>
        <w:rPr>
          <w:b/>
          <w:sz w:val="32"/>
          <w:szCs w:val="28"/>
          <w:lang w:val="uz-Cyrl-UZ"/>
        </w:rPr>
        <w:t>Тиббий меҳнат экспертизасининг ҳуқуқий асослари, н</w:t>
      </w:r>
      <w:r w:rsidR="00D64643" w:rsidRPr="00B76EE0">
        <w:rPr>
          <w:b/>
          <w:sz w:val="32"/>
          <w:szCs w:val="28"/>
          <w:lang w:val="uz-Cyrl-UZ"/>
        </w:rPr>
        <w:t>огиронлик пенсиялари</w:t>
      </w:r>
    </w:p>
    <w:p w:rsidR="00D64643" w:rsidRPr="00B76EE0" w:rsidRDefault="008C7A06" w:rsidP="00D64643">
      <w:pPr>
        <w:pStyle w:val="21"/>
        <w:spacing w:after="0" w:line="240" w:lineRule="auto"/>
        <w:ind w:left="0" w:firstLine="600"/>
        <w:jc w:val="center"/>
        <w:rPr>
          <w:b/>
          <w:sz w:val="28"/>
          <w:szCs w:val="28"/>
          <w:lang w:val="uz-Cyrl-UZ"/>
        </w:rPr>
      </w:pPr>
      <w:r>
        <w:rPr>
          <w:b/>
          <w:sz w:val="28"/>
          <w:szCs w:val="28"/>
          <w:lang w:val="uz-Cyrl-UZ"/>
        </w:rPr>
        <w:t>5</w:t>
      </w:r>
      <w:r w:rsidR="00D64643" w:rsidRPr="00B76EE0">
        <w:rPr>
          <w:b/>
          <w:sz w:val="28"/>
          <w:szCs w:val="28"/>
          <w:lang w:val="uz-Cyrl-UZ"/>
        </w:rPr>
        <w:t>.1.  Ногиронлик пенсиялари тушунчаси, турлари ва фуқаролар пенсия таъминотида тутган ўрни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Мамлакатимизда изчил амалга ошириб келинаётган кучли ижтимоий муофазалаш сиёсатида ногиронлар ҳуқуқ ва манфаатларини таъминлаш, улар учун қўшимча кафолат ва имтиёзлар беришга қаратилган тадбирлар етакчи ўринда туради ҳамда ижтимоий ҳимоя учун ажратилаётган молиявий маблағларнинг катта қисми ногиронлар учун қулай ҳаёт ва меҳнат шаройитлари яратиш, уларни ижтимоий реабилтация қилиш мақсадларига йўналтирилади.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Ногиронларга нисбатан юритилаётган ижтимоий ҳимоя сиёсатимиз мазмун-моҳияти бу соҳадаги қонунчилигимизда, унинг ҳуқуқий базасини тубдан янгилашга қаратилган ишларимизда ўз ифодасини топмоқда.Жумладан, 2008 йил 11 июлда “Ногиронларни ижтимоий ҳимоя қилиш тўғрисида”ги қонунни янги тахрирда қабул қилиниши</w:t>
      </w:r>
      <w:r w:rsidRPr="0046023A">
        <w:rPr>
          <w:rStyle w:val="a8"/>
          <w:sz w:val="28"/>
          <w:szCs w:val="28"/>
          <w:lang w:val="uz-Cyrl-UZ"/>
        </w:rPr>
        <w:footnoteReference w:id="45"/>
      </w:r>
      <w:r w:rsidRPr="0046023A">
        <w:rPr>
          <w:sz w:val="28"/>
          <w:szCs w:val="28"/>
          <w:lang w:val="uz-Cyrl-UZ"/>
        </w:rPr>
        <w:t>, ногиронлар ҳуқуқларини янада кучлироқ мухофаза этишга қаратилган янги қонун ҳужжатларини қабул қилиниши, ногиронларни моддий-ижтимоий ва ҳуқуқий қўллаб-қувватлаш юзасидан Давлат дастури ва бошқа тадбирлари қабул қилиниб, амалга ошириб келинаётгани фикримзнинг далили бўлаолади.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sz w:val="28"/>
          <w:szCs w:val="28"/>
          <w:lang w:val="uz-Cyrl-UZ"/>
        </w:rPr>
        <w:t>“Ногиронларни ижтимоий ҳимоя қилиш тўғрисида”гиқонунни 5- моддасига кўра: “</w:t>
      </w:r>
      <w:r w:rsidRPr="0046023A">
        <w:rPr>
          <w:rFonts w:cs="Virtec Times New Roman Uz"/>
          <w:sz w:val="28"/>
          <w:szCs w:val="28"/>
          <w:lang w:val="uz-Cyrl-UZ"/>
        </w:rPr>
        <w:t>Давлат ногиронлар турмуш фаолиятининг чекланганлигини баҳолаш асосида уларнинг ижтимоий ёрдам ҳамда ҳимоя чора-тадбирларига бўлган эҳтиёжлари ҳисобга олиниши таъминланишини, ногиронларни реабилитация қилиш ва ижтимоий ҳимоя қилишнинг қонун ҳужжатларида назарда тутилган турларидаги дастурлар амалга оширилишини, ногиронларнинг жамият билан уйғунлашиши учун шароитлар яратилишини, ногиронларни камситишнинг барча шаклларидан ҳимоя қилишни таъминлаш юзасидан зарур чора-тадбирлар кўрилишини кафолатлайди”.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Давлатимизнинг ногиронларни ижтимоий ҳимоя қилиш соҳасидаги сиёсати қуйидаги  асосий йўналишларда амалга оширилади: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ногиронларнинг ҳуқуқлари, эркинликлари ва қонуний манфаатларини таъминлаш;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ногиронларнинг камситилишига йўл қўймаслик;</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ногиронларнинг шаъни ва қадр-қимматини ҳимоя қилиш;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ногиронларнинг ҳуқуқлари ва улар учун имкониятлар тенглигини таъминлаш;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ногиронларни ижтимоий ҳимоя қилиш тўғрисидаги қонун ҳужжатларига риоя этилишини таъминлаш;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ногирон болаларнинг мактабгача ва мактабдан ташқари таълимини, ногиронларнинг касб тайёргарлигини, умумий ўрта, ўрта махсус, касб-ҳунар ва олий таълим олишини таъминлаш;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давлат органлари ҳамда улар мансабдор шахсларининг ногиронлар ҳуқуқлари, эркинликлари ва қонуний манфаатларини таъминлаш борасидаги фаолиятининг ошкоралигини ҳамда очиқ-ойдинлигини таъминлаш;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ногиронларни ижтимоий ҳимоя қилиш соҳасида давлат органлари, фуқароларнинг ўзини ўзи бошқариш органлари ва нодавлат нотижорат ташкилотлари ўртасидаги ҳамкорликни ривожлантириш.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lang w:val="uz-Cyrl-UZ"/>
        </w:rPr>
        <w:t>ногирон</w:t>
      </w:r>
      <w:r w:rsidRPr="0046023A">
        <w:rPr>
          <w:rFonts w:cs="Virtec Times New Roman Uz"/>
          <w:sz w:val="28"/>
          <w:szCs w:val="28"/>
          <w:lang w:val="uz-Cyrl-UZ"/>
        </w:rPr>
        <w:t xml:space="preserve"> деганда жисмоний, ақлий, руҳий ёки сенсор (сезги) нуқсонлари борлиги туфайли турмуш фаолияти чекланган, қонун ҳужжатларида белгаланган тартибда ногирон деб топилган ҳамда ижтимоий ёрдамга ва ҳимояга муҳтож шахс назарда тутилади.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жисмоний, ақлий, руҳий ёки сенсор (сезги) нуқсонлари борлиги туфайли турмуш фаолияти чекланганлиги муносабати билан қонун ҳужжатларида белгиланган тартибда ногирон деб топилган ҳамда ижтимоий ёрдамга ва ҳимояга муҳтож ўн саккиз ёшгача бўлган шахслар  </w:t>
      </w:r>
      <w:r w:rsidRPr="0046023A">
        <w:rPr>
          <w:rFonts w:cs="Virtec Times New Roman Uz"/>
          <w:bCs/>
          <w:sz w:val="28"/>
          <w:szCs w:val="28"/>
          <w:lang w:val="uz-Cyrl-UZ"/>
        </w:rPr>
        <w:t>ногирон болалар саналадилар.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ногиронларга турмуш фаолияти чекланганлигини бартараф этиши, қоплаши (компенсация қилиши) учун шарт-шароитларни таъминловчи ҳамда уларга жамият ҳаётида бошқа фуқаролар билан тенг иштирок этиш </w:t>
      </w:r>
      <w:r w:rsidRPr="0046023A">
        <w:rPr>
          <w:rFonts w:cs="Virtec Times New Roman Uz"/>
          <w:sz w:val="28"/>
          <w:szCs w:val="28"/>
          <w:lang w:val="uz-Cyrl-UZ"/>
        </w:rPr>
        <w:lastRenderedPageBreak/>
        <w:t xml:space="preserve">имкониятларини яратишга қаратилган, давлат томонидан кафолатланган иқтисодий, ижтимоий ва ҳуқуқий чора-тадбирлар тазими </w:t>
      </w:r>
      <w:r w:rsidRPr="0046023A">
        <w:rPr>
          <w:rFonts w:cs="Virtec Times New Roman Uz"/>
          <w:bCs/>
          <w:sz w:val="28"/>
          <w:szCs w:val="28"/>
          <w:lang w:val="uz-Cyrl-UZ"/>
        </w:rPr>
        <w:t>ногиронларни ижтимоий ҳимоя қилиш</w:t>
      </w:r>
      <w:r w:rsidRPr="0046023A">
        <w:rPr>
          <w:rFonts w:cs="Virtec Times New Roman Uz"/>
          <w:sz w:val="28"/>
          <w:szCs w:val="28"/>
          <w:lang w:val="uz-Cyrl-UZ"/>
        </w:rPr>
        <w:t xml:space="preserve">  тадбирларини ташкил қилади.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Муайян шахс организмининг барча тизимларини комплекс текшириш асосида унинг соғлиғини йўқотганлик даражасини, организми функциялари турғун бузилиши оқибатида турмуш фаолиятининг чекланганлик даражасини, ногиронлик гуруҳини, ногиронликнинг юз берганлиги сабаблари ҳамда вақтини аниқлаш, шунингдек шахс учун соғлиғининг ҳолатига кўра амалга ошириши мумкин бўлган меҳнат фаолияти турлари ва меҳнат шароитлари, ўзгаларнинг парваришига, санаторий-курортда даволанишнинг тегишли турларига ҳамда ижтимоий ҳимояга бўлган эҳтиёжлари ҳақида тавсиялар тайёрлаш </w:t>
      </w:r>
      <w:r w:rsidRPr="0046023A">
        <w:rPr>
          <w:rFonts w:cs="Virtec Times New Roman Uz"/>
          <w:bCs/>
          <w:sz w:val="28"/>
          <w:szCs w:val="28"/>
          <w:lang w:val="uz-Cyrl-UZ"/>
        </w:rPr>
        <w:t>тиббий-ижтимоий экспертиза қилиш орқали аниқланади.</w:t>
      </w:r>
      <w:r w:rsidRPr="0046023A">
        <w:rPr>
          <w:rFonts w:cs="Virtec Times New Roman Uz"/>
          <w:sz w:val="28"/>
          <w:szCs w:val="28"/>
          <w:lang w:val="uz-Cyrl-UZ"/>
        </w:rPr>
        <w:t>;</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Шахснинг ўзига ўзи хизмат қилиш, ҳаракатланиш, йўлни топа олиш, мулоқот қилиш, ўз хатти-ҳаракатини назорат этиш, шунингдек ўқиш ва меҳнат фаолияти билан шуғулланиш қобилиятини ёки имкониятини тўла ёхуд қисман йўқотганлиги  </w:t>
      </w:r>
      <w:r w:rsidRPr="0046023A">
        <w:rPr>
          <w:rFonts w:cs="Virtec Times New Roman Uz"/>
          <w:bCs/>
          <w:sz w:val="28"/>
          <w:szCs w:val="28"/>
          <w:lang w:val="uz-Cyrl-UZ"/>
        </w:rPr>
        <w:t>турмуш фаолияти чекланганлигини англатади.</w:t>
      </w:r>
      <w:r w:rsidRPr="0046023A">
        <w:rPr>
          <w:rFonts w:cs="Virtec Times New Roman Uz"/>
          <w:sz w:val="28"/>
          <w:szCs w:val="28"/>
          <w:lang w:val="uz-Cyrl-UZ"/>
        </w:rPr>
        <w:t>.</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Шахсни, шу жумладан ўн олти ёшдан катта фуқароларни ногирон деб топиш тиббий-меҳнат эксперт комиссиялари томонидан, ўн олти ёшгача бўлган болаларни ногирон деб топиш эса, тиббий-маслаҳат комиссиялари томонидан амалга оширилади.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Ногиронларга кўрсатиладиган ижтимоий ёрдам  қуйидагиларни ўз ичига олади: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пул тўловлари (пенсиялар, , бир йўла бериладиган тўловлар);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техника воситалари ёки бошқа воситалар, шу жумладан автомобиллар, ўриндиқли аравачалар, протез-ортопедия буюмлари, махсус ҳарфли матбаа нашрлари, овоз кучайтиргич аппаратлар ва сигнализаторлар билан таъминлаш;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тиббий, касбий, ижтимоий реабилитация қилиш ва маиший хизматлар кўрсатиш;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транспорт хизматлари кўрсатиш;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lastRenderedPageBreak/>
        <w:t>дори воситалари билан таъминлаш.</w:t>
      </w:r>
    </w:p>
    <w:p w:rsidR="00D64643" w:rsidRPr="0046023A" w:rsidRDefault="00D64643" w:rsidP="00D64643">
      <w:pPr>
        <w:autoSpaceDE w:val="0"/>
        <w:autoSpaceDN w:val="0"/>
        <w:adjustRightInd w:val="0"/>
        <w:spacing w:line="360" w:lineRule="auto"/>
        <w:ind w:firstLine="600"/>
        <w:jc w:val="both"/>
        <w:rPr>
          <w:rFonts w:cs="Virtec Times New Roman Uz"/>
          <w:bCs/>
          <w:sz w:val="28"/>
          <w:szCs w:val="28"/>
          <w:lang w:val="uz-Cyrl-UZ"/>
        </w:rPr>
      </w:pPr>
      <w:r w:rsidRPr="0046023A">
        <w:rPr>
          <w:rFonts w:cs="Virtec Times New Roman Uz"/>
          <w:sz w:val="28"/>
          <w:szCs w:val="28"/>
        </w:rPr>
        <w:t>Ўзбекистон Республикаси Президентининг "Аҳоли бандлигини ошириш ҳамда меҳнат ва аҳолини ижтимоий муҳофаза қилиш органлари фаолиятини такомиллаштириш чора-тадбирлари тўғрисида" 2007 йил 6 апрелдаги ПҚ-616-сон қарорига</w:t>
      </w:r>
      <w:r w:rsidRPr="0046023A">
        <w:rPr>
          <w:rStyle w:val="a8"/>
          <w:rFonts w:cs="Virtec Times New Roman Uz"/>
          <w:sz w:val="28"/>
          <w:szCs w:val="28"/>
        </w:rPr>
        <w:footnoteReference w:id="46"/>
      </w:r>
      <w:r w:rsidRPr="0046023A">
        <w:rPr>
          <w:rFonts w:cs="Virtec Times New Roman Uz"/>
          <w:sz w:val="28"/>
          <w:szCs w:val="28"/>
        </w:rPr>
        <w:t xml:space="preserve"> мувофиқ ҳамда ногиронларни ижтимоий муҳофаза қилиш тизимини янада ривожлантириш, тиббий-ижтимоий ва реабилитация хизматлари кўрсатиш самарадорлигини ошириш, тиббий-меҳнат экспертиза хизмати бошқариш тузилмасини такомиллаштириш мақсадида</w:t>
      </w:r>
      <w:r w:rsidRPr="0046023A">
        <w:rPr>
          <w:rFonts w:cs="Virtec Times New Roman Uz"/>
          <w:sz w:val="28"/>
          <w:szCs w:val="28"/>
          <w:lang w:val="uz-Cyrl-UZ"/>
        </w:rPr>
        <w:t xml:space="preserve"> Ўзбекистон  Республикаси </w:t>
      </w:r>
      <w:r w:rsidRPr="0046023A">
        <w:rPr>
          <w:rFonts w:cs="Virtec Times New Roman Uz"/>
          <w:sz w:val="28"/>
          <w:szCs w:val="28"/>
        </w:rPr>
        <w:t xml:space="preserve"> Вазирлар Маҳкамаси</w:t>
      </w:r>
      <w:r w:rsidRPr="0046023A">
        <w:rPr>
          <w:rFonts w:cs="Virtec Times New Roman Uz"/>
          <w:sz w:val="28"/>
          <w:szCs w:val="28"/>
          <w:lang w:val="uz-Cyrl-UZ"/>
        </w:rPr>
        <w:t xml:space="preserve"> 2008 йил 8 августда “</w:t>
      </w:r>
      <w:r w:rsidRPr="0046023A">
        <w:rPr>
          <w:rFonts w:cs="Virtec Times New Roman Uz"/>
          <w:bCs/>
          <w:sz w:val="28"/>
          <w:szCs w:val="28"/>
        </w:rPr>
        <w:t>Тиббий-меҳнат экспертиза хизмати</w:t>
      </w:r>
      <w:r w:rsidRPr="0046023A">
        <w:rPr>
          <w:rFonts w:cs="Virtec Times New Roman Uz"/>
          <w:bCs/>
          <w:sz w:val="28"/>
          <w:szCs w:val="28"/>
          <w:lang w:val="uz-Cyrl-UZ"/>
        </w:rPr>
        <w:t xml:space="preserve"> </w:t>
      </w:r>
      <w:r w:rsidRPr="0046023A">
        <w:rPr>
          <w:rFonts w:cs="Virtec Times New Roman Uz"/>
          <w:bCs/>
          <w:sz w:val="28"/>
          <w:szCs w:val="28"/>
        </w:rPr>
        <w:t>бошқариш тузилмасини ва фаолиятини</w:t>
      </w:r>
      <w:r w:rsidRPr="0046023A">
        <w:rPr>
          <w:rFonts w:cs="Virtec Times New Roman Uz"/>
          <w:bCs/>
          <w:sz w:val="28"/>
          <w:szCs w:val="28"/>
          <w:lang w:val="uz-Cyrl-UZ"/>
        </w:rPr>
        <w:t xml:space="preserve"> </w:t>
      </w:r>
      <w:r w:rsidRPr="0046023A">
        <w:rPr>
          <w:rFonts w:cs="Virtec Times New Roman Uz"/>
          <w:bCs/>
          <w:sz w:val="28"/>
          <w:szCs w:val="28"/>
        </w:rPr>
        <w:t>ташкил этишни такомиллаштириш</w:t>
      </w:r>
      <w:r w:rsidRPr="0046023A">
        <w:rPr>
          <w:rFonts w:cs="Virtec Times New Roman Uz"/>
          <w:bCs/>
          <w:sz w:val="28"/>
          <w:szCs w:val="28"/>
          <w:lang w:val="uz-Cyrl-UZ"/>
        </w:rPr>
        <w:t xml:space="preserve"> </w:t>
      </w:r>
      <w:r w:rsidRPr="0046023A">
        <w:rPr>
          <w:rFonts w:cs="Virtec Times New Roman Uz"/>
          <w:bCs/>
          <w:sz w:val="28"/>
          <w:szCs w:val="28"/>
        </w:rPr>
        <w:t>чора-тадбирлари тўғрисида</w:t>
      </w:r>
      <w:r w:rsidRPr="0046023A">
        <w:rPr>
          <w:rFonts w:cs="Virtec Times New Roman Uz"/>
          <w:sz w:val="28"/>
          <w:szCs w:val="28"/>
          <w:lang w:val="uz-Cyrl-UZ"/>
        </w:rPr>
        <w:t xml:space="preserve">“ ги </w:t>
      </w:r>
      <w:r w:rsidRPr="0046023A">
        <w:rPr>
          <w:rFonts w:cs="Virtec Times New Roman Uz"/>
          <w:bCs/>
          <w:sz w:val="28"/>
          <w:szCs w:val="28"/>
        </w:rPr>
        <w:t>175</w:t>
      </w:r>
      <w:r w:rsidRPr="0046023A">
        <w:rPr>
          <w:rFonts w:cs="Virtec Times New Roman Uz"/>
          <w:bCs/>
          <w:sz w:val="28"/>
          <w:szCs w:val="28"/>
          <w:lang w:val="uz-Cyrl-UZ"/>
        </w:rPr>
        <w:t>-сонли қарорини қабул қилди</w:t>
      </w:r>
      <w:r w:rsidRPr="0046023A">
        <w:rPr>
          <w:rStyle w:val="a8"/>
          <w:rFonts w:cs="Virtec Times New Roman Uz"/>
          <w:bCs/>
          <w:sz w:val="28"/>
          <w:szCs w:val="28"/>
          <w:lang w:val="uz-Cyrl-UZ"/>
        </w:rPr>
        <w:footnoteReference w:id="47"/>
      </w:r>
      <w:r w:rsidRPr="0046023A">
        <w:rPr>
          <w:rFonts w:cs="Virtec Times New Roman Uz"/>
          <w:bCs/>
          <w:sz w:val="28"/>
          <w:szCs w:val="28"/>
          <w:lang w:val="uz-Cyrl-UZ"/>
        </w:rPr>
        <w:t xml:space="preserve"> ва мазкур қарор билан қуйидаги норматив-ҳуқуқий ҳужжатлар тасдиқланди: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Ўзбекистон Республикаси Меҳнат ва аҳолини ижтимоий муҳофаза қилиш вазирлигининг Ногиронларни тиббий-ижтимоий экспертиза ва реабилитация қилиш Республика инспекцияси тўғрисидаги низом; </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Тиббий-меҳнат эксперт комиссиялари тўғрисидаги низом;</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Тиббий-меҳнат эксперт комиссияларида фуқароларни тиббий текширишдан ўтказиш ва ногиронликни белгилаш тартиби тўғрисидаги низом;</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Ўзбекистон Республикаси Меҳнат ва аҳолини ижтимоий муҳофаза қилиш вазирлигининг</w:t>
      </w:r>
      <w:r w:rsidRPr="0046023A">
        <w:rPr>
          <w:rStyle w:val="a8"/>
          <w:rFonts w:cs="Virtec Times New Roman Uz"/>
          <w:sz w:val="28"/>
          <w:szCs w:val="28"/>
        </w:rPr>
        <w:footnoteReference w:id="48"/>
      </w:r>
      <w:r w:rsidRPr="0046023A">
        <w:rPr>
          <w:rFonts w:cs="Virtec Times New Roman Uz"/>
          <w:sz w:val="28"/>
          <w:szCs w:val="28"/>
        </w:rPr>
        <w:t xml:space="preserve"> Ногиронларни тиббий-ижтимоий экспертиза ва реабилитация қилиш Республика инспекциясининг тузилмаси, Қорақалпоғистон Республикаси, вилоятлар ва Тошкент шаҳар бош тиббий-меҳнат эксперт комиссияларининг намунавий тузилмаси;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 xml:space="preserve">Тиббий текширишдан қайта ўтказиш муддати кўрсатилмасдан ногиронлик гуруҳи белгиланадиган касалликлар рўйхати . </w:t>
      </w:r>
    </w:p>
    <w:p w:rsidR="00D64643" w:rsidRPr="00B76EE0" w:rsidRDefault="008C7A06" w:rsidP="00D64643">
      <w:pPr>
        <w:pStyle w:val="21"/>
        <w:spacing w:after="0" w:line="240" w:lineRule="auto"/>
        <w:ind w:left="0" w:firstLine="600"/>
        <w:jc w:val="center"/>
        <w:rPr>
          <w:b/>
          <w:sz w:val="28"/>
          <w:szCs w:val="28"/>
          <w:lang w:val="uz-Cyrl-UZ"/>
        </w:rPr>
      </w:pPr>
      <w:r>
        <w:rPr>
          <w:b/>
          <w:sz w:val="28"/>
          <w:szCs w:val="28"/>
          <w:lang w:val="uz-Cyrl-UZ"/>
        </w:rPr>
        <w:t>5</w:t>
      </w:r>
      <w:r w:rsidR="00D64643" w:rsidRPr="00B76EE0">
        <w:rPr>
          <w:b/>
          <w:sz w:val="28"/>
          <w:szCs w:val="28"/>
          <w:lang w:val="uz-Cyrl-UZ"/>
        </w:rPr>
        <w:t>.2.  Ногиронликни белгилаш тартиби.</w:t>
      </w:r>
    </w:p>
    <w:p w:rsidR="00D64643" w:rsidRPr="00B76EE0" w:rsidRDefault="00D64643" w:rsidP="00D64643">
      <w:pPr>
        <w:pStyle w:val="21"/>
        <w:spacing w:after="0" w:line="240" w:lineRule="auto"/>
        <w:ind w:left="0" w:firstLine="600"/>
        <w:jc w:val="center"/>
        <w:rPr>
          <w:b/>
          <w:sz w:val="28"/>
          <w:szCs w:val="28"/>
          <w:lang w:val="uz-Cyrl-UZ"/>
        </w:rPr>
      </w:pPr>
      <w:r w:rsidRPr="00B76EE0">
        <w:rPr>
          <w:b/>
          <w:sz w:val="28"/>
          <w:szCs w:val="28"/>
          <w:lang w:val="uz-Cyrl-UZ"/>
        </w:rPr>
        <w:lastRenderedPageBreak/>
        <w:t>Ногиронлик гуруҳлари ва ногиронлик сабаблари</w:t>
      </w:r>
    </w:p>
    <w:p w:rsidR="00D64643" w:rsidRPr="0046023A" w:rsidRDefault="00D64643" w:rsidP="00D64643">
      <w:pPr>
        <w:pStyle w:val="21"/>
        <w:spacing w:after="0" w:line="240" w:lineRule="auto"/>
        <w:ind w:left="0" w:firstLine="600"/>
        <w:jc w:val="center"/>
        <w:rPr>
          <w:b/>
          <w:i/>
          <w:sz w:val="32"/>
          <w:szCs w:val="28"/>
          <w:lang w:val="uz-Cyrl-UZ"/>
        </w:rPr>
      </w:pP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Ногиронлик пенсиялари тайинлаш пайтида қонунчилик ва ижтимоий адолатни таъминлаш шартларидан бири – ўз вақтида, тўғри, ҳолисона ёндашган ҳолда ногиронлик юз берганлиги фактининг белгиланишидир.</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Ногиронлик пенсиялари тайинлаш учун ногиронликни, унинг сабаблари, юз берган муддатини белгилаш ваколати тиббий меҳнат экспертизаси комиссияси (ТМЭК)га берилган.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lang w:val="uz-Cyrl-UZ"/>
        </w:rPr>
        <w:t xml:space="preserve"> Ўзбекистон Республикаси  Вазирлар Маҳкамасининг 2008 йил 8 августдаги 175-сон   қарорига мувофиқ “Тиббий-меҳнат эксперт комиссиялари тўғрисида НИЗОМ” тасдиқланган бўлиб</w:t>
      </w:r>
      <w:r w:rsidRPr="0046023A">
        <w:rPr>
          <w:rStyle w:val="a8"/>
          <w:rFonts w:cs="Virtec Times New Roman Uz"/>
          <w:bCs/>
          <w:sz w:val="28"/>
          <w:szCs w:val="28"/>
          <w:lang w:val="uz-Cyrl-UZ"/>
        </w:rPr>
        <w:footnoteReference w:id="49"/>
      </w:r>
      <w:r w:rsidRPr="0046023A">
        <w:rPr>
          <w:rFonts w:cs="Virtec Times New Roman Uz"/>
          <w:bCs/>
          <w:sz w:val="28"/>
          <w:szCs w:val="28"/>
          <w:lang w:val="uz-Cyrl-UZ"/>
        </w:rPr>
        <w:t xml:space="preserve">, уларга </w:t>
      </w:r>
      <w:r w:rsidRPr="0046023A">
        <w:rPr>
          <w:rFonts w:cs="Virtec Times New Roman Uz"/>
          <w:sz w:val="28"/>
          <w:szCs w:val="28"/>
          <w:lang w:val="uz-Cyrl-UZ"/>
        </w:rPr>
        <w:t>шахсни ногирон деб эътироф этиш ваколати берилган.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Тиббий-меҳнат эксперт комиссиялари фаолияти ҳудудий принцип бўйича амалга оширилади.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Тиббий-меҳнат эксперт комиссияларининг хулосалари коллегиал, ТМЭК аъзоларининг мутлақ кўпчилик овоз бериши асосида қабул қилинади ҳамда унинг тавсиялари иш берувчилар, даволаш-профилактика, тиббий-ижтимоий, спорт муассасалари ва бошқа ташкилотлар учун мажбурий ҳисобланади.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Қуйидагилар ТМЭКнинг асосий вазифалари ҳисобланади: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даволаш-профилактика муассасалари томонидан тақдим этилган тиббий ҳужжатлар ва фуқароларни кўрикдан ўтказиш натижалари асосида ҳаёт фаолиятининг чекланганлигини экспертиза қилиш, ногиронлик гуруҳини, сабабларини, унинг бошланган вақтини ва ногиронлик муддатларини белгилаш;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ногиронлар учун ижтимоий муҳофаза чора-тадбирларини белгилаш;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ногиронларни реабилитация қилишнинг якка тартибдаги дастурларини ишлаб чиқиш ва уларни бажаришга кўмаклашиш ҳамда ногироннинг ҳаёт фаолиятини ёки организми функцияларини тўлиқ ёки қисман тиклаш, </w:t>
      </w:r>
      <w:r w:rsidRPr="0046023A">
        <w:rPr>
          <w:rFonts w:cs="Virtec Times New Roman Uz"/>
          <w:sz w:val="28"/>
          <w:szCs w:val="28"/>
        </w:rPr>
        <w:lastRenderedPageBreak/>
        <w:t>ногиронлик гуруҳини пасайтириш ёки барқарорлаштириш асосида ушбу тадбирларнинг самарадорлигини баҳолаш;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ногиронликнинг ҳолатини, ўзгаришини ва унга сабаб бўлган омилларни таҳлил қилиш, ногиронликнинг олдини олиш, ногиронларни тиббий-меҳнат экспертиза, реабилитация, ижтимоий муҳофаза қилиш соҳасида комплекс дастурларни ишлаб чиқишда қатнашиш.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Ф</w:t>
      </w:r>
      <w:r w:rsidRPr="0046023A">
        <w:rPr>
          <w:rFonts w:cs="Virtec Times New Roman Uz"/>
          <w:sz w:val="28"/>
          <w:szCs w:val="28"/>
        </w:rPr>
        <w:t>уқароларни тиббий текширишдан ўтказиш</w:t>
      </w:r>
      <w:r w:rsidRPr="0046023A">
        <w:rPr>
          <w:rFonts w:cs="Virtec Times New Roman Uz"/>
          <w:sz w:val="28"/>
          <w:szCs w:val="28"/>
          <w:lang w:val="uz-Cyrl-UZ"/>
        </w:rPr>
        <w:t xml:space="preserve"> қуйидаги </w:t>
      </w:r>
      <w:r w:rsidRPr="0046023A">
        <w:rPr>
          <w:rFonts w:cs="Virtec Times New Roman Uz"/>
          <w:sz w:val="28"/>
          <w:szCs w:val="28"/>
        </w:rPr>
        <w:t>мақсадларда амалга оширилади</w:t>
      </w:r>
      <w:r w:rsidRPr="0046023A">
        <w:rPr>
          <w:rFonts w:cs="Virtec Times New Roman Uz"/>
          <w:sz w:val="28"/>
          <w:szCs w:val="28"/>
          <w:lang w:val="uz-Cyrl-UZ"/>
        </w:rPr>
        <w:t xml:space="preserve">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меҳнатга лаёқатлиликнинг ҳолатини, ногиронлик гуруҳи, сабаблари, бошланиш вақти ва муддатларини аниқлаш;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меҳнат мажбуриятларини бажариш билан боғлиқ ҳолда майиб бўлган ёки соғлиғи бошқача шикастланган ишловчиларнинг меҳнатга лаёқати йўқолганлиги даражасини ва уларнинг ёрдамнинг қўшимча турларига муҳтожлигини аниқлаш;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ногиронларнинг соғлиғининг ҳолати ва меҳнат лаёқатини ҳисобга олган ҳолда уларни тиббий ва ижтимоий-меҳнат жиҳатидан реабилитация қилиш чораларини белгилаш;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ногиронларни ишга жойлаштириш юзасидан тавсиялар бериш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Фуқароларни тиббий текширишдан ўтказиш ТМЭКда бепул амалга оширилади.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ТМЭК Ўзбекистон Республикаси ҳудудида доимий яшайдиган, 16 ёшдаги ва ундан катта ёшдаги ушбу ТМЭКга биркитилган ДПМнинг йўлланмасига эга бўлган Ўзбекистон Республикаси фуқароларини, фуқаролиги бўлмаган шахсларни ва хорижий фуқароларни тиббий текшириш учун қабул қилади.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Туман (шаҳар) ижтимоий таъминот бўлимларининг йўлланмаси бўйича тиббий текшириш мақсадлари кўрсатилган ҳолда ТМЭК 16 ёшдан кичик шахсларни ҳам тиббий текшириш учун қабул қилиши мумкин.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Айнан бир касаллик билан боғлиқ ҳолатда вақтинча меҳнатга лаёқатсизлик бошланган кундан бошлаб узлуксиз муддат бирваракайига 4 </w:t>
      </w:r>
      <w:r w:rsidRPr="0046023A">
        <w:rPr>
          <w:rFonts w:cs="Virtec Times New Roman Uz"/>
          <w:sz w:val="28"/>
          <w:szCs w:val="28"/>
          <w:lang w:val="uz-Cyrl-UZ"/>
        </w:rPr>
        <w:lastRenderedPageBreak/>
        <w:t>ойдан ортиқни ташкил этадиган узоқ муддат касал бўлган шахслар (сил касаллигига чалинган беморлардан ташқари);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вақтинча меҳнатга лаёқатсизлик даври айнан бир касалликка чалинганда танаффуслар билан 6 ой мобайнида, вақтинча меҳнатга лаёқатсизлик бошланган кундан бошлаб 12 ой мобайнида давом этган шахслар (сил касаллигига чалинган беморлардан ташқари);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вақтинча меҳнатга лаёқатсизлик даври касаллик аниқланган кундан бошлаб камида 10 ойни ташкил этадиган касаллик биринчи марта аниқланган силга чалинган беморлар, шунингдек асосий касаллик кучайганда - вақтинча меҳнатга лаёқатсизлик бошланган кундан бошлаб камида 6 ой силга қарши муассасаларда ҳисобда турган сил касалига чалинган беморлар тиббий текшириш учун қабул қилинадилар.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Тиббий текшириш ТМЭК мажлисида тўлиқ таркибда ўтказилади.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Тиббий текширишдан ўтказиш шахсни тиббий кўрикдан ўтказиш ва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касаллик тарихини, амбулатория картасини, шунингдек бемор улар асосида тиббий текширишга йўналтирилган бошқа ҳужжатларни ўрганиш йўли билан амалга оширилади.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Тиббий текшириш маълумотлари ва ТМЭК қарори ўша куни тўлдириладиган, ТМЭК раиси ва аъзолари томонидан имзоланадиган ва муҳр билан тасдиқланадиган тиббий текшириш далолатномасига ва ТМЭК мажлиси баённомасига киритилади.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ТМЭК тиббий текшириши далолатномасидан кўчирма "Фуқароларнинг давлат пенсия таъминоти тўғрисида"ги Ўзбекистон Республикаси Қонунида назарда тутилган пенсияларга устамаларни ҳисоблаб чиқишда ногиронлик бўйича пенсия тайинлаш, шунингдек зарур ҳолларда боқувчисини йўқотганлик учун пенсия тайинлаш учун асос ҳисобланади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ТМЭК тиббий текшириш натижалари бўйича ногиронлик гуруҳини, сабаблари ва муддатларини белгилаш тўғрисида;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қўшимча равишда текшириш ва клиник ташхисни аниқлаштириш учун ДПМга юбориш тўғрисида;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тиббий текширишдан ўтаётган тўлиқ даволаниши зарурлиги муносабати билан вақтинча меҳнатга лаёқатсизлик варақасини узайтириш тўғрисида;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протез-ортопедия буюмлари, ногиронлик аравачалари ва реабилитациянинг бошқа техник воситалари билан таъминлашга эҳтиёж тўғрисида;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меҳнат қилиш билан боғлиқ тавсия, ногироннинг ўқиш ёки қайта ўқишга эҳтиёжи тўғрисида;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ўзганинг парваришига муҳтожлик тўғрисида хулосаларни чиқариши мумкин: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Тиббий текширишдан ўтувчини ногирон деб эътироф этиш учун: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организм функциялари барқарор бузилган ҳолда соғлиқнинг бузилиши;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ҳаёт фаолиятининг чекланиши (шахс томонидан ўзига ўзи хизмат кўрсатиш, мустақил ҳаракатланиш, мўлжал олиш, муомала қилиш, ўз хулқ-атворини назорат қилиш, ўқиш ёки меҳнат фаолияти билан шуғулланиш лаёқати ёки имконининг тўлиқ ёки қисман йўқотилиши)</w:t>
      </w:r>
      <w:r w:rsidRPr="0046023A">
        <w:rPr>
          <w:rFonts w:cs="Virtec Times New Roman Uz"/>
          <w:sz w:val="28"/>
          <w:szCs w:val="28"/>
          <w:lang w:val="uz-Cyrl-UZ"/>
        </w:rPr>
        <w:t xml:space="preserve"> асос ҳисобланади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Қуйидагилар ногиронликнинг сабаблари ҳисобланади: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умумий касаллик;</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меҳнатда майиб бўлиш;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касб касаллиги;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болаликдан ногиронлик;</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Чернобиль АЭСидаги авария туфайли келиб чиққан майиблик ёки касаллик;</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фронтда бўлиш билан боғлиқ касаллик;</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ҳарбий хизмат мажбуриятларини бажаришда дучор бўлинган касаллик;</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ҳарбий хизматни ўташ даврида дучор бўлинган касаллик;</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Ўзбекистон Республикаси Қуролли Кучларида хизмат қилиш билан боғлиқ бўлмаган касаллик;</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Ўзбекистон Республикасини ҳимоя қилишда дучор бўлинган майиб бўлиш (яраланиш, жароҳат олиш, контузия);</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Ўзбекистон Республикаси Қуролли Кучларида хизмат қилиш билан боғлиқ бўлмаган майиб бўлиш (яраланиш, жароҳат олиш, контузия);</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lastRenderedPageBreak/>
        <w:t>ҳарбий хизмат вазифаларини бажаришда майиб бўлиш (яраланиш, жароҳат олиш, контузия);</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ҳарбий хизмат мажбуриятларини бажариш билан боғлиқ бўлмаган бахтсиз ҳодиса оқибатида дучор бўлинган майиб бўлиш (яраланиш, жароҳат олиш, контузия);</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фуқаролик бурчини бажариш билан боғлиқ ҳолда дучор бўлинган контузия, майиб бўлиш.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Организм функциялари бузилишининг асосий турлари</w:t>
      </w:r>
      <w:r w:rsidRPr="0046023A">
        <w:rPr>
          <w:rFonts w:cs="Virtec Times New Roman Uz"/>
          <w:sz w:val="28"/>
          <w:szCs w:val="28"/>
          <w:lang w:val="uz-Cyrl-UZ"/>
        </w:rPr>
        <w:t xml:space="preserve"> ногиронлик белгилаш мезонлари бўлиб ҳизмат қилади.</w:t>
      </w:r>
    </w:p>
    <w:p w:rsidR="00D64643" w:rsidRPr="0046023A" w:rsidRDefault="00D64643" w:rsidP="00D64643">
      <w:pPr>
        <w:autoSpaceDE w:val="0"/>
        <w:autoSpaceDN w:val="0"/>
        <w:adjustRightInd w:val="0"/>
        <w:spacing w:line="360" w:lineRule="auto"/>
        <w:jc w:val="both"/>
        <w:rPr>
          <w:rFonts w:cs="Virtec Times New Roman Uz"/>
          <w:sz w:val="28"/>
          <w:szCs w:val="28"/>
          <w:lang w:val="uz-Cyrl-UZ"/>
        </w:rPr>
      </w:pPr>
      <w:r w:rsidRPr="0046023A">
        <w:rPr>
          <w:rFonts w:cs="Virtec Times New Roman Uz"/>
          <w:sz w:val="28"/>
          <w:szCs w:val="28"/>
          <w:lang w:val="uz-Cyrl-UZ"/>
        </w:rPr>
        <w:t>Организм органлари ва тизимлари нобарқарор, тикланадиган морфологик ўзгарганда ва функциялари бузилганда даволаш самарадорлиги ва реабилитация тадбирларини ўтказиш, соғлиқнинг ҳолати ва ижтимоий мослашиш даражасини кузатиш мақсадида бир ёки икки йилда бир марта ногиронлар қайта тиббий текширишдан ўтказилади.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lang w:val="uz-Cyrl-UZ"/>
        </w:rPr>
        <w:t>Вазирлар Маҳкамасининг 2008 йил 8 августдаги 175-сон қарорига кўра“ тиббий текширишдан қайта ўтказиш муддати кўрсатилмасдан</w:t>
      </w:r>
    </w:p>
    <w:p w:rsidR="00D64643" w:rsidRPr="0046023A" w:rsidRDefault="00D64643" w:rsidP="00D64643">
      <w:pPr>
        <w:autoSpaceDE w:val="0"/>
        <w:autoSpaceDN w:val="0"/>
        <w:adjustRightInd w:val="0"/>
        <w:spacing w:line="360" w:lineRule="auto"/>
        <w:ind w:firstLine="600"/>
        <w:jc w:val="both"/>
        <w:rPr>
          <w:rFonts w:cs="Virtec Times New Roman Uz"/>
          <w:bCs/>
          <w:sz w:val="28"/>
          <w:szCs w:val="28"/>
          <w:lang w:val="uz-Cyrl-UZ"/>
        </w:rPr>
      </w:pPr>
      <w:r w:rsidRPr="0046023A">
        <w:rPr>
          <w:rFonts w:cs="Virtec Times New Roman Uz"/>
          <w:bCs/>
          <w:sz w:val="28"/>
          <w:szCs w:val="28"/>
          <w:lang w:val="uz-Cyrl-UZ"/>
        </w:rPr>
        <w:t>ногиронлик гуруҳи белгиланадиган касалликлар РЎЙХАТИ” тасдиқланган бўлиб, бу Рўйхатга:</w:t>
      </w:r>
    </w:p>
    <w:p w:rsidR="00D64643" w:rsidRPr="0046023A" w:rsidRDefault="00D64643" w:rsidP="00D64643">
      <w:pPr>
        <w:autoSpaceDE w:val="0"/>
        <w:autoSpaceDN w:val="0"/>
        <w:adjustRightInd w:val="0"/>
        <w:spacing w:line="360" w:lineRule="auto"/>
        <w:ind w:firstLine="600"/>
        <w:jc w:val="both"/>
        <w:rPr>
          <w:rFonts w:cs="Virtec Times New Roman Uz"/>
          <w:bCs/>
          <w:sz w:val="28"/>
          <w:szCs w:val="28"/>
          <w:lang w:val="uz-Cyrl-UZ"/>
        </w:rPr>
      </w:pPr>
      <w:r w:rsidRPr="0046023A">
        <w:rPr>
          <w:rFonts w:cs="Virtec Times New Roman Uz"/>
          <w:bCs/>
          <w:sz w:val="28"/>
          <w:szCs w:val="28"/>
          <w:lang w:val="uz-Cyrl-UZ"/>
        </w:rPr>
        <w:t xml:space="preserve"> I. Ички органлар касалликлари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lang w:val="uz-Cyrl-UZ"/>
        </w:rPr>
        <w:t>II. Асаб-психик касалликлар;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lang w:val="uz-Cyrl-UZ"/>
        </w:rPr>
        <w:t>III. Жарроҳлик касалликлари ҳамда анатомик нуқсонлар ва деформациялар;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rPr>
        <w:t>IV. Қулоқ, томоқ ва бурун касалликлари</w:t>
      </w:r>
      <w:r w:rsidRPr="0046023A">
        <w:rPr>
          <w:rFonts w:cs="Virtec Times New Roman Uz"/>
          <w:bCs/>
          <w:sz w:val="28"/>
          <w:szCs w:val="28"/>
          <w:lang w:val="uz-Cyrl-UZ"/>
        </w:rPr>
        <w:t>;</w:t>
      </w:r>
    </w:p>
    <w:p w:rsidR="00D64643" w:rsidRPr="0046023A" w:rsidRDefault="00D64643" w:rsidP="00D64643">
      <w:pPr>
        <w:autoSpaceDE w:val="0"/>
        <w:autoSpaceDN w:val="0"/>
        <w:adjustRightInd w:val="0"/>
        <w:spacing w:line="360" w:lineRule="auto"/>
        <w:ind w:firstLine="600"/>
        <w:jc w:val="both"/>
        <w:rPr>
          <w:rFonts w:cs="Virtec Times New Roman Uz"/>
          <w:bCs/>
          <w:sz w:val="28"/>
          <w:szCs w:val="28"/>
          <w:lang w:val="uz-Cyrl-UZ"/>
        </w:rPr>
      </w:pPr>
      <w:r w:rsidRPr="0046023A">
        <w:rPr>
          <w:rFonts w:cs="Virtec Times New Roman Uz"/>
          <w:bCs/>
          <w:sz w:val="28"/>
          <w:szCs w:val="28"/>
          <w:lang w:val="uz-Cyrl-UZ"/>
        </w:rPr>
        <w:t xml:space="preserve">V. Кўз шикастланиши ва касалликлари киритилган.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lang w:val="uz-Cyrl-UZ"/>
        </w:rPr>
        <w:t>Шунингдек, мазкур Рўйхатга ногиронлик гуруҳи муддатсиз белгиланадиган ҳоллар ҳам илова қилинган ва қуйидаги ҳолларда ногиронлик муддатсиз белгиланади: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60 ёшдан катта ногирон эркакларга ва 55 ёшдан катта ногирон аёлларга.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Кейинги 5 йил ва ундан ортиқ йил мобайнида ногиронликнинг I ёки II гуруҳи белгиланган, 5 йил мобайнида ДПМда тўлиқ диспансер кўригидан ўтган, реабилитация дастурлари бажарилган, шунингдек реабилитациянинг </w:t>
      </w:r>
      <w:r w:rsidRPr="0046023A">
        <w:rPr>
          <w:rFonts w:cs="Virtec Times New Roman Uz"/>
          <w:sz w:val="28"/>
          <w:szCs w:val="28"/>
          <w:lang w:val="uz-Cyrl-UZ"/>
        </w:rPr>
        <w:lastRenderedPageBreak/>
        <w:t>барча турлари истиқболсиз бўлган, тиклаб бўлмайдиган анатомик-функционал бузилишлар ёки зўраювчи касалликларга дучор бўлган ногиронларга.</w:t>
      </w:r>
    </w:p>
    <w:p w:rsidR="00D64643"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Охирги 7 йил мобайнида ногиронлик гуруҳи ўзгармаган III гуруҳ ногиронларига. </w:t>
      </w:r>
    </w:p>
    <w:p w:rsidR="00D64643" w:rsidRPr="000D4279" w:rsidRDefault="00D64643" w:rsidP="00D64643">
      <w:pPr>
        <w:autoSpaceDE w:val="0"/>
        <w:autoSpaceDN w:val="0"/>
        <w:adjustRightInd w:val="0"/>
        <w:spacing w:line="360" w:lineRule="auto"/>
        <w:ind w:firstLine="600"/>
        <w:jc w:val="both"/>
        <w:rPr>
          <w:rFonts w:cs="Virtec Times New Roman Uz"/>
          <w:b/>
          <w:sz w:val="28"/>
          <w:szCs w:val="28"/>
          <w:lang w:val="uz-Cyrl-UZ"/>
        </w:rPr>
      </w:pPr>
    </w:p>
    <w:p w:rsidR="00D64643" w:rsidRPr="000D4279" w:rsidRDefault="008C7A06" w:rsidP="00D64643">
      <w:pPr>
        <w:pStyle w:val="21"/>
        <w:spacing w:after="0" w:line="360" w:lineRule="auto"/>
        <w:ind w:left="0" w:firstLine="600"/>
        <w:jc w:val="both"/>
        <w:rPr>
          <w:b/>
          <w:sz w:val="28"/>
          <w:szCs w:val="28"/>
        </w:rPr>
      </w:pPr>
      <w:r>
        <w:rPr>
          <w:b/>
          <w:sz w:val="28"/>
          <w:szCs w:val="28"/>
          <w:lang w:val="uz-Cyrl-UZ"/>
        </w:rPr>
        <w:t>5</w:t>
      </w:r>
      <w:r w:rsidR="00D64643" w:rsidRPr="000D4279">
        <w:rPr>
          <w:b/>
          <w:sz w:val="28"/>
          <w:szCs w:val="28"/>
          <w:lang w:val="uz-Cyrl-UZ"/>
        </w:rPr>
        <w:t xml:space="preserve">.3. </w:t>
      </w:r>
      <w:r w:rsidR="00D64643" w:rsidRPr="000D4279">
        <w:rPr>
          <w:b/>
          <w:sz w:val="28"/>
          <w:szCs w:val="28"/>
        </w:rPr>
        <w:t xml:space="preserve"> Ногиронлик пенсияси тайинлаш асослари ва шартлари</w:t>
      </w:r>
    </w:p>
    <w:p w:rsidR="00D64643" w:rsidRPr="0046023A" w:rsidRDefault="00D64643" w:rsidP="00D64643">
      <w:pPr>
        <w:pStyle w:val="21"/>
        <w:spacing w:after="0" w:line="360" w:lineRule="auto"/>
        <w:ind w:left="0" w:firstLine="600"/>
        <w:jc w:val="both"/>
        <w:rPr>
          <w:sz w:val="28"/>
          <w:szCs w:val="28"/>
        </w:rPr>
      </w:pPr>
      <w:r w:rsidRPr="0046023A">
        <w:rPr>
          <w:sz w:val="28"/>
          <w:szCs w:val="28"/>
        </w:rPr>
        <w:t>Ногиронлик пенсияларига чиқиш ҳуқуқига икки хил сабабга кўра ногирон бўлиб қолган ва белгиланган тартибда ногирон эканлиги тасдиқланган фуқаролар эга бўладилар.</w:t>
      </w:r>
    </w:p>
    <w:p w:rsidR="00D64643" w:rsidRPr="0046023A" w:rsidRDefault="00D64643" w:rsidP="00D64643">
      <w:pPr>
        <w:pStyle w:val="21"/>
        <w:spacing w:after="0" w:line="360" w:lineRule="auto"/>
        <w:ind w:left="0" w:firstLine="600"/>
        <w:jc w:val="both"/>
        <w:rPr>
          <w:sz w:val="28"/>
          <w:szCs w:val="28"/>
        </w:rPr>
      </w:pPr>
      <w:r w:rsidRPr="0046023A">
        <w:rPr>
          <w:sz w:val="28"/>
          <w:szCs w:val="28"/>
        </w:rPr>
        <w:t>Булар: биринчидан, меҳнатда майибланиш ёки касб касаллигига чалиниш, ушбу сабабларга тенглаштирилган ҳолдаги (уруш ногиронлари, ҳарбий хизмат бурчини бажариш пайтида юз берган ва бошқа сабабларга кўра содир бўлган ногиронликлар бўлса; иккинчидан, турмушда олинган жароҳатлар (маиший сабабларга кўра майибланиш) ёки умумий касалликлар (иш билан боғлиқ бўлмаган) оқибатидаги ногиронликлардан иборатдир.</w:t>
      </w:r>
    </w:p>
    <w:p w:rsidR="00D64643" w:rsidRPr="0046023A" w:rsidRDefault="00D64643" w:rsidP="00D64643">
      <w:pPr>
        <w:pStyle w:val="21"/>
        <w:spacing w:after="0" w:line="360" w:lineRule="auto"/>
        <w:ind w:left="0" w:firstLine="600"/>
        <w:jc w:val="both"/>
        <w:rPr>
          <w:sz w:val="28"/>
          <w:szCs w:val="28"/>
        </w:rPr>
      </w:pPr>
      <w:r w:rsidRPr="0046023A">
        <w:rPr>
          <w:sz w:val="28"/>
          <w:szCs w:val="28"/>
        </w:rPr>
        <w:t>Ишлаб чиқаришдаги жароҳатланиш ёки касб касалликлари туфайли ногиронлик юз берганида ногирон шахснинг меҳнат стажи ва унинг миқдоридан қатъи назар пенсия тўлиқ миқдорда тайинланаверади.</w:t>
      </w:r>
    </w:p>
    <w:p w:rsidR="00D64643" w:rsidRPr="0046023A" w:rsidRDefault="00D64643" w:rsidP="00D64643">
      <w:pPr>
        <w:pStyle w:val="21"/>
        <w:spacing w:after="0" w:line="360" w:lineRule="auto"/>
        <w:ind w:left="0" w:firstLine="600"/>
        <w:jc w:val="both"/>
        <w:rPr>
          <w:spacing w:val="-6"/>
          <w:sz w:val="28"/>
          <w:szCs w:val="28"/>
        </w:rPr>
      </w:pPr>
      <w:r w:rsidRPr="0046023A">
        <w:rPr>
          <w:spacing w:val="-6"/>
          <w:sz w:val="28"/>
          <w:szCs w:val="28"/>
        </w:rPr>
        <w:t>Ўзбекистон Республикаси Вазирлар Маҳкамасининг 1994 йил 11 майдаги қарорининг 7-иловасида ногиронлик меҳнатда майибланиш оқибатида келиб чиққан деб ҳисобланадиган ногиронлик сабаблари рўйхати кўзда тутилган.</w:t>
      </w:r>
    </w:p>
    <w:p w:rsidR="00D64643" w:rsidRPr="0046023A" w:rsidRDefault="00D64643" w:rsidP="00D64643">
      <w:pPr>
        <w:pStyle w:val="21"/>
        <w:spacing w:after="0" w:line="360" w:lineRule="auto"/>
        <w:ind w:left="0" w:firstLine="600"/>
        <w:jc w:val="both"/>
        <w:rPr>
          <w:sz w:val="28"/>
          <w:szCs w:val="28"/>
        </w:rPr>
      </w:pPr>
      <w:r w:rsidRPr="0046023A">
        <w:rPr>
          <w:sz w:val="28"/>
          <w:szCs w:val="28"/>
        </w:rPr>
        <w:t>Агар ногиронлик келтириб чиқарувчи жароҳатланиш, заҳарланиш, иссиқ уриши, куйиш, совуқ уриши, чўкиш ёки авариялар туфайли саломатликнинг бошқача шикастланиши қуйидаги ҳолларда содир бўлса (электр токи ёки яшин уриши, шунингдек, табиий офатлар ғайриқонуний хатти-ҳаракатлардан ташқари), ногиронлик меҳнатда майибланиш туфайли содир бўлган деб ҳисобланади: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а) меҳнат вазифаларини бажаришда (шу жумладан, хизмат сафари вақтида), шунингдек, корхона ёки ташкилот манфаатлари йўлида ҳатто махсус топшириқсиз бирон иш бажарганда;</w:t>
      </w:r>
    </w:p>
    <w:p w:rsidR="00D64643" w:rsidRPr="0046023A" w:rsidRDefault="00D64643" w:rsidP="00D64643">
      <w:pPr>
        <w:pStyle w:val="21"/>
        <w:spacing w:after="0" w:line="360" w:lineRule="auto"/>
        <w:ind w:left="0" w:firstLine="600"/>
        <w:jc w:val="both"/>
        <w:rPr>
          <w:sz w:val="28"/>
          <w:szCs w:val="28"/>
        </w:rPr>
      </w:pPr>
      <w:r w:rsidRPr="0046023A">
        <w:rPr>
          <w:sz w:val="28"/>
          <w:szCs w:val="28"/>
        </w:rPr>
        <w:lastRenderedPageBreak/>
        <w:t>б) корхона, ташкилот худудида ёки бошқа иш жойида иш вақти давомида (белгиланган танаффус вақти ҳам шунга киради), шунингдек, иш бошланиши ёки тугаши олдидан ишлаб чиқариш қуролларини, кийим-бош ва бошқаларни тартибга келтириш учун зарур бўлган вақт давомида;</w:t>
      </w:r>
    </w:p>
    <w:p w:rsidR="00D64643" w:rsidRPr="0046023A" w:rsidRDefault="00D64643" w:rsidP="00D64643">
      <w:pPr>
        <w:pStyle w:val="21"/>
        <w:spacing w:after="0" w:line="360" w:lineRule="auto"/>
        <w:ind w:left="0" w:firstLine="600"/>
        <w:jc w:val="both"/>
        <w:rPr>
          <w:sz w:val="28"/>
          <w:szCs w:val="28"/>
        </w:rPr>
      </w:pPr>
      <w:r w:rsidRPr="0046023A">
        <w:rPr>
          <w:sz w:val="28"/>
          <w:szCs w:val="28"/>
        </w:rPr>
        <w:t>в) иш вақти давомида (белгиланган танаффуслар ҳам шунга киради) корхона, ташкилот ёки бошқа иш жойи яқинида, агар у ерларда бўлиш ички меҳнат тартиби қоидаларига зид бўлмаса;</w:t>
      </w:r>
    </w:p>
    <w:p w:rsidR="00D64643" w:rsidRPr="0046023A" w:rsidRDefault="00D64643" w:rsidP="00D64643">
      <w:pPr>
        <w:pStyle w:val="21"/>
        <w:spacing w:after="0" w:line="360" w:lineRule="auto"/>
        <w:ind w:left="0" w:firstLine="600"/>
        <w:jc w:val="both"/>
        <w:rPr>
          <w:sz w:val="28"/>
          <w:szCs w:val="28"/>
        </w:rPr>
      </w:pPr>
      <w:r w:rsidRPr="0046023A">
        <w:rPr>
          <w:sz w:val="28"/>
          <w:szCs w:val="28"/>
        </w:rPr>
        <w:t>г) ишга бораётганда ёки ишдан қайтаётганда;</w:t>
      </w:r>
    </w:p>
    <w:p w:rsidR="00D64643" w:rsidRPr="0046023A" w:rsidRDefault="00D64643" w:rsidP="00D64643">
      <w:pPr>
        <w:pStyle w:val="21"/>
        <w:spacing w:after="0" w:line="360" w:lineRule="auto"/>
        <w:ind w:left="0" w:firstLine="600"/>
        <w:jc w:val="both"/>
        <w:rPr>
          <w:sz w:val="28"/>
          <w:szCs w:val="28"/>
        </w:rPr>
      </w:pPr>
      <w:r w:rsidRPr="0046023A">
        <w:rPr>
          <w:sz w:val="28"/>
          <w:szCs w:val="28"/>
        </w:rPr>
        <w:t>д) вахтали шаҳарча ҳудудида вахта-экспедиция усули билан ва табиий офат вақтида сменали дам олишда бўлган ходим билан юз берганда;</w:t>
      </w:r>
    </w:p>
    <w:p w:rsidR="00D64643" w:rsidRPr="0046023A" w:rsidRDefault="00D64643" w:rsidP="00D64643">
      <w:pPr>
        <w:pStyle w:val="21"/>
        <w:spacing w:after="0" w:line="360" w:lineRule="auto"/>
        <w:ind w:left="0" w:firstLine="600"/>
        <w:jc w:val="both"/>
        <w:rPr>
          <w:sz w:val="28"/>
          <w:szCs w:val="28"/>
        </w:rPr>
      </w:pPr>
      <w:r w:rsidRPr="0046023A">
        <w:rPr>
          <w:sz w:val="28"/>
          <w:szCs w:val="28"/>
        </w:rPr>
        <w:t>е) давлат ёки жамоат вазифаларини бажаришда, шунингдек, Ўзбекистон Республикаси қонун ҳужжатларига мувофиқ белгиланган тартибда рўйхатга олинган жамоат ташкилотларининг топшириқларини (гарчи бу топшириқлар асосий иш билан боғлиқ бўлмаса ҳам) бажаришда;</w:t>
      </w:r>
    </w:p>
    <w:p w:rsidR="00D64643" w:rsidRPr="0046023A" w:rsidRDefault="00D64643" w:rsidP="00D64643">
      <w:pPr>
        <w:pStyle w:val="21"/>
        <w:spacing w:after="0" w:line="360" w:lineRule="auto"/>
        <w:ind w:left="0" w:firstLine="600"/>
        <w:jc w:val="both"/>
        <w:rPr>
          <w:sz w:val="28"/>
          <w:szCs w:val="28"/>
        </w:rPr>
      </w:pPr>
      <w:r w:rsidRPr="0046023A">
        <w:rPr>
          <w:sz w:val="28"/>
          <w:szCs w:val="28"/>
        </w:rPr>
        <w:t>ж) инсон ҳаётини сақлаб қолиш, Ўзбекистон Республикаси давлат ва жамоат мулкини, фуқаролар мулкини, ҳуқуқ-тартиботни қўриқлаш бўйича Ўзбекистон Республикаси фуқароси бурчини бажариш вақтида;</w:t>
      </w:r>
    </w:p>
    <w:p w:rsidR="00D64643" w:rsidRPr="0046023A" w:rsidRDefault="00D64643" w:rsidP="00D64643">
      <w:pPr>
        <w:pStyle w:val="21"/>
        <w:spacing w:after="0" w:line="360" w:lineRule="auto"/>
        <w:ind w:left="0" w:firstLine="600"/>
        <w:jc w:val="both"/>
        <w:rPr>
          <w:sz w:val="28"/>
          <w:szCs w:val="28"/>
        </w:rPr>
      </w:pPr>
      <w:r w:rsidRPr="0046023A">
        <w:rPr>
          <w:sz w:val="28"/>
          <w:szCs w:val="28"/>
        </w:rPr>
        <w:t>з) иш куни давомида маъмуриятнинг (бўлим, бўлинма, цех, участка раҳбарларининг ва шу кабиларнинг) ходимнинг вазифасига кирмайдиган топшириқларини бажариш вақтида;</w:t>
      </w:r>
    </w:p>
    <w:p w:rsidR="00D64643" w:rsidRPr="0046023A" w:rsidRDefault="00D64643" w:rsidP="00D64643">
      <w:pPr>
        <w:pStyle w:val="21"/>
        <w:spacing w:after="0" w:line="360" w:lineRule="auto"/>
        <w:ind w:left="0" w:firstLine="600"/>
        <w:jc w:val="both"/>
        <w:rPr>
          <w:sz w:val="28"/>
          <w:szCs w:val="28"/>
        </w:rPr>
      </w:pPr>
      <w:r w:rsidRPr="0046023A">
        <w:rPr>
          <w:sz w:val="28"/>
          <w:szCs w:val="28"/>
        </w:rPr>
        <w:t>и) донорлик вазифасини бажариш муносабати билан.</w:t>
      </w:r>
    </w:p>
    <w:p w:rsidR="00D64643" w:rsidRPr="0046023A" w:rsidRDefault="00D64643" w:rsidP="00D64643">
      <w:pPr>
        <w:autoSpaceDE w:val="0"/>
        <w:autoSpaceDN w:val="0"/>
        <w:adjustRightInd w:val="0"/>
        <w:spacing w:line="360" w:lineRule="auto"/>
        <w:ind w:firstLine="600"/>
        <w:jc w:val="both"/>
        <w:rPr>
          <w:sz w:val="28"/>
          <w:szCs w:val="28"/>
        </w:rPr>
      </w:pPr>
      <w:r w:rsidRPr="0046023A">
        <w:rPr>
          <w:sz w:val="28"/>
          <w:szCs w:val="28"/>
        </w:rPr>
        <w:t xml:space="preserve">Ногиронликнинг юз бериш сабаблари ишлаб чиқаришда юз берган воқеа-ҳодисалар билан қай даражада боғлиқлигини аниқлаш пайтида юқорида келтирилган рўйхатдан ташқари, Вазирликлар Маҳкамасининг </w:t>
      </w:r>
      <w:r w:rsidRPr="0046023A">
        <w:rPr>
          <w:rFonts w:cs="Virtec Times New Roman Uz"/>
          <w:bCs/>
          <w:sz w:val="28"/>
          <w:szCs w:val="28"/>
        </w:rPr>
        <w:t>Ўзбекистон Республикаси</w:t>
      </w:r>
      <w:r w:rsidRPr="0046023A">
        <w:rPr>
          <w:rFonts w:cs="Virtec Times New Roman Uz"/>
          <w:bCs/>
          <w:sz w:val="28"/>
          <w:szCs w:val="28"/>
          <w:lang w:val="uz-Cyrl-UZ"/>
        </w:rPr>
        <w:t xml:space="preserve"> </w:t>
      </w:r>
      <w:r w:rsidRPr="0046023A">
        <w:rPr>
          <w:rFonts w:cs="Virtec Times New Roman Uz"/>
          <w:bCs/>
          <w:sz w:val="28"/>
          <w:szCs w:val="28"/>
        </w:rPr>
        <w:t>Вазирлар Маҳкамасининг</w:t>
      </w:r>
      <w:r w:rsidRPr="0046023A">
        <w:rPr>
          <w:rFonts w:cs="Virtec Times New Roman Uz"/>
          <w:bCs/>
          <w:sz w:val="28"/>
          <w:szCs w:val="28"/>
          <w:lang w:val="uz-Cyrl-UZ"/>
        </w:rPr>
        <w:t xml:space="preserve"> 2005 йил 11 февралдаги 60-сонли қарори билан  “</w:t>
      </w:r>
      <w:r w:rsidRPr="0046023A">
        <w:rPr>
          <w:rFonts w:cs="Virtec Times New Roman Uz"/>
          <w:bCs/>
          <w:sz w:val="28"/>
          <w:szCs w:val="28"/>
        </w:rPr>
        <w:t>Ходимларга уларнинг меҳнат</w:t>
      </w:r>
      <w:r w:rsidRPr="0046023A">
        <w:rPr>
          <w:rFonts w:cs="Virtec Times New Roman Uz"/>
          <w:bCs/>
          <w:sz w:val="28"/>
          <w:szCs w:val="28"/>
          <w:lang w:val="uz-Cyrl-UZ"/>
        </w:rPr>
        <w:t xml:space="preserve"> </w:t>
      </w:r>
      <w:r w:rsidRPr="0046023A">
        <w:rPr>
          <w:rFonts w:cs="Virtec Times New Roman Uz"/>
          <w:bCs/>
          <w:sz w:val="28"/>
          <w:szCs w:val="28"/>
        </w:rPr>
        <w:t>вазифаларини бажариш билан</w:t>
      </w:r>
      <w:r w:rsidRPr="0046023A">
        <w:rPr>
          <w:rFonts w:cs="Virtec Times New Roman Uz"/>
          <w:bCs/>
          <w:sz w:val="28"/>
          <w:szCs w:val="28"/>
          <w:lang w:val="uz-Cyrl-UZ"/>
        </w:rPr>
        <w:t xml:space="preserve"> </w:t>
      </w:r>
      <w:r w:rsidRPr="0046023A">
        <w:rPr>
          <w:rFonts w:cs="Virtec Times New Roman Uz"/>
          <w:bCs/>
          <w:sz w:val="28"/>
          <w:szCs w:val="28"/>
        </w:rPr>
        <w:t>боғлиқ ҳолда жароҳатланиши,</w:t>
      </w:r>
      <w:r w:rsidRPr="0046023A">
        <w:rPr>
          <w:rFonts w:cs="Virtec Times New Roman Uz"/>
          <w:bCs/>
          <w:sz w:val="28"/>
          <w:szCs w:val="28"/>
          <w:lang w:val="uz-Cyrl-UZ"/>
        </w:rPr>
        <w:t xml:space="preserve"> </w:t>
      </w:r>
      <w:r w:rsidRPr="0046023A">
        <w:rPr>
          <w:rFonts w:cs="Virtec Times New Roman Uz"/>
          <w:bCs/>
          <w:sz w:val="28"/>
          <w:szCs w:val="28"/>
        </w:rPr>
        <w:t>касб касалликларига чалиниши</w:t>
      </w:r>
      <w:r w:rsidRPr="0046023A">
        <w:rPr>
          <w:rFonts w:cs="Virtec Times New Roman Uz"/>
          <w:bCs/>
          <w:sz w:val="28"/>
          <w:szCs w:val="28"/>
          <w:lang w:val="uz-Cyrl-UZ"/>
        </w:rPr>
        <w:t xml:space="preserve"> </w:t>
      </w:r>
      <w:r w:rsidRPr="0046023A">
        <w:rPr>
          <w:rFonts w:cs="Virtec Times New Roman Uz"/>
          <w:bCs/>
          <w:sz w:val="28"/>
          <w:szCs w:val="28"/>
        </w:rPr>
        <w:t>ёки саломатликнинг бошқа хил</w:t>
      </w:r>
      <w:r w:rsidRPr="0046023A">
        <w:rPr>
          <w:rFonts w:cs="Virtec Times New Roman Uz"/>
          <w:bCs/>
          <w:sz w:val="28"/>
          <w:szCs w:val="28"/>
          <w:lang w:val="uz-Cyrl-UZ"/>
        </w:rPr>
        <w:t xml:space="preserve"> </w:t>
      </w:r>
      <w:r w:rsidRPr="0046023A">
        <w:rPr>
          <w:rFonts w:cs="Virtec Times New Roman Uz"/>
          <w:bCs/>
          <w:sz w:val="28"/>
          <w:szCs w:val="28"/>
        </w:rPr>
        <w:t>шикастланиши туфайли етказилган</w:t>
      </w:r>
      <w:r w:rsidRPr="0046023A">
        <w:rPr>
          <w:rFonts w:cs="Virtec Times New Roman Uz"/>
          <w:bCs/>
          <w:sz w:val="28"/>
          <w:szCs w:val="28"/>
          <w:lang w:val="uz-Cyrl-UZ"/>
        </w:rPr>
        <w:t xml:space="preserve"> </w:t>
      </w:r>
      <w:r w:rsidRPr="0046023A">
        <w:rPr>
          <w:rFonts w:cs="Virtec Times New Roman Uz"/>
          <w:bCs/>
          <w:sz w:val="28"/>
          <w:szCs w:val="28"/>
        </w:rPr>
        <w:t>зарарни тўлаш Қоидалари</w:t>
      </w:r>
      <w:r w:rsidRPr="0046023A">
        <w:rPr>
          <w:rFonts w:cs="Virtec Times New Roman Uz"/>
          <w:bCs/>
          <w:sz w:val="28"/>
          <w:szCs w:val="28"/>
          <w:lang w:val="uz-Cyrl-UZ"/>
        </w:rPr>
        <w:t>”</w:t>
      </w:r>
      <w:r w:rsidRPr="0046023A">
        <w:rPr>
          <w:rStyle w:val="a8"/>
          <w:sz w:val="28"/>
          <w:szCs w:val="28"/>
        </w:rPr>
        <w:footnoteReference w:id="50"/>
      </w:r>
      <w:r w:rsidRPr="0046023A">
        <w:rPr>
          <w:sz w:val="28"/>
          <w:szCs w:val="28"/>
        </w:rPr>
        <w:t xml:space="preserve"> ҳамда Ўзбекистон Республикаси хукуматининг 1997 йил 6 июндаги қарори билан тасдиқланган «Ишлаб </w:t>
      </w:r>
      <w:r w:rsidRPr="0046023A">
        <w:rPr>
          <w:sz w:val="28"/>
          <w:szCs w:val="28"/>
        </w:rPr>
        <w:lastRenderedPageBreak/>
        <w:t>чиқаришдаги бахтсиз ҳодисаларни ва ходимлар саломатлигининг бошқа хил зарарланишини текшириш ва ҳисобга олиш тўғрисида»ги низом талабларига</w:t>
      </w:r>
      <w:r w:rsidRPr="0046023A">
        <w:rPr>
          <w:rStyle w:val="a8"/>
          <w:sz w:val="28"/>
          <w:szCs w:val="28"/>
        </w:rPr>
        <w:footnoteReference w:id="51"/>
      </w:r>
      <w:r w:rsidRPr="0046023A">
        <w:rPr>
          <w:sz w:val="28"/>
          <w:szCs w:val="28"/>
        </w:rPr>
        <w:t xml:space="preserve"> амал қилинмоғи лозим бўлади.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Ногиронлик касб касаллиги оқибатида юз берган деб ҳисобланиши учун ходимга ишлаб чиқаришнинг зарарли таъсир кўрсатувчи омиллари (шовқин, радиация, химиявий, физик, биологик ва бошқа таъсирлар) оқибатида касаллик келиб чиққан, вақт ўтиши билан кучайган бўлиши лозим. Вазирлар Маҳкамасининг 1994 йил 11 майдаги қарорининг 6-иловасида касб касалликлари рўйхати келтирилган бўлиб, унда 7 қисмдан иборат бўлган 126 хил касаллик турлари санаб кўрсатиб қўйилган</w:t>
      </w:r>
      <w:r w:rsidRPr="0046023A">
        <w:rPr>
          <w:rStyle w:val="a8"/>
          <w:sz w:val="28"/>
          <w:szCs w:val="28"/>
        </w:rPr>
        <w:footnoteReference w:id="52"/>
      </w:r>
      <w:r w:rsidRPr="0046023A">
        <w:rPr>
          <w:sz w:val="28"/>
          <w:szCs w:val="28"/>
        </w:rPr>
        <w:t>.</w:t>
      </w:r>
    </w:p>
    <w:p w:rsidR="00D64643" w:rsidRPr="0046023A" w:rsidRDefault="00D64643" w:rsidP="00D64643">
      <w:pPr>
        <w:pStyle w:val="21"/>
        <w:spacing w:after="0" w:line="360" w:lineRule="auto"/>
        <w:ind w:left="0" w:firstLine="600"/>
        <w:jc w:val="both"/>
        <w:rPr>
          <w:sz w:val="28"/>
          <w:szCs w:val="28"/>
        </w:rPr>
      </w:pPr>
      <w:r w:rsidRPr="0046023A">
        <w:rPr>
          <w:sz w:val="28"/>
          <w:szCs w:val="28"/>
        </w:rPr>
        <w:t>Уруш ногиронлари ва уларга тенглаштирилган шахслар ҳам пенсия таъминоти соҳасида уруш ногиронлари ва уларга тенглаштирилган шахслар ҳам ишлаб чиқаришдаги бахтсиз ҳодисалар ёки касб касаллиги юз бериши оқибатида ногирон бўлган шахслар билан тенг ҳуқуқларга эгадирлар.</w:t>
      </w:r>
    </w:p>
    <w:p w:rsidR="00D64643" w:rsidRPr="0046023A" w:rsidRDefault="00D64643" w:rsidP="00D64643">
      <w:pPr>
        <w:pStyle w:val="21"/>
        <w:spacing w:after="0" w:line="360" w:lineRule="auto"/>
        <w:ind w:left="0" w:firstLine="600"/>
        <w:jc w:val="both"/>
        <w:rPr>
          <w:sz w:val="28"/>
          <w:szCs w:val="28"/>
        </w:rPr>
      </w:pPr>
      <w:r w:rsidRPr="0046023A">
        <w:rPr>
          <w:sz w:val="28"/>
          <w:szCs w:val="28"/>
        </w:rPr>
        <w:t>Уруш ногиронлари тушунчаси тарифи ва уруш ногиронларига тенглаштирилган шахслар доираси Вазирлар Маҳкамасининг 1994 йил 11 сентябрдаги қарори 2-иловасида баён этилган</w:t>
      </w:r>
      <w:r w:rsidRPr="0046023A">
        <w:rPr>
          <w:rStyle w:val="a8"/>
          <w:sz w:val="28"/>
          <w:szCs w:val="28"/>
        </w:rPr>
        <w:footnoteReference w:id="53"/>
      </w:r>
      <w:r w:rsidRPr="0046023A">
        <w:rPr>
          <w:sz w:val="28"/>
          <w:szCs w:val="28"/>
        </w:rPr>
        <w:t>.</w:t>
      </w:r>
    </w:p>
    <w:p w:rsidR="00D64643" w:rsidRPr="0046023A" w:rsidRDefault="00D64643" w:rsidP="00D64643">
      <w:pPr>
        <w:pStyle w:val="21"/>
        <w:spacing w:after="0" w:line="360" w:lineRule="auto"/>
        <w:ind w:left="0" w:firstLine="600"/>
        <w:jc w:val="both"/>
        <w:rPr>
          <w:sz w:val="28"/>
          <w:szCs w:val="28"/>
        </w:rPr>
      </w:pPr>
      <w:r w:rsidRPr="0046023A">
        <w:rPr>
          <w:sz w:val="28"/>
          <w:szCs w:val="28"/>
        </w:rPr>
        <w:t>Ватан уруши ва бошқа урушларда ҳаракатдаги армия таркибида ҳарбий хизматни ўтаган, Ўзбекистон Республикасини ҳимоя қилишда яраланган, контузия бўлиб қолган, майибланиш ёки касалланиш натижасида ногирон бўлиб қолган ҳарбий хизматлар уруш ногиронлари ҳисобланадилар.</w:t>
      </w:r>
    </w:p>
    <w:p w:rsidR="00D64643" w:rsidRPr="0046023A" w:rsidRDefault="00D64643" w:rsidP="00D64643">
      <w:pPr>
        <w:pStyle w:val="21"/>
        <w:spacing w:after="0" w:line="360" w:lineRule="auto"/>
        <w:ind w:left="0" w:firstLine="600"/>
        <w:jc w:val="both"/>
        <w:rPr>
          <w:sz w:val="28"/>
          <w:szCs w:val="28"/>
        </w:rPr>
      </w:pPr>
      <w:r w:rsidRPr="0046023A">
        <w:rPr>
          <w:sz w:val="28"/>
          <w:szCs w:val="28"/>
        </w:rPr>
        <w:t>Уруш ногирони саналмасалар-да, аммо ногирон бўлиб қолиш ҳолатлари ва сабабларига кўра уларга тенглаштирилган шахсларнинг рўйхати таркибига 9 та сабабга кўра ногирон бўлиб қолган ҳарбийлар ва ҳарбий хизматчи саналмайдиган бошқа шахслар киритилган.</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Давлат ва жамоат вазифаларини, маҳаллий ҳокимият органларининг касбий ёки жамоат ташкилотларининг махсус топшириқларини бажаришда </w:t>
      </w:r>
      <w:r w:rsidRPr="0046023A">
        <w:rPr>
          <w:sz w:val="28"/>
          <w:szCs w:val="28"/>
        </w:rPr>
        <w:lastRenderedPageBreak/>
        <w:t>бу топшириқлар асосий иш билан боғлиқ ёки боғлиқ эмаслигидан қатъи назар меҳнатда майибланиш ҳисобланади.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Суд жараёнида халқ маслаҳатчиси, эксперт ёки гувоҳ бўлиб иштирок этиш, касаба уюшмаси конференциясида қатнашиш, махсус топшириқларни бажариш, аҳоли рўйхатини ўтказишга ёрдам бериш ва ҳоказолар давлат ёки жамоат топшириқларини бажаришга мисол бўлади.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Республика фуқароси бурчини бажаришда, инсон ҳаётини сақлаб қолишда, давлат ва жамоат мулкини, фуқаролар мулкини асрашда, ҳуқуқ-тартиботни ҳимоя қилишда содир бўлган ногиронлик меҳнатда майибланиш ҳисобланади.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Республика фуқароси бурчини бажаришда, инсон ҳаётини сақлаб қолишда, табиий офатлар оқибатларини тугатишда, мулкни қўриқлашда, қонунбузарларни ушлашга ёрдам кўрсатишда қатнашиши тушунилади.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Ходимнинг донорлик вазифасини бажариши натижасида юзага келган ногиронлиги меҳнатда майибланишдан бошланган ҳисобланади.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Сафарда бахтсиз ҳодиса натижасида юзага келган ногиронлик, агар бахтсиз ҳодиса меҳнат вазифасини бажариш даврида ёки сафарга жўнатилган ерга бораётган вақтда ёки қайтиб келаётганда, шунингдек, сафар вақтида хизмат қатновларида юз берган бўлса, меҳнатда майибланиш ҳисобланади</w:t>
      </w:r>
      <w:r w:rsidRPr="0046023A">
        <w:rPr>
          <w:rStyle w:val="a8"/>
          <w:sz w:val="28"/>
          <w:szCs w:val="28"/>
        </w:rPr>
        <w:footnoteReference w:id="54"/>
      </w:r>
      <w:r w:rsidRPr="0046023A">
        <w:rPr>
          <w:sz w:val="28"/>
          <w:szCs w:val="28"/>
        </w:rPr>
        <w:t>.</w:t>
      </w:r>
    </w:p>
    <w:p w:rsidR="00D64643" w:rsidRPr="0046023A" w:rsidRDefault="00D64643" w:rsidP="00D64643">
      <w:pPr>
        <w:pStyle w:val="21"/>
        <w:spacing w:after="0" w:line="360" w:lineRule="auto"/>
        <w:ind w:left="0" w:firstLine="600"/>
        <w:jc w:val="both"/>
        <w:rPr>
          <w:sz w:val="28"/>
          <w:szCs w:val="28"/>
        </w:rPr>
      </w:pPr>
      <w:r w:rsidRPr="0046023A">
        <w:rPr>
          <w:sz w:val="28"/>
          <w:szCs w:val="28"/>
        </w:rPr>
        <w:t>«Фуқароларнинг давлат пенсия таъминоти тўғрисида»ги қонуннинг 16-моддасига кўра</w:t>
      </w:r>
      <w:r w:rsidRPr="0046023A">
        <w:rPr>
          <w:sz w:val="28"/>
          <w:szCs w:val="28"/>
          <w:lang w:val="uz-Cyrl-UZ"/>
        </w:rPr>
        <w:t xml:space="preserve"> </w:t>
      </w:r>
      <w:r w:rsidRPr="0046023A">
        <w:rPr>
          <w:sz w:val="28"/>
          <w:szCs w:val="28"/>
        </w:rPr>
        <w:t>«Соғлиғи ёки меҳнат қобилиятини йўқотганлик даражасига қараб, ногиронликнинг уч гуруҳи аниқланади.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Ногиронлик сабаблари ва гуруҳлари, шунингдек, ногиронлик бошланган вақт ва ногиронликнинг қанча муддатга белгиланиши Ўзбекистон Республикаси Вазирлар Маҳкамаси тасдиқлайдиган Низом асосида ишловчи тиббий-меҳнат эксперт комиссиялари (ТМЭК) томонидан аниқланади».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Тиббий меҳнат эксперт комиссиялари ногиронлик гуруҳини белгилаш пайтида объектив мезонларга асосланади ва </w:t>
      </w:r>
      <w:r w:rsidRPr="0046023A">
        <w:rPr>
          <w:sz w:val="28"/>
          <w:szCs w:val="28"/>
          <w:lang w:val="en-US"/>
        </w:rPr>
        <w:t>I</w:t>
      </w:r>
      <w:r w:rsidRPr="0046023A">
        <w:rPr>
          <w:sz w:val="28"/>
          <w:szCs w:val="28"/>
        </w:rPr>
        <w:t xml:space="preserve"> гуруҳ ногирони деб топиш учун тана функцияси жиддий бузилган ва бемор ўзига ўзи хизмат қила </w:t>
      </w:r>
      <w:r w:rsidRPr="0046023A">
        <w:rPr>
          <w:sz w:val="28"/>
          <w:szCs w:val="28"/>
        </w:rPr>
        <w:lastRenderedPageBreak/>
        <w:t>олмаслиги, бошқа шахсларнинг доимий парвариши ва кўмагига муҳтож бўлиши лозим бўлади.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Шахс </w:t>
      </w:r>
      <w:r w:rsidRPr="0046023A">
        <w:rPr>
          <w:sz w:val="28"/>
          <w:szCs w:val="28"/>
          <w:lang w:val="en-US"/>
        </w:rPr>
        <w:t>II</w:t>
      </w:r>
      <w:r w:rsidRPr="0046023A">
        <w:rPr>
          <w:sz w:val="28"/>
          <w:szCs w:val="28"/>
        </w:rPr>
        <w:t xml:space="preserve"> гуруҳ ногирони деб эътироф этилиш учун киши организми, унинг аъзолари функцияси бирмунча бузилган бўлиши, меҳнат қилиш қобилияти барқарор тарзда доимийга ёки узоқ муддатга йўқолган, жиддий равишда пасайган бўлиши лозим. </w:t>
      </w:r>
      <w:r w:rsidRPr="0046023A">
        <w:rPr>
          <w:sz w:val="28"/>
          <w:szCs w:val="28"/>
          <w:lang w:val="en-US"/>
        </w:rPr>
        <w:t>II</w:t>
      </w:r>
      <w:r w:rsidRPr="0046023A">
        <w:rPr>
          <w:sz w:val="28"/>
          <w:szCs w:val="28"/>
        </w:rPr>
        <w:t xml:space="preserve"> гуруҳ ногирони деб топилган шахслар махсус яратилган меҳнат шароитида меҳнат қилишлари мумкин бўлади.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Турмушдаги жароҳатланиш (маиший майибланиш) ёки умумий касаллик туфайли ногиронлик юз берганида ногиронлик пенсияси муайян шартлар мавжуд бўлгани ҳолда тайинланиши мумкин.</w:t>
      </w:r>
    </w:p>
    <w:p w:rsidR="00D64643" w:rsidRPr="0046023A" w:rsidRDefault="00D64643" w:rsidP="00D64643">
      <w:pPr>
        <w:pStyle w:val="21"/>
        <w:spacing w:after="0" w:line="360" w:lineRule="auto"/>
        <w:ind w:left="0" w:firstLine="600"/>
        <w:jc w:val="both"/>
        <w:rPr>
          <w:spacing w:val="-6"/>
          <w:sz w:val="28"/>
          <w:szCs w:val="28"/>
        </w:rPr>
      </w:pPr>
      <w:r w:rsidRPr="0046023A">
        <w:rPr>
          <w:spacing w:val="-6"/>
          <w:sz w:val="28"/>
          <w:szCs w:val="28"/>
        </w:rPr>
        <w:t>Бундай шартлардан энг биринчиси – ногирон шахс ёшига мутаносиб равишдаги меҳнат стажига эга бўлиши лозимлигидир.</w:t>
      </w:r>
    </w:p>
    <w:p w:rsidR="00D64643" w:rsidRPr="0046023A" w:rsidRDefault="00D64643" w:rsidP="00D64643">
      <w:pPr>
        <w:pStyle w:val="21"/>
        <w:spacing w:after="0" w:line="360" w:lineRule="auto"/>
        <w:ind w:left="0" w:firstLine="600"/>
        <w:jc w:val="both"/>
        <w:rPr>
          <w:sz w:val="28"/>
          <w:szCs w:val="28"/>
        </w:rPr>
      </w:pPr>
      <w:r w:rsidRPr="0046023A">
        <w:rPr>
          <w:sz w:val="28"/>
          <w:szCs w:val="28"/>
        </w:rPr>
        <w:t>«Фуқароларнинг давлат пенсия таъминоти тўғрисида»ги қонуннинг 17-моддасига мувофиқ:</w:t>
      </w:r>
    </w:p>
    <w:p w:rsidR="00D64643" w:rsidRPr="0046023A" w:rsidRDefault="00D64643" w:rsidP="00D64643">
      <w:pPr>
        <w:pStyle w:val="21"/>
        <w:spacing w:after="0" w:line="360" w:lineRule="auto"/>
        <w:ind w:left="0" w:firstLine="600"/>
        <w:jc w:val="both"/>
        <w:rPr>
          <w:sz w:val="28"/>
          <w:szCs w:val="28"/>
        </w:rPr>
      </w:pPr>
      <w:r w:rsidRPr="0046023A">
        <w:rPr>
          <w:sz w:val="28"/>
          <w:szCs w:val="28"/>
        </w:rPr>
        <w:t>Меҳнатда майибланганда ёки касб касаллигига учраганда бериладиган ногиронлик пенсиялари иш стажидан қатъи назар тайинланади.</w:t>
      </w:r>
    </w:p>
    <w:p w:rsidR="00D64643" w:rsidRPr="0046023A" w:rsidRDefault="00D64643" w:rsidP="00D64643">
      <w:pPr>
        <w:pStyle w:val="21"/>
        <w:spacing w:after="0" w:line="360" w:lineRule="auto"/>
        <w:ind w:left="0" w:firstLine="600"/>
        <w:jc w:val="both"/>
        <w:rPr>
          <w:sz w:val="32"/>
          <w:szCs w:val="28"/>
          <w:lang w:val="uz-Cyrl-UZ"/>
        </w:rPr>
      </w:pPr>
      <w:r w:rsidRPr="0046023A">
        <w:rPr>
          <w:sz w:val="28"/>
          <w:szCs w:val="28"/>
        </w:rPr>
        <w:t>Умумий касаллик туфайли бериладиган ногиронлик пенсиялари ногиронлик бошланган пайтга қадар қуйидагича иш стажига эга бўлган тақдирда тайинланади</w:t>
      </w:r>
      <w:r w:rsidRPr="0046023A">
        <w:rPr>
          <w:sz w:val="32"/>
          <w:szCs w:val="28"/>
        </w:rPr>
        <w:t>:</w:t>
      </w: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401"/>
      </w:tblGrid>
      <w:tr w:rsidR="00D64643" w:rsidRPr="0046023A" w:rsidTr="000B1804">
        <w:tc>
          <w:tcPr>
            <w:tcW w:w="3119" w:type="dxa"/>
          </w:tcPr>
          <w:p w:rsidR="00D64643" w:rsidRPr="0046023A" w:rsidRDefault="00D64643" w:rsidP="000B1804">
            <w:pPr>
              <w:pStyle w:val="21"/>
              <w:spacing w:after="0" w:line="240" w:lineRule="auto"/>
              <w:ind w:left="0" w:firstLine="72"/>
              <w:rPr>
                <w:sz w:val="24"/>
                <w:szCs w:val="24"/>
              </w:rPr>
            </w:pPr>
            <w:r w:rsidRPr="0046023A">
              <w:rPr>
                <w:sz w:val="24"/>
                <w:szCs w:val="24"/>
              </w:rPr>
              <w:t>Ёши</w:t>
            </w:r>
          </w:p>
        </w:tc>
        <w:tc>
          <w:tcPr>
            <w:tcW w:w="5401" w:type="dxa"/>
            <w:tcBorders>
              <w:bottom w:val="nil"/>
            </w:tcBorders>
          </w:tcPr>
          <w:p w:rsidR="00D64643" w:rsidRPr="0046023A" w:rsidRDefault="00D64643" w:rsidP="000B1804">
            <w:pPr>
              <w:pStyle w:val="21"/>
              <w:spacing w:after="0" w:line="240" w:lineRule="auto"/>
              <w:ind w:left="0" w:firstLine="600"/>
              <w:jc w:val="both"/>
              <w:rPr>
                <w:sz w:val="24"/>
                <w:szCs w:val="24"/>
              </w:rPr>
            </w:pPr>
            <w:r w:rsidRPr="0046023A">
              <w:rPr>
                <w:sz w:val="24"/>
                <w:szCs w:val="24"/>
              </w:rPr>
              <w:t>Иш стажи (йил ҳисобида)</w:t>
            </w:r>
          </w:p>
        </w:tc>
      </w:tr>
      <w:tr w:rsidR="00D64643" w:rsidRPr="0046023A" w:rsidTr="000B1804">
        <w:tc>
          <w:tcPr>
            <w:tcW w:w="3119" w:type="dxa"/>
            <w:tcBorders>
              <w:bottom w:val="nil"/>
              <w:right w:val="nil"/>
            </w:tcBorders>
          </w:tcPr>
          <w:p w:rsidR="00D64643" w:rsidRPr="0046023A" w:rsidRDefault="00D64643" w:rsidP="000B1804">
            <w:pPr>
              <w:pStyle w:val="21"/>
              <w:spacing w:after="0" w:line="240" w:lineRule="auto"/>
              <w:ind w:left="0" w:firstLine="72"/>
              <w:rPr>
                <w:sz w:val="24"/>
                <w:szCs w:val="24"/>
              </w:rPr>
            </w:pPr>
            <w:r w:rsidRPr="0046023A">
              <w:rPr>
                <w:sz w:val="24"/>
                <w:szCs w:val="24"/>
              </w:rPr>
              <w:t>23 ёшга қадар</w:t>
            </w:r>
          </w:p>
        </w:tc>
        <w:tc>
          <w:tcPr>
            <w:tcW w:w="5401" w:type="dxa"/>
            <w:tcBorders>
              <w:left w:val="nil"/>
              <w:bottom w:val="nil"/>
            </w:tcBorders>
          </w:tcPr>
          <w:p w:rsidR="00D64643" w:rsidRPr="0046023A" w:rsidRDefault="00D64643" w:rsidP="000B1804">
            <w:pPr>
              <w:pStyle w:val="21"/>
              <w:spacing w:after="0" w:line="240" w:lineRule="auto"/>
              <w:ind w:left="0" w:firstLine="600"/>
              <w:jc w:val="both"/>
              <w:rPr>
                <w:sz w:val="24"/>
                <w:szCs w:val="24"/>
              </w:rPr>
            </w:pPr>
            <w:r w:rsidRPr="0046023A">
              <w:rPr>
                <w:sz w:val="24"/>
                <w:szCs w:val="24"/>
              </w:rPr>
              <w:t>2</w:t>
            </w:r>
          </w:p>
        </w:tc>
      </w:tr>
      <w:tr w:rsidR="00D64643" w:rsidRPr="0046023A" w:rsidTr="000B1804">
        <w:tc>
          <w:tcPr>
            <w:tcW w:w="3119" w:type="dxa"/>
            <w:tcBorders>
              <w:top w:val="nil"/>
              <w:bottom w:val="nil"/>
              <w:right w:val="nil"/>
            </w:tcBorders>
          </w:tcPr>
          <w:p w:rsidR="00D64643" w:rsidRPr="0046023A" w:rsidRDefault="00D64643" w:rsidP="000B1804">
            <w:pPr>
              <w:pStyle w:val="21"/>
              <w:spacing w:after="0" w:line="240" w:lineRule="auto"/>
              <w:ind w:left="0" w:firstLine="72"/>
              <w:rPr>
                <w:sz w:val="24"/>
                <w:szCs w:val="24"/>
              </w:rPr>
            </w:pPr>
            <w:r w:rsidRPr="0046023A">
              <w:rPr>
                <w:sz w:val="24"/>
                <w:szCs w:val="24"/>
              </w:rPr>
              <w:t>23 ёшдан 26 ёшга қадар</w:t>
            </w:r>
          </w:p>
        </w:tc>
        <w:tc>
          <w:tcPr>
            <w:tcW w:w="5401" w:type="dxa"/>
            <w:tcBorders>
              <w:top w:val="nil"/>
              <w:left w:val="nil"/>
              <w:bottom w:val="nil"/>
            </w:tcBorders>
          </w:tcPr>
          <w:p w:rsidR="00D64643" w:rsidRPr="0046023A" w:rsidRDefault="00D64643" w:rsidP="000B1804">
            <w:pPr>
              <w:pStyle w:val="21"/>
              <w:spacing w:after="0" w:line="240" w:lineRule="auto"/>
              <w:ind w:left="0" w:firstLine="600"/>
              <w:jc w:val="both"/>
              <w:rPr>
                <w:sz w:val="24"/>
                <w:szCs w:val="24"/>
              </w:rPr>
            </w:pPr>
            <w:r w:rsidRPr="0046023A">
              <w:rPr>
                <w:sz w:val="24"/>
                <w:szCs w:val="24"/>
              </w:rPr>
              <w:t>3</w:t>
            </w:r>
          </w:p>
        </w:tc>
      </w:tr>
      <w:tr w:rsidR="00D64643" w:rsidRPr="0046023A" w:rsidTr="000B1804">
        <w:tc>
          <w:tcPr>
            <w:tcW w:w="3119" w:type="dxa"/>
            <w:tcBorders>
              <w:top w:val="nil"/>
              <w:bottom w:val="nil"/>
              <w:right w:val="nil"/>
            </w:tcBorders>
          </w:tcPr>
          <w:p w:rsidR="00D64643" w:rsidRPr="0046023A" w:rsidRDefault="00D64643" w:rsidP="000B1804">
            <w:pPr>
              <w:pStyle w:val="21"/>
              <w:spacing w:after="0" w:line="240" w:lineRule="auto"/>
              <w:ind w:left="0" w:firstLine="72"/>
              <w:rPr>
                <w:sz w:val="24"/>
                <w:szCs w:val="24"/>
              </w:rPr>
            </w:pPr>
            <w:r w:rsidRPr="0046023A">
              <w:rPr>
                <w:sz w:val="24"/>
                <w:szCs w:val="24"/>
              </w:rPr>
              <w:t>26 ёшдан 31 ёшга қадар</w:t>
            </w:r>
          </w:p>
        </w:tc>
        <w:tc>
          <w:tcPr>
            <w:tcW w:w="5401" w:type="dxa"/>
            <w:tcBorders>
              <w:top w:val="nil"/>
              <w:left w:val="nil"/>
              <w:bottom w:val="nil"/>
            </w:tcBorders>
          </w:tcPr>
          <w:p w:rsidR="00D64643" w:rsidRPr="0046023A" w:rsidRDefault="00D64643" w:rsidP="000B1804">
            <w:pPr>
              <w:pStyle w:val="21"/>
              <w:spacing w:after="0" w:line="240" w:lineRule="auto"/>
              <w:ind w:left="0" w:firstLine="600"/>
              <w:jc w:val="both"/>
              <w:rPr>
                <w:sz w:val="24"/>
                <w:szCs w:val="24"/>
              </w:rPr>
            </w:pPr>
            <w:r w:rsidRPr="0046023A">
              <w:rPr>
                <w:sz w:val="24"/>
                <w:szCs w:val="24"/>
              </w:rPr>
              <w:t>5</w:t>
            </w:r>
          </w:p>
        </w:tc>
      </w:tr>
      <w:tr w:rsidR="00D64643" w:rsidRPr="0046023A" w:rsidTr="000B1804">
        <w:tc>
          <w:tcPr>
            <w:tcW w:w="3119" w:type="dxa"/>
            <w:tcBorders>
              <w:top w:val="nil"/>
              <w:bottom w:val="nil"/>
              <w:right w:val="nil"/>
            </w:tcBorders>
          </w:tcPr>
          <w:p w:rsidR="00D64643" w:rsidRPr="0046023A" w:rsidRDefault="00D64643" w:rsidP="000B1804">
            <w:pPr>
              <w:pStyle w:val="21"/>
              <w:spacing w:after="0" w:line="240" w:lineRule="auto"/>
              <w:ind w:left="0" w:firstLine="72"/>
              <w:rPr>
                <w:sz w:val="24"/>
                <w:szCs w:val="24"/>
              </w:rPr>
            </w:pPr>
            <w:r w:rsidRPr="0046023A">
              <w:rPr>
                <w:sz w:val="24"/>
                <w:szCs w:val="24"/>
              </w:rPr>
              <w:t>31 ёшдан 36 ёшга қадар</w:t>
            </w:r>
          </w:p>
        </w:tc>
        <w:tc>
          <w:tcPr>
            <w:tcW w:w="5401" w:type="dxa"/>
            <w:tcBorders>
              <w:top w:val="nil"/>
              <w:left w:val="nil"/>
              <w:bottom w:val="nil"/>
            </w:tcBorders>
          </w:tcPr>
          <w:p w:rsidR="00D64643" w:rsidRPr="0046023A" w:rsidRDefault="00D64643" w:rsidP="000B1804">
            <w:pPr>
              <w:pStyle w:val="21"/>
              <w:spacing w:after="0" w:line="240" w:lineRule="auto"/>
              <w:ind w:left="0" w:firstLine="600"/>
              <w:jc w:val="both"/>
              <w:rPr>
                <w:sz w:val="24"/>
                <w:szCs w:val="24"/>
              </w:rPr>
            </w:pPr>
            <w:r w:rsidRPr="0046023A">
              <w:rPr>
                <w:sz w:val="24"/>
                <w:szCs w:val="24"/>
              </w:rPr>
              <w:t>7</w:t>
            </w:r>
          </w:p>
        </w:tc>
      </w:tr>
      <w:tr w:rsidR="00D64643" w:rsidRPr="0046023A" w:rsidTr="000B1804">
        <w:tc>
          <w:tcPr>
            <w:tcW w:w="3119" w:type="dxa"/>
            <w:tcBorders>
              <w:top w:val="nil"/>
              <w:bottom w:val="nil"/>
              <w:right w:val="nil"/>
            </w:tcBorders>
          </w:tcPr>
          <w:p w:rsidR="00D64643" w:rsidRPr="0046023A" w:rsidRDefault="00D64643" w:rsidP="000B1804">
            <w:pPr>
              <w:pStyle w:val="21"/>
              <w:spacing w:after="0" w:line="240" w:lineRule="auto"/>
              <w:ind w:left="0" w:firstLine="72"/>
              <w:rPr>
                <w:sz w:val="24"/>
                <w:szCs w:val="24"/>
              </w:rPr>
            </w:pPr>
            <w:r w:rsidRPr="0046023A">
              <w:rPr>
                <w:sz w:val="24"/>
                <w:szCs w:val="24"/>
              </w:rPr>
              <w:t>36 ёшдан 41 ёшга қадар</w:t>
            </w:r>
          </w:p>
        </w:tc>
        <w:tc>
          <w:tcPr>
            <w:tcW w:w="5401" w:type="dxa"/>
            <w:tcBorders>
              <w:top w:val="nil"/>
              <w:left w:val="nil"/>
              <w:bottom w:val="nil"/>
            </w:tcBorders>
          </w:tcPr>
          <w:p w:rsidR="00D64643" w:rsidRPr="0046023A" w:rsidRDefault="00D64643" w:rsidP="000B1804">
            <w:pPr>
              <w:pStyle w:val="21"/>
              <w:spacing w:after="0" w:line="240" w:lineRule="auto"/>
              <w:ind w:left="0" w:firstLine="600"/>
              <w:jc w:val="both"/>
              <w:rPr>
                <w:sz w:val="24"/>
                <w:szCs w:val="24"/>
              </w:rPr>
            </w:pPr>
            <w:r w:rsidRPr="0046023A">
              <w:rPr>
                <w:sz w:val="24"/>
                <w:szCs w:val="24"/>
              </w:rPr>
              <w:t>9</w:t>
            </w:r>
          </w:p>
        </w:tc>
      </w:tr>
      <w:tr w:rsidR="00D64643" w:rsidRPr="0046023A" w:rsidTr="000B1804">
        <w:tc>
          <w:tcPr>
            <w:tcW w:w="3119" w:type="dxa"/>
            <w:tcBorders>
              <w:top w:val="nil"/>
              <w:bottom w:val="nil"/>
              <w:right w:val="nil"/>
            </w:tcBorders>
          </w:tcPr>
          <w:p w:rsidR="00D64643" w:rsidRPr="0046023A" w:rsidRDefault="00D64643" w:rsidP="000B1804">
            <w:pPr>
              <w:pStyle w:val="21"/>
              <w:spacing w:after="0" w:line="240" w:lineRule="auto"/>
              <w:ind w:left="0" w:firstLine="72"/>
              <w:rPr>
                <w:sz w:val="24"/>
                <w:szCs w:val="24"/>
              </w:rPr>
            </w:pPr>
            <w:r w:rsidRPr="0046023A">
              <w:rPr>
                <w:sz w:val="24"/>
                <w:szCs w:val="24"/>
              </w:rPr>
              <w:t>41 ёшдан 46 ёшгача</w:t>
            </w:r>
          </w:p>
        </w:tc>
        <w:tc>
          <w:tcPr>
            <w:tcW w:w="5401" w:type="dxa"/>
            <w:tcBorders>
              <w:top w:val="nil"/>
              <w:left w:val="nil"/>
              <w:bottom w:val="nil"/>
            </w:tcBorders>
          </w:tcPr>
          <w:p w:rsidR="00D64643" w:rsidRPr="0046023A" w:rsidRDefault="00D64643" w:rsidP="000B1804">
            <w:pPr>
              <w:pStyle w:val="21"/>
              <w:spacing w:after="0" w:line="240" w:lineRule="auto"/>
              <w:ind w:left="0" w:firstLine="600"/>
              <w:jc w:val="both"/>
              <w:rPr>
                <w:sz w:val="24"/>
                <w:szCs w:val="24"/>
              </w:rPr>
            </w:pPr>
            <w:r w:rsidRPr="0046023A">
              <w:rPr>
                <w:sz w:val="24"/>
                <w:szCs w:val="24"/>
              </w:rPr>
              <w:t>11</w:t>
            </w:r>
          </w:p>
        </w:tc>
      </w:tr>
      <w:tr w:rsidR="00D64643" w:rsidRPr="0046023A" w:rsidTr="000B1804">
        <w:tc>
          <w:tcPr>
            <w:tcW w:w="3119" w:type="dxa"/>
            <w:tcBorders>
              <w:top w:val="nil"/>
              <w:bottom w:val="nil"/>
              <w:right w:val="nil"/>
            </w:tcBorders>
          </w:tcPr>
          <w:p w:rsidR="00D64643" w:rsidRPr="0046023A" w:rsidRDefault="00D64643" w:rsidP="000B1804">
            <w:pPr>
              <w:pStyle w:val="21"/>
              <w:spacing w:after="0" w:line="240" w:lineRule="auto"/>
              <w:ind w:left="0" w:firstLine="72"/>
              <w:rPr>
                <w:sz w:val="24"/>
                <w:szCs w:val="24"/>
              </w:rPr>
            </w:pPr>
            <w:r w:rsidRPr="0046023A">
              <w:rPr>
                <w:sz w:val="24"/>
                <w:szCs w:val="24"/>
              </w:rPr>
              <w:t>46 ёшдан 51 ёшгача</w:t>
            </w:r>
          </w:p>
        </w:tc>
        <w:tc>
          <w:tcPr>
            <w:tcW w:w="5401" w:type="dxa"/>
            <w:tcBorders>
              <w:top w:val="nil"/>
              <w:left w:val="nil"/>
              <w:bottom w:val="nil"/>
            </w:tcBorders>
          </w:tcPr>
          <w:p w:rsidR="00D64643" w:rsidRPr="0046023A" w:rsidRDefault="00D64643" w:rsidP="000B1804">
            <w:pPr>
              <w:pStyle w:val="21"/>
              <w:spacing w:after="0" w:line="240" w:lineRule="auto"/>
              <w:ind w:left="0" w:firstLine="600"/>
              <w:jc w:val="both"/>
              <w:rPr>
                <w:sz w:val="24"/>
                <w:szCs w:val="24"/>
              </w:rPr>
            </w:pPr>
            <w:r w:rsidRPr="0046023A">
              <w:rPr>
                <w:sz w:val="24"/>
                <w:szCs w:val="24"/>
              </w:rPr>
              <w:t>14</w:t>
            </w:r>
          </w:p>
        </w:tc>
      </w:tr>
      <w:tr w:rsidR="00D64643" w:rsidRPr="0046023A" w:rsidTr="000B1804">
        <w:tc>
          <w:tcPr>
            <w:tcW w:w="3119" w:type="dxa"/>
            <w:tcBorders>
              <w:top w:val="nil"/>
              <w:bottom w:val="nil"/>
              <w:right w:val="nil"/>
            </w:tcBorders>
          </w:tcPr>
          <w:p w:rsidR="00D64643" w:rsidRPr="0046023A" w:rsidRDefault="00D64643" w:rsidP="000B1804">
            <w:pPr>
              <w:pStyle w:val="21"/>
              <w:spacing w:after="0" w:line="240" w:lineRule="auto"/>
              <w:ind w:left="0" w:firstLine="72"/>
              <w:rPr>
                <w:sz w:val="24"/>
                <w:szCs w:val="24"/>
              </w:rPr>
            </w:pPr>
            <w:r w:rsidRPr="0046023A">
              <w:rPr>
                <w:sz w:val="24"/>
                <w:szCs w:val="24"/>
              </w:rPr>
              <w:t>51 ёшдан 56 ёшгача</w:t>
            </w:r>
          </w:p>
        </w:tc>
        <w:tc>
          <w:tcPr>
            <w:tcW w:w="5401" w:type="dxa"/>
            <w:tcBorders>
              <w:top w:val="nil"/>
              <w:left w:val="nil"/>
              <w:bottom w:val="nil"/>
            </w:tcBorders>
          </w:tcPr>
          <w:p w:rsidR="00D64643" w:rsidRPr="0046023A" w:rsidRDefault="00D64643" w:rsidP="000B1804">
            <w:pPr>
              <w:pStyle w:val="21"/>
              <w:spacing w:after="0" w:line="240" w:lineRule="auto"/>
              <w:ind w:left="0" w:firstLine="600"/>
              <w:jc w:val="both"/>
              <w:rPr>
                <w:sz w:val="24"/>
                <w:szCs w:val="24"/>
              </w:rPr>
            </w:pPr>
            <w:r w:rsidRPr="0046023A">
              <w:rPr>
                <w:sz w:val="24"/>
                <w:szCs w:val="24"/>
              </w:rPr>
              <w:t>17</w:t>
            </w:r>
          </w:p>
        </w:tc>
      </w:tr>
      <w:tr w:rsidR="00D64643" w:rsidRPr="0046023A" w:rsidTr="000B1804">
        <w:tc>
          <w:tcPr>
            <w:tcW w:w="3119" w:type="dxa"/>
            <w:tcBorders>
              <w:top w:val="nil"/>
              <w:bottom w:val="nil"/>
              <w:right w:val="nil"/>
            </w:tcBorders>
          </w:tcPr>
          <w:p w:rsidR="00D64643" w:rsidRPr="0046023A" w:rsidRDefault="00D64643" w:rsidP="000B1804">
            <w:pPr>
              <w:pStyle w:val="21"/>
              <w:spacing w:after="0" w:line="240" w:lineRule="auto"/>
              <w:ind w:left="0" w:firstLine="72"/>
              <w:rPr>
                <w:sz w:val="24"/>
                <w:szCs w:val="24"/>
              </w:rPr>
            </w:pPr>
            <w:r w:rsidRPr="0046023A">
              <w:rPr>
                <w:sz w:val="24"/>
                <w:szCs w:val="24"/>
              </w:rPr>
              <w:t>56 ёш ва ундан ошганда</w:t>
            </w:r>
          </w:p>
        </w:tc>
        <w:tc>
          <w:tcPr>
            <w:tcW w:w="5401" w:type="dxa"/>
            <w:tcBorders>
              <w:top w:val="nil"/>
              <w:left w:val="nil"/>
              <w:bottom w:val="nil"/>
            </w:tcBorders>
          </w:tcPr>
          <w:p w:rsidR="00D64643" w:rsidRPr="0046023A" w:rsidRDefault="00D64643" w:rsidP="000B1804">
            <w:pPr>
              <w:pStyle w:val="21"/>
              <w:spacing w:after="0" w:line="240" w:lineRule="auto"/>
              <w:ind w:left="0" w:firstLine="600"/>
              <w:jc w:val="both"/>
              <w:rPr>
                <w:sz w:val="24"/>
                <w:szCs w:val="24"/>
              </w:rPr>
            </w:pPr>
            <w:r w:rsidRPr="0046023A">
              <w:rPr>
                <w:sz w:val="24"/>
                <w:szCs w:val="24"/>
              </w:rPr>
              <w:t>20</w:t>
            </w:r>
          </w:p>
        </w:tc>
      </w:tr>
    </w:tbl>
    <w:p w:rsidR="00D64643" w:rsidRPr="0046023A" w:rsidRDefault="00D64643" w:rsidP="00D64643">
      <w:pPr>
        <w:pStyle w:val="21"/>
        <w:spacing w:after="0" w:line="360" w:lineRule="auto"/>
        <w:ind w:left="0" w:firstLine="600"/>
        <w:jc w:val="both"/>
        <w:rPr>
          <w:sz w:val="32"/>
          <w:szCs w:val="28"/>
          <w:lang w:val="uz-Cyrl-UZ"/>
        </w:rPr>
      </w:pP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20 ёшга тўлгунга қадар умумий касаллик туфайли иш даврида ёки ишлаш тўхтатилгандан кейин ногирон бўлиб қолган шахсларга пенсиялар иш стажидан қатъи назар тайинланади.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Меҳнатда майибланганда ёки касб касаллигига учраганда бериладиган ногиронлик пенсиясидан умумий касаллик туфайли бериладиган ногиронлик </w:t>
      </w:r>
      <w:r w:rsidRPr="0046023A">
        <w:rPr>
          <w:sz w:val="28"/>
          <w:szCs w:val="28"/>
          <w:lang w:val="uz-Cyrl-UZ"/>
        </w:rPr>
        <w:lastRenderedPageBreak/>
        <w:t>пенсиясига ўтказилганда зарур стаж ногиронлик дастлаб белгиланган вақтдаги ёшга қараб аниқланади.</w:t>
      </w:r>
    </w:p>
    <w:p w:rsidR="00D64643" w:rsidRPr="0046023A" w:rsidRDefault="00D64643" w:rsidP="00D64643">
      <w:pPr>
        <w:pStyle w:val="21"/>
        <w:spacing w:after="0" w:line="360" w:lineRule="auto"/>
        <w:ind w:left="0" w:firstLine="600"/>
        <w:jc w:val="both"/>
        <w:rPr>
          <w:spacing w:val="-6"/>
          <w:sz w:val="28"/>
          <w:szCs w:val="28"/>
          <w:lang w:val="uz-Cyrl-UZ"/>
        </w:rPr>
      </w:pPr>
      <w:r w:rsidRPr="0046023A">
        <w:rPr>
          <w:spacing w:val="-6"/>
          <w:sz w:val="28"/>
          <w:szCs w:val="28"/>
          <w:lang w:val="uz-Cyrl-UZ"/>
        </w:rPr>
        <w:t>20 ёшга киргунига қадар ногирон бўлиб қолган фуқароларга умумий касаллик туфайли ногирон бўлиб қолганларида ногиронлик пенсияси тайинланиши пайтида меҳнат стажи талаб этилмайди. Бироқ бу шахслар ишга кирганларидан кейин ёки муайян муддат ишлаб, сўнгра ишдан бўшагач, ногирон бўлиб қолган бўлсаларгина ногиронлик пенсияси тайин этилиши мумкин.</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Умумий касаллик (маиший жароҳатланиш) туфайли ногирон бўлиб қолган ва ёшига мос равишда талаб қилинадиган иш стажига тўлиқ эга бўлмаган фуқароларга (масалан, 25 ёшда ногирон бўлиб қолган шахс 3 йиллик меҳнат стажи ўрнига бор-йўғи 1 йиллик стажга эга бўлса) ногиронлик пенсияси уларнинг мавжуд меҳнат стажига мутаносиб равишда тайинланади.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Бунда ногиронлик пенсияси фақат I ва II гуруҳ ногирони деб топилган шахсларгагина тайинланади.</w:t>
      </w:r>
    </w:p>
    <w:p w:rsidR="00D64643" w:rsidRPr="0046023A" w:rsidRDefault="00D64643" w:rsidP="00D64643">
      <w:pPr>
        <w:pStyle w:val="21"/>
        <w:spacing w:after="0" w:line="360" w:lineRule="auto"/>
        <w:ind w:left="0" w:firstLine="600"/>
        <w:jc w:val="both"/>
        <w:rPr>
          <w:sz w:val="32"/>
          <w:szCs w:val="28"/>
          <w:lang w:val="uz-Cyrl-UZ"/>
        </w:rPr>
      </w:pPr>
      <w:r w:rsidRPr="0046023A">
        <w:rPr>
          <w:sz w:val="28"/>
          <w:szCs w:val="28"/>
          <w:lang w:val="uz-Cyrl-UZ"/>
        </w:rPr>
        <w:t>Иш стажи тўлиқ бўлмаганда ногиронлик пенсияси тўланиши чоғида ҳар қандай меҳнат стажи ҳам (болаларни парваришлаш даври, ўқиш даври ва ҳоказо) қонун ҳужжатларида белгиланган тартибда ҳисобга олинаверади</w:t>
      </w:r>
      <w:r w:rsidRPr="0046023A">
        <w:rPr>
          <w:sz w:val="32"/>
          <w:szCs w:val="28"/>
          <w:lang w:val="uz-Cyrl-UZ"/>
        </w:rPr>
        <w:t>.</w:t>
      </w:r>
    </w:p>
    <w:p w:rsidR="00D64643" w:rsidRPr="0046023A" w:rsidRDefault="00D64643" w:rsidP="00D64643">
      <w:pPr>
        <w:pStyle w:val="21"/>
        <w:spacing w:after="0" w:line="360" w:lineRule="auto"/>
        <w:ind w:left="0"/>
        <w:jc w:val="both"/>
        <w:rPr>
          <w:sz w:val="32"/>
          <w:szCs w:val="28"/>
          <w:lang w:val="uz-Cyrl-UZ"/>
        </w:rPr>
      </w:pPr>
    </w:p>
    <w:p w:rsidR="00D64643" w:rsidRPr="008C7A06" w:rsidRDefault="00D64643" w:rsidP="00D64643">
      <w:pPr>
        <w:pStyle w:val="21"/>
        <w:spacing w:after="0" w:line="360" w:lineRule="auto"/>
        <w:ind w:left="0" w:firstLine="600"/>
        <w:jc w:val="both"/>
        <w:rPr>
          <w:i/>
          <w:sz w:val="28"/>
          <w:szCs w:val="28"/>
          <w:lang w:val="uz-Cyrl-UZ"/>
        </w:rPr>
      </w:pPr>
      <w:r w:rsidRPr="008C7A06">
        <w:rPr>
          <w:i/>
          <w:sz w:val="32"/>
          <w:szCs w:val="28"/>
          <w:lang w:val="uz-Cyrl-UZ"/>
        </w:rPr>
        <w:t>К А Л И Т   С Ў З Л А Р</w:t>
      </w:r>
      <w:r w:rsidRPr="008C7A06">
        <w:rPr>
          <w:i/>
          <w:sz w:val="24"/>
          <w:szCs w:val="24"/>
          <w:lang w:val="uz-Cyrl-UZ"/>
        </w:rPr>
        <w:t xml:space="preserve">. </w:t>
      </w:r>
      <w:r w:rsidRPr="008C7A06">
        <w:rPr>
          <w:i/>
          <w:sz w:val="28"/>
          <w:szCs w:val="28"/>
          <w:lang w:val="uz-Cyrl-UZ"/>
        </w:rPr>
        <w:t>Ногиронлк. Ногиронлик пенсиялари. Ногиронлик гуруҳлури. Ногиронлик сабаблари. Ногиронлик юз берган вақт. Ногиронларни ижтимоий ҳимоя қилиш тўғрисидаги қонун. Тиббий меҳнат экспертиза комиссиясиТМЭК). Ногиронлкни белгилаш. ТМЭК Хулосаси. Ногиронларни қайта кўрикдан ўтказиш. Умумий касалликлар ва маиший жароҳатлардан ноирон бўлиш. Умумий касалликлар ва маиший жарохатлардан ногирон бўлганда пенсия тайинлаш. Меҳнатда майибланиш ёки касб касаллиги туфайли ногирон бўлганда пенсия тайинлаш. Тўлиқсиз меҳнат стажи билан ногиронлик пенсияси тайинлаш.</w:t>
      </w:r>
    </w:p>
    <w:p w:rsidR="00D64643" w:rsidRPr="0046023A" w:rsidRDefault="00D64643" w:rsidP="00D64643">
      <w:pPr>
        <w:pStyle w:val="21"/>
        <w:spacing w:after="0" w:line="360" w:lineRule="auto"/>
        <w:ind w:left="0" w:firstLine="600"/>
        <w:jc w:val="both"/>
        <w:rPr>
          <w:b/>
          <w:i/>
          <w:sz w:val="28"/>
          <w:szCs w:val="28"/>
          <w:lang w:val="uz-Cyrl-UZ"/>
        </w:rPr>
      </w:pPr>
    </w:p>
    <w:p w:rsidR="00D64643" w:rsidRPr="0046023A" w:rsidRDefault="00D64643" w:rsidP="00D64643">
      <w:pPr>
        <w:pStyle w:val="21"/>
        <w:spacing w:after="0" w:line="360" w:lineRule="auto"/>
        <w:ind w:left="0" w:firstLine="600"/>
        <w:jc w:val="both"/>
        <w:rPr>
          <w:sz w:val="32"/>
          <w:szCs w:val="28"/>
          <w:lang w:val="uz-Cyrl-UZ"/>
        </w:rPr>
      </w:pPr>
      <w:r w:rsidRPr="0046023A">
        <w:rPr>
          <w:sz w:val="32"/>
          <w:szCs w:val="28"/>
          <w:lang w:val="uz-Cyrl-UZ"/>
        </w:rPr>
        <w:t>НАЗОРАТ   САВОЛЛАРИ.</w:t>
      </w:r>
    </w:p>
    <w:p w:rsidR="00D64643" w:rsidRPr="0046023A" w:rsidRDefault="00D64643" w:rsidP="00792CF8">
      <w:pPr>
        <w:pStyle w:val="21"/>
        <w:numPr>
          <w:ilvl w:val="0"/>
          <w:numId w:val="18"/>
        </w:numPr>
        <w:tabs>
          <w:tab w:val="clear" w:pos="765"/>
          <w:tab w:val="num" w:pos="0"/>
        </w:tabs>
        <w:spacing w:after="0" w:line="360" w:lineRule="auto"/>
        <w:ind w:left="0" w:hanging="360"/>
        <w:jc w:val="both"/>
        <w:rPr>
          <w:i/>
          <w:sz w:val="28"/>
          <w:szCs w:val="28"/>
          <w:lang w:val="uz-Cyrl-UZ"/>
        </w:rPr>
      </w:pPr>
      <w:r w:rsidRPr="0046023A">
        <w:rPr>
          <w:i/>
          <w:sz w:val="28"/>
          <w:szCs w:val="28"/>
          <w:lang w:val="uz-Cyrl-UZ"/>
        </w:rPr>
        <w:t>Ногиронларни ижтимоий ҳимоя қилиш деганда нималар назарда тутилади ?</w:t>
      </w:r>
    </w:p>
    <w:p w:rsidR="00D64643" w:rsidRPr="0046023A" w:rsidRDefault="00D64643" w:rsidP="00792CF8">
      <w:pPr>
        <w:pStyle w:val="21"/>
        <w:numPr>
          <w:ilvl w:val="0"/>
          <w:numId w:val="18"/>
        </w:numPr>
        <w:tabs>
          <w:tab w:val="clear" w:pos="765"/>
          <w:tab w:val="num" w:pos="0"/>
        </w:tabs>
        <w:spacing w:after="0" w:line="360" w:lineRule="auto"/>
        <w:ind w:left="0" w:hanging="360"/>
        <w:jc w:val="both"/>
        <w:rPr>
          <w:i/>
          <w:sz w:val="28"/>
          <w:szCs w:val="28"/>
          <w:lang w:val="uz-Cyrl-UZ"/>
        </w:rPr>
      </w:pPr>
      <w:r w:rsidRPr="0046023A">
        <w:rPr>
          <w:i/>
          <w:sz w:val="28"/>
          <w:szCs w:val="28"/>
          <w:lang w:val="uz-Cyrl-UZ"/>
        </w:rPr>
        <w:lastRenderedPageBreak/>
        <w:t>Ўзбекистон Республикасининг “Ногиронларни ижтимоий ҳимоя қилиш тўғрисидаги қонуни ҳақида сўзлаб беринг.</w:t>
      </w:r>
    </w:p>
    <w:p w:rsidR="00D64643" w:rsidRPr="0046023A" w:rsidRDefault="00D64643" w:rsidP="00792CF8">
      <w:pPr>
        <w:pStyle w:val="21"/>
        <w:numPr>
          <w:ilvl w:val="0"/>
          <w:numId w:val="18"/>
        </w:numPr>
        <w:tabs>
          <w:tab w:val="clear" w:pos="765"/>
          <w:tab w:val="num" w:pos="0"/>
        </w:tabs>
        <w:spacing w:after="0" w:line="360" w:lineRule="auto"/>
        <w:ind w:left="0" w:hanging="360"/>
        <w:jc w:val="both"/>
        <w:rPr>
          <w:i/>
          <w:sz w:val="28"/>
          <w:szCs w:val="28"/>
          <w:lang w:val="uz-Cyrl-UZ"/>
        </w:rPr>
      </w:pPr>
      <w:r w:rsidRPr="0046023A">
        <w:rPr>
          <w:i/>
          <w:sz w:val="28"/>
          <w:szCs w:val="28"/>
          <w:lang w:val="uz-Cyrl-UZ"/>
        </w:rPr>
        <w:t>Ноиронлик гуруҳлури нима ?</w:t>
      </w:r>
    </w:p>
    <w:p w:rsidR="00D64643" w:rsidRPr="0046023A" w:rsidRDefault="00D64643" w:rsidP="00792CF8">
      <w:pPr>
        <w:pStyle w:val="21"/>
        <w:numPr>
          <w:ilvl w:val="0"/>
          <w:numId w:val="18"/>
        </w:numPr>
        <w:tabs>
          <w:tab w:val="clear" w:pos="765"/>
          <w:tab w:val="num" w:pos="0"/>
        </w:tabs>
        <w:spacing w:after="0" w:line="360" w:lineRule="auto"/>
        <w:ind w:left="0" w:hanging="360"/>
        <w:jc w:val="both"/>
        <w:rPr>
          <w:i/>
          <w:sz w:val="28"/>
          <w:szCs w:val="28"/>
          <w:lang w:val="uz-Cyrl-UZ"/>
        </w:rPr>
      </w:pPr>
      <w:r w:rsidRPr="0046023A">
        <w:rPr>
          <w:i/>
          <w:sz w:val="28"/>
          <w:szCs w:val="28"/>
          <w:lang w:val="uz-Cyrl-UZ"/>
        </w:rPr>
        <w:t>Ногиронлик сабаблари ҳақида гапириб беринг.</w:t>
      </w:r>
    </w:p>
    <w:p w:rsidR="00D64643" w:rsidRPr="0046023A" w:rsidRDefault="00D64643" w:rsidP="00792CF8">
      <w:pPr>
        <w:pStyle w:val="21"/>
        <w:numPr>
          <w:ilvl w:val="0"/>
          <w:numId w:val="18"/>
        </w:numPr>
        <w:tabs>
          <w:tab w:val="clear" w:pos="765"/>
          <w:tab w:val="num" w:pos="0"/>
        </w:tabs>
        <w:spacing w:after="0" w:line="360" w:lineRule="auto"/>
        <w:ind w:left="0" w:hanging="360"/>
        <w:jc w:val="both"/>
        <w:rPr>
          <w:i/>
          <w:sz w:val="28"/>
          <w:szCs w:val="28"/>
          <w:lang w:val="uz-Cyrl-UZ"/>
        </w:rPr>
      </w:pPr>
      <w:r w:rsidRPr="0046023A">
        <w:rPr>
          <w:i/>
          <w:sz w:val="28"/>
          <w:szCs w:val="28"/>
          <w:lang w:val="uz-Cyrl-UZ"/>
        </w:rPr>
        <w:t>Ноиронлик қайси орган томонидан белгиланади ?</w:t>
      </w:r>
    </w:p>
    <w:p w:rsidR="00D64643" w:rsidRPr="0046023A" w:rsidRDefault="00D64643" w:rsidP="00792CF8">
      <w:pPr>
        <w:pStyle w:val="21"/>
        <w:numPr>
          <w:ilvl w:val="0"/>
          <w:numId w:val="18"/>
        </w:numPr>
        <w:tabs>
          <w:tab w:val="clear" w:pos="765"/>
          <w:tab w:val="num" w:pos="0"/>
        </w:tabs>
        <w:spacing w:after="0" w:line="360" w:lineRule="auto"/>
        <w:ind w:left="0" w:hanging="360"/>
        <w:jc w:val="both"/>
        <w:rPr>
          <w:i/>
          <w:sz w:val="28"/>
          <w:szCs w:val="28"/>
          <w:lang w:val="uz-Cyrl-UZ"/>
        </w:rPr>
      </w:pPr>
      <w:r w:rsidRPr="0046023A">
        <w:rPr>
          <w:i/>
          <w:sz w:val="28"/>
          <w:szCs w:val="28"/>
          <w:lang w:val="uz-Cyrl-UZ"/>
        </w:rPr>
        <w:t>Тиббий меҳнат экспертлар комиссияси ва унинг ҳуқуқий мақоми ҳақида гапириб беринг.</w:t>
      </w:r>
    </w:p>
    <w:p w:rsidR="00D64643" w:rsidRPr="0046023A" w:rsidRDefault="00D64643" w:rsidP="00792CF8">
      <w:pPr>
        <w:pStyle w:val="21"/>
        <w:numPr>
          <w:ilvl w:val="0"/>
          <w:numId w:val="18"/>
        </w:numPr>
        <w:tabs>
          <w:tab w:val="clear" w:pos="765"/>
          <w:tab w:val="num" w:pos="0"/>
        </w:tabs>
        <w:spacing w:after="0" w:line="360" w:lineRule="auto"/>
        <w:ind w:left="0" w:hanging="360"/>
        <w:jc w:val="both"/>
        <w:rPr>
          <w:i/>
          <w:sz w:val="28"/>
          <w:szCs w:val="28"/>
          <w:lang w:val="uz-Cyrl-UZ"/>
        </w:rPr>
      </w:pPr>
      <w:r w:rsidRPr="0046023A">
        <w:rPr>
          <w:i/>
          <w:sz w:val="28"/>
          <w:szCs w:val="28"/>
          <w:lang w:val="uz-Cyrl-UZ"/>
        </w:rPr>
        <w:t>Умумий касалликлар (турмушдаги маиший жароҳатлар) туфайли ногрон бўлиб қолганда пенсия тайинлаш шартлари қандай ?</w:t>
      </w:r>
    </w:p>
    <w:p w:rsidR="00D64643" w:rsidRPr="0046023A" w:rsidRDefault="00D64643" w:rsidP="00792CF8">
      <w:pPr>
        <w:pStyle w:val="21"/>
        <w:numPr>
          <w:ilvl w:val="0"/>
          <w:numId w:val="18"/>
        </w:numPr>
        <w:tabs>
          <w:tab w:val="clear" w:pos="765"/>
          <w:tab w:val="num" w:pos="0"/>
        </w:tabs>
        <w:spacing w:after="0" w:line="360" w:lineRule="auto"/>
        <w:ind w:left="0" w:hanging="360"/>
        <w:jc w:val="both"/>
        <w:rPr>
          <w:i/>
          <w:sz w:val="28"/>
          <w:szCs w:val="28"/>
          <w:lang w:val="uz-Cyrl-UZ"/>
        </w:rPr>
      </w:pPr>
      <w:r w:rsidRPr="0046023A">
        <w:rPr>
          <w:i/>
          <w:sz w:val="28"/>
          <w:szCs w:val="28"/>
          <w:lang w:val="uz-Cyrl-UZ"/>
        </w:rPr>
        <w:t>Меҳнат жароҳати ёки касб касллигидан ноирон бўлганда пенсия тайинлаш қандай хусусиятларга эга ?</w:t>
      </w:r>
    </w:p>
    <w:p w:rsidR="00D64643" w:rsidRPr="0046023A" w:rsidRDefault="00D64643" w:rsidP="00792CF8">
      <w:pPr>
        <w:pStyle w:val="21"/>
        <w:numPr>
          <w:ilvl w:val="0"/>
          <w:numId w:val="18"/>
        </w:numPr>
        <w:tabs>
          <w:tab w:val="clear" w:pos="765"/>
          <w:tab w:val="num" w:pos="0"/>
        </w:tabs>
        <w:spacing w:after="0" w:line="360" w:lineRule="auto"/>
        <w:ind w:left="0" w:hanging="360"/>
        <w:jc w:val="both"/>
        <w:rPr>
          <w:i/>
          <w:sz w:val="28"/>
          <w:szCs w:val="28"/>
          <w:lang w:val="uz-Cyrl-UZ"/>
        </w:rPr>
      </w:pPr>
      <w:r w:rsidRPr="0046023A">
        <w:rPr>
          <w:i/>
          <w:sz w:val="28"/>
          <w:szCs w:val="28"/>
          <w:lang w:val="uz-Cyrl-UZ"/>
        </w:rPr>
        <w:t>Тўлиқсиз меҳнат стажи билан ногиронлик пенсияси тайинласа бўладими ?</w:t>
      </w:r>
    </w:p>
    <w:p w:rsidR="00D64643" w:rsidRPr="0046023A" w:rsidRDefault="00D64643" w:rsidP="00792CF8">
      <w:pPr>
        <w:pStyle w:val="21"/>
        <w:numPr>
          <w:ilvl w:val="0"/>
          <w:numId w:val="18"/>
        </w:numPr>
        <w:tabs>
          <w:tab w:val="clear" w:pos="765"/>
          <w:tab w:val="num" w:pos="0"/>
        </w:tabs>
        <w:spacing w:after="0" w:line="360" w:lineRule="auto"/>
        <w:ind w:left="0" w:hanging="360"/>
        <w:jc w:val="both"/>
        <w:rPr>
          <w:i/>
          <w:sz w:val="28"/>
          <w:szCs w:val="28"/>
          <w:lang w:val="uz-Cyrl-UZ"/>
        </w:rPr>
      </w:pPr>
      <w:r w:rsidRPr="0046023A">
        <w:rPr>
          <w:i/>
          <w:sz w:val="28"/>
          <w:szCs w:val="28"/>
          <w:lang w:val="uz-Cyrl-UZ"/>
        </w:rPr>
        <w:t>Ногиронлик қайси холларда умумрбодга белгиланади ?</w:t>
      </w:r>
    </w:p>
    <w:p w:rsidR="00D64643" w:rsidRPr="0046023A" w:rsidRDefault="00D64643" w:rsidP="00792CF8">
      <w:pPr>
        <w:pStyle w:val="21"/>
        <w:numPr>
          <w:ilvl w:val="0"/>
          <w:numId w:val="18"/>
        </w:numPr>
        <w:tabs>
          <w:tab w:val="clear" w:pos="765"/>
          <w:tab w:val="num" w:pos="0"/>
        </w:tabs>
        <w:spacing w:after="0" w:line="360" w:lineRule="auto"/>
        <w:ind w:left="0" w:hanging="360"/>
        <w:jc w:val="both"/>
        <w:rPr>
          <w:i/>
          <w:sz w:val="28"/>
          <w:szCs w:val="28"/>
          <w:lang w:val="uz-Cyrl-UZ"/>
        </w:rPr>
      </w:pPr>
      <w:r w:rsidRPr="0046023A">
        <w:rPr>
          <w:i/>
          <w:sz w:val="28"/>
          <w:szCs w:val="28"/>
          <w:lang w:val="uz-Cyrl-UZ"/>
        </w:rPr>
        <w:t>Ногирон қайта кўрикдан ўтишга келмаса нма юз беради ?</w:t>
      </w:r>
    </w:p>
    <w:p w:rsidR="00D64643" w:rsidRPr="0046023A" w:rsidRDefault="00D64643" w:rsidP="00D64643">
      <w:pPr>
        <w:pStyle w:val="21"/>
        <w:spacing w:after="0" w:line="360" w:lineRule="auto"/>
        <w:ind w:left="0"/>
        <w:jc w:val="both"/>
        <w:rPr>
          <w:sz w:val="32"/>
          <w:szCs w:val="28"/>
          <w:lang w:val="uz-Cyrl-UZ"/>
        </w:rPr>
      </w:pPr>
    </w:p>
    <w:p w:rsidR="00D64643" w:rsidRPr="00556198" w:rsidRDefault="008C7A06" w:rsidP="00D64643">
      <w:pPr>
        <w:pStyle w:val="21"/>
        <w:spacing w:after="0" w:line="240" w:lineRule="auto"/>
        <w:ind w:left="0" w:firstLine="600"/>
        <w:jc w:val="center"/>
        <w:rPr>
          <w:b/>
          <w:sz w:val="32"/>
          <w:szCs w:val="32"/>
          <w:lang w:val="uz-Cyrl-UZ"/>
        </w:rPr>
      </w:pPr>
      <w:r>
        <w:rPr>
          <w:b/>
          <w:sz w:val="32"/>
          <w:szCs w:val="32"/>
          <w:lang w:val="uz-Cyrl-UZ"/>
        </w:rPr>
        <w:t>6</w:t>
      </w:r>
      <w:r w:rsidR="00D64643" w:rsidRPr="00556198">
        <w:rPr>
          <w:b/>
          <w:sz w:val="32"/>
          <w:szCs w:val="32"/>
          <w:lang w:val="uz-Cyrl-UZ"/>
        </w:rPr>
        <w:t xml:space="preserve">- мавзу. Боқувчисини йўқотганлик пенсияси. </w:t>
      </w:r>
    </w:p>
    <w:p w:rsidR="00D64643" w:rsidRPr="0046023A" w:rsidRDefault="00D64643" w:rsidP="00D64643">
      <w:pPr>
        <w:pStyle w:val="21"/>
        <w:spacing w:after="0" w:line="240" w:lineRule="auto"/>
        <w:ind w:left="0" w:firstLine="600"/>
        <w:jc w:val="both"/>
        <w:rPr>
          <w:sz w:val="32"/>
          <w:szCs w:val="28"/>
          <w:lang w:val="uz-Cyrl-UZ"/>
        </w:rPr>
      </w:pPr>
    </w:p>
    <w:p w:rsidR="00D64643" w:rsidRPr="000D4279" w:rsidRDefault="008C7A06" w:rsidP="00D64643">
      <w:pPr>
        <w:pStyle w:val="21"/>
        <w:spacing w:after="0" w:line="240" w:lineRule="auto"/>
        <w:ind w:left="0" w:firstLine="600"/>
        <w:jc w:val="center"/>
        <w:rPr>
          <w:b/>
          <w:sz w:val="28"/>
          <w:szCs w:val="28"/>
          <w:lang w:val="uz-Cyrl-UZ"/>
        </w:rPr>
      </w:pPr>
      <w:r>
        <w:rPr>
          <w:b/>
          <w:sz w:val="28"/>
          <w:szCs w:val="28"/>
          <w:lang w:val="uz-Cyrl-UZ"/>
        </w:rPr>
        <w:t>6</w:t>
      </w:r>
      <w:r w:rsidR="00D64643" w:rsidRPr="000D4279">
        <w:rPr>
          <w:b/>
          <w:sz w:val="28"/>
          <w:szCs w:val="28"/>
          <w:lang w:val="uz-Cyrl-UZ"/>
        </w:rPr>
        <w:t>.1   Боқувчисини йўқотганлик пенсиялари</w:t>
      </w:r>
    </w:p>
    <w:p w:rsidR="00D64643" w:rsidRPr="0046023A" w:rsidRDefault="00D64643" w:rsidP="00D64643">
      <w:pPr>
        <w:autoSpaceDE w:val="0"/>
        <w:autoSpaceDN w:val="0"/>
        <w:adjustRightInd w:val="0"/>
        <w:spacing w:line="360" w:lineRule="auto"/>
        <w:ind w:firstLine="600"/>
        <w:jc w:val="both"/>
        <w:rPr>
          <w:rFonts w:cs="Virtec Times New Roman Uz"/>
          <w:sz w:val="32"/>
          <w:szCs w:val="28"/>
          <w:lang w:val="uz-Cyrl-UZ"/>
        </w:rPr>
      </w:pP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Давлат томонидан аҳолининг ижтимоий ҳимояга муҳтож қатламларини аниқ йўналтирилган тарзда қўллаб-қувватлашни янада кучайтириш, уларнинг моддий фаровонлик даражасини ошириш, кекса авлод манфаатларининт ҳимоя қилинишини таъминлаш, ўсиб келаётган ёш авлоднинг жисмоний, ақлий ва маьнавий жиҳатдан баркамол инсонлар бўлиб вояга етиши учун шарт-шароит яратиш давлатимиз олиб бораётган кучли ижтимоий ҳимоя сиёсати негзини ташкил этади.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Аҳолини ижтимоий ҳимоя қилиш бўйича чора-тадбирларни амалга оширишда аниқ йўналтирилган ва табақалашган ёндашувни янада кучайтириш, кам таъминланган оилаларни зарур моддий ёрдам кўрсатиш орқали қўллаб-қувватлашни таъминлаш ижтимоий адолат ва қонуцнийлик </w:t>
      </w:r>
      <w:r w:rsidRPr="0046023A">
        <w:rPr>
          <w:rFonts w:cs="Virtec Times New Roman Uz"/>
          <w:sz w:val="28"/>
          <w:szCs w:val="28"/>
          <w:lang w:val="uz-Cyrl-UZ"/>
        </w:rPr>
        <w:lastRenderedPageBreak/>
        <w:t>тамойилларига риоя этилгани ҳолда амалга оширилишига эришиш – давлатимиз ва жамиятимиз олдидаги муҳим вазифалардан саналади.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Турли сабаблар билан ота-онаси парвариши ва моддий таъминотидан маҳрум бўлиб қолган етим болалар, ёлғиз ногиронлар ва қариялар, моддий мададга эҳтиёжманд бўлган  бошқа тоифадаги фуқароларга давлат ғамхўрлиги кўрсатилад ва  улар моддий таъминотига кўмаклашиш – давлат ижтимоий сиёсатининг муҳим жиҳатларидан бўлиб, бозор муносабатлари қарор топиши шарофатида аҳолини кучли ижтимоий ҳимоялаш тамойилига мос келади.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Фуқароларга тайинланадиган ва тўланадиган боқувчисини йўқотганлик пенсмяси давлат ижтимоий қўллаб-қувватлашининг ана шундай муҳим шаклларидан саналади ҳамда аниқ ва манзилли ижтимоий ҳимоялашга оид ижтимоий сиёстимиз ва қонунчилигимиз реал мазмунга эга эканлигини яққол намойиш этади.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Боқувчисини йўқотганлик пенсияси марҳуб боқувчи шахснинг олдинги меҳнат фаолияти ва унинг учун бюджетдан трашқари Пенсия жамғармасига ижтимоий суғурта бадаллари тўлаб борилганлиги билан боғлиқ равишда тайинланадиган меҳнат пенсияларининг бмр тури саналади ва унинг тайинланиш шартлари амалдаги қонун ҳужжатлаи билан аниқ белгилаб қўйилгандир.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Pr>
          <w:sz w:val="28"/>
          <w:szCs w:val="28"/>
          <w:lang w:val="uz-Cyrl-UZ"/>
        </w:rPr>
        <w:t xml:space="preserve"> Ўзбекис</w:t>
      </w:r>
      <w:r w:rsidRPr="0046023A">
        <w:rPr>
          <w:sz w:val="28"/>
          <w:szCs w:val="28"/>
          <w:lang w:val="uz-Cyrl-UZ"/>
        </w:rPr>
        <w:t>тон Республикасининг «Фуқароларнинг давлат пенсия таъминоти тўғрисида»ги қонуни 19-моддасида кўрсатилишича: ”</w:t>
      </w:r>
      <w:r w:rsidRPr="0046023A">
        <w:rPr>
          <w:rFonts w:cs="Virtec Times New Roman Uz"/>
          <w:sz w:val="28"/>
          <w:szCs w:val="28"/>
          <w:lang w:val="uz-Cyrl-UZ"/>
        </w:rPr>
        <w:t>Вафот этган боқувчининг қарамоғида бўлган меҳнатга қобилиятсиз оила аъзолари боқувчисини йўқотганлик пенсияси олиш ҳуқуқига эга бўлади. Бунда фарзандларга ва ушбу модданинг "в" бандида кўрсатиб ўтилган шахсларга пенсия улар боқувчининг қарамоғида турган-турмаганидан қатъи назар тайинланади.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Марҳумнинг қарамоғида турмаган ота-онаси ва эри (хотини) ҳам, кейинчалик кун кечириш учун зарур маблағ манбаидан маҳрум бўлиб қолсалар, пенсия олиш ҳуқуқига эга бўладилар.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Қуйидагилар оиланинг меҳнатга қобилиятсиз аъзолари ҳисобланадилар: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lang w:val="uz-Cyrl-UZ"/>
        </w:rPr>
        <w:lastRenderedPageBreak/>
        <w:t xml:space="preserve">а) болалар, ака-укалар, опа-сингиллар ва набиралар 16 ёшга тўлмаган бўлса ёки 16 ёшдан катта бўлса ҳам 16 ёшга тўлмасдан ногирон бўлиб қолган бўлсалар. </w:t>
      </w:r>
      <w:r w:rsidRPr="0046023A">
        <w:rPr>
          <w:rFonts w:cs="Virtec Times New Roman Uz"/>
          <w:sz w:val="28"/>
          <w:szCs w:val="28"/>
        </w:rPr>
        <w:t>Бунда ака-укалар, опа-сингиллар ва набираларнинг меҳнатга қобилиятли ота-онаси бўлмаса;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б) ота, она, ўгай ота, ўгай она, хотин, эр, башарти, улар 7-моддада назарда тутилган пенсия ёшига тўлган ёки ногирон бўлсалар;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в) ёшидан ва меҳнат қобилиятидан қатъи назар, ота ва онадан бири ёки эр(хотин) ёхуд бува, буви, ака-ука ёки опа-сингил, агар у вафот этган боқувчининг болалари, ака-укалари, опа-сингиллари ёки набираларини, ишловчиларга болага қараш учун иш ҳақи сақланмаган таътилда бўлиш ҳуқуқини берадиган ёшга тўлгунга қадар боқиш билан машғул бўлса ва ишламаса;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г) бува ва буви-агар қонунга мувофиқ уларни боқиши шарт бўлган кишилар бўлмаса.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Ўқувчилар 18 ёшга тўлгунга қадар боқувчисини йўқотганлик пенсияси олиш ҳуқуқига эгадирлар.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Боқувчисини йўқотганлик пенсияси олиш ҳуқуқига эга бўлган вояга етмаган фарзандлар, улар фарзандликка олинганларида ҳам бу ҳуқуқни сақлаб қоладилар.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Ўгай ўғил ва ўгай қиз, агар улар ота-оналаридан алимент олмаган бўлсалар, ҳақиқий фарзандлар сингари пенсия олиш ҳуқуқига эгадирлар.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Ўгай ота ва ўгай она, агар вафот этган ўгай ўғилни (қизни) 18 ёшга тўлгунга қадар камида 5 йил тарбиялаган ёки боққан бўлсалар, ҳақиқий ота ва она сингари пенсия олиш ҳуқуқига эга бўладилар.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Қонуннинг вафот этганлар оилаларига тааллуқли ҳамма қоидалари бедарак йўқолганларнинг оилаларига ҳам, агар боқувчининг бедарак йўқолганлиги белгиланган тартибда тасдиқланган бўлса, тегишли равишда жорий қилинади</w:t>
      </w:r>
      <w:r w:rsidRPr="0046023A">
        <w:rPr>
          <w:rFonts w:cs="Virtec Times New Roman Uz"/>
          <w:sz w:val="28"/>
          <w:szCs w:val="28"/>
          <w:lang w:val="uz-Cyrl-UZ"/>
        </w:rPr>
        <w:t>”</w:t>
      </w:r>
      <w:r w:rsidRPr="0046023A">
        <w:rPr>
          <w:rFonts w:cs="Virtec Times New Roman Uz"/>
          <w:sz w:val="28"/>
          <w:szCs w:val="28"/>
        </w:rPr>
        <w:t>.</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lang w:val="uz-Cyrl-UZ"/>
        </w:rPr>
        <w:t>О</w:t>
      </w:r>
      <w:r w:rsidRPr="0046023A">
        <w:rPr>
          <w:rFonts w:cs="Virtec Times New Roman Uz"/>
          <w:sz w:val="28"/>
          <w:szCs w:val="28"/>
        </w:rPr>
        <w:t xml:space="preserve">ила аъзолари, агар улар марҳумнинг тўлиғ боғувида бўлган ёки ундан ёрдам олиб турган бўлсалар, бу ёрдам улар учун доимий ва асосий кун </w:t>
      </w:r>
      <w:r w:rsidRPr="0046023A">
        <w:rPr>
          <w:rFonts w:cs="Virtec Times New Roman Uz"/>
          <w:sz w:val="28"/>
          <w:szCs w:val="28"/>
        </w:rPr>
        <w:lastRenderedPageBreak/>
        <w:t>кечириш маблағининг манбаи ҳисобланган бўлса, марҳумнинг ғарамоғида турган деб ҳисобланадилар.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Марҳумнинг бирон турдаги пенсия олаётган оила аъзолари, агар марҳумнинг ёрдами улар учун доимий ва асосий кун кечириш маблағининг манбаи ҳисобланган бўлса-боғувчисини йўғотганлик пенсиясига ўтиш ҳуқуқига эгадирлар.</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Аммо марҳум боқувчининг фарзандларига ҳамда ёшидан ва меҳнат қобилиятидан қатъи назар, ота ва онадан бири ёки эр (хотин) ёхуд бува, буви, ака-ука ёки опа-сингил, агар у вафот этган боқувчининг болалари, укалари, сингиллари ёки набираларини улар уч ёшга етгунларига қадар боқиш (парваришлаш) билан машғул бўлсалар, марҳум билан бирга яшаган-яшамаганликларидан қатъи назар, боқувчисини йўқотганлик пенсияси тайинланавериши назарда тутилган.</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Боқувчисини йўқотганлик пенсияси фуқароларни ижтимоий таъминлаш, пенсия таъминотини амалга ошириш шаклларидан бири бўлиб, унга кўра моддий таъминот бериб келган, турмуш кечиришнинг асосий манбаи бўлиб келган шахсни вафот этиши муносабати билан унинг қарамоғида бўлиб келган шахсларга қонун ҳужжатларида белгилаб қўйилган тартибда, шартларда ва миқдорларда улар вояга етгунларига қадар, меҳнат қилиш қобилиятлари қайта тиклангунича ёки бўлмаса тегишли ҳолларда бутун умрга давлат ижтимоий таъминот маблағлари ҳисобидан тайин этиладиган, қайтариб олинмайдиган, ҳақ олинмайдиган, мунтазам равишда тўлаб бориладиган пул тўловларидан иборат.</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1) Ишлаб чиқаришда юз берган бахтсиз ҳодисалар, ишда олинган жароҳатлар ёки касб касаллигига чалиниш оқибатида вафот этган шахсларнинг қарамоғидагиларга тайинланадиган боқувчисини йўқотганлик пенсияси;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2) Ишлаб чиқаришдаги сабабларга кўра вафот этган шахсларга тенглаштирилган ҳолатларда (уруш ҳаракатлари, ҳарбий бурчни бажариш, фуқаролик бурчини бажариш пайтларида ва ҳоказо) вафот этганларнинг оила аъзоларига тайинланадиган боқувчисини йўқотганлик пенсиялари;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lastRenderedPageBreak/>
        <w:t>3) Умумий касалликдан (турмушдаги жароҳатларнинг оқибатида) вафот этган шахсларнинг оила аъзоларига тайинланадиган боқувчисини йўқотганлик пенсияси кабилар ўзаро фарқланади.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4) Юқорида кўрсатиб ўтилган дастлабки икки ҳолат туфайли вафот этган марҳумларнинг қарамоғида бўлиб келган меҳнатга яроқсиз оила аъзоларига марҳум меҳнат стажи миқдоридан қатъий назар пенсия тайинланаверилади.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Учинчи сабабга кўра, яъни умумий касаллик (турмушдаги жароҳатланиш) туфайли вафот этган марҳумларнинг оила аъзоларига эса марҳум боқувчи шахс вафот этган пайтдаги ёшига мос келувчи муайян ҳажмдаги меҳнат стажига эга бўлган бўлса тўлиқ миқдорда, белгиланганидан кам иш стажига эга бўлса – тўлиқ бўлмаган миқдорда боқувчисини йўқотганлик пенсияси тайинланади. </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«Фуқароларнинг давлат пенсия таъминоти тўғрисида»ги қонуннинг 21-моддасига мувофиқ:</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Меҳнатда майибланганлик ёки касб касаллигига чалинганлик оқибатида вафот этган боқувчининг оиласига, шунингдек марҳум пенсионернинг оиласига пенсия боқувчининг иш стажидан қатъи назар тайинланади.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Башарти боқувчи вафот этган кунга қадар унга ногиронлик пенсияси тайинланиши учун зарур иш стажига эга бўлган (17-модда) бўлса, умумий касаллик ёки иш билан боғлиқ бўлмаган майибланиш оқибатида вафот этган боқувчисини йўқотганлик пенсияси тайинланади.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Бошқа мамлакатлардан кўчиб келган Ўзбекистон Республикаси фуқароларининг оилаларига, башарти боқувчи Ўзбекистон Республикасида ишламаган бўлса, пенсиялар қуйидаги ҳолларда, яъни:</w:t>
      </w:r>
    </w:p>
    <w:p w:rsidR="00D64643" w:rsidRPr="0046023A" w:rsidRDefault="00D64643" w:rsidP="00D64643">
      <w:pPr>
        <w:pStyle w:val="21"/>
        <w:spacing w:after="0" w:line="360" w:lineRule="auto"/>
        <w:ind w:left="0" w:firstLine="600"/>
        <w:jc w:val="both"/>
        <w:rPr>
          <w:spacing w:val="-4"/>
          <w:sz w:val="28"/>
          <w:szCs w:val="28"/>
          <w:lang w:val="uz-Cyrl-UZ"/>
        </w:rPr>
      </w:pPr>
      <w:r w:rsidRPr="0046023A">
        <w:rPr>
          <w:spacing w:val="-4"/>
          <w:sz w:val="28"/>
          <w:szCs w:val="28"/>
          <w:lang w:val="uz-Cyrl-UZ"/>
        </w:rPr>
        <w:t>а) бошқа мамлакатларда боқувчисини йўқотганлик пенсиясини олган оилаларга – боқувчисининг иш стажидан қатъи назар;</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б) пенсия олмаган оилаларга – башарти, боқувчи ишлаш тўхтатилган кунга қадар тегишли стажга эга бўлган (17-модда) бўлса, меҳнатда майибланганлик ёки касб касаллигига чалинганлик оқибатида вафот этган тақдирда эса боқувчинингиш стажидан қатъи назар тайинланади.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lastRenderedPageBreak/>
        <w:t>Ушбу қонуннинг 22-моддасига кўра эса:</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Умумий касаллик оқибатида вафот этган ҳамда ногиронлик пенсиясини тўлиқ тайинлаш учун етарлича иш стажига эга бўлмаган (17-модда) боқувчисини йўқотган оила аъзоларига пенсия боқувчининг бор стажига мутаносиб равишдаги миқдорда (29-модда) тайинланади.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Эр (хотин) вафот этганлиги сабабли унинг хотини (эри)га тайинланган боқувчисини йўқотганлик пенсияси пенсия олувчи хотин (эр) турмуш қургани (янги никоҳга киргани) тақдирда ҳам сақланиб қолиши кўзда тутилган.</w:t>
      </w:r>
    </w:p>
    <w:p w:rsidR="00D64643" w:rsidRPr="000D4279" w:rsidRDefault="008C7A06" w:rsidP="00D64643">
      <w:pPr>
        <w:pStyle w:val="21"/>
        <w:spacing w:after="0" w:line="240" w:lineRule="auto"/>
        <w:ind w:left="0" w:firstLine="600"/>
        <w:jc w:val="center"/>
        <w:rPr>
          <w:b/>
          <w:sz w:val="28"/>
          <w:szCs w:val="28"/>
          <w:lang w:val="uz-Cyrl-UZ"/>
        </w:rPr>
      </w:pPr>
      <w:r>
        <w:rPr>
          <w:b/>
          <w:sz w:val="28"/>
          <w:szCs w:val="28"/>
          <w:lang w:val="uz-Cyrl-UZ"/>
        </w:rPr>
        <w:t>6</w:t>
      </w:r>
      <w:r w:rsidR="00D64643" w:rsidRPr="000D4279">
        <w:rPr>
          <w:b/>
          <w:sz w:val="28"/>
          <w:szCs w:val="28"/>
          <w:lang w:val="uz-Cyrl-UZ"/>
        </w:rPr>
        <w:t>.2.  Боқувчисини йўқотганлик пенсияси олишга ҳақли бўлган шахслар қарамоғида бўлиш</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Боқувчисини йўқотганлик пенсияларини тайинлашда ушбу пенсия турини олишга ҳақли бўлган шахслар доирасининг тўғри белгиланиши муҳим аҳамиятга эга, чунки унинг нотўғри белгиланиши фуқароларнинг асоссиз равишда пенсия олишларига ёки бўлмаса пенсия олишга ҳақли бўлган шахсларнинг конституциявий ҳуқуқларининг ғайриқонуний тарзда чеклаб қўйилишига сабаб бўлиши мумкин.</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Боқувчисини йўқотганлик пенсияси олиш ҳуқуқига эга бўлган шахслар доирасига кириш учун қуйидаги талаблар қўйилади: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а) Меҳнатга яроқсизлик ёки меҳнатга яроқли бўлса-да, марҳумнинг 3 ёшга етмаган фарзандлари парвариши билан банд бўлишлик;</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б) Мархум боқувчи билан қариндошлик алоқасида бўлишлик;</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в) Марҳум боқувчи қарамоғида бўлганлик;</w:t>
      </w:r>
    </w:p>
    <w:p w:rsidR="00D64643" w:rsidRPr="0046023A" w:rsidRDefault="00D64643" w:rsidP="00D64643">
      <w:pPr>
        <w:pStyle w:val="21"/>
        <w:spacing w:after="0" w:line="360" w:lineRule="auto"/>
        <w:ind w:left="0" w:firstLine="600"/>
        <w:jc w:val="both"/>
        <w:rPr>
          <w:spacing w:val="-4"/>
          <w:sz w:val="28"/>
          <w:szCs w:val="28"/>
          <w:lang w:val="uz-Cyrl-UZ"/>
        </w:rPr>
      </w:pPr>
      <w:r w:rsidRPr="0046023A">
        <w:rPr>
          <w:spacing w:val="-4"/>
          <w:sz w:val="28"/>
          <w:szCs w:val="28"/>
          <w:lang w:val="uz-Cyrl-UZ"/>
        </w:rPr>
        <w:t>г) Марҳум боқувчи билан бир оила аъзоси бўлиб яшаганлик.</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Меҳнатга қобилиятсиз оила аъзолари тушунчаси ва меҳнатга қобилиятсиз оила аъзолари таркибига кирувчи шахслар "Фуқароларнинг давлат пенсия таъминоти тўғрисида"ги қонуннинг 3-қисмида белгиланган бўлиб, уларнинг жумласига қуйидагилар киради:</w:t>
      </w:r>
    </w:p>
    <w:p w:rsidR="00D64643" w:rsidRPr="0046023A" w:rsidRDefault="00D64643" w:rsidP="00D64643">
      <w:pPr>
        <w:pStyle w:val="21"/>
        <w:spacing w:after="0" w:line="360" w:lineRule="auto"/>
        <w:ind w:left="0" w:firstLine="600"/>
        <w:jc w:val="both"/>
        <w:rPr>
          <w:sz w:val="28"/>
          <w:szCs w:val="28"/>
        </w:rPr>
      </w:pPr>
      <w:r w:rsidRPr="0046023A">
        <w:rPr>
          <w:sz w:val="28"/>
          <w:szCs w:val="28"/>
          <w:lang w:val="uz-Cyrl-UZ"/>
        </w:rPr>
        <w:t xml:space="preserve">а) болалар, ака-укалар, опа-сингиллар ва набиралар 16 ёшга тўлмаган бўлса ёки 16 ёшдан катта бўлса ҳам 16 ёшга тўлмасдан ногирон бўлиб қолган </w:t>
      </w:r>
      <w:r w:rsidRPr="0046023A">
        <w:rPr>
          <w:sz w:val="28"/>
          <w:szCs w:val="28"/>
          <w:lang w:val="uz-Cyrl-UZ"/>
        </w:rPr>
        <w:lastRenderedPageBreak/>
        <w:t xml:space="preserve">бўлсалар. </w:t>
      </w:r>
      <w:r w:rsidRPr="0046023A">
        <w:rPr>
          <w:sz w:val="28"/>
          <w:szCs w:val="28"/>
        </w:rPr>
        <w:t>Бунда ака-укалар, опа-сингиллар ва набираларнинг меҳнатга қобилиятли ота-онаси бўлмаса;</w:t>
      </w:r>
    </w:p>
    <w:p w:rsidR="00D64643" w:rsidRPr="0046023A" w:rsidRDefault="00D64643" w:rsidP="00D64643">
      <w:pPr>
        <w:pStyle w:val="21"/>
        <w:spacing w:after="0" w:line="360" w:lineRule="auto"/>
        <w:ind w:left="0" w:firstLine="600"/>
        <w:jc w:val="both"/>
        <w:rPr>
          <w:sz w:val="28"/>
          <w:szCs w:val="28"/>
        </w:rPr>
      </w:pPr>
      <w:r w:rsidRPr="0046023A">
        <w:rPr>
          <w:sz w:val="28"/>
          <w:szCs w:val="28"/>
        </w:rPr>
        <w:t>б) ота, она, ўгай ота, ўгай она, хотин, эр; башарти, улар 7-моддада назарда тутилган пенсия ёшига тўлган ёки ногирон бўлсалар;</w:t>
      </w:r>
    </w:p>
    <w:p w:rsidR="00D64643" w:rsidRPr="0046023A" w:rsidRDefault="00D64643" w:rsidP="00D64643">
      <w:pPr>
        <w:pStyle w:val="21"/>
        <w:spacing w:after="0" w:line="360" w:lineRule="auto"/>
        <w:ind w:left="0" w:firstLine="600"/>
        <w:jc w:val="both"/>
        <w:rPr>
          <w:sz w:val="28"/>
          <w:szCs w:val="28"/>
        </w:rPr>
      </w:pPr>
      <w:r w:rsidRPr="0046023A">
        <w:rPr>
          <w:sz w:val="28"/>
          <w:szCs w:val="28"/>
        </w:rPr>
        <w:t>в) ёшидан ва меҳнат қобилиятидан қатъи назар, ота ва онадан бири ёки эр (хотин) ёхуд бува, буви, ака-ука ёки опа-сингил, агар у вафот этган боқувчининг болалари, ака-укалари, опа-сингиллари, ёки набираларини, ишловчиларга болага қараш учун иш ҳақи сақланмаган таътилда бўлиш ҳуқуқини берадиган ёшга тўлгунга қадар боқиш билан машғул бўлса ва ишламаса;</w:t>
      </w:r>
    </w:p>
    <w:p w:rsidR="00D64643" w:rsidRPr="0046023A" w:rsidRDefault="00D64643" w:rsidP="00D64643">
      <w:pPr>
        <w:pStyle w:val="21"/>
        <w:spacing w:after="0" w:line="360" w:lineRule="auto"/>
        <w:ind w:left="0" w:firstLine="600"/>
        <w:jc w:val="both"/>
        <w:rPr>
          <w:sz w:val="28"/>
          <w:szCs w:val="28"/>
        </w:rPr>
      </w:pPr>
      <w:r w:rsidRPr="0046023A">
        <w:rPr>
          <w:sz w:val="28"/>
          <w:szCs w:val="28"/>
        </w:rPr>
        <w:t>г) бува ва буви – агар қонунга мувофиқ уларни боқиши шарт бўлган кишилар бўлмаса;</w:t>
      </w:r>
    </w:p>
    <w:p w:rsidR="00D64643" w:rsidRPr="0046023A" w:rsidRDefault="00D64643" w:rsidP="00D64643">
      <w:pPr>
        <w:pStyle w:val="21"/>
        <w:spacing w:after="0" w:line="360" w:lineRule="auto"/>
        <w:ind w:left="0" w:firstLine="600"/>
        <w:jc w:val="both"/>
        <w:rPr>
          <w:sz w:val="28"/>
          <w:szCs w:val="28"/>
        </w:rPr>
      </w:pPr>
      <w:r w:rsidRPr="0046023A">
        <w:rPr>
          <w:sz w:val="28"/>
          <w:szCs w:val="28"/>
        </w:rPr>
        <w:t>ўқувчилар 18 ёшга тўлгунга қадар боқувчисини йўқотганлик пенсияси олиш ҳуқуқига эгадирлар.</w:t>
      </w:r>
    </w:p>
    <w:p w:rsidR="00D64643" w:rsidRPr="0046023A" w:rsidRDefault="00D64643" w:rsidP="00D64643">
      <w:pPr>
        <w:pStyle w:val="21"/>
        <w:spacing w:after="0" w:line="360" w:lineRule="auto"/>
        <w:ind w:left="0" w:firstLine="600"/>
        <w:jc w:val="both"/>
        <w:rPr>
          <w:sz w:val="28"/>
          <w:szCs w:val="28"/>
        </w:rPr>
      </w:pPr>
      <w:r w:rsidRPr="0046023A">
        <w:rPr>
          <w:sz w:val="28"/>
          <w:szCs w:val="28"/>
        </w:rPr>
        <w:t>Боқувчисини йўқотганлик пенсияси олиш ҳуқуқига эга бўлган вояга етмаган фарзандлар, улар фарзандликка олинганланрида ҳам бу ҳуқуқни сақлаб қоладилар.</w:t>
      </w:r>
    </w:p>
    <w:p w:rsidR="00D64643" w:rsidRPr="0046023A" w:rsidRDefault="00D64643" w:rsidP="00D64643">
      <w:pPr>
        <w:pStyle w:val="21"/>
        <w:spacing w:after="0" w:line="360" w:lineRule="auto"/>
        <w:ind w:left="0" w:firstLine="600"/>
        <w:jc w:val="both"/>
        <w:rPr>
          <w:sz w:val="28"/>
          <w:szCs w:val="28"/>
        </w:rPr>
      </w:pPr>
      <w:r w:rsidRPr="0046023A">
        <w:rPr>
          <w:sz w:val="28"/>
          <w:szCs w:val="28"/>
        </w:rPr>
        <w:t>ўгай ўғил ёки ўгай қиз, агар улар ота-оналаридан алимент олмаган бўлсалар, ҳақиқий фарзандлар сингари пенсия олиш ҳуқуқига эгадирлар.</w:t>
      </w:r>
    </w:p>
    <w:p w:rsidR="00D64643" w:rsidRPr="0046023A" w:rsidRDefault="00D64643" w:rsidP="00D64643">
      <w:pPr>
        <w:pStyle w:val="21"/>
        <w:spacing w:after="0" w:line="360" w:lineRule="auto"/>
        <w:ind w:left="0" w:firstLine="600"/>
        <w:jc w:val="both"/>
        <w:rPr>
          <w:sz w:val="28"/>
          <w:szCs w:val="28"/>
        </w:rPr>
      </w:pPr>
      <w:r w:rsidRPr="0046023A">
        <w:rPr>
          <w:sz w:val="28"/>
          <w:szCs w:val="28"/>
        </w:rPr>
        <w:t>ўгай ота ва ўгай она, агар вафот этган ўгай ўғилни (қизни) 18 ёшга тўлгунга қадар камида 5 йил тарбиялаган ёки боққан бўлсалар, ҳақиқий ота ва она сингари пенсия олиш ҳуқуқига эга бўладилар.</w:t>
      </w:r>
    </w:p>
    <w:p w:rsidR="00D64643" w:rsidRPr="0046023A" w:rsidRDefault="00D64643" w:rsidP="00D64643">
      <w:pPr>
        <w:pStyle w:val="21"/>
        <w:spacing w:after="0" w:line="360" w:lineRule="auto"/>
        <w:ind w:left="0" w:firstLine="600"/>
        <w:jc w:val="both"/>
        <w:rPr>
          <w:sz w:val="28"/>
          <w:szCs w:val="28"/>
        </w:rPr>
      </w:pPr>
      <w:r w:rsidRPr="0046023A">
        <w:rPr>
          <w:sz w:val="28"/>
          <w:szCs w:val="28"/>
        </w:rPr>
        <w:t>Боқувчисини йўқотганлик пенсиясини олиш ҳуқуқи вафот этган шахслар билан бир қаторда белгиланган тартибда бедарак кетган ёки ўлган деб эълон қилинган шахсларнинг</w:t>
      </w:r>
      <w:r w:rsidRPr="0046023A">
        <w:rPr>
          <w:rStyle w:val="a8"/>
          <w:sz w:val="28"/>
          <w:szCs w:val="28"/>
        </w:rPr>
        <w:footnoteReference w:id="55"/>
      </w:r>
      <w:r w:rsidRPr="0046023A">
        <w:rPr>
          <w:sz w:val="28"/>
          <w:szCs w:val="28"/>
        </w:rPr>
        <w:t xml:space="preserve"> оила аъзоларида ҳам пайдо бўлади.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Марҳум боқувчи билан қариндошлик алоқалари Ўзбекистон Республикаси «Оила кодекси» қоидалари билан белгиланади</w:t>
      </w:r>
      <w:r w:rsidRPr="0046023A">
        <w:rPr>
          <w:rStyle w:val="a8"/>
          <w:sz w:val="28"/>
          <w:szCs w:val="28"/>
        </w:rPr>
        <w:footnoteReference w:id="56"/>
      </w:r>
      <w:r w:rsidRPr="0046023A">
        <w:rPr>
          <w:sz w:val="28"/>
          <w:szCs w:val="28"/>
        </w:rPr>
        <w:t>.</w:t>
      </w:r>
    </w:p>
    <w:p w:rsidR="00D64643" w:rsidRPr="0046023A" w:rsidRDefault="00D64643" w:rsidP="00D64643">
      <w:pPr>
        <w:pStyle w:val="21"/>
        <w:spacing w:after="0" w:line="360" w:lineRule="auto"/>
        <w:ind w:left="0" w:firstLine="600"/>
        <w:jc w:val="both"/>
        <w:rPr>
          <w:sz w:val="28"/>
          <w:szCs w:val="28"/>
        </w:rPr>
      </w:pPr>
      <w:r w:rsidRPr="0046023A">
        <w:rPr>
          <w:sz w:val="28"/>
          <w:szCs w:val="28"/>
        </w:rPr>
        <w:t>Жумладан, ушбу кодекснинг 57-моддасига мувофиқ:</w:t>
      </w:r>
    </w:p>
    <w:p w:rsidR="00D64643" w:rsidRPr="0046023A" w:rsidRDefault="00D64643" w:rsidP="00D64643">
      <w:pPr>
        <w:pStyle w:val="21"/>
        <w:spacing w:after="0" w:line="360" w:lineRule="auto"/>
        <w:ind w:left="0" w:firstLine="600"/>
        <w:jc w:val="both"/>
        <w:rPr>
          <w:spacing w:val="-2"/>
          <w:sz w:val="28"/>
          <w:szCs w:val="28"/>
        </w:rPr>
      </w:pPr>
      <w:r w:rsidRPr="0046023A">
        <w:rPr>
          <w:spacing w:val="-2"/>
          <w:sz w:val="28"/>
          <w:szCs w:val="28"/>
        </w:rPr>
        <w:lastRenderedPageBreak/>
        <w:t>Бир умумий учинчи шахсдан (аждоддан) келиб чиққан шахслар қариндошлар ҳисобланади. Икки шахс ўртасидаги тўғри шажара бўйича қариндошликнинг яқинлиги қариндошлик даражаси, яъни туғилиш сони билан белгиланади.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Болалар ота-онасига нисбатан тўғри шажарадаги биринчи, невара бобосига, бувисига нисбатан иккинчи, эвара катта бобосига, катта бувисига нисбатан учинчи даражадаги қариндош ҳисобланади ва ҳоказо.</w:t>
      </w:r>
    </w:p>
    <w:p w:rsidR="00D64643" w:rsidRPr="0046023A" w:rsidRDefault="00D64643" w:rsidP="00D64643">
      <w:pPr>
        <w:pStyle w:val="21"/>
        <w:spacing w:after="0" w:line="360" w:lineRule="auto"/>
        <w:ind w:left="0" w:firstLine="600"/>
        <w:jc w:val="both"/>
        <w:rPr>
          <w:sz w:val="28"/>
          <w:szCs w:val="28"/>
        </w:rPr>
      </w:pPr>
      <w:r w:rsidRPr="0046023A">
        <w:rPr>
          <w:sz w:val="28"/>
          <w:szCs w:val="28"/>
        </w:rPr>
        <w:t>Ака-ука, опа-сингил, уларнинг болалари, ота-онанинг ака-укаси ва опа-сингили ҳамда уларнинг болалари, бобо ва бувиларнинг ака-ука ҳамда опа-сингиллари ва уларнинг болалари ва шунга ўхшашлар ён шажара бўйича қариндошлар ҳисобланади ва ҳоказо.</w:t>
      </w:r>
    </w:p>
    <w:p w:rsidR="00D64643" w:rsidRPr="0046023A" w:rsidRDefault="00D64643" w:rsidP="00D64643">
      <w:pPr>
        <w:pStyle w:val="21"/>
        <w:spacing w:after="0" w:line="360" w:lineRule="auto"/>
        <w:ind w:left="0" w:firstLine="600"/>
        <w:jc w:val="both"/>
        <w:rPr>
          <w:sz w:val="28"/>
          <w:szCs w:val="28"/>
        </w:rPr>
      </w:pPr>
      <w:r w:rsidRPr="0046023A">
        <w:rPr>
          <w:sz w:val="28"/>
          <w:szCs w:val="28"/>
        </w:rPr>
        <w:t>Тўғри шажара бўйича қариндошлар ён шажара бўйича қариндошларга нисбатан яқинроқдир.</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rPr>
        <w:t xml:space="preserve">Икки шахс ўртасида қариндошликнинг узоқ-яқинлигини аниқлашда, даражаларнинг сони ёки шу шахслардан бирининг </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ўзини ҳисобга қўшмай туриб, ундан келиб чиққан авлодлар сони ҳисобга олинади.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хисоб аждодлар томон тўғри шажара бўйича улар учун умумий бўлган шахсга (аждодга) қараб ва ундан эса авлодлар томон улардан бошқасига қараб олиб борилади.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Туғишган ака-ука ва опа-сингил қариндошликнинг иккинчи қариндошликнинг учинчи, тоғавачча, амакивачча, аммавачча ва холаваччалар эса тўртинчи даражасида турадилар.</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«Оила кодексининг» 58-моддасига кўра эса: ака-ука ва опа-сингиллар ёт аралашмаган ва ёт аралашган қариндош бўлиши мумкин. Ака-ука ва опа-сингиллар бир ота-онадан келиб чиққан бўлса, ёт аралашмаган, ота бир она бошқа ёки аксинча она бир ота бошқа бўлса, ёт аралашган қариндош ҳисобланади. Ёт аралашмаган қариндошликда ака-ука ва опа-сингиллар туғишган, ёт аралашган қариндошликда эса, ака-ука ва опа-сингиллар ўгай ҳисобланади. Эр-хотиннинг илгариги никоҳларидан бўлган болалари ўзаро қариндош ҳисобланмайди.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lastRenderedPageBreak/>
        <w:t>Эр (хотин) ва унинг яқин қариндошлари билан хотин (эр) қариндошларининг бир-бирига нисбатан муносабатлари (қайинбўйинчилик ва қуда-андачилик) ўзаро ҳуқуқ ва мажбуриятларни келтириб чиқармайди.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Боланинг насл-насабини белгилаш асослари «Оила кодекси»нинг 60-моддасида белгилаб қўйилган ва боланинг шу онадан туғилганлиги (оналик) фуқаролик ҳолати далолатномаларини қайд қилиш органи томонидан тиббий муассасанинг ҳужжатларига кўра, бола тиббий муассасада туғилмаган ҳолларда эса, бошқа далилларга асосан белгиланади.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Аёлнинг никоҳ тузилгандан кейин ёки эрининг ўлими, никоҳдан ажратилганлиги ёхуд никоҳ ҳақиқий эмас деб топилганлиги туфайли никоҳ тугаганидан сўнг уч юз кун ичида туғилган боласи никоҳда туғилган бола ҳисобланади.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Агар никоҳ тугаганидан кейин уч юз кун ичида бола туғилса ва бу даврда аёл янги никоҳга кирган бўлса, бола янги никоҳда туғилган ҳисобланади. Бундай ҳолларда собиқ эр ёки унинг ота-онаси боланинг насл-насаби хусусида имзолашиш ҳуқуқига эга эканликлари белгиланган.</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Ота-она расмий қайд этилмаган никоҳ муносабатларида (фуқаролик никоҳида) бўлганлари ҳолда туғилган фарзандларнинг насл-насаби (онаси ҳам, отаси ҳам, эр-хотиннинг ихтиёрий тарзда биргаликда берган аризасига кўра, бундай ариза мавжуд бўлмаган ва оталикни ихтиёрий тан олишдан бўйин товланаётган ҳолларда оталик белгиланган тартибда суд йўли билан аниқланиши мумкин</w:t>
      </w:r>
      <w:r w:rsidRPr="0046023A">
        <w:rPr>
          <w:rStyle w:val="a8"/>
          <w:sz w:val="28"/>
          <w:szCs w:val="28"/>
        </w:rPr>
        <w:footnoteReference w:id="57"/>
      </w:r>
      <w:r w:rsidRPr="0046023A">
        <w:rPr>
          <w:sz w:val="28"/>
          <w:szCs w:val="28"/>
          <w:lang w:val="uz-Cyrl-UZ"/>
        </w:rPr>
        <w:t>.</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Марҳум боқувчи фуқаронинг қарамоғида бўлганлик тушунчаси таърифи «Фуқароларнинг давлат пенсия таъминоти тўғрисида»ги қонуннинг 20-моддасида баён этиб берилган.</w:t>
      </w:r>
    </w:p>
    <w:p w:rsidR="00D64643" w:rsidRPr="0046023A" w:rsidRDefault="00D64643" w:rsidP="00D64643">
      <w:pPr>
        <w:pStyle w:val="21"/>
        <w:spacing w:after="0" w:line="360" w:lineRule="auto"/>
        <w:ind w:left="0" w:firstLine="600"/>
        <w:jc w:val="both"/>
        <w:rPr>
          <w:sz w:val="28"/>
          <w:szCs w:val="28"/>
          <w:lang w:val="uz-Cyrl-UZ"/>
        </w:rPr>
      </w:pPr>
      <w:r w:rsidRPr="0046023A">
        <w:rPr>
          <w:spacing w:val="-6"/>
          <w:sz w:val="28"/>
          <w:szCs w:val="28"/>
          <w:lang w:val="uz-Cyrl-UZ"/>
        </w:rPr>
        <w:t xml:space="preserve">Ушбу моддада кўрсатилишича, қонунда назарда тутиб қўйилган оила аъзолари юқоридаги қонуннинг 19-моддаси) агар улар марҳумнинг тўлиқ боқувида бўлган ёки ундан ёрдам олиб турган бўлсалар, бу ёрдам улар учун </w:t>
      </w:r>
      <w:r w:rsidRPr="0046023A">
        <w:rPr>
          <w:spacing w:val="-6"/>
          <w:sz w:val="28"/>
          <w:szCs w:val="28"/>
          <w:lang w:val="uz-Cyrl-UZ"/>
        </w:rPr>
        <w:lastRenderedPageBreak/>
        <w:t>доимий ва асосий кун кечириш маблағининг манбаи ҳисобланган бўлса, марҳумнинг қарамоғида турган деб ҳисобланадилар</w:t>
      </w:r>
      <w:r w:rsidRPr="0046023A">
        <w:rPr>
          <w:sz w:val="28"/>
          <w:szCs w:val="28"/>
          <w:lang w:val="uz-Cyrl-UZ"/>
        </w:rPr>
        <w:t>.</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Марҳумнинг бирон турдаги пенсия олаётган оила аъзолари, агар марҳумнинг ёрдами улар учун доимий ва асосий кун кечириш маблағининг манбаи ҳисобланган бўлса, боқувчисини йўқотганлик пенсиясига ўтиш ҳуқуқига эгадирлар.</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Боқувчисини йўқотганлик пенсияси тайинланишини сўраб мурожаат қилаётган ва ҳеч қандай даромадга эга бўлмаган оила аъзоларини (ёш болалар, пенсия олмайдиган ногиронлар ва бошқалар) марҳум боқувчи шахс қарамоғида бўлиб келганлиги фактини аниқлаш ҳоллари қийинчилик туғдирмайди ва осонликча ҳал этилиши мумкин.</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Бироқ марҳум боқувчи ҳаётлик пайтида бир оила бўлиб яшаган, умумий даромадга эга бўлган бўлса-да, аммо мустақил иш ҳақи (пенсия, НАФАҚА) ёки бошқа даромадга эга бўлган шахсларнинг марҳум қарамоғида бўлиб келганлигини аниқлаш муайян мураккабликлар туғдиради.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Бунда марҳумнинг иш ҳақи, стипендия ёки пенсия олувчи оила аъзолари унинг қарамоғида турган-турмаганлиги масаласини ҳал қилишда кўрсатиладиган моддий ёрдам доимий характерга ва бошқа даромадларга қараганда қандай ҳажмда эканлигини аниқлаш лозим бўлади.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Оила аъзосининг иш ҳақи, стипендия ёки пенсия олиши уни оиланинг қарамоғида деб тан олишга монелик қилмаслиги керак, бунинг учун санаб ўтилган оила аъзоларининг даромади эмас вафот этган шахснинг ёрдами яшаш учун асосий ва доимий маблағ манбаи бўлиши керак.</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Болалар ота-оналарининг иш ҳақлари миқдори қанча бўлишидан қатъи назар ҳар иккаласининг қарамоғида деб ҳисобланадилар. Уй хўжаликлари билан шуғулланувчи ишламайдиган оналарнинг болалари унинг қарамоғида деб тан олинади. Ота ўлгандан кейин туғилган ёки туғиш пайтида онаси ўлган бола қарамоқда деб ҳисобланади.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lastRenderedPageBreak/>
        <w:t>Марҳум боқувчининг қарамоғида бўлганлик масаласида низо келиб чиққани тақдирда ушбу масала қонун ҳужжатларида белгиланган тартибда суд йўли билан кўриб, ҳал этилади</w:t>
      </w:r>
      <w:r w:rsidRPr="0046023A">
        <w:rPr>
          <w:rStyle w:val="a8"/>
          <w:sz w:val="28"/>
          <w:szCs w:val="28"/>
        </w:rPr>
        <w:footnoteReference w:id="58"/>
      </w:r>
      <w:r w:rsidRPr="0046023A">
        <w:rPr>
          <w:sz w:val="28"/>
          <w:szCs w:val="28"/>
          <w:lang w:val="uz-Cyrl-UZ"/>
        </w:rPr>
        <w:t>.</w:t>
      </w:r>
    </w:p>
    <w:p w:rsidR="00D64643" w:rsidRPr="0046023A" w:rsidRDefault="00D64643" w:rsidP="00D64643">
      <w:pPr>
        <w:pStyle w:val="21"/>
        <w:spacing w:after="0" w:line="240" w:lineRule="auto"/>
        <w:ind w:left="0" w:firstLine="600"/>
        <w:jc w:val="both"/>
        <w:rPr>
          <w:sz w:val="28"/>
          <w:szCs w:val="28"/>
          <w:lang w:val="uz-Cyrl-UZ"/>
        </w:rPr>
      </w:pPr>
    </w:p>
    <w:p w:rsidR="00D64643" w:rsidRPr="008C7A06" w:rsidRDefault="00D64643" w:rsidP="00D64643">
      <w:pPr>
        <w:pStyle w:val="21"/>
        <w:spacing w:after="0" w:line="240" w:lineRule="auto"/>
        <w:ind w:left="0" w:firstLine="600"/>
        <w:jc w:val="both"/>
        <w:rPr>
          <w:i/>
          <w:sz w:val="28"/>
          <w:szCs w:val="28"/>
          <w:lang w:val="uz-Cyrl-UZ"/>
        </w:rPr>
      </w:pPr>
      <w:r w:rsidRPr="008C7A06">
        <w:rPr>
          <w:i/>
          <w:sz w:val="28"/>
          <w:szCs w:val="28"/>
          <w:lang w:val="uz-Cyrl-UZ"/>
        </w:rPr>
        <w:t>К А Л  И Т   С Ў З Л А Р. Боқувчисиз қолганлик пенсияси. Қарамоғда бўлиш. Марҳум боқувчи шахс. Боқувчи шахс билан яқин қаридошлик. Меҳнатга яроқсизлик. Марҳум боқувчи шахснинг умумий касалик(турмушдаги жароҳатланиш) дан вафот эиши. Меҳнатдаги бахтсз ходиса ёки жарохатланишдан ёҳуд касб касаллигидан вафот этганлик. Марҳум боқувчининг меҳнат стажи. Н-1 шаклдаги далолатнома. Марҳум боқувчи тўлиқсиз меҳнат стажига эга бўлганда қарамоғдагиларга тўлиқсиз боқувчисини йўқотганлик пенсияси тайинлаш.</w:t>
      </w:r>
    </w:p>
    <w:p w:rsidR="00D64643" w:rsidRPr="0046023A" w:rsidRDefault="00D64643" w:rsidP="00D64643">
      <w:pPr>
        <w:pStyle w:val="21"/>
        <w:spacing w:after="0" w:line="240" w:lineRule="auto"/>
        <w:ind w:left="0" w:firstLine="600"/>
        <w:jc w:val="both"/>
        <w:rPr>
          <w:sz w:val="32"/>
          <w:szCs w:val="28"/>
          <w:lang w:val="uz-Cyrl-UZ"/>
        </w:rPr>
      </w:pPr>
    </w:p>
    <w:p w:rsidR="00D64643" w:rsidRPr="0046023A" w:rsidRDefault="00D64643" w:rsidP="00D64643">
      <w:pPr>
        <w:pStyle w:val="21"/>
        <w:spacing w:after="0" w:line="240" w:lineRule="auto"/>
        <w:ind w:left="0"/>
        <w:jc w:val="both"/>
        <w:rPr>
          <w:b/>
          <w:sz w:val="32"/>
          <w:szCs w:val="28"/>
          <w:lang w:val="uz-Cyrl-UZ"/>
        </w:rPr>
      </w:pPr>
      <w:r w:rsidRPr="0046023A">
        <w:rPr>
          <w:b/>
          <w:sz w:val="32"/>
          <w:szCs w:val="28"/>
          <w:lang w:val="uz-Cyrl-UZ"/>
        </w:rPr>
        <w:t>Назорат саволлар:</w:t>
      </w:r>
    </w:p>
    <w:p w:rsidR="00D64643" w:rsidRPr="0046023A" w:rsidRDefault="00D64643" w:rsidP="00D64643">
      <w:pPr>
        <w:pStyle w:val="21"/>
        <w:spacing w:after="0" w:line="240" w:lineRule="auto"/>
        <w:ind w:left="0"/>
        <w:jc w:val="both"/>
        <w:rPr>
          <w:i/>
          <w:sz w:val="28"/>
          <w:szCs w:val="28"/>
          <w:lang w:val="uz-Cyrl-UZ"/>
        </w:rPr>
      </w:pPr>
      <w:r w:rsidRPr="0046023A">
        <w:rPr>
          <w:i/>
          <w:sz w:val="28"/>
          <w:szCs w:val="28"/>
          <w:lang w:val="uz-Cyrl-UZ"/>
        </w:rPr>
        <w:t>1</w:t>
      </w:r>
      <w:r w:rsidRPr="0046023A">
        <w:rPr>
          <w:b/>
          <w:i/>
          <w:sz w:val="28"/>
          <w:szCs w:val="28"/>
          <w:lang w:val="uz-Cyrl-UZ"/>
        </w:rPr>
        <w:t xml:space="preserve">. </w:t>
      </w:r>
      <w:r w:rsidRPr="0046023A">
        <w:rPr>
          <w:i/>
          <w:sz w:val="28"/>
          <w:szCs w:val="28"/>
          <w:lang w:val="uz-Cyrl-UZ"/>
        </w:rPr>
        <w:t>Боқувчисини йўқотганлик пенсияси кимларга тайинланади ?</w:t>
      </w:r>
    </w:p>
    <w:p w:rsidR="00D64643" w:rsidRPr="0046023A" w:rsidRDefault="00D64643" w:rsidP="00D64643">
      <w:pPr>
        <w:pStyle w:val="21"/>
        <w:spacing w:after="0" w:line="240" w:lineRule="auto"/>
        <w:ind w:left="0"/>
        <w:jc w:val="both"/>
        <w:rPr>
          <w:i/>
          <w:sz w:val="28"/>
          <w:szCs w:val="28"/>
          <w:lang w:val="uz-Cyrl-UZ"/>
        </w:rPr>
      </w:pPr>
      <w:r w:rsidRPr="0046023A">
        <w:rPr>
          <w:i/>
          <w:sz w:val="28"/>
          <w:szCs w:val="28"/>
          <w:lang w:val="uz-Cyrl-UZ"/>
        </w:rPr>
        <w:t>2. Боқувчисини йўқотганлик пенсияси тайинлаш шартлари қандай ?</w:t>
      </w:r>
    </w:p>
    <w:p w:rsidR="00D64643" w:rsidRPr="0046023A" w:rsidRDefault="00D64643" w:rsidP="00D64643">
      <w:pPr>
        <w:pStyle w:val="21"/>
        <w:spacing w:after="0" w:line="240" w:lineRule="auto"/>
        <w:ind w:left="0"/>
        <w:jc w:val="both"/>
        <w:rPr>
          <w:i/>
          <w:sz w:val="28"/>
          <w:szCs w:val="28"/>
          <w:lang w:val="uz-Cyrl-UZ"/>
        </w:rPr>
      </w:pPr>
      <w:r w:rsidRPr="0046023A">
        <w:rPr>
          <w:i/>
          <w:sz w:val="28"/>
          <w:szCs w:val="28"/>
          <w:lang w:val="uz-Cyrl-UZ"/>
        </w:rPr>
        <w:t>3. Боқувчисини йўотганлик пенсияси тайинлашда меҳғнат стажи қандай аҳамиятга эга бўлади ?</w:t>
      </w:r>
    </w:p>
    <w:p w:rsidR="00D64643" w:rsidRPr="0046023A" w:rsidRDefault="00D64643" w:rsidP="00D64643">
      <w:pPr>
        <w:pStyle w:val="21"/>
        <w:spacing w:after="0" w:line="240" w:lineRule="auto"/>
        <w:ind w:left="0"/>
        <w:jc w:val="both"/>
        <w:rPr>
          <w:i/>
          <w:sz w:val="28"/>
          <w:szCs w:val="28"/>
          <w:lang w:val="uz-Cyrl-UZ"/>
        </w:rPr>
      </w:pPr>
      <w:r w:rsidRPr="0046023A">
        <w:rPr>
          <w:i/>
          <w:sz w:val="28"/>
          <w:szCs w:val="28"/>
          <w:lang w:val="uz-Cyrl-UZ"/>
        </w:rPr>
        <w:t>4. Тўлиқсиз меҳнат стажи билан ҳам боқувчисини йўқотганли пенсияси тайинласа бўладими ?</w:t>
      </w:r>
    </w:p>
    <w:p w:rsidR="00D64643" w:rsidRPr="0046023A" w:rsidRDefault="00D64643" w:rsidP="00D64643">
      <w:pPr>
        <w:pStyle w:val="21"/>
        <w:spacing w:after="0" w:line="360" w:lineRule="auto"/>
        <w:ind w:left="0" w:firstLine="600"/>
        <w:jc w:val="both"/>
        <w:rPr>
          <w:sz w:val="32"/>
          <w:szCs w:val="28"/>
          <w:highlight w:val="yellow"/>
          <w:lang w:val="uz-Cyrl-UZ"/>
        </w:rPr>
      </w:pPr>
    </w:p>
    <w:p w:rsidR="00D64643" w:rsidRPr="0046023A" w:rsidRDefault="00D64643" w:rsidP="00D64643">
      <w:pPr>
        <w:pStyle w:val="21"/>
        <w:spacing w:after="0" w:line="360" w:lineRule="auto"/>
        <w:ind w:left="0" w:firstLine="600"/>
        <w:jc w:val="both"/>
        <w:rPr>
          <w:sz w:val="32"/>
          <w:szCs w:val="28"/>
          <w:highlight w:val="yellow"/>
          <w:lang w:val="uz-Cyrl-UZ"/>
        </w:rPr>
      </w:pPr>
    </w:p>
    <w:p w:rsidR="00D64643" w:rsidRPr="000D4279" w:rsidRDefault="00D64643" w:rsidP="00D64643">
      <w:pPr>
        <w:pStyle w:val="21"/>
        <w:spacing w:after="0" w:line="360" w:lineRule="auto"/>
        <w:ind w:left="0" w:firstLine="600"/>
        <w:jc w:val="center"/>
        <w:rPr>
          <w:b/>
          <w:sz w:val="32"/>
          <w:szCs w:val="28"/>
          <w:highlight w:val="yellow"/>
          <w:lang w:val="uz-Cyrl-UZ"/>
        </w:rPr>
      </w:pPr>
    </w:p>
    <w:p w:rsidR="00D64643" w:rsidRPr="000D4279" w:rsidRDefault="008C7A06" w:rsidP="00D64643">
      <w:pPr>
        <w:pStyle w:val="21"/>
        <w:spacing w:after="0" w:line="360" w:lineRule="auto"/>
        <w:ind w:left="600" w:firstLine="708"/>
        <w:jc w:val="center"/>
        <w:rPr>
          <w:b/>
          <w:sz w:val="32"/>
          <w:szCs w:val="28"/>
          <w:lang w:val="uz-Cyrl-UZ"/>
        </w:rPr>
      </w:pPr>
      <w:r>
        <w:rPr>
          <w:b/>
          <w:sz w:val="32"/>
          <w:szCs w:val="28"/>
          <w:lang w:val="uz-Cyrl-UZ"/>
        </w:rPr>
        <w:t>7</w:t>
      </w:r>
      <w:r w:rsidR="00D64643" w:rsidRPr="000D4279">
        <w:rPr>
          <w:b/>
          <w:sz w:val="32"/>
          <w:szCs w:val="28"/>
          <w:lang w:val="uz-Cyrl-UZ"/>
        </w:rPr>
        <w:t xml:space="preserve"> - мавзу. Пенсияларни тайинлаш, ҳисоблаш, қайта ҳисоблаш ва тўлаш</w:t>
      </w:r>
    </w:p>
    <w:p w:rsidR="00D64643" w:rsidRPr="000D4279" w:rsidRDefault="008C7A06" w:rsidP="00D64643">
      <w:pPr>
        <w:pStyle w:val="21"/>
        <w:spacing w:after="0" w:line="240" w:lineRule="auto"/>
        <w:ind w:left="0" w:firstLine="600"/>
        <w:jc w:val="center"/>
        <w:rPr>
          <w:b/>
          <w:sz w:val="28"/>
          <w:szCs w:val="28"/>
        </w:rPr>
      </w:pPr>
      <w:r>
        <w:rPr>
          <w:b/>
          <w:sz w:val="28"/>
          <w:szCs w:val="28"/>
          <w:lang w:val="uz-Cyrl-UZ"/>
        </w:rPr>
        <w:t>7</w:t>
      </w:r>
      <w:r w:rsidR="00D64643" w:rsidRPr="000D4279">
        <w:rPr>
          <w:b/>
          <w:sz w:val="28"/>
          <w:szCs w:val="28"/>
          <w:lang w:val="uz-Cyrl-UZ"/>
        </w:rPr>
        <w:t>.1.  Пенсияларни тайинлашнинг умумий тартиби ва асосий қоидала</w:t>
      </w:r>
      <w:r w:rsidR="00D64643" w:rsidRPr="000D4279">
        <w:rPr>
          <w:b/>
          <w:sz w:val="28"/>
          <w:szCs w:val="28"/>
        </w:rPr>
        <w:t>ри</w:t>
      </w:r>
    </w:p>
    <w:p w:rsidR="00D64643" w:rsidRPr="0046023A" w:rsidRDefault="00D64643" w:rsidP="00D64643">
      <w:pPr>
        <w:pStyle w:val="21"/>
        <w:spacing w:after="0" w:line="360" w:lineRule="auto"/>
        <w:ind w:left="0" w:firstLine="600"/>
        <w:jc w:val="both"/>
        <w:rPr>
          <w:sz w:val="28"/>
          <w:szCs w:val="28"/>
        </w:rPr>
      </w:pPr>
      <w:r w:rsidRPr="0046023A">
        <w:rPr>
          <w:sz w:val="28"/>
          <w:szCs w:val="28"/>
          <w:lang w:val="uz-Cyrl-UZ"/>
        </w:rPr>
        <w:t>Давлат п</w:t>
      </w:r>
      <w:r w:rsidRPr="0046023A">
        <w:rPr>
          <w:sz w:val="28"/>
          <w:szCs w:val="28"/>
        </w:rPr>
        <w:t>енсиялар</w:t>
      </w:r>
      <w:r w:rsidRPr="0046023A">
        <w:rPr>
          <w:sz w:val="28"/>
          <w:szCs w:val="28"/>
          <w:lang w:val="uz-Cyrl-UZ"/>
        </w:rPr>
        <w:t>и</w:t>
      </w:r>
      <w:r w:rsidRPr="0046023A">
        <w:rPr>
          <w:sz w:val="28"/>
          <w:szCs w:val="28"/>
        </w:rPr>
        <w:t>ни тайинлаш пенсия тайинлаш ваколатига эга бўлган органлар томонидан амалга оширилади.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Пенсия тайинлаш ҳуқуқига ҳозирги пайтда қуйидаги органлар ҳақлидирлар:</w:t>
      </w:r>
    </w:p>
    <w:p w:rsidR="00D64643" w:rsidRPr="0046023A" w:rsidRDefault="00D64643" w:rsidP="00D64643">
      <w:pPr>
        <w:pStyle w:val="21"/>
        <w:spacing w:after="0" w:line="360" w:lineRule="auto"/>
        <w:ind w:left="0" w:firstLine="600"/>
        <w:jc w:val="both"/>
        <w:rPr>
          <w:sz w:val="28"/>
          <w:szCs w:val="28"/>
        </w:rPr>
      </w:pPr>
      <w:r w:rsidRPr="0046023A">
        <w:rPr>
          <w:sz w:val="28"/>
          <w:szCs w:val="28"/>
          <w:lang w:val="uz-Cyrl-UZ"/>
        </w:rPr>
        <w:t xml:space="preserve">Ўзбекистон Республикаси Молия вазирлиги ҳузуридаги бюджетдан  ташқари Пенсия жамғармаси </w:t>
      </w:r>
      <w:r w:rsidRPr="0046023A">
        <w:rPr>
          <w:sz w:val="28"/>
          <w:szCs w:val="28"/>
        </w:rPr>
        <w:t>туман (шаҳар) ижтимоий таъминот бўлимлари;</w:t>
      </w:r>
    </w:p>
    <w:p w:rsidR="00D64643" w:rsidRPr="0046023A" w:rsidRDefault="00D64643" w:rsidP="00D64643">
      <w:pPr>
        <w:pStyle w:val="21"/>
        <w:spacing w:after="0" w:line="360" w:lineRule="auto"/>
        <w:ind w:left="0" w:firstLine="600"/>
        <w:jc w:val="both"/>
        <w:rPr>
          <w:sz w:val="28"/>
          <w:szCs w:val="28"/>
        </w:rPr>
      </w:pPr>
      <w:r w:rsidRPr="0046023A">
        <w:rPr>
          <w:sz w:val="28"/>
          <w:szCs w:val="28"/>
        </w:rPr>
        <w:lastRenderedPageBreak/>
        <w:t>Мудофаа вазирлиги, Ички ишлар</w:t>
      </w:r>
      <w:r w:rsidRPr="0046023A">
        <w:rPr>
          <w:sz w:val="28"/>
          <w:szCs w:val="28"/>
          <w:lang w:val="uz-Cyrl-UZ"/>
        </w:rPr>
        <w:t xml:space="preserve"> вазирлиги</w:t>
      </w:r>
      <w:r w:rsidRPr="0046023A">
        <w:rPr>
          <w:sz w:val="28"/>
          <w:szCs w:val="28"/>
        </w:rPr>
        <w:t>, Фавқулодда вазиятлар вазирликлари, Миллий хавфсизлик</w:t>
      </w:r>
      <w:r w:rsidRPr="0046023A">
        <w:rPr>
          <w:sz w:val="28"/>
          <w:szCs w:val="28"/>
          <w:lang w:val="uz-Cyrl-UZ"/>
        </w:rPr>
        <w:t xml:space="preserve"> </w:t>
      </w:r>
      <w:r w:rsidRPr="0046023A">
        <w:rPr>
          <w:sz w:val="28"/>
          <w:szCs w:val="28"/>
        </w:rPr>
        <w:t>хизмати давлат қўмитаси</w:t>
      </w:r>
      <w:r w:rsidRPr="0046023A">
        <w:rPr>
          <w:sz w:val="28"/>
          <w:szCs w:val="28"/>
          <w:lang w:val="uz-Cyrl-UZ"/>
        </w:rPr>
        <w:t xml:space="preserve"> </w:t>
      </w:r>
      <w:r w:rsidRPr="0046023A">
        <w:rPr>
          <w:sz w:val="28"/>
          <w:szCs w:val="28"/>
        </w:rPr>
        <w:t xml:space="preserve"> пенсия тайинлаш ҳамда тўлаш органлари.</w:t>
      </w:r>
    </w:p>
    <w:p w:rsidR="00D64643" w:rsidRPr="0046023A" w:rsidRDefault="00D64643" w:rsidP="00D64643">
      <w:pPr>
        <w:pStyle w:val="21"/>
        <w:spacing w:after="0" w:line="360" w:lineRule="auto"/>
        <w:ind w:left="0" w:firstLine="600"/>
        <w:jc w:val="both"/>
        <w:rPr>
          <w:sz w:val="28"/>
          <w:szCs w:val="28"/>
        </w:rPr>
      </w:pPr>
      <w:r w:rsidRPr="0046023A">
        <w:rPr>
          <w:sz w:val="28"/>
          <w:szCs w:val="28"/>
        </w:rPr>
        <w:t>Барча фуқароларга, шу жумладан муддатли ҳарбий хизматдаги ҳарбий хизматчиларга пенсиялар</w:t>
      </w:r>
      <w:r w:rsidRPr="0046023A">
        <w:rPr>
          <w:sz w:val="28"/>
          <w:szCs w:val="28"/>
          <w:lang w:val="uz-Cyrl-UZ"/>
        </w:rPr>
        <w:t xml:space="preserve"> Молия вазирлиги ҳузуридаги бюджетдан  ташқари Пенсия жамғармаси</w:t>
      </w:r>
      <w:r w:rsidRPr="0046023A">
        <w:rPr>
          <w:sz w:val="28"/>
          <w:szCs w:val="28"/>
        </w:rPr>
        <w:t xml:space="preserve"> туман (шаҳар) бўлимлари томонидан тайинланади.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Офицерлар таркибидан бўлган шахслар, прапоршиклар, мичманлар ва бошқа муддатидан ташқари хизматни ўтаётган ҳарбий хизматчилар, ички ишлар, Миллий хавфсизлик хизмати, фавқулодда вазиятлар вазирлиги, Чегара қўшинлари давлат қўмитасининг бошлиқлар ҳамда оддий аскарлар таркибидан бўлган ҳарбий хизматчиларига мудофаа вазирлиги ёки бошқа вазирлик, идоранинг пенсия бўлимлари томонидан белгиланган тартибда тайинланади.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rPr>
        <w:t xml:space="preserve">Фуқароларга пенсия тайинлаш тартиби Ўзбекистон Республикаси «Фуқароларнинг давлат пенсия таъминоти тўғрисида»ги қонунининг 43-моддасида белгилаб қўйилгандир.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lang w:val="uz-Cyrl-UZ"/>
        </w:rPr>
        <w:t>Ўзбекистон Республикаси Вазирлар Маҳкамасининг 1994 йил 11 майдаги 249-сонгли “</w:t>
      </w:r>
      <w:r w:rsidRPr="0046023A">
        <w:rPr>
          <w:rFonts w:cs="Virtec Times New Roman Uz"/>
          <w:sz w:val="28"/>
          <w:szCs w:val="28"/>
          <w:lang w:val="uz-Cyrl-UZ"/>
        </w:rPr>
        <w:t>"</w:t>
      </w:r>
      <w:r w:rsidRPr="0046023A">
        <w:rPr>
          <w:rFonts w:cs="Virtec Times New Roman Uz"/>
          <w:bCs/>
          <w:sz w:val="28"/>
          <w:szCs w:val="28"/>
          <w:lang w:val="uz-Cyrl-UZ"/>
        </w:rPr>
        <w:t xml:space="preserve">Фуқароларнинг давлат пенсия  таъминоти тўғрисида" ўзбекистон  республикасининг қонунини рўёбга чиқариш учун зарур бўлган норматив  </w:t>
      </w:r>
      <w:r w:rsidRPr="0046023A">
        <w:rPr>
          <w:sz w:val="28"/>
          <w:szCs w:val="28"/>
          <w:lang w:val="uz-Cyrl-UZ"/>
        </w:rPr>
        <w:t xml:space="preserve">ҳужжатларни тасдиқлаш ҳақида” ги </w:t>
      </w:r>
      <w:r w:rsidRPr="0046023A">
        <w:rPr>
          <w:rFonts w:cs="Virtec Times New Roman Uz"/>
          <w:bCs/>
          <w:sz w:val="28"/>
          <w:szCs w:val="28"/>
          <w:lang w:val="uz-Cyrl-UZ"/>
        </w:rPr>
        <w:t>Қарори билан  “Пенсиялар тайинлаш учун зарур бўлган ҳужжатларни  тақдим этиш ва расмийлаштириш тартиби тўғрисида НИЗОМ“ тасдиқланган бўлиб</w:t>
      </w:r>
      <w:r w:rsidRPr="0046023A">
        <w:rPr>
          <w:rStyle w:val="a8"/>
          <w:rFonts w:cs="Virtec Times New Roman Uz"/>
          <w:bCs/>
          <w:sz w:val="28"/>
          <w:szCs w:val="28"/>
          <w:lang w:val="uz-Cyrl-UZ"/>
        </w:rPr>
        <w:footnoteReference w:id="59"/>
      </w:r>
      <w:r w:rsidRPr="0046023A">
        <w:rPr>
          <w:rFonts w:cs="Virtec Times New Roman Uz"/>
          <w:bCs/>
          <w:sz w:val="28"/>
          <w:szCs w:val="28"/>
          <w:lang w:val="uz-Cyrl-UZ"/>
        </w:rPr>
        <w:t>, мазкур Низомга кўра  п</w:t>
      </w:r>
      <w:r w:rsidRPr="0046023A">
        <w:rPr>
          <w:rFonts w:cs="Virtec Times New Roman Uz"/>
          <w:sz w:val="28"/>
          <w:szCs w:val="28"/>
          <w:lang w:val="uz-Cyrl-UZ"/>
        </w:rPr>
        <w:t xml:space="preserve">енсия тайинлаш тўғрисидаги ариза охирги иш жойидаги корхона, муассаса, ташкилот маъмурияти, фермер хўжалиги бошлиғи ёки қишлоқ хўжалиги кооперативи (ширкат хўжалиги) бошқаруви орқали берилади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Иш вақтларини ҳисобга олиб бўлмайдиган шахсларга ва уларнинг оила аъзоларига пенсия тайинлаш хақидаги ариза аризачининг бевосита яшаш жойидаги туман (шаҳар) ижтимоий таъминот бўлимига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Пенсия тайинланадиган шахс балоғатга етмаган ёки ҳуқуқий муомалага лаёқатсиз бўлган тақдирда, ариза унинг ота-онаси ёки васийси томонидан уларнинг яшаш жойлари орқали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Пенсия тайинлаш ёки тўхтатиб қўйилган пенсияни тиклаш учун пенсия олиш ҳуқуқи пайдо бўлган кундан бошлаб исталган вақтда, бирор муддат билан чекланмаган холда мурожаат этиш мумкин.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Ёшга доир пенсия тайинланишини сўраб пенсия ёшига тўлмасдан аввал хам мурожаат этиш мумкин, лекин бу мазкур пенсияни олиш ҳуқуки пайдо бўлишидан бир ойдан олдин бўлмаслиги керак.</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Пенсия тайинлаш тўғрисидаги аризага барча зарур ҳужжатлар илова қилинмаган холларда Бюджетдан ташқари Пенсия жамғармаси туман (шаҳар) бўлими қўшимча яна қандай ҳужжатлар тақдим этилиши лозимлигини корхона, ташкилот маъмуриятига ёки аризачига маълум қилади. Агар улар қўшимча ҳужжатлар тақдим этилиши лозимлиги тўғрисида билдириш хати олинган кундан бошлаб 3 ойдан кечикмай тақдим этилса, пенсия тайинлаш тўғрисидаги ариза кабул қилинган кун ёки ариза юборилган жойдаги почта штемпелида кўрсатилган сана пенсия тайинлаш тўғрисидаги ариза қабул қилинган кун ҳисобланади.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Ёшга доир пенсия тайинлаш тўғрисидаги аризага қуйидагилар илова қилиниши керак:</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а) меҳнат стажини (умумий ва махсус) тасдиқлайдиган ҳужжатлар;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б) иш ҳақи тўғрисидаги маълумотнома.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Бундан ташқари, зарур ҳолларда қуйидагилар тақдим этилади: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в) бола туғилганлиги ва у саккиз ёшгача тарбия қилинганлиги ҳақидаги ҳужжат;</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г) аризачининг фарзанди болаликдан ногирон ёки ногирон бола эканлигини тасдиқловчи ҳужжатлар;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д) аризачи уруш иштирокчиси эканлигини тасдиқловчи ҳужжатлар;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е) даволаш муассасасининг аризачи гипофизар миттиллик касалига чалинган (лилипут)лиги ва гавда тузилишида мутаносиблик бузилган, пакана эканлиги тўғрисидаги ҳужжати.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lastRenderedPageBreak/>
        <w:t xml:space="preserve">Уруш ногиронларига "Фуқароларнинг давлат пенсия таъминоти тўғрисида" Ўзбекистон Республикаси Қонуни* 12-моддасининг "а" бандига мувофиқ пенсия тайинланганда ва уларнинг пенсияларига Қонуннинг 28-моддаси "а", "б", "в" бандларига мувофиқ устамалар ҳисобланганда </w:t>
      </w:r>
      <w:r w:rsidRPr="0046023A">
        <w:rPr>
          <w:rFonts w:cs="Virtec Times New Roman Uz"/>
          <w:sz w:val="28"/>
          <w:szCs w:val="28"/>
          <w:lang w:val="uz-Cyrl-UZ"/>
        </w:rPr>
        <w:t xml:space="preserve">Бюджетдан ташқари Пенсия жамғармаси туман (шаҳар) бўлими </w:t>
      </w:r>
      <w:r w:rsidRPr="0046023A">
        <w:rPr>
          <w:rFonts w:cs="Virtec Times New Roman Uz"/>
          <w:sz w:val="28"/>
          <w:szCs w:val="28"/>
        </w:rPr>
        <w:t>аризага тиббий-меҳнат эксперт комиссияси (ТМЭК)дан олинган текширув далолатномасидан кўчирмани илова қилади.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Мехнатда майибланганлик ёки касб касаллиги оқибатида I ва II гуруҳ ногирони бўлган вақт иш стажига қўшиладиган ҳолларда аризага ТМЭК текшириш далолатномаларидан кўчирмалар илова қилинади.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Ногиронлик пенсиясини тайинлаш тўғрисидаги аризага қуйидагилар илова қилиниши керак:</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а) мехнат стажини (умумий ва махсус) тасдиқловчи ҳужжатлар;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б) иш хақи тўғрисидаги маълумотнома;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Агар ногиронлик меҳнатда майибланиш оқибатида содир бўлган бўлса, унда бахтсиз ходиса ҳақидаги далолатнома (ёки бошқа расмий ҳужжат) тақдим этилади.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Бундан ташқари, зарур ҳолларда қуйидагилар тақдим этилади: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в) аризачининг ёлғиз ва ўзгалар ёрдамига муҳтож деб тан олинганлиги тўғрисидаги хужжат;</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г) аризачининг уруш иштирокчиси эканлигини тасдиқловчи ҳужжат.</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Ижтимоий таъминот бўлими аризага тиббий-хизмат эксперт комиссияси (ТМЭК)дан олинган текширув далолатномасидан кўчирмани илова қилади.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 Боқувчисини йўқотганлик пенсиясинн тайинлаш тўғрисидаги аризага қуйидагилар илова қилиниши керак:</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а) пенсия тайинланаётган шахснинг ёшини тасдиқловчи туғилганлик ҳақидаги гувоҳнома ёки паспорт;</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б) оила аъзосининг вафот этган боқувчига қариндошлиги муносабатларини тасдиқловчи ҳужжатлар;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lastRenderedPageBreak/>
        <w:t xml:space="preserve">в) фуқаролик ҳолати актларини қайд қилиш бўлимининг боқувчининг вафот этганлиги тўғрисидаги гувоҳномаси ёки унинг бедарак йўқолганлигини тасдиқловчи ҳужжат; </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г) оила боқувчисининг ёши тўғрисидаги ҳужжат (агар вафот этганлик хақидаги гувоҳномада ёши кўрсатилмаган бўлса);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д) боқувчининг меҳнат стажини тасдиқловчи ҳужжатлар;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е) боқувчининг иш ҳақи тўғрисида маълумотнома.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Бундан ташқари, зарур ҳолларда қуйидагилар тақдим этилади: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ж) боқувчининг қарамоғида бўлган унинг оила аъзолари таркиби тўғрисида маҳалла, қишлоқ (шаҳарча), овул (уй-жой органлари) фуқаролари йиғинининт маълумотномаси ёки бошқа ҳужжатлар;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з) умумтаълим мактаблари, ҳунар-техника билим юртлари, ўрта махсус ва олий ўқув юртларининг оиланинг 16 ёшдан 18 ёшгача бўлган аъзолари ўқувчилар эканлигини тасдиқловчи маълумотномалари;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и) маҳалла, қишлоқ (шаҳарча), овул (уй-жой органлари) фуқаролари йиғинининг вафот этганнинг ота-онаси, турмуш ўртоғи, буваси, бувиси, акаси (укаси) ёки опаси (синглиси) вафот этганнинг 3 ёшга тўлмаган болалари, ака-укалари, опа-сингиллари ёки набираларига қараш билан бандлигини ва ишламаётганлигини тасдиқловчи маълумотномаси.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Агар боқувчининг ўлими меҳнатда майибланиш оқибатида содир бўлган бўлса, бахтсиз ҳодиса ҳақидаги далолатнома (ёки бошқа расмий ҳужжат) ҳам тақдим этилади.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lang w:val="uz-Cyrl-UZ"/>
        </w:rPr>
        <w:t xml:space="preserve">Бюджетдан ташқари Пенсия жамғармаси туман (шаҳар) бўлими </w:t>
      </w:r>
      <w:r w:rsidRPr="0046023A">
        <w:rPr>
          <w:rFonts w:cs="Virtec Times New Roman Uz"/>
          <w:sz w:val="28"/>
          <w:szCs w:val="28"/>
        </w:rPr>
        <w:t>аризага оиланинг боқувчисини йўқотганлик пенсиясини олиш ҳуқуқи балоғат ёшидаги оила аъзоларига уларнинг ногиронликлари оқибатида берилаётганлиги тўғрисида ТМЭКдан олинган текширув далолатномаларидан кўчирмаларни илова қилади.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Вафот этган пенсионернинг оиласига пенсия тайинлаш тўғрисидаги аризага шу банднинг "а" - "в" ва "ж" кичик бандларида кўрсатилган ҳужжатлар, зарур ҳолларда эса шу банднинг "з" ва "и" кичик бандларида </w:t>
      </w:r>
      <w:r w:rsidRPr="0046023A">
        <w:rPr>
          <w:rFonts w:cs="Virtec Times New Roman Uz"/>
          <w:sz w:val="28"/>
          <w:szCs w:val="28"/>
        </w:rPr>
        <w:lastRenderedPageBreak/>
        <w:t>кўрсатилган ҳужжатлар хам илова қилиниши керак. Пенсионернинг иш ҳақи унинг пенсия йиғма жилдидаги хужжатлар бўйича аниқланади.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Боқувчининг меҳнатда ёки касб касаллиги оқибатида I ва II гурух ногирони бўлган вақти меҳнат стажига қўшилган ҳолларда аризага ТМЭК нинг текширув далолатномасидан кўчирмалар илова қилинади.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Pr>
          <w:rFonts w:cs="Virtec Times New Roman Uz"/>
          <w:sz w:val="28"/>
          <w:szCs w:val="28"/>
          <w:lang w:val="uz-Cyrl-UZ"/>
        </w:rPr>
        <w:t xml:space="preserve"> Башар</w:t>
      </w:r>
      <w:r w:rsidRPr="0046023A">
        <w:rPr>
          <w:rFonts w:cs="Virtec Times New Roman Uz"/>
          <w:sz w:val="28"/>
          <w:szCs w:val="28"/>
          <w:lang w:val="uz-Cyrl-UZ"/>
        </w:rPr>
        <w:t>т</w:t>
      </w:r>
      <w:r>
        <w:rPr>
          <w:rFonts w:cs="Virtec Times New Roman Uz"/>
          <w:sz w:val="28"/>
          <w:szCs w:val="28"/>
          <w:lang w:val="uz-Cyrl-UZ"/>
        </w:rPr>
        <w:t>и васийлик остидаги шахсга пенси</w:t>
      </w:r>
      <w:r w:rsidRPr="0046023A">
        <w:rPr>
          <w:rFonts w:cs="Virtec Times New Roman Uz"/>
          <w:sz w:val="28"/>
          <w:szCs w:val="28"/>
          <w:lang w:val="uz-Cyrl-UZ"/>
        </w:rPr>
        <w:t>я тайинланиши хусусида васий мурожжат қилаётган бўлсса, уц ҳолда васийнинг аризасига васийликни белгиловчи органнинг васий этиб тайинлаш ҳақидаги қарори илова қилинади. Ота-оналар ва васийлар яшаш жойлари тўғрисида ҳужжатлар топширадилар.</w:t>
      </w:r>
    </w:p>
    <w:p w:rsidR="00D64643" w:rsidRPr="0046023A" w:rsidRDefault="00D64643" w:rsidP="00D64643">
      <w:pPr>
        <w:autoSpaceDE w:val="0"/>
        <w:autoSpaceDN w:val="0"/>
        <w:adjustRightInd w:val="0"/>
        <w:spacing w:line="360" w:lineRule="auto"/>
        <w:ind w:firstLine="600"/>
        <w:jc w:val="both"/>
        <w:rPr>
          <w:sz w:val="28"/>
          <w:szCs w:val="28"/>
          <w:lang w:val="uz-Cyrl-UZ"/>
        </w:rPr>
      </w:pPr>
      <w:r w:rsidRPr="0046023A">
        <w:rPr>
          <w:rFonts w:cs="Virtec Times New Roman Uz"/>
          <w:sz w:val="28"/>
          <w:szCs w:val="28"/>
          <w:lang w:val="uz-Cyrl-UZ"/>
        </w:rPr>
        <w:t xml:space="preserve">Меҳнат стажини (умумий ва махсус) тасдиқловчи сифатида қабул қилиш мумкин бўлган ҳужжатлар пенсия тайинлаш учун меҳнат стажини тасдиқлаш тартиби </w:t>
      </w:r>
      <w:r w:rsidRPr="0046023A">
        <w:rPr>
          <w:sz w:val="28"/>
          <w:szCs w:val="28"/>
          <w:lang w:val="uz-Cyrl-UZ"/>
        </w:rPr>
        <w:t>қонун ҳужжатларига кўра белгиланади</w:t>
      </w:r>
      <w:r w:rsidRPr="0046023A">
        <w:rPr>
          <w:rStyle w:val="a8"/>
          <w:sz w:val="28"/>
          <w:szCs w:val="28"/>
          <w:lang w:val="uz-Cyrl-UZ"/>
        </w:rPr>
        <w:footnoteReference w:id="60"/>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Пенсияни ҳисоблаб чиқиш учун тақдим этиладиган иш ҳақи тўғрисидаги маълумотнома шакли ва уни тўлдиришга оид қоидалар Ўзбекистон Республикаси Меҳнат ва аҳолини ижтимоий муҳофаза қилиш вазирлиги томонидан тасдиқланади.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Иш ҳақини гувоҳлар кўрсатмаси асосида аниқлашга йўл қўйилмайди. Лавозим маошлари штат жадвалидан кўчирмалар ва жамоат ташкилотлари аъзолик билетлари ҳақиқий иш ҳақини тасдиқлайдиган ҳужжат ўрнини боса олмайди.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Иш хақи тўғрисидаги маълумотлар бутунлай ёки кисман йўқ бўлса, пенсияни ҳисоб-китоб қилиш учун пеисияни тайинлаш кунида расман белгиланган энг кам иш ҳақи миқдори олинади.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Қарамоғида меҳнатга лаёқатсиз оила аъзолари борлигини тасдиқловчи ҳужжат сифатида маҳалла, қишлоқ (шаҳарча), овул (уй-жой органлари) фуқаролари йиғинининг маълумотномаси қабул қилинади. Мазкур маълумотномада ҳар бир оила аъзосининг фамилияси, исми, отасининг исми, </w:t>
      </w:r>
      <w:r w:rsidRPr="0046023A">
        <w:rPr>
          <w:rFonts w:cs="Virtec Times New Roman Uz"/>
          <w:sz w:val="28"/>
          <w:szCs w:val="28"/>
          <w:lang w:val="uz-Cyrl-UZ"/>
        </w:rPr>
        <w:lastRenderedPageBreak/>
        <w:t>марҳум боқувчига қариндошлик алоқаси, улар унинг қарамоғида бўлганлиги кўрсатилади.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Кўрсатиб ўтилган ҳужжат йўқ бўлса ва уни олишнинг имкони бўлмаса карамоғида бўлганлик масаласи суд қарори билан ҳал этилиши мумкин.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Аризачининг уруш иштирокчиси эканлигини тасдиқловчи ҳужжат сифатида Улуғ Ватан уриши иштирокчиси гувоҳномасидан кўчирма, байналмилалчи жангчиларга бериладиган имтиёз олиш ҳуқуқи ҳақидаги гувоҳнома, шунингдек, улар уруш иштирокчисига тенглаштирилганлигини тасдиқловчи бошқа ҳужжатлар қабул қилинади.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Аризачининг уруш ногирони эканлигини тасдиқловчи ҳужжат сифатида ТМЭКнинг текшириш далолатномасидан кўчирма, уруш ногирони гувоҳномаси, шунингдек, уруш ногиронига тенглаштирилганлигини тасдиқловчи бошқа хужжатлар қабул қилинади.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Бола туғилганлиги факти туғилиш ҳақидаги гувоҳнома асосида, ўн саккиз ёшгача тарбиялаганлик эса - паспорт, вафот этганлик ҳақидаги гувоҳнома, маҳалла, қишлоқ (шаҳарча), овул (уй-жой органларида) фуқаролари йиғини маълумотномаси ва бошқа ҳужжатлар асосида белгиланади.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Пенсия тайинлаш учун зарур ҳужжатларнинг асл нусхаси ҳам, уларнинг нотариал тартибда, аризачини пенсия тайинлашга тақдим этаётган корхона муассаса, ташкилот маъмурияти ёки Бюджетдан ташқари Пенсия жамғармаси туман (шаҳар) бўлими тасдиқлаган нусхалари хам топширилиши мумкин.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Меҳнат стажини тасдиқловчи ҳужжатлар фақат асл нусхада топширилади. Бироқ меҳнат стажини тасдиқловчи хужжат фақат меҳнат дафтарчаси бўлган ҳолларда, ундан оҳирги иш жойидаги корхона, муассаса, ташкилот маъмурияти ёки Бюджетдан ташқари Пенсия жамғармаси туман (шаҳар) бўлими томонидан тасдиқланган кўчирма топширилиши мумкин.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Ҳар йилнинг бошида келгуси йилда пенсия ёшига етадиган барча ишчи, хизматчи, фермер хўжаликлари, қишлоқ хўжалиги кооперативлари (ширкат хўжаликлари ва бошқа кооперативларнинг барча ишчилари, хизматчилари, аъзолари учун улар ишлаётган корхоналар, муассасалар ёки ташкилотлар </w:t>
      </w:r>
      <w:r w:rsidRPr="0046023A">
        <w:rPr>
          <w:rFonts w:cs="Virtec Times New Roman Uz"/>
          <w:sz w:val="28"/>
          <w:szCs w:val="28"/>
          <w:lang w:val="uz-Cyrl-UZ"/>
        </w:rPr>
        <w:lastRenderedPageBreak/>
        <w:t>маъмурияти (бошқаруви) томонидан уларнинг шахсий варақалари ва мехнат дафтарчалари асосида махсус рўйхатлар тузилади.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Рўйхатга мазкур корхонанинг ҳам умумий, ҳам имтиёзли шартларда пенсия олиш ҳуқуқини олувчи барча ходимлари киритилади.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Корхона маъмурияти рўйхатда кўрсатилган ходимларга пенсия тайинлаш учун олдиндан ҳужжатлар тайёрлашга киришади. Зарур ҳолларда етишмаётган ҳужжатларни сўраб олиш, тегишли ҳолларда эса ходимнинг фикри бўйича унинг иш даврларини тасдиқлаши мумкин бўлган гувоҳларни қидириб топиш чоралари кўрилиши керак.</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Корхона маъмурияти тўплаган барча хужжатлар асосида пенсия тайинлаш учун тақдимномани расмийлаштиради.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Корхона маъмурияти ходим пенсия ёшига етган кундан кечиктирмай унинг пенсия олиш ҳуқуқига эга бўлганлигини билдиришга мажбурдир,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Ҳужжатлар ва тақдимнома ходимнииг аризаси билан бирга аризачининг яшаш жойидаги Бюджетдан ташқари Пенсия жамғармаси туман (шаҳар) бўлимига юборилади. Корхона маъмурияти пенсия тайинлаш учун зарур бўлган барча ҳужжатларни тўплай олмаган ҳолларда, Бюджетдан ташқари Пенсия жамғармаси туман (шаҳар) бўлимига бор хужжатлар топширилади, етишмаган хужжатлар эса назарда тутилган муддатларда қўшимча равишда тақдим этилади.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Боқувчисини йўқотганлик пенсиясини олиш ҳуқуқига эга бўлган оила аъзоларининг барчаси учун битта умумий пенсия тайинланади. Оила аъзосининг талабига кўра унинг пенсиядаги улуши ажратилади ва унга алоҳида тўланади.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Агар туғилган вақтини кўрсатувчи ҳужжатда аниқ кун кўрсатилмай ой кўрсатилган бўлса, тегишли ойнинг 15 куни туғилган кун ҳисобланади.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Агар тақдим этилган ҳужжатда фақат туғилган йили кўрсатилиб туғилган ойи кўрсатилмаган бўлса, шу йилнинг 1 июли туғилган кун ҳисобланади.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lastRenderedPageBreak/>
        <w:t>Пенсионерларга расмий ҳужжат ҳисобланадиган пенсия гувоҳномаси берилади. Фуқароларнинг пенсия таъминотидаги барча ўзгаришлар уларнинг пенсия гувоҳномаларида ўз вақтида акс эттирилиши керак.</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lang w:val="uz-Cyrl-UZ"/>
        </w:rPr>
        <w:t>Ўзбекистон Республикаси Адлия вазирлигида 2007 йил 3 сентябрда 1710-сон билан рўйхатга олинган Меҳнат ва аҳолини ижтимоий муҳофаза қилиш вазирининг 2007 йил 23 июлдаги 118-сон буйруғи билан “Пенсия ҳужжатларининг шакллари ва уларни тўлдириш қоидалари ҳамда пенсионерлар йиғма жилдини расмийлаштириш ва юритиш тартиби ҳақида ҳақидаги Йўриқнома” тасдиқланган бўлиб</w:t>
      </w:r>
      <w:r w:rsidRPr="0046023A">
        <w:rPr>
          <w:rStyle w:val="a8"/>
          <w:rFonts w:cs="Virtec Times New Roman Uz"/>
          <w:bCs/>
          <w:sz w:val="28"/>
          <w:szCs w:val="28"/>
          <w:lang w:val="uz-Cyrl-UZ"/>
        </w:rPr>
        <w:footnoteReference w:id="61"/>
      </w:r>
      <w:r w:rsidRPr="0046023A">
        <w:rPr>
          <w:rFonts w:cs="Virtec Times New Roman Uz"/>
          <w:bCs/>
          <w:sz w:val="28"/>
          <w:szCs w:val="28"/>
          <w:lang w:val="uz-Cyrl-UZ"/>
        </w:rPr>
        <w:t>, уш</w:t>
      </w:r>
      <w:r w:rsidRPr="0046023A">
        <w:rPr>
          <w:rFonts w:cs="Virtec Times New Roman Uz"/>
          <w:sz w:val="28"/>
          <w:szCs w:val="28"/>
          <w:lang w:val="uz-Cyrl-UZ"/>
        </w:rPr>
        <w:t xml:space="preserve">бу Йўриқнома Бюджетдан ташқари Пенсия жамғармаси туман (шаҳар) бўлимларида пенсия тайинлаш учун ҳужжатларни қабул қилиш, пенсия ҳужжатларининг шакллари, тўлдирилиш қоидалари, пенсия иши йиғма жилдини расмийлаштириш, пенсия тайинлаш бўйича барча зарур ҳужжатлар ва рўйхатга олиш китобларини бир хил тартибда юритилишини ташкил этилишини таъминлайди. </w:t>
      </w:r>
    </w:p>
    <w:p w:rsidR="00D64643" w:rsidRPr="0046023A" w:rsidRDefault="00D64643" w:rsidP="00D64643">
      <w:pPr>
        <w:autoSpaceDE w:val="0"/>
        <w:autoSpaceDN w:val="0"/>
        <w:adjustRightInd w:val="0"/>
        <w:ind w:firstLine="600"/>
        <w:jc w:val="both"/>
        <w:rPr>
          <w:rFonts w:cs="Virtec Times New Roman Uz"/>
          <w:sz w:val="32"/>
          <w:szCs w:val="28"/>
          <w:lang w:val="uz-Cyrl-UZ"/>
        </w:rPr>
      </w:pPr>
    </w:p>
    <w:p w:rsidR="00D64643" w:rsidRPr="000D4279" w:rsidRDefault="008C7A06" w:rsidP="00D64643">
      <w:pPr>
        <w:pStyle w:val="21"/>
        <w:spacing w:after="0" w:line="240" w:lineRule="auto"/>
        <w:ind w:left="0" w:firstLine="600"/>
        <w:jc w:val="center"/>
        <w:rPr>
          <w:b/>
          <w:sz w:val="28"/>
          <w:szCs w:val="28"/>
          <w:lang w:val="uz-Cyrl-UZ"/>
        </w:rPr>
      </w:pPr>
      <w:r>
        <w:rPr>
          <w:b/>
          <w:sz w:val="28"/>
          <w:szCs w:val="28"/>
          <w:lang w:val="uz-Cyrl-UZ"/>
        </w:rPr>
        <w:t>7</w:t>
      </w:r>
      <w:r w:rsidR="00D64643">
        <w:rPr>
          <w:b/>
          <w:sz w:val="28"/>
          <w:szCs w:val="28"/>
          <w:lang w:val="uz-Cyrl-UZ"/>
        </w:rPr>
        <w:t>.2.</w:t>
      </w:r>
      <w:r w:rsidR="00D64643" w:rsidRPr="000D4279">
        <w:rPr>
          <w:b/>
          <w:sz w:val="28"/>
          <w:szCs w:val="28"/>
          <w:lang w:val="uz-Cyrl-UZ"/>
        </w:rPr>
        <w:t xml:space="preserve"> Пенсия тайинлашда ўртача ойлик иш ҳақини ҳисоблаб чиқариш тартиби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Тайинланадиган пенсиялар миқдорини белгиловчи асосий омил - ўртача ойлик иш ҳақидан иборат. Шу сабабли ўртача ойлик иш ҳақи тўғри аниқланиши ва тўғри ҳисобланиши муҳим аҳамиятга эгадир.</w:t>
      </w:r>
    </w:p>
    <w:p w:rsidR="00D64643" w:rsidRPr="0046023A" w:rsidRDefault="00D64643" w:rsidP="00D64643">
      <w:pPr>
        <w:pStyle w:val="21"/>
        <w:spacing w:after="0" w:line="360" w:lineRule="auto"/>
        <w:ind w:left="0" w:firstLine="600"/>
        <w:jc w:val="both"/>
        <w:rPr>
          <w:rFonts w:cs="Virtec Times New Roman Uz"/>
          <w:sz w:val="28"/>
          <w:szCs w:val="28"/>
          <w:lang w:val="uz-Cyrl-UZ"/>
        </w:rPr>
      </w:pPr>
      <w:r w:rsidRPr="0046023A">
        <w:rPr>
          <w:sz w:val="28"/>
          <w:szCs w:val="28"/>
          <w:lang w:val="uz-Cyrl-UZ"/>
        </w:rPr>
        <w:t xml:space="preserve">Пенсия тайинлаш чоғида ўртача ойлик иш ҳақини ҳисоблашнинг уумимий тартиби “Фуқароларнинг даввлат пенсия таъминоти тўғрисида”ги қонунни 31-моддасида белгиланган бўлиб, унга кўра </w:t>
      </w:r>
      <w:r w:rsidRPr="0046023A">
        <w:rPr>
          <w:rFonts w:cs="Virtec Times New Roman Uz"/>
          <w:sz w:val="28"/>
          <w:szCs w:val="28"/>
          <w:lang w:val="uz-Cyrl-UZ"/>
        </w:rPr>
        <w:t xml:space="preserve">пенсияни ҳисоблаб чиқариш учун, ишдаги танаффуслар мавжудлигидан қатъи назар, охирги ўн йиллик меҳнат фаолияти давомидаги исталган кетма-кет беш йил учун (пенсия сўраб мурожаат этган кишининг танлови бўйича) амалдаги ўртача ойлик иш ҳақи олинади. Ўртача ойлик иш ҳақи кетма-кет ишланган олтмиш </w:t>
      </w:r>
      <w:r w:rsidRPr="0046023A">
        <w:rPr>
          <w:rFonts w:cs="Virtec Times New Roman Uz"/>
          <w:sz w:val="28"/>
          <w:szCs w:val="28"/>
          <w:lang w:val="uz-Cyrl-UZ"/>
        </w:rPr>
        <w:lastRenderedPageBreak/>
        <w:t xml:space="preserve">календарь ойдаги иш ҳақининг умумий миқдорини олтмишга бўлиш йўли билан аниқланади. Бунда пенсия сўраб мурожаат этган кишининг хоҳишига қараб, ишга кириш ёки ишдан бўшаш муносабати билан иш кунлари сони тўлиқ бўлмаган ойлар ишланган тўлиқ календарь ойлар сифатида ҳисобга олинади. </w:t>
      </w:r>
    </w:p>
    <w:p w:rsidR="00D64643" w:rsidRPr="0046023A" w:rsidRDefault="00D64643" w:rsidP="00D64643">
      <w:pPr>
        <w:pStyle w:val="21"/>
        <w:spacing w:after="0" w:line="360" w:lineRule="auto"/>
        <w:ind w:left="0" w:firstLine="600"/>
        <w:jc w:val="both"/>
        <w:rPr>
          <w:rFonts w:cs="Virtec Times New Roman Uz"/>
          <w:sz w:val="28"/>
          <w:szCs w:val="28"/>
          <w:lang w:val="uz-Cyrl-UZ"/>
        </w:rPr>
      </w:pPr>
      <w:r w:rsidRPr="0046023A">
        <w:rPr>
          <w:rFonts w:cs="Virtec Times New Roman Uz"/>
          <w:sz w:val="28"/>
          <w:szCs w:val="28"/>
          <w:lang w:val="uz-Cyrl-UZ"/>
        </w:rPr>
        <w:t>Пенсия сўраб мурожаат этган киши беш йилдан оз вақт ишлаган ҳолларда ўртача ойлик иш ҳақи ишланган календарь ойларидаги иш ҳақининг умумий миқдорини шу ойлар сонига бўлиш йўли билан аниқланади.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Мавсумий ишларда банд бўлган ходимларга пенсиялар тайинлашда амалдаги ўртача ойлик иш ҳақи исталган кетма-кет беш мавсумдаги иш ҳақини олтмишга бўлиш йўли билан аниқланади.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Пенсияни ҳисоб-китоб қилиш учун энг кам иш ҳақининг саккиз ҳиссасидан ортиқ бўлмаган иш ҳақи олинади.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Пенсияни ҳисоблаб чиқариш учун олинадиган ўртача ойлик иш ҳақи энг кам ойлик иш ҳақи миқдоридан оз бўлган ёки иш ҳақи тўғрисидаги маълумотлар умуман бўлмаган ҳолларда иш стажи учун пенсия энг кам ойлик иш ҳақига қараб ҳисоблаб чиқарилади.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Қонун ҳужжатларига мувофиқ суғурта бадаллари ҳисобланадиган иш ҳақининг барча турлари пенсияларни ҳисоблаб чиқариш учун иш ҳақига қўшилади.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Давлат томонидан ижтимоий суғурталанмайдиган шахсларнинг пенсиясини ҳисоблаб чиқариш учун иш ҳақига суғурта бадаллари олинадиган меҳнат ҳақи турларига ўхшаш пул таъминотининг барча турлари қўшилади.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Пенсия сўраб мурожаат этган кишининг хоҳишига биноан ўқув даврида тўланган стипендия иш ҳақига тенглаштирилади.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Иш вақтини ҳисоб-китоб қилиш мумкин бўлмаган ходимларнинг (фермерлар, якка тартибдаги меҳнат фаолияти билан шуғулланувчи шахслар, айрим фуқароларнинг юмушларини бажарувчилар ва ҳоказо) пенсияларини ҳисоблаб чиқариш учун иш ҳақи миқдори Ўзбекистон Республикаси Молия </w:t>
      </w:r>
      <w:r w:rsidRPr="0046023A">
        <w:rPr>
          <w:rFonts w:cs="Virtec Times New Roman Uz"/>
          <w:sz w:val="28"/>
          <w:szCs w:val="28"/>
          <w:lang w:val="uz-Cyrl-UZ"/>
        </w:rPr>
        <w:lastRenderedPageBreak/>
        <w:t xml:space="preserve">вазирлиги ҳузуридаги Бюджетдан ташқари Пенсия жамғармасига тўланган суғурта бадаллари миқдорига қараб аниқланади.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Иш ҳақининг натурал қисми ижтимоий суғуртага ўтказилган бадаллар миқдорига қараб баҳоланади.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Бошқа давлатлардан кўчиб келган, Ўзбекистон Республикасида ишламаган фуқароларга пенсиялар Ўзбекистондаги тегишли касб ҳамда малакадаги ходимларнинг пенсия тайинланаётган вақтдаги ўртача ойлик иш ҳақига асосланган ҳолда ҳисоблаб чиқарилади.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Башарти, бундай касб ҳамда малакалар республикада бўлмаса, ўртача ойлик иш ҳақини аниқлаш тартибини Ўзбекистон Республикаси Вазирлар Маҳкамаси белгилаб беради.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Чет элда ишлашга юборилган ходимларнинг ўртача ойлик иш ҳақини ҳисоблаб чиқаришда улар чет элга юборилишидан олдин олган иш ҳақи ҳисобга олинади.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Ишловчиларнинг иш ҳақига минтақавий коэффициент белгиланган ҳудудларда яшовчи шахслар ва оилаларга пенсия тайинлашда минтақавий коэффициент эътиборга олинган ҳолда ҳисоблаб чиқилган амалдаги иш ҳақи ҳисобга олинади.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Турли даврларда тайинланган давлат пенсияларини баробарлаштириш мақсадида жорий қилинган тузатиш коэффицентлари қўллаш тартиби бекор қилинди</w:t>
      </w:r>
      <w:r w:rsidRPr="0046023A">
        <w:rPr>
          <w:rStyle w:val="a8"/>
          <w:rFonts w:cs="Virtec Times New Roman Uz"/>
          <w:sz w:val="28"/>
          <w:szCs w:val="28"/>
          <w:lang w:val="uz-Cyrl-UZ"/>
        </w:rPr>
        <w:footnoteReference w:id="62"/>
      </w:r>
      <w:r w:rsidRPr="0046023A">
        <w:rPr>
          <w:rFonts w:cs="Virtec Times New Roman Uz"/>
          <w:sz w:val="28"/>
          <w:szCs w:val="28"/>
          <w:lang w:val="uz-Cyrl-UZ"/>
        </w:rPr>
        <w:t>.</w:t>
      </w:r>
    </w:p>
    <w:p w:rsidR="00D64643" w:rsidRPr="000D4279" w:rsidRDefault="00D64643" w:rsidP="00792CF8">
      <w:pPr>
        <w:pStyle w:val="21"/>
        <w:numPr>
          <w:ilvl w:val="1"/>
          <w:numId w:val="30"/>
        </w:numPr>
        <w:spacing w:after="0" w:line="360" w:lineRule="auto"/>
        <w:jc w:val="center"/>
        <w:rPr>
          <w:b/>
          <w:sz w:val="28"/>
          <w:szCs w:val="28"/>
          <w:lang w:val="uz-Cyrl-UZ"/>
        </w:rPr>
      </w:pPr>
      <w:r>
        <w:rPr>
          <w:b/>
          <w:sz w:val="28"/>
          <w:szCs w:val="28"/>
          <w:lang w:val="uz-Cyrl-UZ"/>
        </w:rPr>
        <w:t xml:space="preserve"> </w:t>
      </w:r>
      <w:r w:rsidRPr="000D4279">
        <w:rPr>
          <w:b/>
          <w:sz w:val="28"/>
          <w:szCs w:val="28"/>
          <w:lang w:val="uz-Cyrl-UZ"/>
        </w:rPr>
        <w:t>Пенсияларни ҳисоблаб чиқариш</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Пенсиялар миқдорини ҳисоблаб чиқариш пайтида иш ҳақи миқдори ва меҳнат стажи ҳажми муҳим ўрин тутади.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lastRenderedPageBreak/>
        <w:t>«Фуқароларнинг давлат пенсия таъминоти тўғрисида»ги қонуннинг 25-моддасига кўра пенсияларнинг қатъий миқдори уч таркибий қисм:</w:t>
      </w:r>
    </w:p>
    <w:p w:rsidR="00D64643" w:rsidRPr="0046023A" w:rsidRDefault="00D64643" w:rsidP="00D64643">
      <w:pPr>
        <w:pStyle w:val="21"/>
        <w:spacing w:after="0" w:line="360" w:lineRule="auto"/>
        <w:ind w:left="0" w:firstLine="600"/>
        <w:jc w:val="both"/>
        <w:rPr>
          <w:sz w:val="28"/>
          <w:szCs w:val="28"/>
        </w:rPr>
      </w:pPr>
      <w:r w:rsidRPr="0046023A">
        <w:rPr>
          <w:sz w:val="28"/>
          <w:szCs w:val="28"/>
        </w:rPr>
        <w:t>а) пенсиянинг таянч миқдори;</w:t>
      </w:r>
    </w:p>
    <w:p w:rsidR="00D64643" w:rsidRPr="0046023A" w:rsidRDefault="00D64643" w:rsidP="00D64643">
      <w:pPr>
        <w:pStyle w:val="21"/>
        <w:spacing w:after="0" w:line="360" w:lineRule="auto"/>
        <w:ind w:left="0" w:firstLine="600"/>
        <w:jc w:val="both"/>
        <w:rPr>
          <w:sz w:val="28"/>
          <w:szCs w:val="28"/>
        </w:rPr>
      </w:pPr>
      <w:r w:rsidRPr="0046023A">
        <w:rPr>
          <w:sz w:val="28"/>
          <w:szCs w:val="28"/>
        </w:rPr>
        <w:t>б) иш стажи учун пенсиянинг оширилиши;</w:t>
      </w:r>
    </w:p>
    <w:p w:rsidR="00D64643" w:rsidRPr="0046023A" w:rsidRDefault="00D64643" w:rsidP="00D64643">
      <w:pPr>
        <w:pStyle w:val="21"/>
        <w:spacing w:after="0" w:line="360" w:lineRule="auto"/>
        <w:ind w:left="0" w:firstLine="600"/>
        <w:jc w:val="both"/>
        <w:rPr>
          <w:sz w:val="28"/>
          <w:szCs w:val="28"/>
        </w:rPr>
      </w:pPr>
      <w:r w:rsidRPr="0046023A">
        <w:rPr>
          <w:sz w:val="28"/>
          <w:szCs w:val="28"/>
        </w:rPr>
        <w:t>в) пенсияга қўшиладиган устама ҳақлардан ташкил топади.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Ушбу уч таркибий қисмнинг аниқланиши турли пенсия турларида бир мунча ўзига хос хусусиятларга эга бўлса-да, уларни ҳисоблаб чиқарилишида улар асос қилиб олинади.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sz w:val="28"/>
          <w:szCs w:val="28"/>
        </w:rPr>
        <w:t>Пенсиянинг таянч миқдори.</w:t>
      </w:r>
      <w:r w:rsidRPr="0046023A">
        <w:rPr>
          <w:sz w:val="28"/>
          <w:szCs w:val="28"/>
          <w:lang w:val="uz-Cyrl-UZ"/>
        </w:rPr>
        <w:t xml:space="preserve"> </w:t>
      </w:r>
      <w:r w:rsidRPr="0046023A">
        <w:rPr>
          <w:rFonts w:cs="Virtec Times New Roman Uz"/>
          <w:sz w:val="28"/>
          <w:szCs w:val="28"/>
        </w:rPr>
        <w:t>а) ёшга доир тўлиқ пенсия учун-пенсияни ҳисоблаб чиқариш учун (31 ва 33-моддалар) олинадиган ўртача ойлик иш ҳақининг 55 фоизи, лекин расмий белгиланган энг кам ойлик иш ҳақининг камида 100 фоизи миқдорида;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б) I ва II гуруҳ ногиронларига ногиронлик пенсияси учун-пенсияни ҳисоблаб чиқариш учун олинадиган ўртача ойлик иш ҳақининг 55 фоизи, лекин энг кам ойлик иш ҳақининг камида 100 фоизи миқдорида;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lang w:val="uz-Cyrl-UZ"/>
        </w:rPr>
        <w:t>в</w:t>
      </w:r>
      <w:r w:rsidRPr="0046023A">
        <w:rPr>
          <w:rFonts w:cs="Virtec Times New Roman Uz"/>
          <w:sz w:val="28"/>
          <w:szCs w:val="28"/>
        </w:rPr>
        <w:t>) оиланинг меҳнатга лаёқатсиз ҳар бир аъзосига боқувчисини йўқотганлик пенсияси учун-пенсияни ҳисоблаб чиқариш учун олинадиган ўртача ойлик иш ҳақининг 30 фоизи, лекин энг кам ойлик иш ҳақининг камида 50 фоизи миқдорида;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lang w:val="uz-Cyrl-UZ"/>
        </w:rPr>
        <w:t>г</w:t>
      </w:r>
      <w:r w:rsidRPr="0046023A">
        <w:rPr>
          <w:rFonts w:cs="Virtec Times New Roman Uz"/>
          <w:sz w:val="28"/>
          <w:szCs w:val="28"/>
        </w:rPr>
        <w:t>) ота-онасидан жудо бўлган (чин етим) болаларга ёки вафот этган ёлғиз онанинг болаларига, ҳар бир болага боқувчисини йўқотганлик пенсияси учун-пенсияни ҳисоблаб чиқариш учун олинадиган ўртача ойлик иш ҳақининг 30 фоизи, лекин энг кам ойлик иш ҳақининг камида 100 фоизи миқдорида.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sz w:val="28"/>
          <w:szCs w:val="28"/>
        </w:rPr>
        <w:t xml:space="preserve">Иш стажи учун пенсиянинг оширилиши. </w:t>
      </w:r>
      <w:r w:rsidRPr="0046023A">
        <w:rPr>
          <w:rFonts w:cs="Virtec Times New Roman Uz"/>
          <w:sz w:val="28"/>
          <w:szCs w:val="28"/>
        </w:rPr>
        <w:t>Тўлиқ пенсия тайинлашда талаб этиладиганидан ортиқча иш стажининг ҳар бир тўлиқ йили учун пенсияларнинг таянч миқдорлари қуйидагича оширилади: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а) ёшга доир пенсиялар-пенсияни ҳисоблаб чиқариш учун (31 ва 33-моддалар) олинадиган ўртача ойлик иш ҳақининг 1 фоизи миқдорида;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lastRenderedPageBreak/>
        <w:t>б) I ва II гуруҳ ногиронларига ногиронлик пенсиялари-пенсияни ҳисоблаб чиқариш учун олинадиган ўртача ойлик иш ҳақининг 1 фоизи миқдорида;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г) боқувчисини йўқотганлик пенсиялари оиланинг меҳнатга қобилиятсиз ҳар бир аъзоси учун-боқувчининг ўртача ойлик иш ҳақининг 0,5 фоизи миқдорида оширилади.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 xml:space="preserve">Отасидан ҳам, онасидан ҳам жудо бўлган (чин етим) болаларга тайинланадиган боқувчисини йўқотганлик пенсияларини ошириш ота ва она иш ҳақларининг умумий миқдоридан келиб чиқиб, энг кам ойлик иш ҳақининг саккиз ҳисса миқдори доирасида амалга оширилади.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Ёшга доир пенсияларнинг ва I ҳамда II гуруҳ ногиронларига белгиланадиган ногиронлик пенсияларининг миқдори-пенсияни ҳисоблаб чиқариш учун олинадиган иш ҳақининг 75 фоизидан;</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Пенсия миқдорини ҳисоблашдаги учинчи таркибий қисм – пенсияларга қўшиладиган устама ҳақлардир.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ҳисоблаб чиқарилган пенсияларга устама ҳақлар қуйидаги миқдорларда белгиланади: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а) I гуруҳ уруш ногиронларига-энг кам ойлик иш ҳақининг 150 фоизи;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 II гуруҳ уруш ногиронларига-энг кам ойлик иш ҳақининг 125 фоизи;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в) кўзи ожизлик бўйича I гуруҳ ногиронларига-энг кам ойлик иш ҳақининг 100 фоизи;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г) I гуруҳ ногиронларига-энг кам ойлик иш ҳақининг 75 фоизи;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д) II гуруҳ ёлғиз ногиронларига-энг кам ойлик иш ҳақининг 50 фоизи;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е) уруш қатнашчилари ва уларга тенглаштирилган шахсларга-энг кам ойлик иш ҳақининг 50 фоизи;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ж) Улуғ Ватан уруши йилларида мамлакат ичкарисида ишлаган ва ҳарбий мажбуриятни бажарган шахсларга-энг кам ойлик иш ҳақининг-30 фоизи;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з) вафоти ҳарбий хизмат бурчларини бажариш билан боғлиқ ҳарбий хизматчиларнинг ота-оналари ва хотинларига (янги никоҳдан ўтмаганларга)-энг кам ойлик иш ҳақининг 30 фоизи;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и) Ўзбекистон Республикаси олдида алоҳида хизматлари бўлган шахсларга-хизматларига қараб-энг кам ойлик иш ҳақининг 100 фоизидан 150 фоизигача;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л) ёшидан қатъи назар имтиёзли пенсияга чиқиш ҳуқуқига эга бўлган артистларга-энг кам ойлик иш ҳақининг 75 фоизи;</w:t>
      </w:r>
    </w:p>
    <w:p w:rsidR="00D64643" w:rsidRPr="0046023A" w:rsidRDefault="00D64643" w:rsidP="00D64643">
      <w:pPr>
        <w:pStyle w:val="21"/>
        <w:spacing w:after="0" w:line="360" w:lineRule="auto"/>
        <w:ind w:left="0" w:firstLine="600"/>
        <w:jc w:val="both"/>
        <w:rPr>
          <w:rFonts w:cs="Virtec Times New Roman Uz"/>
          <w:sz w:val="28"/>
          <w:szCs w:val="28"/>
          <w:lang w:val="uz-Cyrl-UZ"/>
        </w:rPr>
      </w:pPr>
      <w:r w:rsidRPr="0046023A">
        <w:rPr>
          <w:rFonts w:cs="Virtec Times New Roman Uz"/>
          <w:sz w:val="28"/>
          <w:szCs w:val="28"/>
          <w:lang w:val="uz-Cyrl-UZ"/>
        </w:rPr>
        <w:t>м) театр-концерт ташкилотлари артистлари ва бадиий ходимларига, театр ва мусиқа санъати ижодий ходимлари тайёрловчи ўқув муассасаларининг профессор-ўқитувчилари ва концертмейстерларига, Вазирлар Маҳкамаси белгилайдиган рўйхатга кўра-энг кам ойлик иш ҳақининг-50 фоизи.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Иш стажи тўлиқ бўлмаган чоғдаги пенсиялар бор стажга мутаносиб миқдорда тайинланади.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Иш стажи тўлиқ бўлмаган чоғдаги пенсиялар: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ёшга доир пенсиялар учун-энг кам ойлик иш ҳақининг 50 фоизидан;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I гуруҳ ногиронларига ногиронлик пенсиялари учун-энг кам ойлик иш ҳақининг 100 фоизидан;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II гуруҳ ногиронларига ногиронлик пенсиялари учун-энг кам ойлик иш ҳақининг 50 фоизидан;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оиланинг меҳнатга лаёқатсиз ҳар бир аъзосига боқувчисини йўқотганлик пенсияси учун-энг кам ойлик иш ҳақининг 50 фоизидан;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ҳам отаси, ҳам онасидан жудо бўлган (чин етим) ҳар бир болага боқувчисини йўқотганлик пенсияси учун-энг кам ойлик иш ҳақининг 100 фоизидан кам бўлмаслиги лозим.</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Устама ҳақлар тайинланаётган пенсиянинг туридан қатъи назар қўшиб ҳисобланади.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Пенсия сўраб мурожаат этган кишига </w:t>
      </w:r>
      <w:r w:rsidRPr="0046023A">
        <w:rPr>
          <w:sz w:val="28"/>
          <w:szCs w:val="28"/>
          <w:lang w:val="uz-Cyrl-UZ"/>
        </w:rPr>
        <w:t xml:space="preserve">қонун ҳужжатларида </w:t>
      </w:r>
      <w:r w:rsidRPr="0046023A">
        <w:rPr>
          <w:rFonts w:cs="Virtec Times New Roman Uz"/>
          <w:sz w:val="28"/>
          <w:szCs w:val="28"/>
          <w:lang w:val="uz-Cyrl-UZ"/>
        </w:rPr>
        <w:t>назарда тутилган устама ҳақ билан бир пайтда Ўзбекистон Республикаси олдида алоҳида хизматлари бўлган шахсларга-хизматларига қараб-энг кам ойлик иш ҳақининг 100 фоизидан 150 фоизигача кўрсатилган устама ҳақ қўшиб ҳисобланиши мумкин.(иккита устама ҳақ берилиши мумкин).</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lastRenderedPageBreak/>
        <w:t>Тайинланган пенсиялар кейинчалик қайта ҳисобланиши мумкин. Пенсияни қайта ҳисоблашга асос бўладиган ана шундай ҳолатлар «Фуқароларнинг давлат пенсия таъминоти тўғрисида»ги қонуннинг 49-моддасида кўрсатиб қўйилган бўлиб, улар қуйидаги ҳолларда қайта ҳисобланади: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пенсионер пенсия миқдорига таъсир кўрсатувчи (пенсия тайинланишигача бўлган иш стажи ва иш ҳақи тўғрисидаги ҳамда бошқа) қўшимча ҳужжатларни тақдим этган тақдирда;</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ногиронлик гуруҳи ўзгарганда;</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боқувчисини йўқотганлик пенсияси оладиган оила аъзолари сони ўзгарганда;</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энг кам ойлик иш ҳақи миқдорлари ўзгарган тақдирда;</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минтақавий коэффициент белгиланган (бекор қилинган) ёки унинг миқдори ўзгарган тақдирда;</w:t>
      </w:r>
    </w:p>
    <w:p w:rsidR="00D64643" w:rsidRPr="0046023A" w:rsidRDefault="00D64643" w:rsidP="00D64643">
      <w:pPr>
        <w:pStyle w:val="21"/>
        <w:spacing w:after="0" w:line="360" w:lineRule="auto"/>
        <w:ind w:left="0" w:firstLine="600"/>
        <w:jc w:val="both"/>
        <w:rPr>
          <w:sz w:val="28"/>
          <w:szCs w:val="28"/>
        </w:rPr>
      </w:pPr>
      <w:r w:rsidRPr="0046023A">
        <w:rPr>
          <w:sz w:val="28"/>
          <w:szCs w:val="28"/>
        </w:rPr>
        <w:t>даромадлар индексация қилинган тақдирда амалга оширилади.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Пенсионерлар пенсияни қайта ҳисоблаш учун ана шундай ҳуқуқ пайдо бўлганидан кейин исталган вақтда мурожаат этишлари мумкин.</w:t>
      </w:r>
    </w:p>
    <w:p w:rsidR="00D64643" w:rsidRPr="0046023A" w:rsidRDefault="00D64643" w:rsidP="00D64643">
      <w:pPr>
        <w:pStyle w:val="21"/>
        <w:spacing w:after="0" w:line="360" w:lineRule="auto"/>
        <w:ind w:left="0" w:firstLine="600"/>
        <w:jc w:val="both"/>
        <w:rPr>
          <w:sz w:val="28"/>
          <w:szCs w:val="28"/>
        </w:rPr>
      </w:pPr>
      <w:r w:rsidRPr="0046023A">
        <w:rPr>
          <w:sz w:val="28"/>
          <w:szCs w:val="28"/>
        </w:rPr>
        <w:t>Пенсияни ошириш ҳуқуқи пайдо бўлганида тайинланган пенсияни қайта ҳисоблаш пенсионер пенсияни қайта ҳисоблаш учун мурожаат этган ойдан кейинги ойнинг биринчи кунидан амалга оширилади.</w:t>
      </w:r>
    </w:p>
    <w:p w:rsidR="00D64643" w:rsidRDefault="00D64643" w:rsidP="00D64643">
      <w:pPr>
        <w:pStyle w:val="21"/>
        <w:spacing w:after="0" w:line="360" w:lineRule="auto"/>
        <w:ind w:left="0" w:firstLine="600"/>
        <w:jc w:val="both"/>
        <w:rPr>
          <w:sz w:val="28"/>
          <w:szCs w:val="28"/>
          <w:lang w:val="uz-Cyrl-UZ"/>
        </w:rPr>
      </w:pPr>
      <w:r w:rsidRPr="0046023A">
        <w:rPr>
          <w:sz w:val="28"/>
          <w:szCs w:val="28"/>
        </w:rPr>
        <w:t>Пенсия миқдорини камайтиришга сабаб бўладиган ҳолатлар вужудга келган тақдирда қайта ҳисоблаш ана шу ҳолатлар пайдо бўлган ойдан кейинги ойнинг биринчи кунидан бошлаб амалга оширилади.</w:t>
      </w:r>
    </w:p>
    <w:p w:rsidR="00D64643" w:rsidRPr="001C7B75" w:rsidRDefault="00D64643" w:rsidP="00D64643">
      <w:pPr>
        <w:pStyle w:val="21"/>
        <w:spacing w:after="0" w:line="360" w:lineRule="auto"/>
        <w:ind w:left="0" w:firstLine="600"/>
        <w:jc w:val="both"/>
        <w:rPr>
          <w:sz w:val="28"/>
          <w:szCs w:val="28"/>
          <w:lang w:val="uz-Cyrl-UZ"/>
        </w:rPr>
      </w:pPr>
    </w:p>
    <w:p w:rsidR="00D64643" w:rsidRPr="000D4279" w:rsidRDefault="00D64643" w:rsidP="00792CF8">
      <w:pPr>
        <w:pStyle w:val="21"/>
        <w:numPr>
          <w:ilvl w:val="1"/>
          <w:numId w:val="30"/>
        </w:numPr>
        <w:spacing w:after="0" w:line="240" w:lineRule="auto"/>
        <w:jc w:val="center"/>
        <w:rPr>
          <w:b/>
          <w:sz w:val="28"/>
          <w:szCs w:val="28"/>
          <w:lang w:val="uz-Cyrl-UZ"/>
        </w:rPr>
      </w:pPr>
      <w:r>
        <w:rPr>
          <w:b/>
          <w:sz w:val="28"/>
          <w:szCs w:val="28"/>
          <w:lang w:val="uz-Cyrl-UZ"/>
        </w:rPr>
        <w:t xml:space="preserve"> </w:t>
      </w:r>
      <w:r w:rsidRPr="000D4279">
        <w:rPr>
          <w:b/>
          <w:sz w:val="28"/>
          <w:szCs w:val="28"/>
        </w:rPr>
        <w:t>Пенсияларни тўлаш</w:t>
      </w:r>
    </w:p>
    <w:p w:rsidR="00D64643" w:rsidRPr="0046023A" w:rsidRDefault="00D64643" w:rsidP="00D64643">
      <w:pPr>
        <w:pStyle w:val="21"/>
        <w:spacing w:after="0" w:line="240" w:lineRule="auto"/>
        <w:ind w:left="0"/>
        <w:jc w:val="center"/>
        <w:rPr>
          <w:b/>
          <w:i/>
          <w:sz w:val="32"/>
          <w:szCs w:val="28"/>
          <w:lang w:val="uz-Cyrl-UZ"/>
        </w:rPr>
      </w:pPr>
    </w:p>
    <w:p w:rsidR="00D64643" w:rsidRPr="0046023A" w:rsidRDefault="00D64643" w:rsidP="00D64643">
      <w:pPr>
        <w:pStyle w:val="21"/>
        <w:spacing w:after="0" w:line="360" w:lineRule="auto"/>
        <w:ind w:left="0" w:firstLine="600"/>
        <w:jc w:val="both"/>
        <w:rPr>
          <w:sz w:val="28"/>
          <w:szCs w:val="28"/>
          <w:lang w:val="uz-Cyrl-UZ"/>
        </w:rPr>
      </w:pPr>
      <w:r w:rsidRPr="0046023A">
        <w:rPr>
          <w:sz w:val="32"/>
          <w:szCs w:val="28"/>
          <w:lang w:val="uz-Cyrl-UZ"/>
        </w:rPr>
        <w:t xml:space="preserve">       </w:t>
      </w:r>
      <w:r w:rsidRPr="0046023A">
        <w:rPr>
          <w:sz w:val="28"/>
          <w:szCs w:val="28"/>
          <w:lang w:val="uz-Cyrl-UZ"/>
        </w:rPr>
        <w:t xml:space="preserve">Тайинланган пенсияларни тўлаш тартиби “Фуқароларнинг давлат пенсия таъминоти тўғрисида”ги қонунда белгилаб берилган. Шунингдек,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Ишламайдиган пенсионерларга пенсияларни улар исти</w:t>
      </w:r>
      <w:r w:rsidRPr="0046023A">
        <w:rPr>
          <w:sz w:val="28"/>
          <w:szCs w:val="28"/>
          <w:lang w:val="uz-Cyrl-UZ"/>
        </w:rPr>
        <w:t>қ</w:t>
      </w:r>
      <w:r w:rsidRPr="0046023A">
        <w:rPr>
          <w:rFonts w:cs="Virtec Times New Roman Uz"/>
          <w:sz w:val="28"/>
          <w:szCs w:val="28"/>
          <w:lang w:val="uz-Cyrl-UZ"/>
        </w:rPr>
        <w:t xml:space="preserve">омат </w:t>
      </w:r>
      <w:r w:rsidRPr="0046023A">
        <w:rPr>
          <w:sz w:val="28"/>
          <w:szCs w:val="28"/>
          <w:lang w:val="uz-Cyrl-UZ"/>
        </w:rPr>
        <w:t>қ</w:t>
      </w:r>
      <w:r w:rsidRPr="0046023A">
        <w:rPr>
          <w:rFonts w:cs="Virtec Times New Roman Uz"/>
          <w:sz w:val="28"/>
          <w:szCs w:val="28"/>
          <w:lang w:val="uz-Cyrl-UZ"/>
        </w:rPr>
        <w:t>илиб турган жойдаги ижтимоий таъминот бўлимлари тўлайди.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 xml:space="preserve">Пенсионерга </w:t>
      </w:r>
      <w:r w:rsidRPr="0046023A">
        <w:rPr>
          <w:sz w:val="28"/>
          <w:szCs w:val="28"/>
          <w:lang w:val="uz-Cyrl-UZ"/>
        </w:rPr>
        <w:t>ҳ</w:t>
      </w:r>
      <w:r w:rsidRPr="0046023A">
        <w:rPr>
          <w:rFonts w:cs="Virtec Times New Roman Uz"/>
          <w:sz w:val="28"/>
          <w:szCs w:val="28"/>
          <w:lang w:val="uz-Cyrl-UZ"/>
        </w:rPr>
        <w:t>исоблаб чи</w:t>
      </w:r>
      <w:r w:rsidRPr="0046023A">
        <w:rPr>
          <w:sz w:val="28"/>
          <w:szCs w:val="28"/>
          <w:lang w:val="uz-Cyrl-UZ"/>
        </w:rPr>
        <w:t>қ</w:t>
      </w:r>
      <w:r w:rsidRPr="0046023A">
        <w:rPr>
          <w:rFonts w:cs="Virtec Times New Roman Uz"/>
          <w:sz w:val="28"/>
          <w:szCs w:val="28"/>
          <w:lang w:val="uz-Cyrl-UZ"/>
        </w:rPr>
        <w:t xml:space="preserve">ариб </w:t>
      </w:r>
      <w:r w:rsidRPr="0046023A">
        <w:rPr>
          <w:sz w:val="28"/>
          <w:szCs w:val="28"/>
          <w:lang w:val="uz-Cyrl-UZ"/>
        </w:rPr>
        <w:t>қ</w:t>
      </w:r>
      <w:r w:rsidRPr="0046023A">
        <w:rPr>
          <w:rFonts w:cs="Virtec Times New Roman Uz"/>
          <w:sz w:val="28"/>
          <w:szCs w:val="28"/>
          <w:lang w:val="uz-Cyrl-UZ"/>
        </w:rPr>
        <w:t>ўйилган, лекин унинг томонидан ўз ва</w:t>
      </w:r>
      <w:r w:rsidRPr="0046023A">
        <w:rPr>
          <w:sz w:val="28"/>
          <w:szCs w:val="28"/>
          <w:lang w:val="uz-Cyrl-UZ"/>
        </w:rPr>
        <w:t>қ</w:t>
      </w:r>
      <w:r w:rsidRPr="0046023A">
        <w:rPr>
          <w:rFonts w:cs="Virtec Times New Roman Uz"/>
          <w:sz w:val="28"/>
          <w:szCs w:val="28"/>
          <w:lang w:val="uz-Cyrl-UZ"/>
        </w:rPr>
        <w:t xml:space="preserve">тида талаб </w:t>
      </w:r>
      <w:r w:rsidRPr="0046023A">
        <w:rPr>
          <w:sz w:val="28"/>
          <w:szCs w:val="28"/>
          <w:lang w:val="uz-Cyrl-UZ"/>
        </w:rPr>
        <w:t>қ</w:t>
      </w:r>
      <w:r w:rsidRPr="0046023A">
        <w:rPr>
          <w:rFonts w:cs="Virtec Times New Roman Uz"/>
          <w:sz w:val="28"/>
          <w:szCs w:val="28"/>
          <w:lang w:val="uz-Cyrl-UZ"/>
        </w:rPr>
        <w:t>илиб олинмаган пенсия пули пенсияни олиш ма</w:t>
      </w:r>
      <w:r w:rsidRPr="0046023A">
        <w:rPr>
          <w:sz w:val="28"/>
          <w:szCs w:val="28"/>
          <w:lang w:val="uz-Cyrl-UZ"/>
        </w:rPr>
        <w:t>қ</w:t>
      </w:r>
      <w:r w:rsidRPr="0046023A">
        <w:rPr>
          <w:rFonts w:cs="Virtec Times New Roman Uz"/>
          <w:sz w:val="28"/>
          <w:szCs w:val="28"/>
          <w:lang w:val="uz-Cyrl-UZ"/>
        </w:rPr>
        <w:t>садида мурожаат этилганидан олдинги уч йилдан ошмаган давр учун тўланади.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Пенсияни тайинловчи ёки тўловчи органнинг айби билан ўз ва</w:t>
      </w:r>
      <w:r w:rsidRPr="0046023A">
        <w:rPr>
          <w:sz w:val="28"/>
          <w:szCs w:val="28"/>
          <w:lang w:val="uz-Cyrl-UZ"/>
        </w:rPr>
        <w:t>қ</w:t>
      </w:r>
      <w:r w:rsidRPr="0046023A">
        <w:rPr>
          <w:rFonts w:cs="Virtec Times New Roman Uz"/>
          <w:sz w:val="28"/>
          <w:szCs w:val="28"/>
          <w:lang w:val="uz-Cyrl-UZ"/>
        </w:rPr>
        <w:t xml:space="preserve">тида олинмай </w:t>
      </w:r>
      <w:r w:rsidRPr="0046023A">
        <w:rPr>
          <w:sz w:val="28"/>
          <w:szCs w:val="28"/>
          <w:lang w:val="uz-Cyrl-UZ"/>
        </w:rPr>
        <w:t>қ</w:t>
      </w:r>
      <w:r w:rsidRPr="0046023A">
        <w:rPr>
          <w:rFonts w:cs="Virtec Times New Roman Uz"/>
          <w:sz w:val="28"/>
          <w:szCs w:val="28"/>
          <w:lang w:val="uz-Cyrl-UZ"/>
        </w:rPr>
        <w:t xml:space="preserve">олган пенсия пули ўтган давр учун муддати чекланмаган </w:t>
      </w:r>
      <w:r w:rsidRPr="0046023A">
        <w:rPr>
          <w:sz w:val="28"/>
          <w:szCs w:val="28"/>
          <w:lang w:val="uz-Cyrl-UZ"/>
        </w:rPr>
        <w:t>ҳ</w:t>
      </w:r>
      <w:r w:rsidRPr="0046023A">
        <w:rPr>
          <w:rFonts w:cs="Virtec Times New Roman Uz"/>
          <w:sz w:val="28"/>
          <w:szCs w:val="28"/>
          <w:lang w:val="uz-Cyrl-UZ"/>
        </w:rPr>
        <w:t>олда тўланади.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Ногиронлик пенсиясини олувчи шахс узрсиз сабабларга кўра белгиланган муддатда қайта кўрикдан ўтиш учун ТМЭКга бормаган ҳолларда унга пенсия тўлаш тўхтатиб қўйилади. Кейинчалик уни яна ногирон деб тан олинган тақдирда тўхтатиб қўйилган кундан, лекин кўпи билан ўтган бир ойдан бошлаб пенсия тўлаш давом эттирилади.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Қайта кўрикдан ўтиш муддати узрли сабабга кўра ўтказиб юборилганда, агар ТМЭК уни ана шу даврда ногирон бўлган деб топса, пенсия тўлаш тўлов тўхтатиб қўйилган кундан бошлаб то қайта кўрикдан ўтиш кунигача, лекин кўпи билан ўтган уч йил учун давом эттирилади. Бунда ногирон қайта кўрикдан ўтказиш чоғида ногиронликнинг бошқа гуруҳига (юқори ёки паст гуруҳга) ўтказилган бўлса, пенсия кўрсатиб ўтилган вақт учун аввалги гуруҳ бўйича тўланади.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Умумий касаллик оқибатида меҳнат қобилиятини йўқотган ногиронга меҳнат қобилияти тикланганлиги сабабли пенсия тўлаш тўхтатилган ёки узрсиз сабабларга кўра қайта кўрикдан ўтишга келмаганлиги оқибатида тўхтатиб қўйилган бўлса, уни яна ногирон деб тан олинган тақдирда, агар пенсияни тўлаш тўхтатилганидан кейин беш йилдан ортиқ вақт ўтмаган бўлса, илгари тайинланган пенсияни тўлаш ногиронлик белгиланган кундан бошлаб давом эттирилади. Агар беш йилдан ортиқ вақт ўтган бўлса, пенсия яна умумий асосларда тайинланади.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Чин етим (отасидан ҳам, онасидан ҳам жудо бўлган)  болаларга улар тўлиқ давлат таъминотида турган даврида пенсия  энг кам ойлик иш ҳақининг 100 фоизи миқдорида пенсия тўланади.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Ота-онасининг биридан ажралган ва тўлиқ давлат таъминотида турган болаларга энг кам ойлик иш ҳақининг 50 фоизи миқдорида пенсия тўланади.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Шу даврдаги тўланиши лозим бўлган пенсия пули боланинг номига жамғарма банкида очилган омонатга ўтказиб қўйилади.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Пенсионер вафоти муносабати билан олинмай қолган пенсия пули мерос таркибига киритилмасдан боқувчисини йўқотганлик пенсияси билан таъминланадиган шахслар доирасига кирувчи оила аъзоларига тўланади. Ота-онаси, эри (хотини), шунингдек пенсионер билан у вафот этган кунигача биргаликда яшаб турган оила аъзолари бу пулни, улар боқувчисини йўқотганлик пенсияси билан таъминланадиганлар доирасига кирмаганлари тақдирида ҳам олиш ҳуқуқига эга бўладилар.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Пенсионер вафот этган ой учун олинмай қолган пенсия пули оила аъзоларига ойнинг у вафот топгунга қадар ўтган кунлари учун тўланади.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Оиланинг бир неча аъзоси мурожаат этган тақдирда пенсиянинг уларга тегишли суммаси уларнинг ўртасида тенг тақсимланади.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Пенсионер вафот этган тақдирда унинг оиласига ёки пенсионернинг дафн маросимини ўтказган шахсга икки ойлик пенсия миқдорида, лекин энг кам ойлик иш ҳақининг икки ҳиссасидан оз бўлмаган миқдорда дафн этиш Нафақаси тўланади.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Кўрсатиб ўтилган пуллар, уларни олиш учун пенсионер вафот этганидан кейин 6 ой ичида мурожаат этилган тақдирда тўланади.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sz w:val="28"/>
          <w:szCs w:val="28"/>
          <w:lang w:val="uz-Cyrl-UZ"/>
        </w:rPr>
        <w:t>Қ</w:t>
      </w:r>
      <w:r w:rsidRPr="0046023A">
        <w:rPr>
          <w:rFonts w:cs="Virtec Times New Roman Uz"/>
          <w:sz w:val="28"/>
          <w:szCs w:val="28"/>
          <w:lang w:val="uz-Cyrl-UZ"/>
        </w:rPr>
        <w:t>ариялар ва ногиронлар интернат уйларида (пансионатларида) яшовчи ёл</w:t>
      </w:r>
      <w:r w:rsidRPr="0046023A">
        <w:rPr>
          <w:sz w:val="28"/>
          <w:szCs w:val="28"/>
          <w:lang w:val="uz-Cyrl-UZ"/>
        </w:rPr>
        <w:t>ғ</w:t>
      </w:r>
      <w:r w:rsidRPr="0046023A">
        <w:rPr>
          <w:rFonts w:cs="Virtec Times New Roman Uz"/>
          <w:sz w:val="28"/>
          <w:szCs w:val="28"/>
          <w:lang w:val="uz-Cyrl-UZ"/>
        </w:rPr>
        <w:t>из пенсионерларга пенсия билан улар таъминоти учун сарф-харажат ўртасидаги фар</w:t>
      </w:r>
      <w:r w:rsidRPr="0046023A">
        <w:rPr>
          <w:sz w:val="28"/>
          <w:szCs w:val="28"/>
          <w:lang w:val="uz-Cyrl-UZ"/>
        </w:rPr>
        <w:t>қ</w:t>
      </w:r>
      <w:r w:rsidRPr="0046023A">
        <w:rPr>
          <w:rFonts w:cs="Virtec Times New Roman Uz"/>
          <w:sz w:val="28"/>
          <w:szCs w:val="28"/>
          <w:lang w:val="uz-Cyrl-UZ"/>
        </w:rPr>
        <w:t>, лекин тайинланган пенсиянинг камида 10 фоизи, уруш ногиронларига эса камида 20 фоизи тўланади. Ру</w:t>
      </w:r>
      <w:r w:rsidRPr="0046023A">
        <w:rPr>
          <w:sz w:val="28"/>
          <w:szCs w:val="28"/>
          <w:lang w:val="uz-Cyrl-UZ"/>
        </w:rPr>
        <w:t>ҳ</w:t>
      </w:r>
      <w:r w:rsidRPr="0046023A">
        <w:rPr>
          <w:rFonts w:cs="Virtec Times New Roman Uz"/>
          <w:sz w:val="28"/>
          <w:szCs w:val="28"/>
          <w:lang w:val="uz-Cyrl-UZ"/>
        </w:rPr>
        <w:t>ий беморлар интернат уйларида яшовчи пенсионерларга пенсия тўланмайди.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Пенсиялар тайинланган кундан бошлаб, яъни ёшга доир пенсия – пенсия олиш ҳуқуқи пайдо бўлган ва мурожаат этилган, ногиронлик белгиланган кундан бошлаб мурожаат қилинган бўлса, боқувчисини йўқотганлик пенсияси эса марҳум вафот қилган (пенсия олиш ҳуқуқи пайдо бўлган) кундан бошлаб олти ой ичида пенсия тайинлашни сўраб мурожаат қилган бўлса – пенсия олиш ҳуқуқи юзага келган кундан, бошқа ҳолларда – ариза берилган кундан бошлаб тайинланади ҳамда ишламайдиган пенсионерларга </w:t>
      </w:r>
      <w:r w:rsidRPr="0046023A">
        <w:rPr>
          <w:sz w:val="28"/>
          <w:szCs w:val="28"/>
          <w:lang w:val="uz-Cyrl-UZ"/>
        </w:rPr>
        <w:lastRenderedPageBreak/>
        <w:t>улар доимий истиқомат қилиб турган жойдаги ижтимоий таъминот бўлимлари томонидан тўланади.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Тайинланган пенсияларни тўлаш пайтида ундан асоссиз ушлб қолиш тақиқиланади. Шу билан бирга қуйида кўрсатилган ҳолларда пенсиядан ушдаб қлоишга йўл қўйилади: а) суднинг ҳал қилув қарорлари, ажримлари, қарорлари ва ҳукмлари (мулкий ундиришлар борасида), нотариал идораларнинг ижро варақалари ҳамда Ўзбекистон Республикасининг қонун ҳужжатларига мувофиқ ижроси суд ҳал қилув қарорларини ижро этиш учун белгиланган тартибда амалга ошириладиган бошқа ҳал қилув қарорлари ва қарорлар асосида;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 туман (шаҳар) ижтимоий таъминот бўлимининг қарорига биноан-пенсионерга унинг томонидан қилинган суиистеъмолликлар оқибатида (қасддан нотўғри ҳужжатларни тақдим этиш, боқувчисини йўқотганлик пенсияси тайинланган оила аъзолари таркибидаги ўзгаришлар ҳақида маълумотлар тақдим этмаслик натижасида) ёхуд ҳисоблашдаги ёки бошқа техник хато оқибатида пенсия миқдоридан ортиқча пуллар тўланган тақдирда қилиниши мумкин.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Пенсиялардан юқорида кўрсатиб ўтилганидан ташқари бошқа ҳеч қандай чегирмалар қилиш мумкин эмас.</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Пенсиядан чегирмалар қилиш миқдори пенсионерга тўланиши лозим бўлган пулдан ҳисоблаб чиқарилади.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Ҳар ойлик чегирмалар миқдори пенсиянинг 50 фоизидан ошиши мумкин эмас.</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Ортиқча тўланган пенсия пули бўйича қарздорлик тўлиқ узилгунга қадар пенсия тўлаш тўхтатилган ҳолларда (масалан, меҳнат қобилияти тикланганлиги туфайли) қолган қарз суд тартибида ундирилади.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Ишламаётган пенсионерларга пенсияларни алоқа корхоналари (алоқа бўлимлари) орқали тўлашга оид бўлган барча масалалар Ўзбекистон Республикаси Ижтимоий таъминот вазирлиги ва Алоқа вазирликлари томонидан биргаликда тасдиқланган ҳамда Ўзбекистон Республикаси Адлия вазирлигида 1995 йил 30 августда 165-сон билан рўйхатга олинган </w:t>
      </w:r>
      <w:r w:rsidRPr="0046023A">
        <w:rPr>
          <w:sz w:val="28"/>
          <w:szCs w:val="28"/>
          <w:lang w:val="uz-Cyrl-UZ"/>
        </w:rPr>
        <w:lastRenderedPageBreak/>
        <w:t>«Ўзбекистон Республикаси Алоқа вазирлиги корхоналари томонидан пенсия ва ни тўлашга доир қўлланма»да белгилаб берилган</w:t>
      </w:r>
      <w:r w:rsidRPr="0046023A">
        <w:rPr>
          <w:rStyle w:val="a8"/>
          <w:sz w:val="28"/>
          <w:szCs w:val="28"/>
        </w:rPr>
        <w:footnoteReference w:id="63"/>
      </w:r>
      <w:r w:rsidRPr="0046023A">
        <w:rPr>
          <w:sz w:val="28"/>
          <w:szCs w:val="28"/>
          <w:lang w:val="uz-Cyrl-UZ"/>
        </w:rPr>
        <w:t>.</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Пенсия ва нафақа фақат пенсионернинг ёки нафақа олувчининг яшаш жойида (рўйхатдан ўтган ерда) тўланади. Шу сабабли топшириқнома ва рўйхат пенсия ёки нафақа олувчининг яшаш жойидаги алоқа боғламаси (почтамт) учун ҳақиқий ҳисобланади.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Пенсия ва нафақаларни тўлаш тўлов ҳужжатларида кўрсатилган қатъи белгиланган муддатларда амалга оширилади. Ойлик тўлаш муддати пенсионерга биринчи тўлаш пайтида маълум қилинади.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Пенсия ва нафақаларни тўлаш муддати дам олиш кунига ёки байрам кунига тўғри келганда республика банки билан келишиб, жорий ой давомида белгиланган тўлаш муддатидан уч кун олдин амалга оширилади.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Пенсия биринчи марта тўланганда пенсия олувчи томонидан топшириқнома паспорти асосида тўлғизилади, пенсия пули миқдорини, пенсия олинган кунни кўрсатиб, имзо чекади. паспорт маълумотлри почта ходими томонидан текшириб кўрилади.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Агар пенсия ёки нафақа пулини олувчи имзо қўя олмаса (саводсиз, саломатлик ҳолати бўйича), у бошқа кишини ёки қариндошини чақириши керак (ижтимоий таъминот ва алоқа боғламаси ходимларидан ташқари). У пул олишга қўл қўяди ва ўз паспортининг рақами, серияси, ким томондан ва қачон берилганлигини кўрсатади. Почтачи бу маълумотларни кўрсатилган ҳужжат билан солиштириб текширади.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Пенсионер, нафақа олувчи пенсия, нафақа олиш ваколатини бошқа кишига ишонч қоғози орқали бериши мумкин (8-илова), бунда ишончнома нотариал тартибда ёки олувчи яшайдиган жойдаги маҳалла, қишлоқ (посёлка), овул фуқаролари йиғинида ёки ишончномани берган пенсионер даволанаётган даволаш муассасалари томонидан тасдиқланиши керак.</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Пенсия ва нафақани ижтимоий таъминот ва почта алоқаси ходимларига ишончнома бўйича тўлаш қатъиян таъқиқланади.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lastRenderedPageBreak/>
        <w:t>Чет элга доимий яшаш учун чиқиб кетишдан олдинроқ тайинланган пенсиялар туман (шаҳар) ижтимоий таъминот бўлимига чиқиб кетиш тўғрисида ариза берилган кундаги ҳолатга кўра пенсия миқдори ҳисобидан чет элга чиқиб кетиш олдидан 6 ойлиги олдиндан тўланади.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Бу фуқароларнинг чет элда бўлган вақти учун, агар давлатлараро битимларда (шартномаларда) ўзга қоидалар назарда тутилмаган бўлса, меҳнатда майибланиш ёки касб касаллиги оқибатида тайинланган пенсияларгина тўланади.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Ўзбекистон Республикаси Вазирлар Маҳкамасининг 1994 йил 23 июндаги қарори билан «Меҳнатда майибланиш ва касб касаллиги туфайли тайинланган пенсияларни бошқа мамлакатларга ўтказиш тартиби тўғрисида низом тасдиқланган.</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Пенсиялар тўлаш соҳасида Мустақил давлатлар ҳамдўстлиги аъзоси бўлган давлатлар ўртасида 1992 йил 13 мартада ўзаро битим тузилган бўлиб, битим асосида бу соҳадаги ўзаро ҳамкорлик тартибга солинади.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Пенсиялар ва улар қўшиб бериладиган устама ҳақлардан солиқ олинмаслиги белгиланган.</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rPr>
        <w:t>Ишлаб турган пенсионерларга пенсия тўлаш. Ишлаб турган пенсионерларга пенсия тўлашнинг алоҳида қоидалари Ўзбекистон Республикаси Президентининг 1995 йил 20 ноябрдаги «Ишловчи пенсионерларга тўланадиган пенсиялар ҳақидаги»</w:t>
      </w:r>
      <w:r w:rsidRPr="0046023A">
        <w:rPr>
          <w:rStyle w:val="a8"/>
          <w:sz w:val="28"/>
          <w:szCs w:val="28"/>
        </w:rPr>
        <w:footnoteReference w:id="64"/>
      </w:r>
      <w:r w:rsidRPr="0046023A">
        <w:rPr>
          <w:sz w:val="28"/>
          <w:szCs w:val="28"/>
        </w:rPr>
        <w:t xml:space="preserve"> ҳамда 1995 йил 28 декабрдаги «Улуғ Ватан уруши йилларида ҳарбий хизматни бажарган ва фронт ортида ишлаган шахсларга пенсия тўлаш тартиби тўғрисида»ги</w:t>
      </w:r>
      <w:r w:rsidRPr="0046023A">
        <w:rPr>
          <w:rStyle w:val="a8"/>
          <w:sz w:val="28"/>
          <w:szCs w:val="28"/>
        </w:rPr>
        <w:footnoteReference w:id="65"/>
      </w:r>
      <w:r w:rsidRPr="0046023A">
        <w:rPr>
          <w:sz w:val="28"/>
          <w:szCs w:val="28"/>
        </w:rPr>
        <w:t xml:space="preserve"> Фармонлар билан, кейинчалик қабул қилинган бошқа қонун ҳужжатлари билан белгилаб қуйилган.</w:t>
      </w:r>
      <w:r w:rsidRPr="0046023A">
        <w:rPr>
          <w:sz w:val="28"/>
          <w:szCs w:val="28"/>
          <w:lang w:val="uz-Cyrl-UZ"/>
        </w:rPr>
        <w:t xml:space="preserve"> Шунингдек, Ўзбекуистон Республикаси Адлия вазирлиги томонидан </w:t>
      </w:r>
      <w:r>
        <w:rPr>
          <w:sz w:val="28"/>
          <w:szCs w:val="28"/>
          <w:lang w:val="uz-Cyrl-UZ"/>
        </w:rPr>
        <w:t xml:space="preserve">Ўзбекистон Республикаси Адлия вазирлиги томонидан 2011 йил 30 апрелда  2222 – сон билан рўйхатга олинган  “Ишловчи пенсионерлалрга пенсия тўлаш тартиби Тўғрисидаги Низом”  билан ҳам </w:t>
      </w:r>
      <w:r>
        <w:rPr>
          <w:sz w:val="28"/>
          <w:szCs w:val="28"/>
          <w:lang w:val="uz-Cyrl-UZ"/>
        </w:rPr>
        <w:lastRenderedPageBreak/>
        <w:t>уцшбу масалал ҳал этилади</w:t>
      </w:r>
      <w:r>
        <w:rPr>
          <w:rStyle w:val="a8"/>
          <w:sz w:val="28"/>
          <w:szCs w:val="28"/>
          <w:lang w:val="uz-Cyrl-UZ"/>
        </w:rPr>
        <w:footnoteReference w:id="66"/>
      </w:r>
      <w:r>
        <w:rPr>
          <w:sz w:val="28"/>
          <w:szCs w:val="28"/>
          <w:lang w:val="uz-Cyrl-UZ"/>
        </w:rPr>
        <w:t>. (</w:t>
      </w:r>
      <w:r w:rsidRPr="0046023A">
        <w:rPr>
          <w:sz w:val="28"/>
          <w:szCs w:val="28"/>
          <w:lang w:val="uz-Cyrl-UZ"/>
        </w:rPr>
        <w:t>1995 йил  20 декабрда 198-сон билан “Ишлаётган пенсионерларга пенси</w:t>
      </w:r>
      <w:r>
        <w:rPr>
          <w:sz w:val="28"/>
          <w:szCs w:val="28"/>
          <w:lang w:val="uz-Cyrl-UZ"/>
        </w:rPr>
        <w:t xml:space="preserve">я тўлаш ТАРТИБИ”  </w:t>
      </w:r>
      <w:r w:rsidRPr="0046023A">
        <w:rPr>
          <w:sz w:val="28"/>
          <w:szCs w:val="28"/>
          <w:lang w:val="uz-Cyrl-UZ"/>
        </w:rPr>
        <w:t>.</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Ушбу қонун ҳужжатларига кўра ишлаб турган пенсионерларга қоидага кўра тайинланган пенсиянинг 50 фоизи миқдорида тўланади.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қуйидаги тоифага мансуб бўлган пенсионерларга пенсиялар улар ишлаб турган бўлса-да, пенсиянинг 100 фоизи миқдорида тўланади:</w:t>
      </w:r>
    </w:p>
    <w:p w:rsidR="00D64643" w:rsidRDefault="00D64643" w:rsidP="00792CF8">
      <w:pPr>
        <w:pStyle w:val="21"/>
        <w:numPr>
          <w:ilvl w:val="0"/>
          <w:numId w:val="4"/>
        </w:numPr>
        <w:spacing w:after="0" w:line="360" w:lineRule="auto"/>
        <w:ind w:left="0" w:firstLine="600"/>
        <w:jc w:val="both"/>
        <w:rPr>
          <w:sz w:val="28"/>
          <w:szCs w:val="28"/>
          <w:lang w:val="uz-Cyrl-UZ"/>
        </w:rPr>
      </w:pPr>
      <w:r>
        <w:rPr>
          <w:sz w:val="28"/>
          <w:szCs w:val="28"/>
          <w:lang w:val="uz-Cyrl-UZ"/>
        </w:rPr>
        <w:t>Иккинчи жаҳон уриуши ногиронгларга, қатнашчиларига ва уларга тенглаштирилган шахсларга; Уруш ногиронлари ва қатнашчиларига тенглаштирилган шахслар рўйхати Ўзбекистон Республикаси Вазирлар Маҳкамасининг 1994 йил 11 майдаги 249-сонли қарори билан тасдиқланган</w:t>
      </w:r>
      <w:r>
        <w:rPr>
          <w:rStyle w:val="a8"/>
          <w:sz w:val="28"/>
          <w:szCs w:val="28"/>
          <w:lang w:val="uz-Cyrl-UZ"/>
        </w:rPr>
        <w:footnoteReference w:id="67"/>
      </w:r>
      <w:r>
        <w:rPr>
          <w:sz w:val="28"/>
          <w:szCs w:val="28"/>
          <w:lang w:val="uz-Cyrl-UZ"/>
        </w:rPr>
        <w:t>.  Қарорнинг 2 ва 3 иловалари).</w:t>
      </w:r>
    </w:p>
    <w:p w:rsidR="00D64643" w:rsidRPr="0046023A" w:rsidRDefault="00D64643" w:rsidP="00792CF8">
      <w:pPr>
        <w:pStyle w:val="21"/>
        <w:numPr>
          <w:ilvl w:val="0"/>
          <w:numId w:val="4"/>
        </w:numPr>
        <w:spacing w:after="0" w:line="360" w:lineRule="auto"/>
        <w:ind w:left="0" w:firstLine="600"/>
        <w:jc w:val="both"/>
        <w:rPr>
          <w:sz w:val="28"/>
          <w:szCs w:val="28"/>
          <w:lang w:val="uz-Cyrl-UZ"/>
        </w:rPr>
      </w:pPr>
      <w:r w:rsidRPr="0046023A">
        <w:rPr>
          <w:sz w:val="28"/>
          <w:szCs w:val="28"/>
          <w:lang w:val="uz-Cyrl-UZ"/>
        </w:rPr>
        <w:t>Ватан уруши йилларида ҳарбий хизматни ўтаган ва фронт ортида ишлаган шахсларга;</w:t>
      </w:r>
    </w:p>
    <w:p w:rsidR="00D64643" w:rsidRPr="0046023A" w:rsidRDefault="00D64643" w:rsidP="00792CF8">
      <w:pPr>
        <w:pStyle w:val="21"/>
        <w:numPr>
          <w:ilvl w:val="0"/>
          <w:numId w:val="4"/>
        </w:numPr>
        <w:spacing w:after="0" w:line="360" w:lineRule="auto"/>
        <w:ind w:left="0" w:firstLine="600"/>
        <w:jc w:val="both"/>
        <w:rPr>
          <w:sz w:val="28"/>
          <w:szCs w:val="28"/>
        </w:rPr>
      </w:pPr>
      <w:r w:rsidRPr="0046023A">
        <w:rPr>
          <w:sz w:val="28"/>
          <w:szCs w:val="28"/>
          <w:lang w:val="en-US"/>
        </w:rPr>
        <w:t>I</w:t>
      </w:r>
      <w:r w:rsidRPr="0046023A">
        <w:rPr>
          <w:sz w:val="28"/>
          <w:szCs w:val="28"/>
          <w:lang w:val="uz-Cyrl-UZ"/>
        </w:rPr>
        <w:t xml:space="preserve"> </w:t>
      </w:r>
      <w:r w:rsidRPr="0046023A">
        <w:rPr>
          <w:sz w:val="28"/>
          <w:szCs w:val="28"/>
        </w:rPr>
        <w:t>-</w:t>
      </w:r>
      <w:r w:rsidRPr="0046023A">
        <w:rPr>
          <w:sz w:val="28"/>
          <w:szCs w:val="28"/>
          <w:lang w:val="uz-Cyrl-UZ"/>
        </w:rPr>
        <w:t xml:space="preserve"> </w:t>
      </w:r>
      <w:r w:rsidRPr="0046023A">
        <w:rPr>
          <w:sz w:val="28"/>
          <w:szCs w:val="28"/>
          <w:lang w:val="en-US"/>
        </w:rPr>
        <w:t>II</w:t>
      </w:r>
      <w:r w:rsidRPr="0046023A">
        <w:rPr>
          <w:sz w:val="28"/>
          <w:szCs w:val="28"/>
        </w:rPr>
        <w:t xml:space="preserve"> гуруҳ ногиронларига;</w:t>
      </w:r>
    </w:p>
    <w:p w:rsidR="00D64643" w:rsidRPr="00744D13" w:rsidRDefault="00D64643" w:rsidP="00792CF8">
      <w:pPr>
        <w:pStyle w:val="21"/>
        <w:numPr>
          <w:ilvl w:val="0"/>
          <w:numId w:val="4"/>
        </w:numPr>
        <w:spacing w:after="0" w:line="360" w:lineRule="auto"/>
        <w:ind w:left="0" w:firstLine="600"/>
        <w:jc w:val="both"/>
        <w:rPr>
          <w:sz w:val="28"/>
          <w:szCs w:val="28"/>
          <w:lang w:val="uz-Cyrl-UZ"/>
        </w:rPr>
      </w:pPr>
      <w:r w:rsidRPr="0046023A">
        <w:rPr>
          <w:sz w:val="28"/>
          <w:szCs w:val="28"/>
        </w:rPr>
        <w:t>Чернобиль атом электр станциясида юз берган ҳалокатни бартараф этишда қатнашган, ундан азият чекка шахсларга</w:t>
      </w:r>
      <w:r>
        <w:rPr>
          <w:sz w:val="28"/>
          <w:szCs w:val="28"/>
          <w:lang w:val="uz-Cyrl-UZ"/>
        </w:rPr>
        <w:t>. (Бундай шахслар доираси  Ўзбекистон Республикаси Олий Кенгаши Райёсати ва Ўзбекистон Республикаси Президентьи ҳузуридаги Вазирлар Маҳкамасининг 1992 йил 6 апрелдагт 170-сонли Қарорида белгилаб қўйилган</w:t>
      </w:r>
      <w:r>
        <w:rPr>
          <w:rStyle w:val="a8"/>
          <w:sz w:val="28"/>
          <w:szCs w:val="28"/>
          <w:lang w:val="uz-Cyrl-UZ"/>
        </w:rPr>
        <w:footnoteReference w:id="68"/>
      </w:r>
      <w:r w:rsidRPr="00744D13">
        <w:rPr>
          <w:sz w:val="28"/>
          <w:szCs w:val="28"/>
          <w:lang w:val="uz-Cyrl-UZ"/>
        </w:rPr>
        <w:t>;</w:t>
      </w:r>
    </w:p>
    <w:p w:rsidR="00D64643" w:rsidRPr="0087205F" w:rsidRDefault="00D64643" w:rsidP="00792CF8">
      <w:pPr>
        <w:pStyle w:val="21"/>
        <w:numPr>
          <w:ilvl w:val="0"/>
          <w:numId w:val="4"/>
        </w:numPr>
        <w:spacing w:after="0" w:line="360" w:lineRule="auto"/>
        <w:ind w:left="0" w:firstLine="600"/>
        <w:jc w:val="both"/>
        <w:rPr>
          <w:sz w:val="28"/>
          <w:szCs w:val="28"/>
          <w:lang w:val="uz-Cyrl-UZ"/>
        </w:rPr>
      </w:pPr>
      <w:r w:rsidRPr="0087205F">
        <w:rPr>
          <w:sz w:val="28"/>
          <w:szCs w:val="28"/>
          <w:lang w:val="uz-Cyrl-UZ"/>
        </w:rPr>
        <w:t>Фуқаролар йиғинлари (маҳалла қўмиталари) раислари</w:t>
      </w:r>
      <w:r w:rsidRPr="0046023A">
        <w:rPr>
          <w:rStyle w:val="a8"/>
          <w:sz w:val="28"/>
          <w:szCs w:val="28"/>
        </w:rPr>
        <w:footnoteReference w:id="69"/>
      </w:r>
      <w:r w:rsidRPr="0087205F">
        <w:rPr>
          <w:sz w:val="28"/>
          <w:szCs w:val="28"/>
          <w:lang w:val="uz-Cyrl-UZ"/>
        </w:rPr>
        <w:t xml:space="preserve"> ва қонун ҳужжатларида назарда тутилган бошқа шахслар</w:t>
      </w:r>
      <w:r>
        <w:rPr>
          <w:sz w:val="28"/>
          <w:szCs w:val="28"/>
          <w:lang w:val="uz-Cyrl-UZ"/>
        </w:rPr>
        <w:t>;</w:t>
      </w:r>
    </w:p>
    <w:p w:rsidR="00D64643" w:rsidRPr="0087205F" w:rsidRDefault="00D64643" w:rsidP="00792CF8">
      <w:pPr>
        <w:pStyle w:val="21"/>
        <w:numPr>
          <w:ilvl w:val="0"/>
          <w:numId w:val="4"/>
        </w:numPr>
        <w:spacing w:after="0" w:line="360" w:lineRule="auto"/>
        <w:ind w:left="0" w:firstLine="600"/>
        <w:jc w:val="both"/>
        <w:rPr>
          <w:sz w:val="28"/>
          <w:szCs w:val="28"/>
          <w:lang w:val="uz-Cyrl-UZ"/>
        </w:rPr>
      </w:pPr>
      <w:r>
        <w:rPr>
          <w:sz w:val="28"/>
          <w:szCs w:val="28"/>
          <w:lang w:val="uz-Cyrl-UZ"/>
        </w:rPr>
        <w:t>Фуқароларнинг ўзини ўзим бошқариш органларида диний маърифий ва маънавий-ахлоқий тарбия бўйича маслахатчи лавозимида ишлоачи пенсионерларга.</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Пенсионер ишдан бўшатилгани тақдирда корхона ёки муассаса пенсия тўлашни тўхтатади ва бюджетдан ташқари Пенсия жамғармасининг </w:t>
      </w:r>
      <w:r w:rsidRPr="0046023A">
        <w:rPr>
          <w:sz w:val="28"/>
          <w:szCs w:val="28"/>
          <w:lang w:val="uz-Cyrl-UZ"/>
        </w:rPr>
        <w:lastRenderedPageBreak/>
        <w:t>пенионер яшаш жойидаги бўлимига қайси даврга қадар пенсия тўланганини кўрсатиб, ҳабар юборади.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Мудофаа вазирлиги, Ички ишлар вазирлиги, Миллий ҳавфсиздик вазирлигида ҳисобда турган пенсионерларга пенсиялар улар амалда доимий яшаб турган ерларида халқ банки муассасалари орқали тўланади.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Меҳнат шартномаси асосида календарь йил давомида икки ойдан кўп бўлмаган вақт давомида ишлаганлари тақдирда пенсмя тўла ҳажмда тўланади.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Пенсионер тўлиқ  ёки тўлиқсиз иш вқақти режимида ишлашидан қатъий назар бир календарь йилда икки ойдан кўп муддат ишлагани тақдирда тайинланган пенсиянинг 50 фойизи тўланади.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Корхона ва ташкилотларнинг рахбарлари пенсионерларни ишга қабул қилганлари тақдирда 5 кунлик муддат ичида бу ҳақда пенсионер яшаб турган ердаги бюджетдан ташқари Пенсия жамғармаси туман бўлимига хабар беришга мажбурдирлар.</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Пенсионер ишга киргани ёки хусусий тадбиркорлик билан шуғуллана бошлагани ҳақида Пенсия жамғармаси туман бўлимини хабардор қилиши лоим ва акс холда ундан ортиқча тўланган пенсия пуллари қайтариб ундириб олинади.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ўриндошлик билан ишовчи пенсионерларга пенсия асосий иш жойидан тўланади.</w:t>
      </w:r>
    </w:p>
    <w:p w:rsidR="00D64643" w:rsidRPr="0046023A" w:rsidRDefault="00D64643" w:rsidP="00D64643">
      <w:pPr>
        <w:pStyle w:val="21"/>
        <w:spacing w:after="0" w:line="360" w:lineRule="auto"/>
        <w:ind w:left="0" w:firstLine="600"/>
        <w:jc w:val="both"/>
        <w:rPr>
          <w:sz w:val="28"/>
          <w:szCs w:val="28"/>
        </w:rPr>
      </w:pPr>
      <w:r>
        <w:rPr>
          <w:sz w:val="28"/>
          <w:szCs w:val="28"/>
          <w:lang w:val="uz-Cyrl-UZ"/>
        </w:rPr>
        <w:t>Ў</w:t>
      </w:r>
      <w:r w:rsidRPr="0046023A">
        <w:rPr>
          <w:sz w:val="28"/>
          <w:szCs w:val="28"/>
        </w:rPr>
        <w:t>зи учун боқувчисини йўқотганлик пенсияси олувчи шахслар ишга кирган ҳолларда пенсия 50 фоиз миқдорида иш жойидан тўланади.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Бошқа оила аъзоларига боқувчисини йўқотганлик пенсияси олувчи ишловчи фуқароларга (васийларга) пенсия уларнинг яшаш жойидан тўлиқ миқдорда тўланади.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Хусусий (шахсий) тадбиркорлик билан шуғулланувчи пенсионерларга, шунингдек, деҳқон (фермер) хўжалигида ишловчиларга пенсия уларнинг яшаш жойидаги ижтимоий таъминот идоралари томонидан 50 фоиз миқдорида тўланади (тўлиқ миқдорда пенсия олиш ҳуқуқига эга бўлган пенсионерлардан ташқари).</w:t>
      </w:r>
    </w:p>
    <w:p w:rsidR="00D64643" w:rsidRDefault="00D64643" w:rsidP="00D64643">
      <w:pPr>
        <w:pStyle w:val="21"/>
        <w:spacing w:after="0" w:line="360" w:lineRule="auto"/>
        <w:ind w:left="0" w:firstLine="600"/>
        <w:jc w:val="both"/>
        <w:rPr>
          <w:sz w:val="28"/>
          <w:szCs w:val="28"/>
          <w:lang w:val="uz-Cyrl-UZ"/>
        </w:rPr>
      </w:pPr>
      <w:r w:rsidRPr="0046023A">
        <w:rPr>
          <w:sz w:val="28"/>
          <w:szCs w:val="28"/>
        </w:rPr>
        <w:lastRenderedPageBreak/>
        <w:t>Муддатидан олдин тайинланган пенсия пенсионер ишга кирган</w:t>
      </w:r>
      <w:r>
        <w:rPr>
          <w:sz w:val="28"/>
          <w:szCs w:val="28"/>
          <w:lang w:val="uz-Cyrl-UZ"/>
        </w:rPr>
        <w:t xml:space="preserve"> (тадбиркорик фаолияти билан ёки мустақил даромад манбаи саналувчи бошқа фаолият  тури билан шуғулланабошлаган)</w:t>
      </w:r>
      <w:r w:rsidRPr="0046023A">
        <w:rPr>
          <w:sz w:val="28"/>
          <w:szCs w:val="28"/>
        </w:rPr>
        <w:t xml:space="preserve"> заҳоти тўлашдан тўхтатилади.</w:t>
      </w:r>
    </w:p>
    <w:p w:rsidR="00D64643" w:rsidRPr="000D4279" w:rsidRDefault="008C7A06" w:rsidP="00D64643">
      <w:pPr>
        <w:pStyle w:val="21"/>
        <w:spacing w:after="0" w:line="240" w:lineRule="auto"/>
        <w:ind w:left="0" w:firstLine="600"/>
        <w:jc w:val="center"/>
        <w:rPr>
          <w:b/>
          <w:sz w:val="28"/>
          <w:szCs w:val="28"/>
          <w:lang w:val="uz-Cyrl-UZ"/>
        </w:rPr>
      </w:pPr>
      <w:r>
        <w:rPr>
          <w:b/>
          <w:sz w:val="28"/>
          <w:szCs w:val="28"/>
          <w:lang w:val="uz-Cyrl-UZ"/>
        </w:rPr>
        <w:t>7</w:t>
      </w:r>
      <w:r w:rsidR="00D64643" w:rsidRPr="00B93C6A">
        <w:rPr>
          <w:b/>
          <w:sz w:val="28"/>
          <w:szCs w:val="28"/>
          <w:lang w:val="uz-Cyrl-UZ"/>
        </w:rPr>
        <w:t xml:space="preserve">.5 </w:t>
      </w:r>
      <w:r w:rsidR="00D64643" w:rsidRPr="000D4279">
        <w:rPr>
          <w:b/>
          <w:sz w:val="28"/>
          <w:szCs w:val="28"/>
          <w:lang w:val="uz-Cyrl-UZ"/>
        </w:rPr>
        <w:t xml:space="preserve">  Ҳарбий хизматчиларга пенсия тайинлаш ва тўлаш</w:t>
      </w:r>
    </w:p>
    <w:p w:rsidR="00D64643" w:rsidRPr="0046023A" w:rsidRDefault="00D64643" w:rsidP="00D64643">
      <w:pPr>
        <w:pStyle w:val="21"/>
        <w:spacing w:after="0" w:line="240" w:lineRule="auto"/>
        <w:ind w:left="0" w:firstLine="600"/>
        <w:jc w:val="center"/>
        <w:rPr>
          <w:b/>
          <w:i/>
          <w:sz w:val="32"/>
          <w:szCs w:val="28"/>
          <w:lang w:val="uz-Cyrl-UZ"/>
        </w:rPr>
      </w:pP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Ўзбекистон Республикаси Мудофаа вазирлиги, Ички ишлар вазирлиги, Миллий хавфсизлик хизмати ва бошқа ҳарбий тузилмаларнинг ҳарбий хизматчиларига (офицерлар, прапорҳиклар, мичманлар ва бошқа муддатдан ташқари ҳарбий хизматдаги ҳарбий хизматчилар) собиқ СССРнинг бугунги кунда Ўзбекистон Республикасида амалда бўлиб турган «харбий хизматчиларни пенсия таъминоти тўғрисида»ги қонунга мувофиқ қуйидаги пенсиялар тайинланади: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а) узоқ йиллик ҳарбий хизмат пенсияси;</w:t>
      </w:r>
    </w:p>
    <w:p w:rsidR="00D64643" w:rsidRPr="0046023A" w:rsidRDefault="00D64643" w:rsidP="00D64643">
      <w:pPr>
        <w:pStyle w:val="21"/>
        <w:spacing w:after="0" w:line="360" w:lineRule="auto"/>
        <w:ind w:left="0" w:firstLine="600"/>
        <w:jc w:val="both"/>
        <w:rPr>
          <w:sz w:val="28"/>
          <w:szCs w:val="28"/>
        </w:rPr>
      </w:pPr>
      <w:r w:rsidRPr="0046023A">
        <w:rPr>
          <w:sz w:val="28"/>
          <w:szCs w:val="28"/>
        </w:rPr>
        <w:t>б) ҳарбий хизмат ногиронлик пенсияси;</w:t>
      </w:r>
    </w:p>
    <w:p w:rsidR="00D64643" w:rsidRPr="0046023A" w:rsidRDefault="00D64643" w:rsidP="00D64643">
      <w:pPr>
        <w:pStyle w:val="21"/>
        <w:spacing w:after="0" w:line="360" w:lineRule="auto"/>
        <w:ind w:left="0" w:firstLine="600"/>
        <w:jc w:val="both"/>
        <w:rPr>
          <w:sz w:val="28"/>
          <w:szCs w:val="28"/>
        </w:rPr>
      </w:pPr>
      <w:r w:rsidRPr="0046023A">
        <w:rPr>
          <w:sz w:val="28"/>
          <w:szCs w:val="28"/>
        </w:rPr>
        <w:t>в) ҳарбий хизматчи вафот этган тақдирда унинг қарамоғида бўлиб келган меҳнатга яроқсиз шахсларга тайинланадиган боқувчисини йўқотганлик пенсияси.</w:t>
      </w:r>
    </w:p>
    <w:p w:rsidR="00D64643" w:rsidRPr="0046023A" w:rsidRDefault="00D64643" w:rsidP="00D64643">
      <w:pPr>
        <w:pStyle w:val="21"/>
        <w:spacing w:after="0" w:line="360" w:lineRule="auto"/>
        <w:ind w:left="0" w:firstLine="600"/>
        <w:jc w:val="both"/>
        <w:rPr>
          <w:sz w:val="28"/>
          <w:szCs w:val="28"/>
        </w:rPr>
      </w:pPr>
      <w:r w:rsidRPr="0046023A">
        <w:rPr>
          <w:sz w:val="28"/>
          <w:szCs w:val="28"/>
        </w:rPr>
        <w:t>Юқорида эслатиб ўтилган қонунда ушбу пенсияларни олиш ҳуқуқига эга бўлган шахслар доираси, пенсия тайинлаш асослари ва шартлари кўрсатиб қўйилган.</w:t>
      </w:r>
    </w:p>
    <w:p w:rsidR="00D64643" w:rsidRPr="0046023A" w:rsidRDefault="00D64643" w:rsidP="00D64643">
      <w:pPr>
        <w:pStyle w:val="21"/>
        <w:spacing w:after="0" w:line="360" w:lineRule="auto"/>
        <w:ind w:left="0" w:firstLine="600"/>
        <w:jc w:val="both"/>
        <w:rPr>
          <w:sz w:val="28"/>
          <w:szCs w:val="28"/>
        </w:rPr>
      </w:pPr>
      <w:r w:rsidRPr="0046023A">
        <w:rPr>
          <w:sz w:val="28"/>
          <w:szCs w:val="28"/>
        </w:rPr>
        <w:t>харбий хизматчи ва унинг оила аъзоларини пенсия билан таъминлаш, пенсияни тайинлаш ҳамда тўлаш тегишли ҳарбий органларнинг пенсия бўлимлари томонидан қонун ҳужжатларида белгилаб қўйилган тартиб ҳамда муддатларда амалга оширилади.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1) харбий хизматчиларга узоқ йиллик хизмат қилганлик пенсиясини тайинлаш</w:t>
      </w:r>
    </w:p>
    <w:p w:rsidR="00D64643" w:rsidRPr="0046023A" w:rsidRDefault="00D64643" w:rsidP="00D64643">
      <w:pPr>
        <w:pStyle w:val="21"/>
        <w:spacing w:after="0" w:line="360" w:lineRule="auto"/>
        <w:ind w:left="0" w:firstLine="600"/>
        <w:jc w:val="both"/>
        <w:rPr>
          <w:sz w:val="28"/>
          <w:szCs w:val="28"/>
        </w:rPr>
      </w:pPr>
      <w:r w:rsidRPr="0046023A">
        <w:rPr>
          <w:sz w:val="28"/>
          <w:szCs w:val="28"/>
        </w:rPr>
        <w:t>«харбий хизматчиларнинг пенсия таъминоти тўғрисида»ги қонунни 13-моддасига кўра узоқ йиллик хизмат пенсиясини олиш ҳуқуқига қуйидагилар эга бўладилар:</w:t>
      </w:r>
    </w:p>
    <w:p w:rsidR="00D64643" w:rsidRPr="0046023A" w:rsidRDefault="00D64643" w:rsidP="00D64643">
      <w:pPr>
        <w:pStyle w:val="21"/>
        <w:spacing w:after="0" w:line="360" w:lineRule="auto"/>
        <w:ind w:left="0" w:firstLine="600"/>
        <w:jc w:val="both"/>
        <w:rPr>
          <w:sz w:val="28"/>
          <w:szCs w:val="28"/>
        </w:rPr>
      </w:pPr>
      <w:r w:rsidRPr="0046023A">
        <w:rPr>
          <w:sz w:val="28"/>
          <w:szCs w:val="28"/>
        </w:rPr>
        <w:lastRenderedPageBreak/>
        <w:t>а) офицерлар, прапоршиклар, мичманлар, муддатидан ташқари хизматни ўтаётган ҳарбий хизматчилар, Ички ишлар вазирлиги, Миллий хавфсизлик хизмати ва бошқа ҳарбий органларнинг бошлиқлар ҳамда оддий хизматчилар таркибидан бўлган шахслари – камида 20 йил ва ундан кўп хизмат қилган бўлсалар;</w:t>
      </w:r>
    </w:p>
    <w:p w:rsidR="00D64643" w:rsidRPr="0046023A" w:rsidRDefault="00D64643" w:rsidP="00D64643">
      <w:pPr>
        <w:pStyle w:val="21"/>
        <w:spacing w:after="0" w:line="360" w:lineRule="auto"/>
        <w:ind w:left="0" w:firstLine="600"/>
        <w:jc w:val="both"/>
        <w:rPr>
          <w:sz w:val="28"/>
          <w:szCs w:val="28"/>
        </w:rPr>
      </w:pPr>
      <w:r w:rsidRPr="0046023A">
        <w:rPr>
          <w:sz w:val="28"/>
          <w:szCs w:val="28"/>
        </w:rPr>
        <w:t>б) офицерлар, прапоршиклар, мичманлар, ўрта, катта ва олий бошлиқлар таркибига кирувчи Ички ишлар вазирлиги, Миллий хавфсизлик хизмати ва бошқа ҳарбий органларнинг ходимлари – 50 ёш ва ундан кейин ушбу ҳарбий хизматдан ёши туфайли ёки касаллиги, штатлар сони қисқартирилганлиги ёхуд саломатлиги аҳволи чекланганлиги оқибатида ҳарбий хизматдан бўшатилган бўлсалар ҳамда хизматдан бўшатилган кунга келиб камида 12 йилу 6 ой ҳарбий хизмат муддатига, камида 25 йил умумий меҳнат стажига эга бўлсалар.</w:t>
      </w:r>
    </w:p>
    <w:p w:rsidR="00D64643" w:rsidRPr="0046023A" w:rsidRDefault="00D64643" w:rsidP="00D64643">
      <w:pPr>
        <w:pStyle w:val="21"/>
        <w:spacing w:after="0" w:line="360" w:lineRule="auto"/>
        <w:ind w:left="0" w:firstLine="600"/>
        <w:jc w:val="both"/>
        <w:rPr>
          <w:sz w:val="28"/>
          <w:szCs w:val="28"/>
        </w:rPr>
      </w:pPr>
      <w:r w:rsidRPr="0046023A">
        <w:rPr>
          <w:sz w:val="28"/>
          <w:szCs w:val="28"/>
        </w:rPr>
        <w:t>Узоқ йиллик хизмат пенсиясининг миқдори қуйидагича бўлади: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а) 20 йиллик ҳарбий хизмат даври учун пул тўловларининг 40 фоизи, ёши ёки касаллиги туфайли хизматдан бўшатилган ҳарбий хизматчиларга эса – йиллик тўловларнинг 45 фоизи; 20 йилдан ортиқча ҳарбий хизматнинг ҳар бир йили учун тегишли ойлик тўловнинг 3 фоизи, аммо унинг 75 фоизидан ортиқ бўлмаган миқдорда.</w:t>
      </w:r>
    </w:p>
    <w:p w:rsidR="00D64643" w:rsidRPr="0046023A" w:rsidRDefault="00D64643" w:rsidP="00D64643">
      <w:pPr>
        <w:pStyle w:val="21"/>
        <w:spacing w:after="0" w:line="360" w:lineRule="auto"/>
        <w:ind w:left="0" w:firstLine="600"/>
        <w:jc w:val="both"/>
        <w:rPr>
          <w:sz w:val="28"/>
          <w:szCs w:val="28"/>
        </w:rPr>
      </w:pPr>
      <w:r w:rsidRPr="0046023A">
        <w:rPr>
          <w:sz w:val="28"/>
          <w:szCs w:val="28"/>
        </w:rPr>
        <w:t>Камида 12 йилу 6 ой хизмат қилган, умумий меҳнат стажи 25 йилдан кам бўлмаган 50 ёшдан ошган ҳарбий хизматчилар, ички ишлар органлари, Миллий хавфсизлик хизмати ва бошқа ҳарбий органлар хизматчилари учун умумий 25 йиллик иш стажи учун ҳарбий хизматчи ойлигининг 40 фоизи ва 25 йилдан ортиқча ҳар бир тўлиқ меҳнат стажи йили учун 1 фоиздан қўшимча ҳақ миқдорида пенсия тайинланади.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харбий хизматчиларнинг энг кам пенсияси миқдори пенсияларнинг расман белгиланган энг кам миқдоридан кам бўлмаслиги керак.</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харбий хизматчиларнинг узоқ йиллик хизмат пенсияларига улар қарамоғида меҳнатга яроқсиз оила аъзолари борлиги, улар </w:t>
      </w:r>
      <w:r w:rsidRPr="0046023A">
        <w:rPr>
          <w:sz w:val="28"/>
          <w:szCs w:val="28"/>
          <w:lang w:val="en-US"/>
        </w:rPr>
        <w:t>I</w:t>
      </w:r>
      <w:r w:rsidRPr="0046023A">
        <w:rPr>
          <w:sz w:val="28"/>
          <w:szCs w:val="28"/>
        </w:rPr>
        <w:t xml:space="preserve"> гуруҳ ногирони, 80 ёшдан ошган пенсионерлар уларнинг қарамоғларида эканлиги ҳисобга олиниб устамалар қўшиб беришлик назарда тутилган.</w:t>
      </w:r>
    </w:p>
    <w:p w:rsidR="00D64643" w:rsidRPr="0046023A" w:rsidRDefault="00D64643" w:rsidP="00D64643">
      <w:pPr>
        <w:pStyle w:val="21"/>
        <w:spacing w:after="0" w:line="360" w:lineRule="auto"/>
        <w:ind w:left="0" w:firstLine="600"/>
        <w:jc w:val="both"/>
        <w:rPr>
          <w:sz w:val="28"/>
          <w:szCs w:val="28"/>
        </w:rPr>
      </w:pPr>
      <w:r w:rsidRPr="0046023A">
        <w:rPr>
          <w:sz w:val="28"/>
          <w:szCs w:val="28"/>
        </w:rPr>
        <w:lastRenderedPageBreak/>
        <w:t>2) харбий хизматчиларга ногиронлик пенсиясини тайинлаш</w:t>
      </w:r>
    </w:p>
    <w:p w:rsidR="00D64643" w:rsidRPr="0046023A" w:rsidRDefault="00D64643" w:rsidP="00D64643">
      <w:pPr>
        <w:pStyle w:val="21"/>
        <w:spacing w:after="0" w:line="360" w:lineRule="auto"/>
        <w:ind w:left="0" w:firstLine="600"/>
        <w:jc w:val="both"/>
        <w:rPr>
          <w:sz w:val="28"/>
          <w:szCs w:val="28"/>
        </w:rPr>
      </w:pPr>
      <w:r w:rsidRPr="0046023A">
        <w:rPr>
          <w:sz w:val="28"/>
          <w:szCs w:val="28"/>
        </w:rPr>
        <w:t>харбий хизматчи сифатида ногиронлик пенсиясини олишга қуйидагилар ҳақли бўладилар:</w:t>
      </w:r>
    </w:p>
    <w:p w:rsidR="00D64643" w:rsidRPr="0046023A" w:rsidRDefault="00D64643" w:rsidP="00D64643">
      <w:pPr>
        <w:pStyle w:val="21"/>
        <w:spacing w:after="0" w:line="360" w:lineRule="auto"/>
        <w:ind w:left="0" w:firstLine="600"/>
        <w:jc w:val="both"/>
        <w:rPr>
          <w:sz w:val="28"/>
          <w:szCs w:val="28"/>
        </w:rPr>
      </w:pPr>
      <w:r w:rsidRPr="0046023A">
        <w:rPr>
          <w:sz w:val="28"/>
          <w:szCs w:val="28"/>
        </w:rPr>
        <w:t>а) агар ногиронлик ҳарбий хизмат бурчини ўташ пайтида юз берган бўлса;</w:t>
      </w:r>
    </w:p>
    <w:p w:rsidR="00D64643" w:rsidRPr="0046023A" w:rsidRDefault="00D64643" w:rsidP="00D64643">
      <w:pPr>
        <w:pStyle w:val="21"/>
        <w:spacing w:after="0" w:line="360" w:lineRule="auto"/>
        <w:ind w:left="0" w:firstLine="600"/>
        <w:jc w:val="both"/>
        <w:rPr>
          <w:sz w:val="28"/>
          <w:szCs w:val="28"/>
        </w:rPr>
      </w:pPr>
      <w:r w:rsidRPr="0046023A">
        <w:rPr>
          <w:sz w:val="28"/>
          <w:szCs w:val="28"/>
        </w:rPr>
        <w:t>б) ҳарбий хизматдан бўшатилганларидан сўнг уч ой ўтмасдан юз берган бўлса;</w:t>
      </w:r>
    </w:p>
    <w:p w:rsidR="00D64643" w:rsidRPr="0046023A" w:rsidRDefault="00D64643" w:rsidP="00D64643">
      <w:pPr>
        <w:pStyle w:val="21"/>
        <w:spacing w:after="0" w:line="360" w:lineRule="auto"/>
        <w:ind w:left="0" w:firstLine="600"/>
        <w:jc w:val="both"/>
        <w:rPr>
          <w:sz w:val="28"/>
          <w:szCs w:val="28"/>
        </w:rPr>
      </w:pPr>
      <w:r w:rsidRPr="0046023A">
        <w:rPr>
          <w:sz w:val="28"/>
          <w:szCs w:val="28"/>
        </w:rPr>
        <w:t>в) ногиронлик кейинчалик юз берган бўлса-да, аммо унинг сабаблари ҳарбий хизматни ўташ даврида олинган яраланиш, контузия ёки жароҳатлар оқибатида юз берган бўлса.</w:t>
      </w:r>
    </w:p>
    <w:p w:rsidR="00D64643" w:rsidRPr="0046023A" w:rsidRDefault="00D64643" w:rsidP="00D64643">
      <w:pPr>
        <w:pStyle w:val="21"/>
        <w:spacing w:after="0" w:line="360" w:lineRule="auto"/>
        <w:ind w:left="0" w:firstLine="600"/>
        <w:jc w:val="both"/>
        <w:rPr>
          <w:sz w:val="28"/>
          <w:szCs w:val="28"/>
        </w:rPr>
      </w:pPr>
      <w:r w:rsidRPr="0046023A">
        <w:rPr>
          <w:sz w:val="28"/>
          <w:szCs w:val="28"/>
        </w:rPr>
        <w:t>Ногиронлик гуруҳлари, сабаблари ва юз бериш вақти ТМЭК томонидан қонун ҳужжатларида белгиланган тартибда белгиланади. Ногиронлик, унинг сабабларига кўра уруш ногирони ва ҳарбий хизмат билан боғлиқ бўлмаган ногиронликка бўлинади.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харбий хизматчиларга қуйидаги миқдорда ногиронлик пенсияси тайинланади: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а) </w:t>
      </w:r>
      <w:r w:rsidRPr="0046023A">
        <w:rPr>
          <w:sz w:val="28"/>
          <w:szCs w:val="28"/>
          <w:lang w:val="en-US"/>
        </w:rPr>
        <w:t>I</w:t>
      </w:r>
      <w:r w:rsidRPr="0046023A">
        <w:rPr>
          <w:sz w:val="28"/>
          <w:szCs w:val="28"/>
        </w:rPr>
        <w:t>-</w:t>
      </w:r>
      <w:r w:rsidRPr="0046023A">
        <w:rPr>
          <w:sz w:val="28"/>
          <w:szCs w:val="28"/>
          <w:lang w:val="en-US"/>
        </w:rPr>
        <w:t>II</w:t>
      </w:r>
      <w:r w:rsidRPr="0046023A">
        <w:rPr>
          <w:sz w:val="28"/>
          <w:szCs w:val="28"/>
        </w:rPr>
        <w:t xml:space="preserve"> гуруҳ уруш ногиронларига улар ойлик пул тўловларининг 75 фоизи;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б) </w:t>
      </w:r>
      <w:r w:rsidRPr="0046023A">
        <w:rPr>
          <w:sz w:val="28"/>
          <w:szCs w:val="28"/>
          <w:lang w:val="en-US"/>
        </w:rPr>
        <w:t>III</w:t>
      </w:r>
      <w:r w:rsidRPr="0046023A">
        <w:rPr>
          <w:sz w:val="28"/>
          <w:szCs w:val="28"/>
        </w:rPr>
        <w:t xml:space="preserve"> гуруҳ уруш ногиронларига – ойлик маошларининг 50 фоизи;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в) бошқа ногиронларга: </w:t>
      </w:r>
      <w:r w:rsidRPr="0046023A">
        <w:rPr>
          <w:sz w:val="28"/>
          <w:szCs w:val="28"/>
          <w:lang w:val="en-US"/>
        </w:rPr>
        <w:t>I</w:t>
      </w:r>
      <w:r w:rsidRPr="0046023A">
        <w:rPr>
          <w:sz w:val="28"/>
          <w:szCs w:val="28"/>
        </w:rPr>
        <w:t>-</w:t>
      </w:r>
      <w:r w:rsidRPr="0046023A">
        <w:rPr>
          <w:sz w:val="28"/>
          <w:szCs w:val="28"/>
          <w:lang w:val="en-US"/>
        </w:rPr>
        <w:t>II</w:t>
      </w:r>
      <w:r w:rsidRPr="0046023A">
        <w:rPr>
          <w:sz w:val="28"/>
          <w:szCs w:val="28"/>
        </w:rPr>
        <w:t xml:space="preserve"> гуруҳлар учун 55 фоиз, </w:t>
      </w:r>
      <w:r w:rsidRPr="0046023A">
        <w:rPr>
          <w:sz w:val="28"/>
          <w:szCs w:val="28"/>
          <w:lang w:val="en-US"/>
        </w:rPr>
        <w:t>III</w:t>
      </w:r>
      <w:r w:rsidRPr="0046023A">
        <w:rPr>
          <w:sz w:val="28"/>
          <w:szCs w:val="28"/>
        </w:rPr>
        <w:t xml:space="preserve"> гуруҳ ногиронлари учун эса 30 фоиз ойлик маошлари миқдорида.</w:t>
      </w:r>
    </w:p>
    <w:p w:rsidR="00D64643" w:rsidRPr="0046023A" w:rsidRDefault="00D64643" w:rsidP="00D64643">
      <w:pPr>
        <w:pStyle w:val="21"/>
        <w:spacing w:after="0" w:line="360" w:lineRule="auto"/>
        <w:ind w:left="0" w:firstLine="600"/>
        <w:jc w:val="both"/>
        <w:rPr>
          <w:sz w:val="28"/>
          <w:szCs w:val="28"/>
        </w:rPr>
      </w:pPr>
      <w:r w:rsidRPr="0046023A">
        <w:rPr>
          <w:sz w:val="28"/>
          <w:szCs w:val="28"/>
        </w:rPr>
        <w:t>харбий хизматчиларнинг ногиронлик пенсияларига қонун ҳужжатларда белгилаб қўйилган миқдорда устамалар қўшиб берилади («харбий хизматчиларнинг пенсия таъминоти тўғрисида»ги қонуннинг 27-моддаси).</w:t>
      </w:r>
    </w:p>
    <w:p w:rsidR="00D64643" w:rsidRPr="0046023A" w:rsidRDefault="00D64643" w:rsidP="00D64643">
      <w:pPr>
        <w:pStyle w:val="21"/>
        <w:spacing w:after="0" w:line="360" w:lineRule="auto"/>
        <w:ind w:left="0" w:firstLine="600"/>
        <w:jc w:val="both"/>
        <w:rPr>
          <w:sz w:val="28"/>
          <w:szCs w:val="28"/>
        </w:rPr>
      </w:pPr>
      <w:r w:rsidRPr="0046023A">
        <w:rPr>
          <w:sz w:val="28"/>
          <w:szCs w:val="28"/>
        </w:rPr>
        <w:t>3) харбий хизматчиларнинг оила аъзоларига боқувчисини йўқотганлик пенсиясини тайинлаш</w:t>
      </w:r>
    </w:p>
    <w:p w:rsidR="00D64643" w:rsidRPr="0046023A" w:rsidRDefault="00D64643" w:rsidP="00D64643">
      <w:pPr>
        <w:pStyle w:val="21"/>
        <w:spacing w:after="0" w:line="360" w:lineRule="auto"/>
        <w:ind w:left="0" w:firstLine="600"/>
        <w:jc w:val="both"/>
        <w:rPr>
          <w:sz w:val="28"/>
          <w:szCs w:val="28"/>
        </w:rPr>
      </w:pPr>
      <w:r w:rsidRPr="0046023A">
        <w:rPr>
          <w:sz w:val="28"/>
          <w:szCs w:val="28"/>
        </w:rPr>
        <w:t>харбий хизматчиларнинг оила аъзолари боқувчисини йўқотганлик пенсиясини олишга қуйидаги ҳолларда ҳақли бўладилар:</w:t>
      </w:r>
    </w:p>
    <w:p w:rsidR="00D64643" w:rsidRPr="0046023A" w:rsidRDefault="00D64643" w:rsidP="00D64643">
      <w:pPr>
        <w:pStyle w:val="21"/>
        <w:spacing w:after="0" w:line="360" w:lineRule="auto"/>
        <w:ind w:left="0" w:firstLine="600"/>
        <w:jc w:val="both"/>
        <w:rPr>
          <w:sz w:val="28"/>
          <w:szCs w:val="28"/>
        </w:rPr>
      </w:pPr>
      <w:r w:rsidRPr="0046023A">
        <w:rPr>
          <w:sz w:val="28"/>
          <w:szCs w:val="28"/>
        </w:rPr>
        <w:t>а) агар боқувчи ҳарбий хизматни ўташ даврида вафот этган бўлса;</w:t>
      </w:r>
    </w:p>
    <w:p w:rsidR="00D64643" w:rsidRPr="0046023A" w:rsidRDefault="00D64643" w:rsidP="00D64643">
      <w:pPr>
        <w:pStyle w:val="21"/>
        <w:spacing w:after="0" w:line="360" w:lineRule="auto"/>
        <w:ind w:left="0" w:firstLine="600"/>
        <w:jc w:val="both"/>
        <w:rPr>
          <w:sz w:val="28"/>
          <w:szCs w:val="28"/>
        </w:rPr>
      </w:pPr>
      <w:r w:rsidRPr="0046023A">
        <w:rPr>
          <w:sz w:val="28"/>
          <w:szCs w:val="28"/>
        </w:rPr>
        <w:t>б) агар боқувчи ҳарбий хизматдан бўшатилгач уч ой ўтмасдан туриб вафот этса;</w:t>
      </w:r>
    </w:p>
    <w:p w:rsidR="00D64643" w:rsidRPr="0046023A" w:rsidRDefault="00D64643" w:rsidP="00D64643">
      <w:pPr>
        <w:pStyle w:val="21"/>
        <w:spacing w:after="0" w:line="360" w:lineRule="auto"/>
        <w:ind w:left="0" w:firstLine="600"/>
        <w:jc w:val="both"/>
        <w:rPr>
          <w:sz w:val="28"/>
          <w:szCs w:val="28"/>
        </w:rPr>
      </w:pPr>
      <w:r w:rsidRPr="0046023A">
        <w:rPr>
          <w:sz w:val="28"/>
          <w:szCs w:val="28"/>
        </w:rPr>
        <w:lastRenderedPageBreak/>
        <w:t>в) агар боқувчи хизматдан бўшатилгач, 3 ойдан кўп вақт ўтгач вафот этган бўлса-да, аммо унинг ўлимига хизматни ўташ даврида юз берган яраланиш, контузия ва бошқа жароҳатлар сабаб бўлган бўлса;</w:t>
      </w:r>
    </w:p>
    <w:p w:rsidR="00D64643" w:rsidRPr="0046023A" w:rsidRDefault="00D64643" w:rsidP="00D64643">
      <w:pPr>
        <w:pStyle w:val="21"/>
        <w:spacing w:after="0" w:line="360" w:lineRule="auto"/>
        <w:ind w:left="0" w:firstLine="600"/>
        <w:jc w:val="both"/>
        <w:rPr>
          <w:sz w:val="28"/>
          <w:szCs w:val="28"/>
        </w:rPr>
      </w:pPr>
      <w:r w:rsidRPr="0046023A">
        <w:rPr>
          <w:sz w:val="28"/>
          <w:szCs w:val="28"/>
        </w:rPr>
        <w:t>г) вафот этган пенсионер ҳарбий хизматчи пенсия олаётган даврда ёки пенсия тўлаш тўхтатилганидан сўнг 5 йил ўтмасдан туриб вафот этган бўлса;</w:t>
      </w:r>
    </w:p>
    <w:p w:rsidR="00D64643" w:rsidRPr="0046023A" w:rsidRDefault="00D64643" w:rsidP="00D64643">
      <w:pPr>
        <w:pStyle w:val="21"/>
        <w:spacing w:after="0" w:line="360" w:lineRule="auto"/>
        <w:ind w:left="0" w:firstLine="600"/>
        <w:jc w:val="both"/>
        <w:rPr>
          <w:sz w:val="28"/>
          <w:szCs w:val="28"/>
        </w:rPr>
      </w:pPr>
      <w:r w:rsidRPr="0046023A">
        <w:rPr>
          <w:sz w:val="28"/>
          <w:szCs w:val="28"/>
        </w:rPr>
        <w:t>д) ҳарбий харажатлар даврида бедарак йўқолган ҳарбий хизматчиларнинг оила аъзолари вафот этган ҳарбий хизматчи оила аъзоларига тенглаштириладилар.</w:t>
      </w:r>
    </w:p>
    <w:p w:rsidR="00D64643" w:rsidRPr="0046023A" w:rsidRDefault="00D64643" w:rsidP="00D64643">
      <w:pPr>
        <w:pStyle w:val="21"/>
        <w:spacing w:after="0" w:line="360" w:lineRule="auto"/>
        <w:ind w:left="0" w:firstLine="600"/>
        <w:jc w:val="both"/>
        <w:rPr>
          <w:sz w:val="28"/>
          <w:szCs w:val="28"/>
        </w:rPr>
      </w:pPr>
      <w:r w:rsidRPr="0046023A">
        <w:rPr>
          <w:sz w:val="28"/>
          <w:szCs w:val="28"/>
        </w:rPr>
        <w:t>харбий хизматчи оила аъзоси сифатида боқувчисини йўқотганлик пенсияси олиш ҳуқуқига унинг қарамоғда бўлиб келган, меҳнатга яроқсиз бўлган қуйидаги шахслар ҳақли саналадилар:</w:t>
      </w:r>
    </w:p>
    <w:p w:rsidR="00D64643" w:rsidRPr="0046023A" w:rsidRDefault="00D64643" w:rsidP="00D64643">
      <w:pPr>
        <w:pStyle w:val="21"/>
        <w:spacing w:after="0" w:line="360" w:lineRule="auto"/>
        <w:ind w:left="0" w:firstLine="600"/>
        <w:jc w:val="both"/>
        <w:rPr>
          <w:sz w:val="28"/>
          <w:szCs w:val="28"/>
        </w:rPr>
      </w:pPr>
      <w:r w:rsidRPr="0046023A">
        <w:rPr>
          <w:sz w:val="28"/>
          <w:szCs w:val="28"/>
        </w:rPr>
        <w:t>а) марҳум ҳарбий хизматчининг 18 ёшга тўлмаган болалари, 18 ёшга етмаган ука-сингиллари, набиралари, 18 ёшга етган бўлса-да ногирон болалари, ука, сингиллари, набиралари (агар уларнинг меҳнатга яроқли ота-оналари бўлмаса);</w:t>
      </w:r>
    </w:p>
    <w:p w:rsidR="00D64643" w:rsidRPr="0046023A" w:rsidRDefault="00D64643" w:rsidP="00D64643">
      <w:pPr>
        <w:pStyle w:val="21"/>
        <w:spacing w:after="0" w:line="360" w:lineRule="auto"/>
        <w:ind w:left="0" w:firstLine="600"/>
        <w:jc w:val="both"/>
        <w:rPr>
          <w:sz w:val="28"/>
          <w:szCs w:val="28"/>
        </w:rPr>
      </w:pPr>
      <w:r w:rsidRPr="0046023A">
        <w:rPr>
          <w:sz w:val="28"/>
          <w:szCs w:val="28"/>
        </w:rPr>
        <w:t>б) 60 ёшдан ошган отаси, 55 ёшдан ошган онаси ёки бу ёшга етмасаларда – ногирон бўлсалар;</w:t>
      </w:r>
    </w:p>
    <w:p w:rsidR="00D64643" w:rsidRPr="0046023A" w:rsidRDefault="00D64643" w:rsidP="00D64643">
      <w:pPr>
        <w:pStyle w:val="21"/>
        <w:spacing w:after="0" w:line="360" w:lineRule="auto"/>
        <w:ind w:left="0" w:firstLine="600"/>
        <w:jc w:val="both"/>
        <w:rPr>
          <w:sz w:val="28"/>
          <w:szCs w:val="28"/>
        </w:rPr>
      </w:pPr>
      <w:r w:rsidRPr="0046023A">
        <w:rPr>
          <w:sz w:val="28"/>
          <w:szCs w:val="28"/>
        </w:rPr>
        <w:t>в) марҳумнинг 8 ёшга етмаган боласи парвариши билан банд бўлган ва ишламаётган хотини (эри), ота-онаси, бобоси, буваси, опа-сингиллари ёшидан қатъи назар;</w:t>
      </w:r>
    </w:p>
    <w:p w:rsidR="00D64643" w:rsidRPr="0046023A" w:rsidRDefault="00D64643" w:rsidP="00D64643">
      <w:pPr>
        <w:pStyle w:val="21"/>
        <w:spacing w:after="0" w:line="360" w:lineRule="auto"/>
        <w:ind w:left="0" w:firstLine="600"/>
        <w:jc w:val="both"/>
        <w:rPr>
          <w:sz w:val="28"/>
          <w:szCs w:val="28"/>
        </w:rPr>
      </w:pPr>
      <w:r w:rsidRPr="0046023A">
        <w:rPr>
          <w:sz w:val="28"/>
          <w:szCs w:val="28"/>
        </w:rPr>
        <w:t>г) марҳумнинг бобоси ва бувиси агар қонун бўйича уларни боқишга мажбур бўлган бошқа қариндошлари бўлмаса.</w:t>
      </w:r>
    </w:p>
    <w:p w:rsidR="00D64643" w:rsidRPr="0046023A" w:rsidRDefault="00D64643" w:rsidP="00D64643">
      <w:pPr>
        <w:pStyle w:val="21"/>
        <w:spacing w:after="0" w:line="360" w:lineRule="auto"/>
        <w:ind w:left="0" w:firstLine="600"/>
        <w:jc w:val="both"/>
        <w:rPr>
          <w:sz w:val="28"/>
          <w:szCs w:val="28"/>
        </w:rPr>
      </w:pPr>
      <w:r w:rsidRPr="0046023A">
        <w:rPr>
          <w:spacing w:val="-4"/>
          <w:sz w:val="28"/>
          <w:szCs w:val="28"/>
        </w:rPr>
        <w:t>Ота-онасидан маҳрум бўлиб қолган (чин етим) ҳарбий хизматчининг етим болаларига улар тўлиқ давлат таъминотида бўлган ҳолларда ҳам пенсия 100 фоиз тўланади. Бошқа етим болалар (ҳарбий хизматчи болалари) давлат таъминотида бўлганларида эса тайин этилган пенсиянинг 25 фоизи тўланади</w:t>
      </w:r>
      <w:r w:rsidRPr="0046023A">
        <w:rPr>
          <w:sz w:val="28"/>
          <w:szCs w:val="28"/>
        </w:rPr>
        <w:t>.</w:t>
      </w:r>
    </w:p>
    <w:p w:rsidR="00D64643" w:rsidRPr="0046023A" w:rsidRDefault="00D64643" w:rsidP="00D64643">
      <w:pPr>
        <w:pStyle w:val="21"/>
        <w:spacing w:after="0" w:line="360" w:lineRule="auto"/>
        <w:ind w:left="0" w:firstLine="600"/>
        <w:jc w:val="both"/>
        <w:rPr>
          <w:sz w:val="28"/>
          <w:szCs w:val="28"/>
        </w:rPr>
      </w:pPr>
      <w:r w:rsidRPr="0046023A">
        <w:rPr>
          <w:sz w:val="28"/>
          <w:szCs w:val="28"/>
        </w:rPr>
        <w:t>харбий хизматчининг хотини (эри) янги никоҳга кирганида ҳам боқувчисини йўқотганлик пенсияси олиш ҳуқуқини сақлаб қолади.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ўгай ота, ўгай она башарти вафот этган ҳарбий хизматчи ўгай фарзандни камида 5 йил тарбиялаган ёки таъминлаган бўлса боқувчисини йўқотганлик пенсияси олишга ҳақли оила аъзолар таркибига киради.</w:t>
      </w:r>
    </w:p>
    <w:p w:rsidR="00D64643" w:rsidRDefault="00D64643" w:rsidP="00D64643">
      <w:pPr>
        <w:pStyle w:val="21"/>
        <w:spacing w:after="0" w:line="360" w:lineRule="auto"/>
        <w:ind w:left="0" w:firstLine="600"/>
        <w:jc w:val="both"/>
        <w:rPr>
          <w:sz w:val="28"/>
          <w:szCs w:val="28"/>
          <w:lang w:val="uz-Cyrl-UZ"/>
        </w:rPr>
      </w:pPr>
      <w:r w:rsidRPr="0046023A">
        <w:rPr>
          <w:sz w:val="28"/>
          <w:szCs w:val="28"/>
        </w:rPr>
        <w:lastRenderedPageBreak/>
        <w:t>Фарзандликка олувчилар ва фарзандликка олинувчилар умумий асосларда боқувчисини йўқотганлик пенсияси олишга ҳақли бўладилар.</w:t>
      </w:r>
    </w:p>
    <w:p w:rsidR="00D64643" w:rsidRPr="001A5C87" w:rsidRDefault="00D64643" w:rsidP="00D64643">
      <w:pPr>
        <w:pStyle w:val="21"/>
        <w:spacing w:after="0" w:line="360" w:lineRule="auto"/>
        <w:ind w:left="0" w:firstLine="600"/>
        <w:jc w:val="both"/>
        <w:rPr>
          <w:sz w:val="28"/>
          <w:szCs w:val="28"/>
          <w:lang w:val="uz-Cyrl-UZ"/>
        </w:rPr>
      </w:pPr>
    </w:p>
    <w:p w:rsidR="00D64643" w:rsidRPr="000D4279" w:rsidRDefault="008C7A06" w:rsidP="00D64643">
      <w:pPr>
        <w:pStyle w:val="21"/>
        <w:spacing w:after="0" w:line="240" w:lineRule="auto"/>
        <w:ind w:left="0" w:firstLine="600"/>
        <w:jc w:val="center"/>
        <w:rPr>
          <w:b/>
          <w:sz w:val="28"/>
          <w:szCs w:val="28"/>
          <w:lang w:val="uz-Cyrl-UZ"/>
        </w:rPr>
      </w:pPr>
      <w:r>
        <w:rPr>
          <w:b/>
          <w:sz w:val="28"/>
          <w:szCs w:val="28"/>
          <w:lang w:val="uz-Cyrl-UZ"/>
        </w:rPr>
        <w:t>7</w:t>
      </w:r>
      <w:r w:rsidR="00D64643">
        <w:rPr>
          <w:b/>
          <w:sz w:val="28"/>
          <w:szCs w:val="28"/>
          <w:lang w:val="uz-Cyrl-UZ"/>
        </w:rPr>
        <w:t xml:space="preserve">.6 </w:t>
      </w:r>
      <w:r w:rsidR="00D64643" w:rsidRPr="000D4279">
        <w:rPr>
          <w:b/>
          <w:sz w:val="28"/>
          <w:szCs w:val="28"/>
          <w:lang w:val="uz-Cyrl-UZ"/>
        </w:rPr>
        <w:t xml:space="preserve"> Боқувчисини йўқотганлик пенсиясининг миқдори</w:t>
      </w:r>
    </w:p>
    <w:p w:rsidR="00D64643" w:rsidRPr="001A5C87" w:rsidRDefault="00D64643" w:rsidP="00D64643">
      <w:pPr>
        <w:pStyle w:val="21"/>
        <w:spacing w:after="0" w:line="240" w:lineRule="auto"/>
        <w:ind w:left="0" w:firstLine="600"/>
        <w:jc w:val="both"/>
        <w:rPr>
          <w:b/>
          <w:i/>
          <w:sz w:val="28"/>
          <w:szCs w:val="28"/>
          <w:lang w:val="uz-Cyrl-UZ"/>
        </w:rPr>
      </w:pPr>
    </w:p>
    <w:p w:rsidR="00D64643" w:rsidRPr="0001763D" w:rsidRDefault="00D64643" w:rsidP="00D64643">
      <w:pPr>
        <w:pStyle w:val="21"/>
        <w:spacing w:after="0" w:line="360" w:lineRule="auto"/>
        <w:ind w:left="0" w:firstLine="600"/>
        <w:jc w:val="both"/>
        <w:rPr>
          <w:sz w:val="28"/>
          <w:szCs w:val="28"/>
          <w:lang w:val="uz-Cyrl-UZ"/>
        </w:rPr>
      </w:pPr>
      <w:r w:rsidRPr="0001763D">
        <w:rPr>
          <w:sz w:val="28"/>
          <w:szCs w:val="28"/>
          <w:lang w:val="uz-Cyrl-UZ"/>
        </w:rPr>
        <w:t>Ўзбекистонни ҳимоя қилиш пайтида ва бошқа ҳарбий ҳаракатлар пайтидаги яраланиш, контузия ёки жароҳатлардан вафот этган ҳарбий хизматчилар (Ички ишлар вазирлиги Миллий хавфсизлик хизмати ва бошқа ҳарбий органларнинг ходимлари)нинг пенсия олишга ҳақли бўлган меҳнатга яроқсиз ҳар бир оила аъзосига марҳум ҳарбий хизматчи ойлик маошининг 40 фоизи миқдорида пенсия тайинланади.</w:t>
      </w:r>
    </w:p>
    <w:p w:rsidR="00D64643" w:rsidRPr="0001763D" w:rsidRDefault="00D64643" w:rsidP="00D64643">
      <w:pPr>
        <w:pStyle w:val="21"/>
        <w:spacing w:after="0" w:line="360" w:lineRule="auto"/>
        <w:ind w:left="0" w:firstLine="600"/>
        <w:jc w:val="both"/>
        <w:rPr>
          <w:sz w:val="28"/>
          <w:szCs w:val="28"/>
          <w:lang w:val="uz-Cyrl-UZ"/>
        </w:rPr>
      </w:pPr>
      <w:r w:rsidRPr="0001763D">
        <w:rPr>
          <w:sz w:val="28"/>
          <w:szCs w:val="28"/>
          <w:lang w:val="uz-Cyrl-UZ"/>
        </w:rPr>
        <w:t>харбий хизмат ва ҳарбий бурчни бажариш билан боғлиқ бўлмаган сабаблар туфайли вафот этган ҳарбий хизматчиларнинг қарамоғида бўлган меҳнатга яроқсиз оила аъзоларининг ҳар бирига марҳум ҳарбий хизматчи ойлик маошининг 30 фоизи миқдорида пенсия тайинланади.</w:t>
      </w:r>
    </w:p>
    <w:p w:rsidR="00D64643" w:rsidRPr="0001763D" w:rsidRDefault="00D64643" w:rsidP="00D64643">
      <w:pPr>
        <w:pStyle w:val="21"/>
        <w:spacing w:after="0" w:line="360" w:lineRule="auto"/>
        <w:ind w:left="0" w:firstLine="600"/>
        <w:jc w:val="both"/>
        <w:rPr>
          <w:sz w:val="28"/>
          <w:szCs w:val="28"/>
          <w:lang w:val="uz-Cyrl-UZ"/>
        </w:rPr>
      </w:pPr>
      <w:r w:rsidRPr="0001763D">
        <w:rPr>
          <w:sz w:val="28"/>
          <w:szCs w:val="28"/>
          <w:lang w:val="uz-Cyrl-UZ"/>
        </w:rPr>
        <w:t>харбий хизматчи оила аъзоларига тайинланадиган боқувчисини йўқотганлик пенсиясининг энг кам миқдорлари қонун ҳужжатларида белгиланган (ҳарбий хизматчиларнинг пенсия таъминоти тўғрисида»ги қонуннинг 40-моддаси).</w:t>
      </w:r>
    </w:p>
    <w:p w:rsidR="00D64643" w:rsidRPr="0001763D" w:rsidRDefault="00D64643" w:rsidP="00D64643">
      <w:pPr>
        <w:pStyle w:val="21"/>
        <w:spacing w:after="0" w:line="360" w:lineRule="auto"/>
        <w:ind w:left="0" w:firstLine="600"/>
        <w:jc w:val="both"/>
        <w:rPr>
          <w:sz w:val="28"/>
          <w:szCs w:val="28"/>
          <w:lang w:val="uz-Cyrl-UZ"/>
        </w:rPr>
      </w:pPr>
      <w:r w:rsidRPr="0001763D">
        <w:rPr>
          <w:sz w:val="28"/>
          <w:szCs w:val="28"/>
          <w:lang w:val="uz-Cyrl-UZ"/>
        </w:rPr>
        <w:t>харбий хизматчи оила аъзоларига ягона пенсия тайинланади ва ҳар бир оила аъзоси талаби билан умумий боқувчисини йўқотганлик пенсиясидан тегишли ҳисса ажратиб берилиши мумкин.</w:t>
      </w:r>
    </w:p>
    <w:p w:rsidR="00D64643" w:rsidRPr="0001763D" w:rsidRDefault="00D64643" w:rsidP="00D64643">
      <w:pPr>
        <w:pStyle w:val="21"/>
        <w:spacing w:after="0" w:line="360" w:lineRule="auto"/>
        <w:ind w:left="0" w:firstLine="600"/>
        <w:jc w:val="both"/>
        <w:rPr>
          <w:spacing w:val="-6"/>
          <w:sz w:val="28"/>
          <w:szCs w:val="28"/>
          <w:lang w:val="uz-Cyrl-UZ"/>
        </w:rPr>
      </w:pPr>
      <w:r w:rsidRPr="0001763D">
        <w:rPr>
          <w:spacing w:val="-6"/>
          <w:sz w:val="28"/>
          <w:szCs w:val="28"/>
          <w:lang w:val="uz-Cyrl-UZ"/>
        </w:rPr>
        <w:t>харбий хизматчиларга ва уларнинг оила аъзоларига пенсиялар тайинлаш тартиби, муддатлари ҳамда пенсияларнинг тўланиш тартиблари «</w:t>
      </w:r>
      <w:r w:rsidRPr="0046023A">
        <w:rPr>
          <w:spacing w:val="-6"/>
          <w:sz w:val="28"/>
          <w:szCs w:val="28"/>
          <w:lang w:val="uz-Cyrl-UZ"/>
        </w:rPr>
        <w:t>Ҳ</w:t>
      </w:r>
      <w:r w:rsidRPr="0001763D">
        <w:rPr>
          <w:spacing w:val="-6"/>
          <w:sz w:val="28"/>
          <w:szCs w:val="28"/>
          <w:lang w:val="uz-Cyrl-UZ"/>
        </w:rPr>
        <w:t>арбий хизматчиларнинг пенсия таъминоти тўғрисида»ги қонунда (қонуннинг VI (51-54-моддалари) ва VII (55-63-моддалари) бўлимларида ҳамда тегишли ҳарбий идора (Мудофаа вазирлиги, Ички ишлар вазирлиги, Миллий хавфсизлик хизмати ва бошқалар) томонидан қабул қилинадиган идоравий меъёрий ҳужжатлар билан</w:t>
      </w:r>
      <w:r w:rsidRPr="0046023A">
        <w:rPr>
          <w:rStyle w:val="a8"/>
          <w:spacing w:val="-6"/>
          <w:sz w:val="28"/>
          <w:szCs w:val="28"/>
        </w:rPr>
        <w:footnoteReference w:id="70"/>
      </w:r>
      <w:r w:rsidRPr="0001763D">
        <w:rPr>
          <w:spacing w:val="-6"/>
          <w:sz w:val="28"/>
          <w:szCs w:val="28"/>
          <w:lang w:val="uz-Cyrl-UZ"/>
        </w:rPr>
        <w:t xml:space="preserve"> тартибга солинади.</w:t>
      </w:r>
    </w:p>
    <w:p w:rsidR="00D64643" w:rsidRPr="0046023A" w:rsidRDefault="00D64643" w:rsidP="00D64643">
      <w:pPr>
        <w:pStyle w:val="21"/>
        <w:spacing w:after="0" w:line="360" w:lineRule="auto"/>
        <w:ind w:left="0" w:firstLine="600"/>
        <w:jc w:val="both"/>
        <w:rPr>
          <w:sz w:val="32"/>
          <w:szCs w:val="28"/>
          <w:lang w:val="uz-Cyrl-UZ"/>
        </w:rPr>
      </w:pPr>
      <w:r w:rsidRPr="0001763D">
        <w:rPr>
          <w:sz w:val="28"/>
          <w:szCs w:val="28"/>
          <w:lang w:val="uz-Cyrl-UZ"/>
        </w:rPr>
        <w:lastRenderedPageBreak/>
        <w:t>харбий хизматчи ёки унинг оила аъзолари ҳарбий хизмат пенсияси ўрнига ўз хоҳишлари билан умумий (фуқаролик) пенсияларини олишга ҳам ҳақли бўладилар</w:t>
      </w:r>
      <w:r w:rsidRPr="0001763D">
        <w:rPr>
          <w:sz w:val="32"/>
          <w:szCs w:val="28"/>
          <w:lang w:val="uz-Cyrl-UZ"/>
        </w:rPr>
        <w:t>.</w:t>
      </w:r>
    </w:p>
    <w:p w:rsidR="00D64643" w:rsidRPr="008C7A06" w:rsidRDefault="00D64643" w:rsidP="00D64643">
      <w:pPr>
        <w:pStyle w:val="21"/>
        <w:spacing w:after="0" w:line="360" w:lineRule="auto"/>
        <w:ind w:left="0" w:firstLine="600"/>
        <w:jc w:val="both"/>
        <w:rPr>
          <w:b/>
          <w:sz w:val="28"/>
          <w:szCs w:val="28"/>
          <w:lang w:val="uz-Cyrl-UZ"/>
        </w:rPr>
      </w:pPr>
    </w:p>
    <w:p w:rsidR="00D64643" w:rsidRPr="008C7A06" w:rsidRDefault="00D64643" w:rsidP="00D64643">
      <w:pPr>
        <w:pStyle w:val="21"/>
        <w:spacing w:after="0" w:line="240" w:lineRule="auto"/>
        <w:ind w:left="0" w:firstLine="600"/>
        <w:jc w:val="both"/>
        <w:rPr>
          <w:i/>
          <w:sz w:val="28"/>
          <w:szCs w:val="28"/>
          <w:lang w:val="uz-Cyrl-UZ"/>
        </w:rPr>
      </w:pPr>
      <w:r w:rsidRPr="008C7A06">
        <w:rPr>
          <w:b/>
          <w:i/>
          <w:sz w:val="28"/>
          <w:szCs w:val="28"/>
          <w:lang w:val="uz-Cyrl-UZ"/>
        </w:rPr>
        <w:t>К  А  Л  И  Т     С  Ў  З  Л  А</w:t>
      </w:r>
      <w:r w:rsidRPr="008C7A06">
        <w:rPr>
          <w:i/>
          <w:sz w:val="28"/>
          <w:szCs w:val="28"/>
          <w:lang w:val="uz-Cyrl-UZ"/>
        </w:rPr>
        <w:t xml:space="preserve">  Р. Пенсия тайинлашни сўраб мурожаат қилиш. Пенсия тайинлаш учун зарур ҳужжатлар. Пенсия тайнловчи органлар. Ишлаётган ходимларга пенсия тайинлаш. Пенсия тайинлашга оид ҳужжатларни кўриб чиқиш . Пенсия тайинлашни рад этиш.Харбий ҳизматчига ёки унинг оила аъзоларига пенсия тайинлаш</w:t>
      </w:r>
      <w:r w:rsidRPr="008C7A06">
        <w:rPr>
          <w:b/>
          <w:i/>
          <w:sz w:val="28"/>
          <w:szCs w:val="28"/>
          <w:lang w:val="uz-Cyrl-UZ"/>
        </w:rPr>
        <w:t>.</w:t>
      </w:r>
      <w:r w:rsidRPr="008C7A06">
        <w:rPr>
          <w:i/>
          <w:sz w:val="28"/>
          <w:szCs w:val="28"/>
          <w:lang w:val="uz-Cyrl-UZ"/>
        </w:rPr>
        <w:t xml:space="preserve"> </w:t>
      </w:r>
    </w:p>
    <w:p w:rsidR="00D64643" w:rsidRPr="008C7A06" w:rsidRDefault="00D64643" w:rsidP="00D64643">
      <w:pPr>
        <w:pStyle w:val="21"/>
        <w:spacing w:after="0" w:line="360" w:lineRule="auto"/>
        <w:ind w:left="0" w:firstLine="600"/>
        <w:jc w:val="both"/>
        <w:rPr>
          <w:sz w:val="28"/>
          <w:szCs w:val="28"/>
          <w:lang w:val="uz-Cyrl-UZ"/>
        </w:rPr>
      </w:pPr>
    </w:p>
    <w:p w:rsidR="00D64643" w:rsidRPr="008C7A06" w:rsidRDefault="00D64643" w:rsidP="00D64643">
      <w:pPr>
        <w:pStyle w:val="21"/>
        <w:spacing w:after="0" w:line="360" w:lineRule="auto"/>
        <w:ind w:left="0" w:firstLine="600"/>
        <w:jc w:val="both"/>
        <w:rPr>
          <w:b/>
          <w:sz w:val="28"/>
          <w:szCs w:val="28"/>
          <w:lang w:val="uz-Cyrl-UZ"/>
        </w:rPr>
      </w:pPr>
      <w:r w:rsidRPr="008C7A06">
        <w:rPr>
          <w:b/>
          <w:sz w:val="28"/>
          <w:szCs w:val="28"/>
          <w:lang w:val="uz-Cyrl-UZ"/>
        </w:rPr>
        <w:t>НАЗОРАТ  САВОЛЛАРИ:</w:t>
      </w:r>
    </w:p>
    <w:p w:rsidR="00D64643" w:rsidRPr="008C7A06" w:rsidRDefault="00D64643" w:rsidP="00792CF8">
      <w:pPr>
        <w:pStyle w:val="21"/>
        <w:numPr>
          <w:ilvl w:val="0"/>
          <w:numId w:val="19"/>
        </w:numPr>
        <w:tabs>
          <w:tab w:val="clear" w:pos="1695"/>
          <w:tab w:val="num" w:pos="-180"/>
        </w:tabs>
        <w:spacing w:after="0" w:line="240" w:lineRule="auto"/>
        <w:ind w:left="-180" w:hanging="180"/>
        <w:jc w:val="both"/>
        <w:rPr>
          <w:i/>
          <w:sz w:val="28"/>
          <w:szCs w:val="28"/>
          <w:lang w:val="uz-Cyrl-UZ"/>
        </w:rPr>
      </w:pPr>
      <w:r w:rsidRPr="008C7A06">
        <w:rPr>
          <w:i/>
          <w:sz w:val="28"/>
          <w:szCs w:val="28"/>
          <w:lang w:val="uz-Cyrl-UZ"/>
        </w:rPr>
        <w:t>Пенсия тайинлашни сўраб қачон мурожаат қилиш мумкин ?</w:t>
      </w:r>
    </w:p>
    <w:p w:rsidR="00D64643" w:rsidRPr="008C7A06" w:rsidRDefault="00D64643" w:rsidP="00792CF8">
      <w:pPr>
        <w:pStyle w:val="21"/>
        <w:numPr>
          <w:ilvl w:val="0"/>
          <w:numId w:val="19"/>
        </w:numPr>
        <w:tabs>
          <w:tab w:val="clear" w:pos="1695"/>
          <w:tab w:val="num" w:pos="-180"/>
        </w:tabs>
        <w:spacing w:after="0" w:line="240" w:lineRule="auto"/>
        <w:ind w:left="-180" w:hanging="180"/>
        <w:jc w:val="both"/>
        <w:rPr>
          <w:i/>
          <w:sz w:val="28"/>
          <w:szCs w:val="28"/>
          <w:lang w:val="uz-Cyrl-UZ"/>
        </w:rPr>
      </w:pPr>
      <w:r w:rsidRPr="008C7A06">
        <w:rPr>
          <w:i/>
          <w:sz w:val="28"/>
          <w:szCs w:val="28"/>
          <w:lang w:val="uz-Cyrl-UZ"/>
        </w:rPr>
        <w:t>Пенсия тайинлаш ҳақидаги аризага қайси ҳужжатлар илова қилинади ?</w:t>
      </w:r>
    </w:p>
    <w:p w:rsidR="00D64643" w:rsidRPr="008C7A06" w:rsidRDefault="00D64643" w:rsidP="00792CF8">
      <w:pPr>
        <w:pStyle w:val="21"/>
        <w:numPr>
          <w:ilvl w:val="0"/>
          <w:numId w:val="19"/>
        </w:numPr>
        <w:tabs>
          <w:tab w:val="clear" w:pos="1695"/>
          <w:tab w:val="num" w:pos="-180"/>
        </w:tabs>
        <w:spacing w:after="0" w:line="240" w:lineRule="auto"/>
        <w:ind w:left="-180" w:hanging="180"/>
        <w:jc w:val="both"/>
        <w:rPr>
          <w:i/>
          <w:sz w:val="28"/>
          <w:szCs w:val="28"/>
          <w:lang w:val="uz-Cyrl-UZ"/>
        </w:rPr>
      </w:pPr>
      <w:r w:rsidRPr="008C7A06">
        <w:rPr>
          <w:i/>
          <w:sz w:val="28"/>
          <w:szCs w:val="28"/>
          <w:lang w:val="uz-Cyrl-UZ"/>
        </w:rPr>
        <w:t>Пенсиялар қайси давлат органи томонидан тайинланади ?</w:t>
      </w:r>
    </w:p>
    <w:p w:rsidR="00D64643" w:rsidRPr="008C7A06" w:rsidRDefault="00D64643" w:rsidP="00792CF8">
      <w:pPr>
        <w:pStyle w:val="21"/>
        <w:numPr>
          <w:ilvl w:val="0"/>
          <w:numId w:val="19"/>
        </w:numPr>
        <w:tabs>
          <w:tab w:val="clear" w:pos="1695"/>
          <w:tab w:val="num" w:pos="-180"/>
        </w:tabs>
        <w:spacing w:after="0" w:line="240" w:lineRule="auto"/>
        <w:ind w:left="-180" w:hanging="180"/>
        <w:jc w:val="both"/>
        <w:rPr>
          <w:i/>
          <w:sz w:val="28"/>
          <w:szCs w:val="28"/>
          <w:lang w:val="uz-Cyrl-UZ"/>
        </w:rPr>
      </w:pPr>
      <w:r w:rsidRPr="008C7A06">
        <w:rPr>
          <w:i/>
          <w:sz w:val="28"/>
          <w:szCs w:val="28"/>
          <w:lang w:val="uz-Cyrl-UZ"/>
        </w:rPr>
        <w:t>Ишлаётган ходимлар учун пенсия тайинлаш ҳақидаги ҳужжатлар ким томонидан тақдим қилинади ?</w:t>
      </w:r>
    </w:p>
    <w:p w:rsidR="00D64643" w:rsidRPr="008C7A06" w:rsidRDefault="00D64643" w:rsidP="00792CF8">
      <w:pPr>
        <w:pStyle w:val="21"/>
        <w:numPr>
          <w:ilvl w:val="0"/>
          <w:numId w:val="19"/>
        </w:numPr>
        <w:tabs>
          <w:tab w:val="clear" w:pos="1695"/>
          <w:tab w:val="num" w:pos="-180"/>
        </w:tabs>
        <w:spacing w:after="0" w:line="240" w:lineRule="auto"/>
        <w:ind w:left="-180" w:hanging="180"/>
        <w:jc w:val="both"/>
        <w:rPr>
          <w:i/>
          <w:sz w:val="28"/>
          <w:szCs w:val="28"/>
          <w:lang w:val="uz-Cyrl-UZ"/>
        </w:rPr>
      </w:pPr>
      <w:r w:rsidRPr="008C7A06">
        <w:rPr>
          <w:i/>
          <w:sz w:val="28"/>
          <w:szCs w:val="28"/>
          <w:lang w:val="uz-Cyrl-UZ"/>
        </w:rPr>
        <w:t>Пенся тайинлашга оид ҳужжатлар қанса муддат ичида кўриб чиқилиши лозим ?</w:t>
      </w:r>
    </w:p>
    <w:p w:rsidR="00D64643" w:rsidRPr="008C7A06" w:rsidRDefault="00D64643" w:rsidP="00792CF8">
      <w:pPr>
        <w:pStyle w:val="21"/>
        <w:numPr>
          <w:ilvl w:val="0"/>
          <w:numId w:val="19"/>
        </w:numPr>
        <w:tabs>
          <w:tab w:val="clear" w:pos="1695"/>
          <w:tab w:val="num" w:pos="-180"/>
        </w:tabs>
        <w:spacing w:after="0" w:line="240" w:lineRule="auto"/>
        <w:ind w:left="-180" w:hanging="180"/>
        <w:jc w:val="both"/>
        <w:rPr>
          <w:i/>
          <w:sz w:val="28"/>
          <w:szCs w:val="28"/>
          <w:lang w:val="uz-Cyrl-UZ"/>
        </w:rPr>
      </w:pPr>
      <w:r w:rsidRPr="008C7A06">
        <w:rPr>
          <w:i/>
          <w:sz w:val="28"/>
          <w:szCs w:val="28"/>
          <w:lang w:val="uz-Cyrl-UZ"/>
        </w:rPr>
        <w:t>Ҳарбий хизматчига ёки унинг оила аъзоларига песия ким томонидан тайинланади ?</w:t>
      </w:r>
    </w:p>
    <w:p w:rsidR="00D64643" w:rsidRPr="008C7A06" w:rsidRDefault="00D64643" w:rsidP="00792CF8">
      <w:pPr>
        <w:pStyle w:val="21"/>
        <w:numPr>
          <w:ilvl w:val="0"/>
          <w:numId w:val="19"/>
        </w:numPr>
        <w:tabs>
          <w:tab w:val="clear" w:pos="1695"/>
          <w:tab w:val="num" w:pos="-180"/>
        </w:tabs>
        <w:spacing w:after="0" w:line="240" w:lineRule="auto"/>
        <w:ind w:left="-180" w:hanging="180"/>
        <w:jc w:val="both"/>
        <w:rPr>
          <w:i/>
          <w:sz w:val="28"/>
          <w:szCs w:val="28"/>
          <w:lang w:val="uz-Cyrl-UZ"/>
        </w:rPr>
      </w:pPr>
      <w:r w:rsidRPr="008C7A06">
        <w:rPr>
          <w:i/>
          <w:sz w:val="28"/>
          <w:szCs w:val="28"/>
          <w:lang w:val="uz-Cyrl-UZ"/>
        </w:rPr>
        <w:t>Пенсия тайинлаш чоғида ўртача ойлик иш ҳақи қандай ҳисобланади ?</w:t>
      </w:r>
    </w:p>
    <w:p w:rsidR="00D64643" w:rsidRPr="008C7A06" w:rsidRDefault="00D64643" w:rsidP="00792CF8">
      <w:pPr>
        <w:pStyle w:val="21"/>
        <w:numPr>
          <w:ilvl w:val="0"/>
          <w:numId w:val="19"/>
        </w:numPr>
        <w:tabs>
          <w:tab w:val="clear" w:pos="1695"/>
          <w:tab w:val="num" w:pos="-180"/>
        </w:tabs>
        <w:spacing w:after="0" w:line="240" w:lineRule="auto"/>
        <w:ind w:left="-180" w:hanging="180"/>
        <w:jc w:val="both"/>
        <w:rPr>
          <w:i/>
          <w:sz w:val="28"/>
          <w:szCs w:val="28"/>
          <w:lang w:val="uz-Cyrl-UZ"/>
        </w:rPr>
      </w:pPr>
      <w:r w:rsidRPr="008C7A06">
        <w:rPr>
          <w:i/>
          <w:sz w:val="28"/>
          <w:szCs w:val="28"/>
          <w:lang w:val="uz-Cyrl-UZ"/>
        </w:rPr>
        <w:t>Ишни тўхтатган шахсларга ва якка тадбиркор фуқароларга пенсия қандай тайинланади ?</w:t>
      </w:r>
    </w:p>
    <w:p w:rsidR="00D64643" w:rsidRPr="008C7A06" w:rsidRDefault="00D64643" w:rsidP="00792CF8">
      <w:pPr>
        <w:pStyle w:val="21"/>
        <w:numPr>
          <w:ilvl w:val="0"/>
          <w:numId w:val="19"/>
        </w:numPr>
        <w:tabs>
          <w:tab w:val="clear" w:pos="1695"/>
          <w:tab w:val="num" w:pos="-180"/>
        </w:tabs>
        <w:spacing w:after="0" w:line="240" w:lineRule="auto"/>
        <w:ind w:left="-180" w:hanging="180"/>
        <w:jc w:val="both"/>
        <w:rPr>
          <w:i/>
          <w:sz w:val="28"/>
          <w:szCs w:val="28"/>
          <w:lang w:val="uz-Cyrl-UZ"/>
        </w:rPr>
      </w:pPr>
      <w:r w:rsidRPr="008C7A06">
        <w:rPr>
          <w:i/>
          <w:sz w:val="28"/>
          <w:szCs w:val="28"/>
          <w:lang w:val="uz-Cyrl-UZ"/>
        </w:rPr>
        <w:t>Тайинланган пенсияларни тўлаш тартиби қандай ?</w:t>
      </w:r>
    </w:p>
    <w:p w:rsidR="00D64643" w:rsidRPr="008C7A06" w:rsidRDefault="00D64643" w:rsidP="00792CF8">
      <w:pPr>
        <w:pStyle w:val="21"/>
        <w:numPr>
          <w:ilvl w:val="0"/>
          <w:numId w:val="19"/>
        </w:numPr>
        <w:tabs>
          <w:tab w:val="clear" w:pos="1695"/>
          <w:tab w:val="num" w:pos="-180"/>
        </w:tabs>
        <w:spacing w:after="0" w:line="240" w:lineRule="auto"/>
        <w:ind w:left="-180" w:hanging="180"/>
        <w:jc w:val="both"/>
        <w:rPr>
          <w:i/>
          <w:sz w:val="28"/>
          <w:szCs w:val="28"/>
          <w:lang w:val="uz-Cyrl-UZ"/>
        </w:rPr>
      </w:pPr>
      <w:r w:rsidRPr="008C7A06">
        <w:rPr>
          <w:i/>
          <w:sz w:val="28"/>
          <w:szCs w:val="28"/>
          <w:lang w:val="uz-Cyrl-UZ"/>
        </w:rPr>
        <w:t>Ишни давом эттираётган пенсионерларга пенсия тшлаш қандай тартибда амалга оширилади ?</w:t>
      </w:r>
    </w:p>
    <w:p w:rsidR="00D64643" w:rsidRPr="008C7A06" w:rsidRDefault="00D64643" w:rsidP="00792CF8">
      <w:pPr>
        <w:pStyle w:val="21"/>
        <w:numPr>
          <w:ilvl w:val="0"/>
          <w:numId w:val="19"/>
        </w:numPr>
        <w:tabs>
          <w:tab w:val="clear" w:pos="1695"/>
          <w:tab w:val="num" w:pos="-180"/>
        </w:tabs>
        <w:spacing w:after="0" w:line="240" w:lineRule="auto"/>
        <w:ind w:left="-180" w:hanging="180"/>
        <w:jc w:val="both"/>
        <w:rPr>
          <w:i/>
          <w:sz w:val="28"/>
          <w:szCs w:val="28"/>
          <w:lang w:val="uz-Cyrl-UZ"/>
        </w:rPr>
      </w:pPr>
      <w:r w:rsidRPr="008C7A06">
        <w:rPr>
          <w:i/>
          <w:sz w:val="28"/>
          <w:szCs w:val="28"/>
          <w:lang w:val="uz-Cyrl-UZ"/>
        </w:rPr>
        <w:t>Пенсиялардан чегирма қилиш қандай тартибда амалга оширилиши мумкин ?</w:t>
      </w:r>
    </w:p>
    <w:p w:rsidR="00D64643" w:rsidRPr="008C7A06" w:rsidRDefault="00D64643" w:rsidP="00D64643">
      <w:pPr>
        <w:pStyle w:val="21"/>
        <w:tabs>
          <w:tab w:val="num" w:pos="-180"/>
        </w:tabs>
        <w:spacing w:after="0" w:line="360" w:lineRule="auto"/>
        <w:ind w:left="-180" w:hanging="180"/>
        <w:jc w:val="both"/>
        <w:rPr>
          <w:sz w:val="28"/>
          <w:szCs w:val="28"/>
          <w:lang w:val="uz-Cyrl-UZ"/>
        </w:rPr>
      </w:pPr>
      <w:r w:rsidRPr="008C7A06">
        <w:rPr>
          <w:i/>
          <w:sz w:val="28"/>
          <w:szCs w:val="28"/>
          <w:lang w:val="uz-Cyrl-UZ"/>
        </w:rPr>
        <w:t xml:space="preserve">            </w:t>
      </w:r>
      <w:r w:rsidRPr="008C7A06">
        <w:rPr>
          <w:sz w:val="28"/>
          <w:szCs w:val="28"/>
          <w:lang w:val="uz-Cyrl-UZ"/>
        </w:rPr>
        <w:t xml:space="preserve">      </w:t>
      </w:r>
    </w:p>
    <w:p w:rsidR="00D64643" w:rsidRDefault="00D64643" w:rsidP="00D64643">
      <w:pPr>
        <w:pStyle w:val="21"/>
        <w:spacing w:after="0" w:line="240" w:lineRule="auto"/>
        <w:ind w:left="0" w:firstLine="600"/>
        <w:jc w:val="center"/>
        <w:rPr>
          <w:sz w:val="32"/>
          <w:szCs w:val="28"/>
          <w:lang w:val="uz-Cyrl-UZ"/>
        </w:rPr>
      </w:pPr>
    </w:p>
    <w:p w:rsidR="00D64643" w:rsidRDefault="00D64643" w:rsidP="00D64643">
      <w:pPr>
        <w:pStyle w:val="21"/>
        <w:spacing w:after="0" w:line="240" w:lineRule="auto"/>
        <w:ind w:left="0" w:firstLine="600"/>
        <w:jc w:val="center"/>
        <w:rPr>
          <w:sz w:val="32"/>
          <w:szCs w:val="28"/>
          <w:lang w:val="uz-Cyrl-UZ"/>
        </w:rPr>
      </w:pPr>
    </w:p>
    <w:p w:rsidR="00D64643" w:rsidRPr="00B93C6A" w:rsidRDefault="008C7A06" w:rsidP="00D64643">
      <w:pPr>
        <w:pStyle w:val="21"/>
        <w:spacing w:after="0" w:line="240" w:lineRule="auto"/>
        <w:ind w:left="0" w:firstLine="600"/>
        <w:jc w:val="center"/>
        <w:rPr>
          <w:b/>
          <w:sz w:val="32"/>
          <w:szCs w:val="28"/>
          <w:lang w:val="uz-Cyrl-UZ"/>
        </w:rPr>
      </w:pPr>
      <w:r>
        <w:rPr>
          <w:b/>
          <w:sz w:val="32"/>
          <w:szCs w:val="28"/>
          <w:lang w:val="uz-Cyrl-UZ"/>
        </w:rPr>
        <w:t>8</w:t>
      </w:r>
      <w:r w:rsidR="00D64643" w:rsidRPr="00B93C6A">
        <w:rPr>
          <w:b/>
          <w:sz w:val="32"/>
          <w:szCs w:val="28"/>
          <w:lang w:val="uz-Cyrl-UZ"/>
        </w:rPr>
        <w:t>-мавзу.  Ижтимоий таъминот ҳуқуқида нафақалар</w:t>
      </w:r>
    </w:p>
    <w:p w:rsidR="00D64643" w:rsidRPr="00B93C6A" w:rsidRDefault="00D64643" w:rsidP="00D64643">
      <w:pPr>
        <w:pStyle w:val="21"/>
        <w:spacing w:after="0" w:line="360" w:lineRule="auto"/>
        <w:ind w:left="0" w:firstLine="600"/>
        <w:jc w:val="both"/>
        <w:rPr>
          <w:sz w:val="28"/>
          <w:szCs w:val="28"/>
          <w:lang w:val="uz-Cyrl-UZ"/>
        </w:rPr>
      </w:pPr>
    </w:p>
    <w:p w:rsidR="00D64643" w:rsidRPr="00B93C6A" w:rsidRDefault="008C7A06" w:rsidP="00D64643">
      <w:pPr>
        <w:pStyle w:val="21"/>
        <w:spacing w:after="0" w:line="240" w:lineRule="auto"/>
        <w:ind w:left="0" w:firstLine="600"/>
        <w:jc w:val="both"/>
        <w:rPr>
          <w:b/>
          <w:sz w:val="28"/>
          <w:szCs w:val="28"/>
          <w:lang w:val="uz-Cyrl-UZ"/>
        </w:rPr>
      </w:pPr>
      <w:r>
        <w:rPr>
          <w:b/>
          <w:sz w:val="28"/>
          <w:szCs w:val="28"/>
          <w:lang w:val="uz-Cyrl-UZ"/>
        </w:rPr>
        <w:t>8</w:t>
      </w:r>
      <w:r w:rsidR="00D64643" w:rsidRPr="00B93C6A">
        <w:rPr>
          <w:b/>
          <w:sz w:val="28"/>
          <w:szCs w:val="28"/>
          <w:lang w:val="uz-Cyrl-UZ"/>
        </w:rPr>
        <w:t>.1.</w:t>
      </w:r>
      <w:r w:rsidR="00D64643" w:rsidRPr="00B93C6A">
        <w:rPr>
          <w:sz w:val="28"/>
          <w:szCs w:val="28"/>
          <w:lang w:val="uz-Cyrl-UZ"/>
        </w:rPr>
        <w:t xml:space="preserve">   </w:t>
      </w:r>
      <w:r w:rsidR="00D64643" w:rsidRPr="00B93C6A">
        <w:rPr>
          <w:b/>
          <w:sz w:val="28"/>
          <w:szCs w:val="28"/>
          <w:lang w:val="uz-Cyrl-UZ"/>
        </w:rPr>
        <w:t>Нафақалар  тушунчаси, уларнинг умумий таснифи</w:t>
      </w:r>
    </w:p>
    <w:p w:rsidR="00D64643" w:rsidRPr="00B93C6A" w:rsidRDefault="00D64643" w:rsidP="00D64643">
      <w:pPr>
        <w:pStyle w:val="21"/>
        <w:spacing w:after="0" w:line="240" w:lineRule="auto"/>
        <w:ind w:left="0" w:firstLine="600"/>
        <w:jc w:val="both"/>
        <w:rPr>
          <w:b/>
          <w:sz w:val="28"/>
          <w:szCs w:val="28"/>
          <w:lang w:val="uz-Cyrl-UZ"/>
        </w:rPr>
      </w:pPr>
      <w:r w:rsidRPr="00B93C6A">
        <w:rPr>
          <w:b/>
          <w:sz w:val="28"/>
          <w:szCs w:val="28"/>
          <w:lang w:val="uz-Cyrl-UZ"/>
        </w:rPr>
        <w:t>ва ижтимоий таъминот ҳуқуқида тутган ўрни</w:t>
      </w:r>
    </w:p>
    <w:p w:rsidR="00D64643" w:rsidRPr="0046023A" w:rsidRDefault="00D64643" w:rsidP="00D64643">
      <w:pPr>
        <w:pStyle w:val="21"/>
        <w:spacing w:after="0" w:line="240" w:lineRule="auto"/>
        <w:ind w:left="0" w:firstLine="600"/>
        <w:jc w:val="both"/>
        <w:rPr>
          <w:b/>
          <w:i/>
          <w:sz w:val="32"/>
          <w:szCs w:val="28"/>
          <w:lang w:val="uz-Cyrl-UZ"/>
        </w:rPr>
      </w:pPr>
    </w:p>
    <w:p w:rsidR="00D64643" w:rsidRPr="0046023A" w:rsidRDefault="00D64643" w:rsidP="00D64643">
      <w:pPr>
        <w:pStyle w:val="21"/>
        <w:spacing w:after="0" w:line="360" w:lineRule="auto"/>
        <w:ind w:left="0" w:firstLine="600"/>
        <w:jc w:val="both"/>
        <w:rPr>
          <w:sz w:val="28"/>
          <w:szCs w:val="28"/>
          <w:lang w:val="uz-Cyrl-UZ"/>
        </w:rPr>
      </w:pPr>
      <w:r w:rsidRPr="0046023A">
        <w:rPr>
          <w:spacing w:val="-2"/>
          <w:sz w:val="28"/>
          <w:szCs w:val="28"/>
          <w:lang w:val="uz-Cyrl-UZ"/>
        </w:rPr>
        <w:t xml:space="preserve">Бозор муносабатлари қарор топиши шароитида аҳолини ижтимоий муҳофаза қилиш ва ижтимоий таъминоти шаклларидан бири – фуқароларга тайинланадиган ва тўланадиган нафақалардан иборат бўлиб, улар ўзининг миқёси ва кенг қамровлилиги жиҳатдан пенсиялардан кейин иккинчи ўринда </w:t>
      </w:r>
      <w:r w:rsidRPr="0046023A">
        <w:rPr>
          <w:spacing w:val="-2"/>
          <w:sz w:val="28"/>
          <w:szCs w:val="28"/>
          <w:lang w:val="uz-Cyrl-UZ"/>
        </w:rPr>
        <w:lastRenderedPageBreak/>
        <w:t xml:space="preserve">туради ва аҳолининг муайян ночор табақаларига аниқ </w:t>
      </w:r>
      <w:r w:rsidRPr="0046023A">
        <w:rPr>
          <w:sz w:val="28"/>
          <w:szCs w:val="28"/>
          <w:lang w:val="uz-Cyrl-UZ"/>
        </w:rPr>
        <w:t>йўналтирилганлиги, одатда эҳтиёжмандларга тайинланиши билан ажралиб туради.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Ўзбекистон Республикаси Президенти И.А.Каримов таъкидлаганидек: «Қанчалик қийин бўлмасин, давлат ва жамият пенсионерлар, серфарзанд оилалар, талабалар ҳамда аҳолининг кучли ижтимоий муҳофазага муҳтож бўлган бошқа табақалари хусусида ғамхўрлик қилишни бир дақиқа бўлса ҳам унутгани йўқ»</w:t>
      </w:r>
      <w:r w:rsidRPr="0046023A">
        <w:rPr>
          <w:rStyle w:val="a8"/>
          <w:sz w:val="28"/>
          <w:szCs w:val="28"/>
        </w:rPr>
        <w:footnoteReference w:id="71"/>
      </w:r>
      <w:r w:rsidRPr="0046023A">
        <w:rPr>
          <w:sz w:val="28"/>
          <w:szCs w:val="28"/>
          <w:lang w:val="uz-Cyrl-UZ"/>
        </w:rPr>
        <w:t xml:space="preserve">. </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Ўзбекистонда ижтимоий қўллаб-қувватлаш, нафақалар билан таъминлаш, ижтимоий ёрдам кўрсатиш тобора аҳолининг ночор қатламларига аниқроқ йўналтирилмоқда ва бунда фуқароларнинг ўзини ўзи бошқариш органларининг ўрни ва аҳамияти ҳамда ваколатлари мунтазам ошириб борилмоқда.</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 «Давлат, жамият ва шахс ўртасидаги муносабатлар демократик тус олмоқда, – деган эди Республика Президенти И.А.Каримов, – давлатга қарашли бўлмаган тузилмаларнинг ваколатлари кенгаймоқда. Уларнинг ижтимоий муносабатларни ривожлантиришда, жамиятни бошқаришда тутган ўрни тобора салмоқли ва фаол бўлиб бормоқда»</w:t>
      </w:r>
      <w:r w:rsidRPr="0046023A">
        <w:rPr>
          <w:rStyle w:val="a8"/>
          <w:sz w:val="28"/>
          <w:szCs w:val="28"/>
        </w:rPr>
        <w:footnoteReference w:id="72"/>
      </w:r>
      <w:r w:rsidRPr="0046023A">
        <w:rPr>
          <w:sz w:val="28"/>
          <w:szCs w:val="28"/>
          <w:lang w:val="uz-Cyrl-UZ"/>
        </w:rPr>
        <w:t>.</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Аҳолининг аниқ йўналтирилган ижтимоий қўллаб-қувватлашни кучайтиришга қаратилган қонунчилик фаолияти тобора кучайиб бораётгани  ва ўзининг зарурий ҳуқуқий базасига, бугунги кун талабларини ўзида акс эттирувчи қонунчилик тизимига эга экани билан диққатга сазовордир. Бунда айниқса Ўзбекистон Республикаси Президентининг 1996 йил 10 декабрдаги «Болали оилалар давлат томонидан қўллаб-қувватлашни янада кучайтириш тўғрисида»ги Фармони ва унинг асосида қабул қилинган ҳукумат қарорлари, Ўзбекистон Республикаси Президентининг 1999 йил 13 январдаги «Аҳолини аниқ йўналтирилган ижтимоий мадад билан таъминлашда фуқароларнинг ўзини ўзи бошқариш органлари ролини ошириш тўғрисида»ги Фармони, 2002 йил 25 январдаги «Аҳолини ижтимоий ҳимояга муҳтож қатламларини </w:t>
      </w:r>
      <w:r w:rsidRPr="0046023A">
        <w:rPr>
          <w:sz w:val="28"/>
          <w:szCs w:val="28"/>
          <w:lang w:val="uz-Cyrl-UZ"/>
        </w:rPr>
        <w:lastRenderedPageBreak/>
        <w:t>аниқ йўналтирилган тарзда қўллаб-қувватлашни кучайтириш тўғрисида»ги Фармони алоҳида ўрин тутади.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Кейинги йиллар давомида ҳам ахолини ижтимоий таъминлаш ва ижтимоий мухофаза қилиш шакли  сифатида нафақаларнинг ахамиятини оширишга эътибор қаратиб келинмоқда.</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Нафақа ижтимоий таъминот ҳуқуқига оид категория сифатида фуқароларга ёки оилага давлат ижтимоий суғуртаси маблағлари, давлат бюджети ҳамда бошқа махсус манбалардан пул шаклида, мунтазам равишда ёки бир марта кўрсатиладиган ижтимоий ёрдамдан иборат бўлиб, пенсиялардан фарқ қилади ва одатда ёрдамчи хусусиятга эга бўлади ҳамда фуқаро турмуш кечиришнинг асосий манбаи бўлиб ҳисобланмайди. Пенсияларга хос бўлган асосий хусусиятлар – пул шаклида берилиши, қайтариб олинмаслик шарти билан ва текинга берилиши кабилар нафақаларга ҳам хосдир.</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Пенсиялардан фарқли ўлароқ, нафақа вақтинчалик хусусиятга эга, турмуш даражасини таъминлашнинг қўшимча манбаи бўлиб саналади ва  тайинланишида </w:t>
      </w:r>
      <w:r w:rsidRPr="0046023A">
        <w:rPr>
          <w:spacing w:val="-2"/>
          <w:sz w:val="28"/>
          <w:szCs w:val="28"/>
          <w:lang w:val="uz-Cyrl-UZ"/>
        </w:rPr>
        <w:t xml:space="preserve">нафақа </w:t>
      </w:r>
      <w:r w:rsidRPr="0046023A">
        <w:rPr>
          <w:sz w:val="28"/>
          <w:szCs w:val="28"/>
          <w:lang w:val="uz-Cyrl-UZ"/>
        </w:rPr>
        <w:t>олувчининг аввалги меҳнат фаолияти ва меҳнат стажи ҳар доим ҳам унчалик катта аҳамиятга эга бўлмайди.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 Тўланиш манбаларига кўра нафақалар қуйидаги турларга бўлинади: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1. Давлат ижтимоий суғуртаси маблағларидан (бюджетдан ташқари Пенсия жамғармаси маблағларидан) тўланадиган ;</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2. Давлат бюджет маблағларидан тўланадиган ;</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3. Бошқа манбалардан тўланадиган нафақаларга бўлинади.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Даврийлигига кўра:</w:t>
      </w:r>
    </w:p>
    <w:p w:rsidR="00D64643" w:rsidRPr="0046023A" w:rsidRDefault="00D64643" w:rsidP="00792CF8">
      <w:pPr>
        <w:pStyle w:val="21"/>
        <w:numPr>
          <w:ilvl w:val="0"/>
          <w:numId w:val="5"/>
        </w:numPr>
        <w:spacing w:after="0" w:line="360" w:lineRule="auto"/>
        <w:ind w:left="0" w:firstLine="600"/>
        <w:jc w:val="both"/>
        <w:rPr>
          <w:sz w:val="28"/>
          <w:szCs w:val="28"/>
        </w:rPr>
      </w:pPr>
      <w:r w:rsidRPr="0046023A">
        <w:rPr>
          <w:sz w:val="28"/>
          <w:szCs w:val="28"/>
        </w:rPr>
        <w:t>Мунтазам тарзда узоқ муддат давомида тўланадиган ;</w:t>
      </w:r>
    </w:p>
    <w:p w:rsidR="00D64643" w:rsidRPr="0046023A" w:rsidRDefault="00D64643" w:rsidP="00792CF8">
      <w:pPr>
        <w:pStyle w:val="21"/>
        <w:numPr>
          <w:ilvl w:val="0"/>
          <w:numId w:val="5"/>
        </w:numPr>
        <w:spacing w:after="0" w:line="360" w:lineRule="auto"/>
        <w:ind w:left="0" w:firstLine="600"/>
        <w:jc w:val="both"/>
        <w:rPr>
          <w:sz w:val="28"/>
          <w:szCs w:val="28"/>
        </w:rPr>
      </w:pPr>
      <w:r w:rsidRPr="0046023A">
        <w:rPr>
          <w:sz w:val="28"/>
          <w:szCs w:val="28"/>
          <w:lang w:val="uz-Cyrl-UZ"/>
        </w:rPr>
        <w:t>Муайян муддат давомида тўланадиган ;</w:t>
      </w:r>
    </w:p>
    <w:p w:rsidR="00D64643" w:rsidRPr="0046023A" w:rsidRDefault="00D64643" w:rsidP="00792CF8">
      <w:pPr>
        <w:pStyle w:val="21"/>
        <w:numPr>
          <w:ilvl w:val="0"/>
          <w:numId w:val="5"/>
        </w:numPr>
        <w:spacing w:after="0" w:line="360" w:lineRule="auto"/>
        <w:ind w:left="0" w:firstLine="600"/>
        <w:jc w:val="both"/>
        <w:rPr>
          <w:sz w:val="28"/>
          <w:szCs w:val="28"/>
        </w:rPr>
      </w:pPr>
      <w:r w:rsidRPr="0046023A">
        <w:rPr>
          <w:sz w:val="28"/>
          <w:szCs w:val="28"/>
        </w:rPr>
        <w:t xml:space="preserve">Бир марта тўланадиган </w:t>
      </w:r>
      <w:r w:rsidRPr="0046023A">
        <w:rPr>
          <w:sz w:val="28"/>
          <w:szCs w:val="28"/>
          <w:lang w:val="uz-Cyrl-UZ"/>
        </w:rPr>
        <w:t>нафақалар</w:t>
      </w:r>
      <w:r w:rsidRPr="0046023A">
        <w:rPr>
          <w:sz w:val="28"/>
          <w:szCs w:val="28"/>
        </w:rPr>
        <w:t>га бўлинади.</w:t>
      </w:r>
    </w:p>
    <w:p w:rsidR="00D64643" w:rsidRPr="0046023A" w:rsidRDefault="00D64643" w:rsidP="00D64643">
      <w:pPr>
        <w:pStyle w:val="21"/>
        <w:spacing w:after="0" w:line="360" w:lineRule="auto"/>
        <w:ind w:left="0" w:firstLine="600"/>
        <w:jc w:val="both"/>
        <w:rPr>
          <w:sz w:val="28"/>
          <w:szCs w:val="28"/>
        </w:rPr>
      </w:pPr>
      <w:r w:rsidRPr="0046023A">
        <w:rPr>
          <w:spacing w:val="-2"/>
          <w:sz w:val="28"/>
          <w:szCs w:val="28"/>
          <w:lang w:val="uz-Cyrl-UZ"/>
        </w:rPr>
        <w:t>Нафақа</w:t>
      </w:r>
      <w:r w:rsidRPr="0046023A">
        <w:rPr>
          <w:sz w:val="28"/>
          <w:szCs w:val="28"/>
        </w:rPr>
        <w:t>ни олувчилар тоифасига кўра:</w:t>
      </w:r>
    </w:p>
    <w:p w:rsidR="00D64643" w:rsidRPr="0046023A" w:rsidRDefault="00D64643" w:rsidP="00792CF8">
      <w:pPr>
        <w:pStyle w:val="21"/>
        <w:numPr>
          <w:ilvl w:val="0"/>
          <w:numId w:val="6"/>
        </w:numPr>
        <w:spacing w:after="0" w:line="360" w:lineRule="auto"/>
        <w:ind w:left="0" w:firstLine="600"/>
        <w:jc w:val="both"/>
        <w:rPr>
          <w:sz w:val="28"/>
          <w:szCs w:val="28"/>
        </w:rPr>
      </w:pPr>
      <w:r w:rsidRPr="0046023A">
        <w:rPr>
          <w:sz w:val="28"/>
          <w:szCs w:val="28"/>
          <w:lang w:val="uz-Cyrl-UZ"/>
        </w:rPr>
        <w:t>Ф</w:t>
      </w:r>
      <w:r w:rsidRPr="0046023A">
        <w:rPr>
          <w:sz w:val="28"/>
          <w:szCs w:val="28"/>
        </w:rPr>
        <w:t>уқароларга тайинланадиган;</w:t>
      </w:r>
    </w:p>
    <w:p w:rsidR="00D64643" w:rsidRPr="0046023A" w:rsidRDefault="00D64643" w:rsidP="00792CF8">
      <w:pPr>
        <w:pStyle w:val="21"/>
        <w:numPr>
          <w:ilvl w:val="0"/>
          <w:numId w:val="6"/>
        </w:numPr>
        <w:spacing w:after="0" w:line="360" w:lineRule="auto"/>
        <w:ind w:left="0" w:firstLine="600"/>
        <w:jc w:val="both"/>
        <w:rPr>
          <w:sz w:val="28"/>
          <w:szCs w:val="28"/>
        </w:rPr>
      </w:pPr>
      <w:r w:rsidRPr="0046023A">
        <w:rPr>
          <w:sz w:val="28"/>
          <w:szCs w:val="28"/>
        </w:rPr>
        <w:t>Оилага</w:t>
      </w:r>
      <w:r w:rsidRPr="0046023A">
        <w:rPr>
          <w:sz w:val="28"/>
          <w:szCs w:val="28"/>
          <w:lang w:val="uz-Cyrl-UZ"/>
        </w:rPr>
        <w:t xml:space="preserve"> яхлит кўринишда</w:t>
      </w:r>
      <w:r w:rsidRPr="0046023A">
        <w:rPr>
          <w:sz w:val="28"/>
          <w:szCs w:val="28"/>
        </w:rPr>
        <w:t xml:space="preserve"> тайинланадиган</w:t>
      </w:r>
      <w:r w:rsidRPr="0046023A">
        <w:rPr>
          <w:sz w:val="28"/>
          <w:szCs w:val="28"/>
          <w:lang w:val="uz-Cyrl-UZ"/>
        </w:rPr>
        <w:t xml:space="preserve"> нафақалар</w:t>
      </w:r>
      <w:r w:rsidRPr="0046023A">
        <w:rPr>
          <w:sz w:val="28"/>
          <w:szCs w:val="28"/>
        </w:rPr>
        <w:t xml:space="preserve">  мавжуд.</w:t>
      </w:r>
    </w:p>
    <w:p w:rsidR="00D64643" w:rsidRPr="0046023A" w:rsidRDefault="00D64643" w:rsidP="00D64643">
      <w:pPr>
        <w:pStyle w:val="21"/>
        <w:spacing w:after="0" w:line="360" w:lineRule="auto"/>
        <w:ind w:left="0" w:firstLine="600"/>
        <w:jc w:val="both"/>
        <w:rPr>
          <w:sz w:val="28"/>
          <w:szCs w:val="28"/>
        </w:rPr>
      </w:pPr>
      <w:r w:rsidRPr="0046023A">
        <w:rPr>
          <w:sz w:val="28"/>
          <w:szCs w:val="28"/>
        </w:rPr>
        <w:t>Булардан ташқари,</w:t>
      </w:r>
      <w:r w:rsidRPr="0046023A">
        <w:rPr>
          <w:spacing w:val="-2"/>
          <w:sz w:val="28"/>
          <w:szCs w:val="28"/>
          <w:lang w:val="uz-Cyrl-UZ"/>
        </w:rPr>
        <w:t xml:space="preserve"> нафақа</w:t>
      </w:r>
      <w:r w:rsidRPr="0046023A">
        <w:rPr>
          <w:sz w:val="28"/>
          <w:szCs w:val="28"/>
        </w:rPr>
        <w:t>:</w:t>
      </w:r>
    </w:p>
    <w:p w:rsidR="00D64643" w:rsidRPr="0046023A" w:rsidRDefault="00D64643" w:rsidP="00792CF8">
      <w:pPr>
        <w:pStyle w:val="21"/>
        <w:numPr>
          <w:ilvl w:val="0"/>
          <w:numId w:val="7"/>
        </w:numPr>
        <w:spacing w:after="0" w:line="360" w:lineRule="auto"/>
        <w:ind w:left="0" w:firstLine="600"/>
        <w:jc w:val="both"/>
        <w:rPr>
          <w:sz w:val="28"/>
          <w:szCs w:val="28"/>
        </w:rPr>
      </w:pPr>
      <w:r w:rsidRPr="0046023A">
        <w:rPr>
          <w:sz w:val="28"/>
          <w:szCs w:val="28"/>
        </w:rPr>
        <w:lastRenderedPageBreak/>
        <w:t>корхона ва ташкилотларнинг ходимларига тўланадиган;</w:t>
      </w:r>
    </w:p>
    <w:p w:rsidR="00D64643" w:rsidRPr="0046023A" w:rsidRDefault="00D64643" w:rsidP="00792CF8">
      <w:pPr>
        <w:pStyle w:val="21"/>
        <w:numPr>
          <w:ilvl w:val="0"/>
          <w:numId w:val="7"/>
        </w:numPr>
        <w:spacing w:after="0" w:line="360" w:lineRule="auto"/>
        <w:ind w:left="0" w:firstLine="600"/>
        <w:jc w:val="both"/>
        <w:rPr>
          <w:sz w:val="28"/>
          <w:szCs w:val="28"/>
        </w:rPr>
      </w:pPr>
      <w:r w:rsidRPr="0046023A">
        <w:rPr>
          <w:sz w:val="28"/>
          <w:szCs w:val="28"/>
        </w:rPr>
        <w:t>болаларга тўланадиган;</w:t>
      </w:r>
    </w:p>
    <w:p w:rsidR="00D64643" w:rsidRPr="0046023A" w:rsidRDefault="00D64643" w:rsidP="00792CF8">
      <w:pPr>
        <w:pStyle w:val="21"/>
        <w:numPr>
          <w:ilvl w:val="0"/>
          <w:numId w:val="7"/>
        </w:numPr>
        <w:spacing w:after="0" w:line="360" w:lineRule="auto"/>
        <w:ind w:left="0" w:firstLine="600"/>
        <w:jc w:val="both"/>
        <w:rPr>
          <w:sz w:val="28"/>
          <w:szCs w:val="28"/>
        </w:rPr>
      </w:pPr>
      <w:r w:rsidRPr="0046023A">
        <w:rPr>
          <w:sz w:val="28"/>
          <w:szCs w:val="28"/>
        </w:rPr>
        <w:t>ногиронларга тўланадиган;</w:t>
      </w:r>
    </w:p>
    <w:p w:rsidR="00D64643" w:rsidRPr="0046023A" w:rsidRDefault="00D64643" w:rsidP="00792CF8">
      <w:pPr>
        <w:pStyle w:val="21"/>
        <w:numPr>
          <w:ilvl w:val="0"/>
          <w:numId w:val="7"/>
        </w:numPr>
        <w:spacing w:after="0" w:line="360" w:lineRule="auto"/>
        <w:ind w:left="0" w:firstLine="600"/>
        <w:jc w:val="both"/>
        <w:rPr>
          <w:sz w:val="28"/>
          <w:szCs w:val="28"/>
        </w:rPr>
      </w:pPr>
      <w:r w:rsidRPr="0046023A">
        <w:rPr>
          <w:sz w:val="28"/>
          <w:szCs w:val="28"/>
        </w:rPr>
        <w:t>ёлғиз қарияларга тўланадиган ва бошқа турдаги бўлиши мумкин.</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Нафақалар</w:t>
      </w:r>
      <w:r w:rsidRPr="0046023A">
        <w:rPr>
          <w:sz w:val="28"/>
          <w:szCs w:val="28"/>
        </w:rPr>
        <w:t>нинг турларини, уларни тайинлаш ва тўлашга оид қонунчилик қоидаларини билиш бу соҳада қонун</w:t>
      </w:r>
      <w:r w:rsidRPr="0046023A">
        <w:rPr>
          <w:sz w:val="28"/>
          <w:szCs w:val="28"/>
          <w:lang w:val="uz-Cyrl-UZ"/>
        </w:rPr>
        <w:t>ий</w:t>
      </w:r>
      <w:r w:rsidRPr="0046023A">
        <w:rPr>
          <w:sz w:val="28"/>
          <w:szCs w:val="28"/>
        </w:rPr>
        <w:t>ликн таъминланиши, ижтимоий адолат қарор топтирилишида катта аҳамиятга эга.</w:t>
      </w:r>
    </w:p>
    <w:p w:rsidR="00D64643" w:rsidRPr="0046023A" w:rsidRDefault="00D64643" w:rsidP="00D64643">
      <w:pPr>
        <w:pStyle w:val="21"/>
        <w:spacing w:after="0" w:line="360" w:lineRule="auto"/>
        <w:ind w:left="0" w:firstLine="600"/>
        <w:jc w:val="both"/>
        <w:rPr>
          <w:sz w:val="28"/>
          <w:szCs w:val="28"/>
          <w:lang w:val="uz-Cyrl-UZ"/>
        </w:rPr>
      </w:pPr>
    </w:p>
    <w:p w:rsidR="00D64643" w:rsidRPr="00B93C6A" w:rsidRDefault="008C7A06" w:rsidP="00792CF8">
      <w:pPr>
        <w:pStyle w:val="21"/>
        <w:numPr>
          <w:ilvl w:val="1"/>
          <w:numId w:val="15"/>
        </w:numPr>
        <w:spacing w:after="0" w:line="240" w:lineRule="auto"/>
        <w:jc w:val="center"/>
        <w:rPr>
          <w:b/>
          <w:sz w:val="28"/>
          <w:szCs w:val="28"/>
          <w:lang w:val="uz-Cyrl-UZ"/>
        </w:rPr>
      </w:pPr>
      <w:r>
        <w:rPr>
          <w:b/>
          <w:sz w:val="28"/>
          <w:szCs w:val="28"/>
          <w:lang w:val="uz-Cyrl-UZ"/>
        </w:rPr>
        <w:t>8</w:t>
      </w:r>
      <w:r w:rsidR="00D64643" w:rsidRPr="00B93C6A">
        <w:rPr>
          <w:b/>
          <w:sz w:val="28"/>
          <w:szCs w:val="28"/>
          <w:lang w:val="uz-Cyrl-UZ"/>
        </w:rPr>
        <w:t>.2 Давлат ижтимоий суғуртаси бўйича  тайинлаш ва тўлаш</w:t>
      </w:r>
    </w:p>
    <w:p w:rsidR="00D64643" w:rsidRPr="0046023A" w:rsidRDefault="00D64643" w:rsidP="00D64643">
      <w:pPr>
        <w:pStyle w:val="21"/>
        <w:spacing w:after="0" w:line="240" w:lineRule="auto"/>
        <w:ind w:left="600"/>
        <w:jc w:val="center"/>
        <w:rPr>
          <w:b/>
          <w:i/>
          <w:sz w:val="28"/>
          <w:szCs w:val="28"/>
          <w:lang w:val="uz-Cyrl-UZ"/>
        </w:rPr>
      </w:pP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Давлат ижтимоий суғуртаси бўйича тайинланадиган ва тўланадиган нафақалар фуқароларни  ижтимоий-моддий таъминлашда етакчи ўрин тутади.</w:t>
      </w:r>
    </w:p>
    <w:p w:rsidR="00D64643" w:rsidRPr="0046023A" w:rsidRDefault="00D64643" w:rsidP="00D64643">
      <w:pPr>
        <w:pStyle w:val="21"/>
        <w:spacing w:after="0" w:line="360" w:lineRule="auto"/>
        <w:ind w:left="0" w:firstLine="600"/>
        <w:jc w:val="both"/>
        <w:rPr>
          <w:spacing w:val="-2"/>
          <w:sz w:val="28"/>
          <w:szCs w:val="28"/>
          <w:lang w:val="uz-Cyrl-UZ"/>
        </w:rPr>
      </w:pPr>
      <w:r w:rsidRPr="0046023A">
        <w:rPr>
          <w:spacing w:val="-2"/>
          <w:sz w:val="28"/>
          <w:szCs w:val="28"/>
          <w:lang w:val="uz-Cyrl-UZ"/>
        </w:rPr>
        <w:t xml:space="preserve">Ижтимоий таъминотнинг ушбу шакли фуқароларга Ўзбекистон Республикаси Конституциясида назарда тутилган муҳим ҳуқуқларнинг амалга оширилишини кафолатлайди. </w:t>
      </w:r>
    </w:p>
    <w:p w:rsidR="00D64643" w:rsidRPr="0046023A" w:rsidRDefault="00D64643" w:rsidP="00D64643">
      <w:pPr>
        <w:pStyle w:val="21"/>
        <w:spacing w:after="0" w:line="360" w:lineRule="auto"/>
        <w:ind w:left="0" w:firstLine="600"/>
        <w:jc w:val="both"/>
        <w:rPr>
          <w:sz w:val="28"/>
          <w:szCs w:val="28"/>
          <w:lang w:val="uz-Cyrl-UZ"/>
        </w:rPr>
      </w:pPr>
      <w:r w:rsidRPr="0046023A">
        <w:rPr>
          <w:spacing w:val="-2"/>
          <w:sz w:val="28"/>
          <w:szCs w:val="28"/>
          <w:lang w:val="uz-Cyrl-UZ"/>
        </w:rPr>
        <w:t>Ўзбекистон Республикасининг  Меҳнат кодекси (XVI боб, 282-294-моддалар)</w:t>
      </w:r>
      <w:r w:rsidRPr="0046023A">
        <w:rPr>
          <w:rStyle w:val="a8"/>
          <w:spacing w:val="-2"/>
          <w:sz w:val="28"/>
          <w:szCs w:val="28"/>
        </w:rPr>
        <w:footnoteReference w:id="73"/>
      </w:r>
      <w:r w:rsidRPr="0046023A">
        <w:rPr>
          <w:spacing w:val="-2"/>
          <w:sz w:val="28"/>
          <w:szCs w:val="28"/>
          <w:lang w:val="uz-Cyrl-UZ"/>
        </w:rPr>
        <w:t xml:space="preserve">; </w:t>
      </w:r>
      <w:r w:rsidRPr="0046023A">
        <w:rPr>
          <w:sz w:val="28"/>
          <w:szCs w:val="28"/>
          <w:lang w:val="uz-Cyrl-UZ"/>
        </w:rPr>
        <w:t>Ўзбекистон Республикаси Вазирлар Маҳкамасининг 2001 йил 24 августдаги қарори билан тасдиқланган «Юридик шахс бўлмасдан тадбиркорлик фаолияти билан шуғулланувчи жисмоний шахсларнинг меҳнат стажини ҳисобга олиш ва бюджетдан ташқари Пенсия жамғармасига бадаллар тўлаш тартиби» ҳамда «Деҳқон хўжалиги аъзолари ижтимоий суғуртаси ва ижтимоий таъминоти тўғрисида»ги низом</w:t>
      </w:r>
      <w:r w:rsidRPr="0046023A">
        <w:rPr>
          <w:rStyle w:val="a8"/>
          <w:sz w:val="28"/>
          <w:szCs w:val="28"/>
        </w:rPr>
        <w:footnoteReference w:id="74"/>
      </w:r>
      <w:r w:rsidRPr="0046023A">
        <w:rPr>
          <w:sz w:val="28"/>
          <w:szCs w:val="28"/>
          <w:lang w:val="uz-Cyrl-UZ"/>
        </w:rPr>
        <w:t xml:space="preserve"> ва ниҳоят Ўзбекистон Республикаси Адлия вазирлиги томонидан 2002 йил 14 май куни рўйхатга олинган «Давлат ижтимоий суғуртаси бўйича  тайинлаш ва тўлаш тартиби тўғрисида»ги низом билан</w:t>
      </w:r>
      <w:r w:rsidRPr="0046023A">
        <w:rPr>
          <w:rStyle w:val="a8"/>
          <w:sz w:val="28"/>
          <w:szCs w:val="28"/>
        </w:rPr>
        <w:footnoteReference w:id="75"/>
      </w:r>
      <w:r w:rsidRPr="0046023A">
        <w:rPr>
          <w:sz w:val="28"/>
          <w:szCs w:val="28"/>
          <w:lang w:val="uz-Cyrl-UZ"/>
        </w:rPr>
        <w:t xml:space="preserve"> ва бошқа бир қатор меъёрий ҳужжатлар билан тартибга солинади.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Давлат ижтимоий суғуртаси бўйича нафақа олишга талабгор фуқаронинг (ёки унинг оила аъзосини) меҳнат фаолияти билан, унинг учун </w:t>
      </w:r>
      <w:r w:rsidRPr="0046023A">
        <w:rPr>
          <w:sz w:val="28"/>
          <w:szCs w:val="28"/>
          <w:lang w:val="uz-Cyrl-UZ"/>
        </w:rPr>
        <w:lastRenderedPageBreak/>
        <w:t>иш берувчилар томонидан ёки бевосита ўзи томонидан бюджетдан ташқари Пенсия жамғармасига ижтимоий суғуртаси бадаллари ўз вақтида, тўлиқ ва мунтазам равишда тўлаб берилганлиги билан боғлиқ қилиб қўйилган. Яъни ижтимоий суғурта бадаллари тўланмайдиган иш фаолияти билан шуғулланиш ёки суғурта бадалларини мунтазам тўланмаганлиги одатда ижтимоий суғурта бўйича нафақа олиш ҳуқуқининг пайдо бўлмаслигига сабаб бўлади, «Суғурта бадаллари тўланмаган бўлса нафақа ҳам тайинланмайди» деган тамойил амал қилади. Аммо Ўзбекистон Республикаси Меҳнат кодексининг 284-моддаси, иккинчи қисмига кўра: «Иш берувчининг давлат ижтимоий суғуртаси учун бадал тўламаганлиги суғурта қилинган ходимни давлат ижтимоий суғуртаси маблағлари ҳисобидан таъминланиш ҳуқуқидан маҳрум қилмайди». Корхоналар ихтиёрий тўламаган ёки кечиктирган суғурта бадаллари солиқ боқимандаларига тенглаштирилгани ҳолда молиявий санкциялар қўлланилиб кейинчалик мажбурий тарзда ундириб олинади.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sz w:val="28"/>
          <w:szCs w:val="28"/>
          <w:lang w:val="uz-Cyrl-UZ"/>
        </w:rPr>
        <w:t xml:space="preserve">Давлат ижтимоий суғуртаси бўйича нафақа суғурталанган ходимларга, Ўзбекистон Республикаси қонунчилигида кўзда тутилган ҳолларда, бошқа фуқароларга ҳам берилади. Умумий қоидага кўра ходим иш берувчи билан меҳнат муносабатларида (синов даврида ҳам) бўлган даврда унда нафақа олиш ҳуқуқи пайдо бўлади. </w:t>
      </w:r>
      <w:r w:rsidRPr="0046023A">
        <w:rPr>
          <w:rFonts w:cs="Virtec Times New Roman Uz"/>
          <w:sz w:val="28"/>
          <w:szCs w:val="28"/>
          <w:lang w:val="uz-Cyrl-UZ"/>
        </w:rPr>
        <w:t>Айрим ҳолларда, яъни меҳнат шартномаси алоҳида асосларга кўра бекор қилингандан (Меҳнат кодексининг 67-моддаси) кейин бир ой ичида вақтинча меҳнатга қобилиятсизлик ёки ҳомиладорлик ва ту</w:t>
      </w:r>
      <w:r w:rsidRPr="0046023A">
        <w:rPr>
          <w:sz w:val="28"/>
          <w:szCs w:val="28"/>
          <w:lang w:val="uz-Cyrl-UZ"/>
        </w:rPr>
        <w:t>ғ</w:t>
      </w:r>
      <w:r w:rsidRPr="0046023A">
        <w:rPr>
          <w:rFonts w:cs="Virtec Times New Roman Uz"/>
          <w:sz w:val="28"/>
          <w:szCs w:val="28"/>
          <w:lang w:val="uz-Cyrl-UZ"/>
        </w:rPr>
        <w:t>иш таътили бошланган бўлса, нафақа яшаш жойидаги туман (шаҳар) ижтимоий таъминот бўлими томонидан тўланади.</w:t>
      </w:r>
    </w:p>
    <w:p w:rsidR="00D64643" w:rsidRPr="0046023A" w:rsidRDefault="00D64643" w:rsidP="00D64643">
      <w:pPr>
        <w:pStyle w:val="21"/>
        <w:spacing w:after="0" w:line="360" w:lineRule="auto"/>
        <w:ind w:left="0" w:firstLine="600"/>
        <w:jc w:val="both"/>
        <w:rPr>
          <w:rFonts w:cs="Virtec Times New Roman Uz"/>
          <w:sz w:val="28"/>
          <w:szCs w:val="28"/>
          <w:lang w:val="uz-Cyrl-UZ"/>
        </w:rPr>
      </w:pPr>
      <w:r w:rsidRPr="0046023A">
        <w:rPr>
          <w:sz w:val="28"/>
          <w:szCs w:val="28"/>
          <w:lang w:val="uz-Cyrl-UZ"/>
        </w:rPr>
        <w:t>.</w:t>
      </w:r>
      <w:r w:rsidRPr="0046023A">
        <w:rPr>
          <w:rFonts w:cs="Virtec Times New Roman Uz"/>
          <w:sz w:val="28"/>
          <w:szCs w:val="28"/>
          <w:lang w:val="uz-Cyrl-UZ"/>
        </w:rPr>
        <w:t xml:space="preserve"> Нафақа, меҳнат қобилияти тикланган, ногиронлик белгиланган, ҳомиладорлик ва ту</w:t>
      </w:r>
      <w:r w:rsidRPr="0046023A">
        <w:rPr>
          <w:sz w:val="28"/>
          <w:szCs w:val="28"/>
          <w:lang w:val="uz-Cyrl-UZ"/>
        </w:rPr>
        <w:t>ғ</w:t>
      </w:r>
      <w:r w:rsidRPr="0046023A">
        <w:rPr>
          <w:rFonts w:cs="Virtec Times New Roman Uz"/>
          <w:sz w:val="28"/>
          <w:szCs w:val="28"/>
          <w:lang w:val="uz-Cyrl-UZ"/>
        </w:rPr>
        <w:t>иш таътили тугаган, вафот этган ёки бола ту</w:t>
      </w:r>
      <w:r w:rsidRPr="0046023A">
        <w:rPr>
          <w:sz w:val="28"/>
          <w:szCs w:val="28"/>
          <w:lang w:val="uz-Cyrl-UZ"/>
        </w:rPr>
        <w:t>ғ</w:t>
      </w:r>
      <w:r w:rsidRPr="0046023A">
        <w:rPr>
          <w:rFonts w:cs="Virtec Times New Roman Uz"/>
          <w:sz w:val="28"/>
          <w:szCs w:val="28"/>
          <w:lang w:val="uz-Cyrl-UZ"/>
        </w:rPr>
        <w:t>илган кундан бошлаб 6 ой муддат ичида мурожаат килинганда тўланади. Бунда, вақтинча меҳнатга қобилиятсизлик нафақаси уни олиш учун мурожаат қилинган кунгача бўлган 12 ойдан ошмаган давр учун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Вақтинча меҳнатга қобилиятсизлик (ҳомиладорлик ва ту</w:t>
      </w:r>
      <w:r w:rsidRPr="0046023A">
        <w:rPr>
          <w:sz w:val="28"/>
          <w:szCs w:val="28"/>
          <w:lang w:val="uz-Cyrl-UZ"/>
        </w:rPr>
        <w:t>ғ</w:t>
      </w:r>
      <w:r w:rsidRPr="0046023A">
        <w:rPr>
          <w:rFonts w:cs="Virtec Times New Roman Uz"/>
          <w:sz w:val="28"/>
          <w:szCs w:val="28"/>
          <w:lang w:val="uz-Cyrl-UZ"/>
        </w:rPr>
        <w:t xml:space="preserve">иш таътили) кунлари ходимнинг ишдан ноқонуний бЎшатилгани тўғрисида низо </w:t>
      </w:r>
      <w:r w:rsidRPr="0046023A">
        <w:rPr>
          <w:rFonts w:cs="Virtec Times New Roman Uz"/>
          <w:sz w:val="28"/>
          <w:szCs w:val="28"/>
          <w:lang w:val="uz-Cyrl-UZ"/>
        </w:rPr>
        <w:lastRenderedPageBreak/>
        <w:t>кЎрилаётган даврга тўғри келган ҳолларда, у ишга тикланган тақдирдагина (барча меҳнатга қобилиятсиз кунлар учун) нафақа олиш ҳуқуқига эга бўлади.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«Давлат ижтимоий суғуртаси бўйича  тайинлаш ва тўлаш тартиби тўғрисида»ги 1-бандига кўра бюджетдан ташқари Пенсия жамғармаси маблағлари ҳисобидан ижтимоий суғурта бўйича қуйидаги  берилади:</w:t>
      </w:r>
    </w:p>
    <w:p w:rsidR="00D64643" w:rsidRPr="0046023A" w:rsidRDefault="00D64643" w:rsidP="00792CF8">
      <w:pPr>
        <w:pStyle w:val="21"/>
        <w:numPr>
          <w:ilvl w:val="0"/>
          <w:numId w:val="10"/>
        </w:numPr>
        <w:spacing w:after="0" w:line="360" w:lineRule="auto"/>
        <w:ind w:firstLine="600"/>
        <w:jc w:val="both"/>
        <w:rPr>
          <w:sz w:val="28"/>
          <w:szCs w:val="28"/>
        </w:rPr>
      </w:pPr>
      <w:r w:rsidRPr="0046023A">
        <w:rPr>
          <w:sz w:val="28"/>
          <w:szCs w:val="28"/>
        </w:rPr>
        <w:t>ҳомиладорлик ва туғиш учун;</w:t>
      </w:r>
    </w:p>
    <w:p w:rsidR="00D64643" w:rsidRPr="0046023A" w:rsidRDefault="00D64643" w:rsidP="00792CF8">
      <w:pPr>
        <w:pStyle w:val="21"/>
        <w:numPr>
          <w:ilvl w:val="0"/>
          <w:numId w:val="10"/>
        </w:numPr>
        <w:spacing w:after="0" w:line="360" w:lineRule="auto"/>
        <w:ind w:firstLine="600"/>
        <w:jc w:val="both"/>
        <w:rPr>
          <w:sz w:val="28"/>
          <w:szCs w:val="28"/>
        </w:rPr>
      </w:pPr>
      <w:r w:rsidRPr="0046023A">
        <w:rPr>
          <w:sz w:val="28"/>
          <w:szCs w:val="28"/>
        </w:rPr>
        <w:t>бола туғилгани учун;</w:t>
      </w:r>
    </w:p>
    <w:p w:rsidR="00D64643" w:rsidRPr="0046023A" w:rsidRDefault="00D64643" w:rsidP="00792CF8">
      <w:pPr>
        <w:pStyle w:val="21"/>
        <w:numPr>
          <w:ilvl w:val="0"/>
          <w:numId w:val="10"/>
        </w:numPr>
        <w:spacing w:after="0" w:line="360" w:lineRule="auto"/>
        <w:ind w:firstLine="600"/>
        <w:jc w:val="both"/>
        <w:rPr>
          <w:sz w:val="28"/>
          <w:szCs w:val="28"/>
        </w:rPr>
      </w:pPr>
      <w:r w:rsidRPr="0046023A">
        <w:rPr>
          <w:sz w:val="28"/>
          <w:szCs w:val="28"/>
        </w:rPr>
        <w:t>қўшимча дам олиш куни учун;</w:t>
      </w:r>
    </w:p>
    <w:p w:rsidR="00D64643" w:rsidRPr="0046023A" w:rsidRDefault="00D64643" w:rsidP="00792CF8">
      <w:pPr>
        <w:pStyle w:val="21"/>
        <w:numPr>
          <w:ilvl w:val="0"/>
          <w:numId w:val="10"/>
        </w:numPr>
        <w:spacing w:after="0" w:line="360" w:lineRule="auto"/>
        <w:ind w:firstLine="600"/>
        <w:jc w:val="both"/>
        <w:rPr>
          <w:sz w:val="28"/>
          <w:szCs w:val="28"/>
        </w:rPr>
      </w:pPr>
      <w:r w:rsidRPr="0046023A">
        <w:rPr>
          <w:sz w:val="28"/>
          <w:szCs w:val="28"/>
        </w:rPr>
        <w:t>дафн этиш маросими учун.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2007 йил 1 январдан бошлаб вақтинчалик меҳнатга лаёқатсизларга нафақа тўлаш билан бо</w:t>
      </w:r>
      <w:r w:rsidRPr="0046023A">
        <w:rPr>
          <w:sz w:val="28"/>
          <w:szCs w:val="28"/>
        </w:rPr>
        <w:t>ғ</w:t>
      </w:r>
      <w:r w:rsidRPr="0046023A">
        <w:rPr>
          <w:rFonts w:cs="Virtec Times New Roman Uz"/>
          <w:sz w:val="28"/>
          <w:szCs w:val="28"/>
        </w:rPr>
        <w:t>лиқ харажатлар</w:t>
      </w:r>
      <w:r w:rsidRPr="0046023A">
        <w:rPr>
          <w:rFonts w:cs="Virtec Times New Roman Uz"/>
          <w:sz w:val="28"/>
          <w:szCs w:val="28"/>
          <w:lang w:val="uz-Cyrl-UZ"/>
        </w:rPr>
        <w:t xml:space="preserve"> б</w:t>
      </w:r>
      <w:r w:rsidRPr="0046023A">
        <w:rPr>
          <w:rFonts w:cs="Virtec Times New Roman Uz"/>
          <w:sz w:val="28"/>
          <w:szCs w:val="28"/>
        </w:rPr>
        <w:t>юджет ташкилотлари томонидан - меҳнат ҳақи жам</w:t>
      </w:r>
      <w:r w:rsidRPr="0046023A">
        <w:rPr>
          <w:sz w:val="28"/>
          <w:szCs w:val="28"/>
        </w:rPr>
        <w:t>ғ</w:t>
      </w:r>
      <w:r w:rsidRPr="0046023A">
        <w:rPr>
          <w:rFonts w:cs="Virtec Times New Roman Uz"/>
          <w:sz w:val="28"/>
          <w:szCs w:val="28"/>
        </w:rPr>
        <w:t>армасига ажратиладиган бюджет мабла</w:t>
      </w:r>
      <w:r w:rsidRPr="0046023A">
        <w:rPr>
          <w:sz w:val="28"/>
          <w:szCs w:val="28"/>
        </w:rPr>
        <w:t>ғ</w:t>
      </w:r>
      <w:r w:rsidRPr="0046023A">
        <w:rPr>
          <w:rFonts w:cs="Virtec Times New Roman Uz"/>
          <w:sz w:val="28"/>
          <w:szCs w:val="28"/>
        </w:rPr>
        <w:t>лари доирасида;</w:t>
      </w:r>
    </w:p>
    <w:p w:rsidR="00D64643" w:rsidRPr="0046023A" w:rsidRDefault="00D64643" w:rsidP="00792CF8">
      <w:pPr>
        <w:pStyle w:val="21"/>
        <w:numPr>
          <w:ilvl w:val="0"/>
          <w:numId w:val="10"/>
        </w:numPr>
        <w:spacing w:after="0" w:line="360" w:lineRule="auto"/>
        <w:ind w:firstLine="600"/>
        <w:jc w:val="both"/>
        <w:rPr>
          <w:sz w:val="28"/>
          <w:szCs w:val="28"/>
          <w:lang w:val="uz-Cyrl-UZ"/>
        </w:rPr>
      </w:pPr>
      <w:r w:rsidRPr="0046023A">
        <w:rPr>
          <w:rFonts w:cs="Virtec Times New Roman Uz"/>
          <w:sz w:val="28"/>
          <w:szCs w:val="28"/>
        </w:rPr>
        <w:t>Хўжалик юритувчи субъектлар томонидан - фойда соли</w:t>
      </w:r>
      <w:r w:rsidRPr="0046023A">
        <w:rPr>
          <w:sz w:val="28"/>
          <w:szCs w:val="28"/>
        </w:rPr>
        <w:t>ғ</w:t>
      </w:r>
      <w:r w:rsidRPr="0046023A">
        <w:rPr>
          <w:rFonts w:cs="Virtec Times New Roman Uz"/>
          <w:sz w:val="28"/>
          <w:szCs w:val="28"/>
        </w:rPr>
        <w:t>ини ҳисоблашда мазкур харажатлар солиққа тортиладиган базадан чиқариб ташланган ҳолда шахсий мабла</w:t>
      </w:r>
      <w:r w:rsidRPr="0046023A">
        <w:rPr>
          <w:sz w:val="28"/>
          <w:szCs w:val="28"/>
        </w:rPr>
        <w:t>ғ</w:t>
      </w:r>
      <w:r w:rsidRPr="0046023A">
        <w:rPr>
          <w:rFonts w:cs="Virtec Times New Roman Uz"/>
          <w:sz w:val="28"/>
          <w:szCs w:val="28"/>
        </w:rPr>
        <w:t>лари ҳисобидан амалга оширилади</w:t>
      </w:r>
      <w:r w:rsidRPr="0046023A">
        <w:rPr>
          <w:rFonts w:cs="Virtec Times New Roman Uz"/>
          <w:sz w:val="28"/>
          <w:szCs w:val="28"/>
          <w:lang w:val="uz-Cyrl-UZ"/>
        </w:rPr>
        <w:t>. (Ўзбекистон Республикаси Меҳнат ва аҳолини ижтимоий мухофаза қилиш вазирининг 2007 йил 25 июндаги “Давлат ижтимоий суғуртаси нафақаларини тайинлаш ва тўлаш тартиби тўғрисида”ги Низомга ўзгартириш киритиш тўғрисидаги М-31-сонли буйруғи).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Энди ушбу нафақаларни тайинлашнинг ўзига хос хусусиятларини батафсилроқ кўриб чиқамиз.</w:t>
      </w:r>
    </w:p>
    <w:p w:rsidR="00D64643" w:rsidRPr="008C7A06" w:rsidRDefault="00D64643" w:rsidP="00792CF8">
      <w:pPr>
        <w:pStyle w:val="21"/>
        <w:numPr>
          <w:ilvl w:val="1"/>
          <w:numId w:val="31"/>
        </w:numPr>
        <w:spacing w:after="0" w:line="360" w:lineRule="auto"/>
        <w:jc w:val="both"/>
        <w:rPr>
          <w:b/>
          <w:sz w:val="28"/>
          <w:szCs w:val="28"/>
          <w:lang w:val="uz-Cyrl-UZ"/>
        </w:rPr>
      </w:pPr>
      <w:r w:rsidRPr="008C7A06">
        <w:rPr>
          <w:b/>
          <w:sz w:val="28"/>
          <w:szCs w:val="28"/>
        </w:rPr>
        <w:t xml:space="preserve">Вақтинча меҳнатга қобилиятсизлик </w:t>
      </w:r>
      <w:r w:rsidRPr="008C7A06">
        <w:rPr>
          <w:b/>
          <w:sz w:val="28"/>
          <w:szCs w:val="28"/>
          <w:lang w:val="uz-Cyrl-UZ"/>
        </w:rPr>
        <w:t>нафақа</w:t>
      </w:r>
      <w:r w:rsidRPr="008C7A06">
        <w:rPr>
          <w:b/>
          <w:sz w:val="28"/>
          <w:szCs w:val="28"/>
        </w:rPr>
        <w:t>си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Вақтинча меҳнатга қобилиятсизлик пайтида бериладиган нафақа турли сабаблар билан (касаллиги, ёш болалар ёки бошқа бемор оила аъзоларини парваришлаш ва бошқалар) туфайли иўлаш ва иш ҳақи олиш имкониятидан махрум бўлиб қолган ходимлар ва уларнинг оила аъзоларини моддий қўллаб-қувватлашнинг муҳим шакли саналади. </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«Вақтинча меҳнатга қобилиятсизлик» тушунчаси қонун ҳужжатларида кенг маънода талқин этилади ва касаллик ёки жароҳат олиш туфайли меҳнат лаёқати вақтинча йўқолиб қолишдан бошқа бир қатор ҳолатларни ҳам ўз ичига қамраб  олади.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lastRenderedPageBreak/>
        <w:t>«Давлат ижтимоий суғуртаси бўйича  тайинлаш ва тўлаш тартиби тўғрисида»ги Низомнинг 9-бандига кўра қуйидаги ҳолларда вақтинча меҳнатга қобилиятсизлик юэ бериши назарда тутилган:</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а) вақтинча меҳнат қобилиятини йўқотиш билан боғлиқ касалликда (шикастланишда);</w:t>
      </w:r>
    </w:p>
    <w:p w:rsidR="00D64643" w:rsidRPr="0046023A" w:rsidRDefault="00D64643" w:rsidP="00D64643">
      <w:pPr>
        <w:pStyle w:val="21"/>
        <w:spacing w:after="0" w:line="360" w:lineRule="auto"/>
        <w:ind w:left="0" w:firstLine="600"/>
        <w:jc w:val="both"/>
        <w:rPr>
          <w:sz w:val="28"/>
          <w:szCs w:val="28"/>
        </w:rPr>
      </w:pPr>
      <w:r w:rsidRPr="0046023A">
        <w:rPr>
          <w:sz w:val="28"/>
          <w:szCs w:val="28"/>
        </w:rPr>
        <w:t>б) санаторий-курортларда даволанганда;</w:t>
      </w:r>
    </w:p>
    <w:p w:rsidR="00D64643" w:rsidRPr="0046023A" w:rsidRDefault="00D64643" w:rsidP="00D64643">
      <w:pPr>
        <w:pStyle w:val="21"/>
        <w:spacing w:after="0" w:line="360" w:lineRule="auto"/>
        <w:ind w:left="0" w:firstLine="600"/>
        <w:jc w:val="both"/>
        <w:rPr>
          <w:sz w:val="28"/>
          <w:szCs w:val="28"/>
        </w:rPr>
      </w:pPr>
      <w:r w:rsidRPr="0046023A">
        <w:rPr>
          <w:sz w:val="28"/>
          <w:szCs w:val="28"/>
        </w:rPr>
        <w:t>в) касалланган оила аъзосини парваришлаш зарур бўлганда;</w:t>
      </w:r>
    </w:p>
    <w:p w:rsidR="00D64643" w:rsidRPr="0046023A" w:rsidRDefault="00D64643" w:rsidP="00D64643">
      <w:pPr>
        <w:pStyle w:val="21"/>
        <w:spacing w:after="0" w:line="360" w:lineRule="auto"/>
        <w:ind w:left="0" w:firstLine="600"/>
        <w:jc w:val="both"/>
        <w:rPr>
          <w:sz w:val="28"/>
          <w:szCs w:val="28"/>
        </w:rPr>
      </w:pPr>
      <w:r w:rsidRPr="0046023A">
        <w:rPr>
          <w:sz w:val="28"/>
          <w:szCs w:val="28"/>
        </w:rPr>
        <w:t>г) карантинда;</w:t>
      </w:r>
    </w:p>
    <w:p w:rsidR="00D64643" w:rsidRPr="0046023A" w:rsidRDefault="00D64643" w:rsidP="00D64643">
      <w:pPr>
        <w:pStyle w:val="21"/>
        <w:spacing w:after="0" w:line="360" w:lineRule="auto"/>
        <w:ind w:left="0" w:firstLine="600"/>
        <w:jc w:val="both"/>
        <w:rPr>
          <w:sz w:val="28"/>
          <w:szCs w:val="28"/>
        </w:rPr>
      </w:pPr>
      <w:r w:rsidRPr="0046023A">
        <w:rPr>
          <w:sz w:val="28"/>
          <w:szCs w:val="28"/>
        </w:rPr>
        <w:t>д) сил ёки касб касаллиги туфайли вақтинча бошқа ишга ўтказилганда;</w:t>
      </w:r>
    </w:p>
    <w:p w:rsidR="00D64643" w:rsidRPr="0046023A" w:rsidRDefault="00D64643" w:rsidP="00D64643">
      <w:pPr>
        <w:pStyle w:val="21"/>
        <w:spacing w:after="0" w:line="360" w:lineRule="auto"/>
        <w:ind w:left="0" w:firstLine="600"/>
        <w:jc w:val="both"/>
        <w:rPr>
          <w:sz w:val="28"/>
          <w:szCs w:val="28"/>
        </w:rPr>
      </w:pPr>
      <w:r w:rsidRPr="0046023A">
        <w:rPr>
          <w:sz w:val="28"/>
          <w:szCs w:val="28"/>
        </w:rPr>
        <w:t>е) меҳнат қобилиятини тиклаш ёки ясама аъзо (протез) қўйдириш учун реабилитация муассасаларига ётқизилганда.</w:t>
      </w:r>
    </w:p>
    <w:p w:rsidR="00D64643" w:rsidRPr="0046023A" w:rsidRDefault="00D64643" w:rsidP="00D64643">
      <w:pPr>
        <w:pStyle w:val="21"/>
        <w:spacing w:after="0" w:line="360" w:lineRule="auto"/>
        <w:ind w:left="0" w:firstLine="600"/>
        <w:jc w:val="both"/>
        <w:rPr>
          <w:sz w:val="28"/>
          <w:szCs w:val="28"/>
        </w:rPr>
      </w:pPr>
      <w:r w:rsidRPr="0046023A">
        <w:rPr>
          <w:sz w:val="28"/>
          <w:szCs w:val="28"/>
        </w:rPr>
        <w:t>Демак, вақтинча меҳнатга қобилиятсизлик тушунчаси анча кенг маънога эга.</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Вақтинча меҳнатга қобилиятсизлик </w:t>
      </w:r>
      <w:r w:rsidRPr="0046023A">
        <w:rPr>
          <w:sz w:val="28"/>
          <w:szCs w:val="28"/>
          <w:lang w:val="uz-Cyrl-UZ"/>
        </w:rPr>
        <w:t>н</w:t>
      </w:r>
      <w:r w:rsidRPr="0046023A">
        <w:rPr>
          <w:sz w:val="28"/>
          <w:szCs w:val="28"/>
        </w:rPr>
        <w:t>афақаси фақат белгиланган тартибда, берилган вақтинча меҳнатга лаёқатсизлик варақаси (касаллик варақаси) асосидагина тайинланиши мумкин.</w:t>
      </w:r>
    </w:p>
    <w:p w:rsidR="00D64643" w:rsidRPr="0046023A" w:rsidRDefault="00D64643" w:rsidP="00D64643">
      <w:pPr>
        <w:pStyle w:val="21"/>
        <w:spacing w:after="0" w:line="360" w:lineRule="auto"/>
        <w:ind w:left="0" w:firstLine="600"/>
        <w:jc w:val="both"/>
        <w:rPr>
          <w:spacing w:val="-4"/>
          <w:sz w:val="28"/>
          <w:szCs w:val="28"/>
        </w:rPr>
      </w:pPr>
      <w:r w:rsidRPr="0046023A">
        <w:rPr>
          <w:spacing w:val="-4"/>
          <w:sz w:val="28"/>
          <w:szCs w:val="28"/>
        </w:rPr>
        <w:t>«Ишлаётган фуқароларнинг ва ўқувчиларнинг вақтинча меҳнатга лаёқатсизлигини Ўзбекистон Республикаси даволаш-профилактика муассасаларида экспертизадан ўтказиш тўғрисидаги низом» Ўзбекистон Республикаси Адлия вазирлигида 2000 йил 19 январда рўйхатга олинган бўлиб</w:t>
      </w:r>
      <w:r w:rsidRPr="0046023A">
        <w:rPr>
          <w:rStyle w:val="a8"/>
          <w:spacing w:val="-4"/>
          <w:sz w:val="28"/>
          <w:szCs w:val="28"/>
        </w:rPr>
        <w:footnoteReference w:id="76"/>
      </w:r>
      <w:r w:rsidRPr="0046023A">
        <w:rPr>
          <w:spacing w:val="-4"/>
          <w:sz w:val="28"/>
          <w:szCs w:val="28"/>
        </w:rPr>
        <w:t>, унга асосан ногирон бўлмаса-да, муайян меҳнат шароитига муҳтож шахслар учун тавсия этиладиган ишлар; узоқ ёки доимийга меҳнат қобилиятини йўқотган шахсларни аниқлаш ва уларни текшириш учун ТМЭКларга юбориш; даволаш-диагностика жараёнларини тўғри ташкил этиш, меҳнатга лаёқатсизлик сабабларини таҳлил қилиш ва уларни бартараф этиш юзасидан тавсиялар бериш каби тадбирлар амалга оширилади. Мазкур низомга кўра вақтинча меҳнатга қобилиятсизликни экспертизадан ўтказишга ваколатли бўлган даволаш-профилактика органлари, уларнинг ваколатлари, ҳуқуқлари ва мажбуриятлари ҳамда жавобгарликлари белгилаб берилган.</w:t>
      </w:r>
    </w:p>
    <w:p w:rsidR="00D64643" w:rsidRPr="0046023A" w:rsidRDefault="00D64643" w:rsidP="00D64643">
      <w:pPr>
        <w:pStyle w:val="21"/>
        <w:spacing w:after="0" w:line="360" w:lineRule="auto"/>
        <w:ind w:left="0" w:firstLine="600"/>
        <w:jc w:val="both"/>
        <w:rPr>
          <w:sz w:val="28"/>
          <w:szCs w:val="28"/>
        </w:rPr>
      </w:pPr>
      <w:r w:rsidRPr="0046023A">
        <w:rPr>
          <w:sz w:val="28"/>
          <w:szCs w:val="28"/>
        </w:rPr>
        <w:lastRenderedPageBreak/>
        <w:t>Ўзбекистон Республикаси Адлия вазирлиги томонидан 2000 йил 19 январь куни «Меҳнатга қобилиятсизлик варақалари ва маълумотномаларини бериш тартиби тўғрисида»ги йўриқнома рўйхатга олинган</w:t>
      </w:r>
      <w:r w:rsidRPr="0046023A">
        <w:rPr>
          <w:rStyle w:val="a8"/>
          <w:sz w:val="28"/>
          <w:szCs w:val="28"/>
        </w:rPr>
        <w:footnoteReference w:id="77"/>
      </w:r>
      <w:r w:rsidRPr="0046023A">
        <w:rPr>
          <w:sz w:val="28"/>
          <w:szCs w:val="28"/>
        </w:rPr>
        <w:t>.</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Ушбу йўриқномада </w:t>
      </w:r>
      <w:r w:rsidRPr="0046023A">
        <w:rPr>
          <w:sz w:val="28"/>
          <w:szCs w:val="28"/>
          <w:lang w:val="uz-Cyrl-UZ"/>
        </w:rPr>
        <w:t>кўрса</w:t>
      </w:r>
      <w:r w:rsidRPr="0046023A">
        <w:rPr>
          <w:sz w:val="28"/>
          <w:szCs w:val="28"/>
        </w:rPr>
        <w:t>тилишича, мулкчилик шакли, хўжалик мансублиги, хўжалик фаолиятининг туридан қатъи назар, барча корхона, муассаса, ташкилотларда ёлланиб ишловчи, якка тадбиркорлик билан шуғулланувчи, деҳқон хўжаликларида меҳнат қилувчи барча ходимларнинг вақтинча меҳнатга қобилиятсизлиги Ўзбекистон Республикаси соғлиқни сақлаш вазирлиги томонидан тасдиқланган шакллардаги меҳнатга қобилиятсизлик варақаси, тегишли ҳолларда эса маълумотнома билан тасдиқланади.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Ишламаётган, иш ҳақи сақланмаган ҳолдаги таътилда бўлган шахслар, ҳарбий хизматчилар (эркин ёлланганлардан ташқари), аттестация қилинган Ички ишлар вазирлиги ходимларига вақтинча меҳнатга қобилиятсизлик варақаси берилмаслик кўзда тутилган.</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Меҳнатга қобилиятсизлик </w:t>
      </w:r>
      <w:r w:rsidRPr="0046023A">
        <w:rPr>
          <w:sz w:val="28"/>
          <w:szCs w:val="28"/>
          <w:lang w:val="uz-Cyrl-UZ"/>
        </w:rPr>
        <w:t>н</w:t>
      </w:r>
      <w:r w:rsidRPr="0046023A">
        <w:rPr>
          <w:sz w:val="28"/>
          <w:szCs w:val="28"/>
        </w:rPr>
        <w:t>афақаси билан қуйидаги ҳолатлар тасдиқланади: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а) ходимнинг ўз ишидан озод этилганлиги;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б) вақтинча меҳнатга лаёқатсизлик пайтида </w:t>
      </w:r>
      <w:r w:rsidRPr="0046023A">
        <w:rPr>
          <w:sz w:val="28"/>
          <w:szCs w:val="28"/>
          <w:lang w:val="uz-Cyrl-UZ"/>
        </w:rPr>
        <w:t>нафақа</w:t>
      </w:r>
      <w:r w:rsidRPr="0046023A">
        <w:rPr>
          <w:sz w:val="28"/>
          <w:szCs w:val="28"/>
        </w:rPr>
        <w:t xml:space="preserve"> олишга бўлган ҳуқуқи;</w:t>
      </w:r>
    </w:p>
    <w:p w:rsidR="00D64643" w:rsidRPr="0046023A" w:rsidRDefault="00D64643" w:rsidP="00D64643">
      <w:pPr>
        <w:pStyle w:val="21"/>
        <w:spacing w:after="0" w:line="360" w:lineRule="auto"/>
        <w:ind w:left="0" w:firstLine="600"/>
        <w:jc w:val="both"/>
        <w:rPr>
          <w:sz w:val="28"/>
          <w:szCs w:val="28"/>
        </w:rPr>
      </w:pPr>
      <w:r w:rsidRPr="0046023A">
        <w:rPr>
          <w:sz w:val="28"/>
          <w:szCs w:val="28"/>
        </w:rPr>
        <w:t>в) касаллик юз берганлиги факти ҳисобга олинганлиги.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Меҳнатга қобилиятсизлик </w:t>
      </w:r>
      <w:r w:rsidRPr="0046023A">
        <w:rPr>
          <w:sz w:val="28"/>
          <w:szCs w:val="28"/>
          <w:lang w:val="uz-Cyrl-UZ"/>
        </w:rPr>
        <w:t>н</w:t>
      </w:r>
      <w:r w:rsidRPr="0046023A">
        <w:rPr>
          <w:sz w:val="28"/>
          <w:szCs w:val="28"/>
        </w:rPr>
        <w:t>афақаси ўрнига маълумотнома берилганида унинг воситасида:</w:t>
      </w:r>
    </w:p>
    <w:p w:rsidR="00D64643" w:rsidRPr="0046023A" w:rsidRDefault="00D64643" w:rsidP="00D64643">
      <w:pPr>
        <w:pStyle w:val="21"/>
        <w:spacing w:after="0" w:line="360" w:lineRule="auto"/>
        <w:ind w:left="0" w:firstLine="600"/>
        <w:jc w:val="both"/>
        <w:rPr>
          <w:sz w:val="28"/>
          <w:szCs w:val="28"/>
        </w:rPr>
      </w:pPr>
      <w:r w:rsidRPr="0046023A">
        <w:rPr>
          <w:sz w:val="28"/>
          <w:szCs w:val="28"/>
        </w:rPr>
        <w:t>а) ходимнинг ишдан озод этилганлиги;</w:t>
      </w:r>
    </w:p>
    <w:p w:rsidR="00D64643" w:rsidRPr="0046023A" w:rsidRDefault="00D64643" w:rsidP="00D64643">
      <w:pPr>
        <w:pStyle w:val="21"/>
        <w:spacing w:after="0" w:line="360" w:lineRule="auto"/>
        <w:ind w:left="0" w:firstLine="600"/>
        <w:jc w:val="both"/>
        <w:rPr>
          <w:sz w:val="28"/>
          <w:szCs w:val="28"/>
        </w:rPr>
      </w:pPr>
      <w:r w:rsidRPr="0046023A">
        <w:rPr>
          <w:sz w:val="28"/>
          <w:szCs w:val="28"/>
        </w:rPr>
        <w:t>б) касаллик юз берганлиги факти ҳисобга олинганлиги тасдиқланади.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Меҳнатга қобилиятсизлик варақаси ёки бу ҳақдаги маълумотнома ваколат берилган давлат-профилактика муассасалари томонидан, истисно тариқасида ва махсус тартибга кўра нодавлат тиббиёт муассасалари томонидан берилиши мумкин бўлади.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lastRenderedPageBreak/>
        <w:t>«Меҳнатга қобилиятсизлик варақаси ва маълумотномасини бериш тартиби тўғрисида»ги йўриқноманинг 8-бандига мувофиқ меҳнатга лаёқатсизлик варақаси қуйидаги ҳолларда берилади: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а) вақтинча меҳнатга қобилиятсиз бўлиб қолган ҳолда касал бўлиб қолиш (жароҳат олиш);</w:t>
      </w:r>
    </w:p>
    <w:p w:rsidR="00D64643" w:rsidRPr="0046023A" w:rsidRDefault="00D64643" w:rsidP="00D64643">
      <w:pPr>
        <w:pStyle w:val="21"/>
        <w:spacing w:after="0" w:line="360" w:lineRule="auto"/>
        <w:ind w:left="0" w:firstLine="600"/>
        <w:jc w:val="both"/>
        <w:rPr>
          <w:sz w:val="28"/>
          <w:szCs w:val="28"/>
        </w:rPr>
      </w:pPr>
      <w:r w:rsidRPr="0046023A">
        <w:rPr>
          <w:sz w:val="28"/>
          <w:szCs w:val="28"/>
        </w:rPr>
        <w:t>б) ҳомиладорлик ва туғиш таътили бошланганда;</w:t>
      </w:r>
    </w:p>
    <w:p w:rsidR="00D64643" w:rsidRPr="0046023A" w:rsidRDefault="00D64643" w:rsidP="00D64643">
      <w:pPr>
        <w:pStyle w:val="21"/>
        <w:spacing w:after="0" w:line="360" w:lineRule="auto"/>
        <w:ind w:left="0" w:firstLine="600"/>
        <w:jc w:val="both"/>
        <w:rPr>
          <w:sz w:val="28"/>
          <w:szCs w:val="28"/>
        </w:rPr>
      </w:pPr>
      <w:r w:rsidRPr="0046023A">
        <w:rPr>
          <w:sz w:val="28"/>
          <w:szCs w:val="28"/>
        </w:rPr>
        <w:t>в) бемор оила аъзосини парваришлаши зарур бўлиб қолганида;</w:t>
      </w:r>
    </w:p>
    <w:p w:rsidR="00D64643" w:rsidRPr="0046023A" w:rsidRDefault="00D64643" w:rsidP="00D64643">
      <w:pPr>
        <w:pStyle w:val="21"/>
        <w:spacing w:after="0" w:line="360" w:lineRule="auto"/>
        <w:ind w:left="0" w:firstLine="600"/>
        <w:jc w:val="both"/>
        <w:rPr>
          <w:sz w:val="28"/>
          <w:szCs w:val="28"/>
        </w:rPr>
      </w:pPr>
      <w:r w:rsidRPr="0046023A">
        <w:rPr>
          <w:sz w:val="28"/>
          <w:szCs w:val="28"/>
        </w:rPr>
        <w:t>г) санатория-курорт (амбулатория-курорт)да даволаниш пайтида;</w:t>
      </w:r>
    </w:p>
    <w:p w:rsidR="00D64643" w:rsidRPr="0046023A" w:rsidRDefault="00D64643" w:rsidP="00D64643">
      <w:pPr>
        <w:pStyle w:val="21"/>
        <w:spacing w:after="0" w:line="360" w:lineRule="auto"/>
        <w:ind w:left="0" w:firstLine="600"/>
        <w:jc w:val="both"/>
        <w:rPr>
          <w:sz w:val="28"/>
          <w:szCs w:val="28"/>
        </w:rPr>
      </w:pPr>
      <w:r w:rsidRPr="0046023A">
        <w:rPr>
          <w:sz w:val="28"/>
          <w:szCs w:val="28"/>
        </w:rPr>
        <w:t>д) сил касаллиги ёки касб касаллиги туфайли вақтинча бошқа ишга ўтказилганда;</w:t>
      </w:r>
    </w:p>
    <w:p w:rsidR="00D64643" w:rsidRPr="0046023A" w:rsidRDefault="00D64643" w:rsidP="00D64643">
      <w:pPr>
        <w:pStyle w:val="21"/>
        <w:spacing w:after="0" w:line="360" w:lineRule="auto"/>
        <w:ind w:left="0" w:firstLine="600"/>
        <w:jc w:val="both"/>
        <w:rPr>
          <w:sz w:val="28"/>
          <w:szCs w:val="28"/>
        </w:rPr>
      </w:pPr>
      <w:r w:rsidRPr="0046023A">
        <w:rPr>
          <w:sz w:val="28"/>
          <w:szCs w:val="28"/>
        </w:rPr>
        <w:t>е) карантин юз берганида;</w:t>
      </w:r>
    </w:p>
    <w:p w:rsidR="00D64643" w:rsidRPr="0046023A" w:rsidRDefault="00D64643" w:rsidP="00D64643">
      <w:pPr>
        <w:pStyle w:val="21"/>
        <w:spacing w:after="0" w:line="360" w:lineRule="auto"/>
        <w:ind w:left="0" w:firstLine="600"/>
        <w:jc w:val="both"/>
        <w:rPr>
          <w:sz w:val="28"/>
          <w:szCs w:val="28"/>
        </w:rPr>
      </w:pPr>
      <w:r w:rsidRPr="0046023A">
        <w:rPr>
          <w:sz w:val="28"/>
          <w:szCs w:val="28"/>
        </w:rPr>
        <w:t>ж) стационар протез-ортопедия корхонасида протезлаш амалга оширилганида.</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Амбулатория-поликлиника шароитида даволанганида меҳнатга қобилиятсизлик </w:t>
      </w:r>
      <w:r w:rsidRPr="0046023A">
        <w:rPr>
          <w:sz w:val="28"/>
          <w:szCs w:val="28"/>
          <w:lang w:val="uz-Cyrl-UZ"/>
        </w:rPr>
        <w:t>н</w:t>
      </w:r>
      <w:r w:rsidRPr="0046023A">
        <w:rPr>
          <w:sz w:val="28"/>
          <w:szCs w:val="28"/>
        </w:rPr>
        <w:t>афақаси даволовчи врач томонидан 5 кунгача муддатга берилиши мумкин. 5 кун ўтгач, ҳар сафар 10 кунгача муддатга даволовчи врач томонидан бўлим бошлиғи билан биргаликда, бўлим бошлиғи бўлмаганида эса врачлар маслаҳат комиссияси (ВКК) раиси билан биргаликда бемор соғайгунига қадар ёки у тиббий меҳнат эксперт комиссиясига юборилгунига қадар узайтирилиши мумкин.</w:t>
      </w:r>
    </w:p>
    <w:p w:rsidR="00D64643" w:rsidRPr="0046023A" w:rsidRDefault="00D64643" w:rsidP="00D64643">
      <w:pPr>
        <w:pStyle w:val="21"/>
        <w:spacing w:after="0" w:line="360" w:lineRule="auto"/>
        <w:ind w:left="0" w:firstLine="600"/>
        <w:jc w:val="both"/>
        <w:rPr>
          <w:sz w:val="28"/>
          <w:szCs w:val="28"/>
        </w:rPr>
      </w:pPr>
      <w:r w:rsidRPr="0046023A">
        <w:rPr>
          <w:sz w:val="28"/>
          <w:szCs w:val="28"/>
        </w:rPr>
        <w:t>Узоқ вақт касал бўлган шахслар меҳнатга қобилиятсизлик бошланган кундан бошлаб узоғи билан 3 ой ичида (бир хил касаллик билан 12 ой давомида жами бўлиб 4 ой меҳнатга қобилиятсиз бўлиб қолганда) ТМЭКга жўнатилишлари лозим.</w:t>
      </w:r>
    </w:p>
    <w:p w:rsidR="00D64643" w:rsidRPr="0046023A" w:rsidRDefault="00D64643" w:rsidP="00D64643">
      <w:pPr>
        <w:pStyle w:val="21"/>
        <w:spacing w:after="0" w:line="360" w:lineRule="auto"/>
        <w:ind w:left="0" w:firstLine="600"/>
        <w:jc w:val="both"/>
        <w:rPr>
          <w:sz w:val="28"/>
          <w:szCs w:val="28"/>
        </w:rPr>
      </w:pPr>
      <w:r w:rsidRPr="0046023A">
        <w:rPr>
          <w:sz w:val="28"/>
          <w:szCs w:val="28"/>
        </w:rPr>
        <w:t>Алкоголли ичимлик истеъмол қилиши оқибатида касал бўлган ёки жароҳат олган шахсларга меҳнатга қобилиятсизлик варақаси ўрнига маълумотнома берилади.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Вақтинча меҳнатга қобилиятсизлик варақасини расмийлаштириш, уни бериш тартиблари, шартлари юқорида айтиб ўтилган йўриқномада белгилаб қўйилган.</w:t>
      </w:r>
    </w:p>
    <w:p w:rsidR="00D64643" w:rsidRPr="0046023A" w:rsidRDefault="00D64643" w:rsidP="00D64643">
      <w:pPr>
        <w:pStyle w:val="21"/>
        <w:spacing w:after="0" w:line="360" w:lineRule="auto"/>
        <w:ind w:left="0" w:firstLine="600"/>
        <w:jc w:val="both"/>
        <w:rPr>
          <w:sz w:val="28"/>
          <w:szCs w:val="28"/>
        </w:rPr>
      </w:pPr>
      <w:r w:rsidRPr="0046023A">
        <w:rPr>
          <w:sz w:val="28"/>
          <w:szCs w:val="28"/>
        </w:rPr>
        <w:lastRenderedPageBreak/>
        <w:t>Ўзбекистон Республикаси бюджетдан ташқари Пенсия жамғармаси меҳнат қобилиятини йўқотганлик варақаси расмийлаштирилишининг тўғри юритилиши, унинг юзасидан молия операцияларининг амалга оширилиши, ушбу варақаларнинг ҳисобга олиниши улар юзасидан ҳисоботлар тўғрилиги устидан назорат олиб боради.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Вақтинча меҳнатга лаёқатсизлик варақаси йўқолган ҳолларда, </w:t>
      </w:r>
      <w:r w:rsidRPr="0046023A">
        <w:rPr>
          <w:sz w:val="28"/>
          <w:szCs w:val="28"/>
          <w:lang w:val="uz-Cyrl-UZ"/>
        </w:rPr>
        <w:t>нафақа</w:t>
      </w:r>
      <w:r w:rsidRPr="0046023A">
        <w:rPr>
          <w:sz w:val="28"/>
          <w:szCs w:val="28"/>
        </w:rPr>
        <w:t>, унинг ўрнига такрорий берилган вақтинча меҳнатга лаёқатсизлик варақаси (дубликат) асосида берилади.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Вақтинча меҳнатга қобилиятсизлик бўйича </w:t>
      </w:r>
      <w:r w:rsidRPr="0046023A">
        <w:rPr>
          <w:sz w:val="28"/>
          <w:szCs w:val="28"/>
          <w:lang w:val="uz-Cyrl-UZ"/>
        </w:rPr>
        <w:t>нафақа</w:t>
      </w:r>
      <w:r w:rsidRPr="0046023A">
        <w:rPr>
          <w:sz w:val="28"/>
          <w:szCs w:val="28"/>
        </w:rPr>
        <w:t xml:space="preserve"> меҳнат қобилияти йўқолган биринчи кундан то у тиклангунга қадар ёки тиббий-меҳнат экспертиза комиссияси (ТМЭК) томонидан ногиронлик белгилангунга қадар, ҳатто бу даврда ходим билан меҳнат шартномаси бекор қилинган ҳолларда ҳам берилади.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Олий, ўрта махсус, касб-ҳунар таълим муассасаларини, магистратура, аспирантура, клиник ординатура, докторантурани тамомлаган ва белгиланган тартибда ишга юборилган шахсларга </w:t>
      </w:r>
      <w:r w:rsidRPr="0046023A">
        <w:rPr>
          <w:sz w:val="28"/>
          <w:szCs w:val="28"/>
          <w:lang w:val="uz-Cyrl-UZ"/>
        </w:rPr>
        <w:t>нафақа</w:t>
      </w:r>
      <w:r w:rsidRPr="0046023A">
        <w:rPr>
          <w:sz w:val="28"/>
          <w:szCs w:val="28"/>
        </w:rPr>
        <w:t xml:space="preserve"> улар ишга чиқиши лозим бўлган кундан бошлаб берилади.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Иш ҳақи, суткалик ва кўчиш бўйича харажатларни олиш ҳуқуқига эга бўлган ходимга иш жойига бораётган даврда бошланган меҳнатга қобилиятсизлик кунлари учун </w:t>
      </w:r>
      <w:r w:rsidRPr="0046023A">
        <w:rPr>
          <w:sz w:val="28"/>
          <w:szCs w:val="28"/>
          <w:lang w:val="uz-Cyrl-UZ"/>
        </w:rPr>
        <w:t>нафақа</w:t>
      </w:r>
      <w:r w:rsidRPr="0046023A">
        <w:rPr>
          <w:sz w:val="28"/>
          <w:szCs w:val="28"/>
        </w:rPr>
        <w:t xml:space="preserve"> тўланади.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Ходимнинг меҳнатга қобилиятсизлик кунлари йиллик (асосий ва қўшимча) таътил даврига тўғри келган ҳолларда, вақтинча меҳнатга лаёқатсизлик варақасида кўрсатилган барча кунлар учун </w:t>
      </w:r>
      <w:r w:rsidRPr="0046023A">
        <w:rPr>
          <w:sz w:val="28"/>
          <w:szCs w:val="28"/>
          <w:lang w:val="uz-Cyrl-UZ"/>
        </w:rPr>
        <w:t>нафақа</w:t>
      </w:r>
      <w:r w:rsidRPr="0046023A">
        <w:rPr>
          <w:sz w:val="28"/>
          <w:szCs w:val="28"/>
        </w:rPr>
        <w:t xml:space="preserve"> тўланади.</w:t>
      </w:r>
    </w:p>
    <w:p w:rsidR="00D64643" w:rsidRPr="0046023A" w:rsidRDefault="00D64643" w:rsidP="00D64643">
      <w:pPr>
        <w:pStyle w:val="21"/>
        <w:spacing w:after="0" w:line="360" w:lineRule="auto"/>
        <w:ind w:left="0" w:firstLine="600"/>
        <w:jc w:val="both"/>
        <w:rPr>
          <w:sz w:val="28"/>
          <w:szCs w:val="28"/>
        </w:rPr>
      </w:pPr>
      <w:r w:rsidRPr="0046023A">
        <w:rPr>
          <w:spacing w:val="-2"/>
          <w:sz w:val="28"/>
          <w:szCs w:val="28"/>
        </w:rPr>
        <w:t xml:space="preserve">Санаторий-курортда даволанишда, агар асосий ва қўшимча таътил ходимнинг санаторийда даволаниши учун етарли бўлмаса, </w:t>
      </w:r>
      <w:r w:rsidRPr="0046023A">
        <w:rPr>
          <w:sz w:val="28"/>
          <w:szCs w:val="28"/>
          <w:lang w:val="uz-Cyrl-UZ"/>
        </w:rPr>
        <w:t>нафақа</w:t>
      </w:r>
      <w:r w:rsidRPr="0046023A">
        <w:rPr>
          <w:spacing w:val="-2"/>
          <w:sz w:val="28"/>
          <w:szCs w:val="28"/>
        </w:rPr>
        <w:t xml:space="preserve"> берилади. Бундай ҳолда санаторий-курортда даволанишнинг барча даври учун (йўлланма, даволаниш муддати) санаторийга бориш-келиш вақтини қўшиб, аммо ходимнинг йиллик таътилини чиқариб ташлаган ҳолда </w:t>
      </w:r>
      <w:r w:rsidRPr="0046023A">
        <w:rPr>
          <w:sz w:val="28"/>
          <w:szCs w:val="28"/>
          <w:lang w:val="uz-Cyrl-UZ"/>
        </w:rPr>
        <w:t>нафақа</w:t>
      </w:r>
      <w:r w:rsidRPr="0046023A">
        <w:rPr>
          <w:spacing w:val="-2"/>
          <w:sz w:val="28"/>
          <w:szCs w:val="28"/>
        </w:rPr>
        <w:t xml:space="preserve"> берилади</w:t>
      </w:r>
      <w:r w:rsidRPr="0046023A">
        <w:rPr>
          <w:sz w:val="28"/>
          <w:szCs w:val="28"/>
        </w:rPr>
        <w:t>.</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Асосий ва қўшимча таътилдан санаторийга боришдан олдин фойдаланган бўлса ҳам </w:t>
      </w:r>
      <w:r w:rsidRPr="0046023A">
        <w:rPr>
          <w:sz w:val="28"/>
          <w:szCs w:val="28"/>
          <w:lang w:val="uz-Cyrl-UZ"/>
        </w:rPr>
        <w:t>нафақа</w:t>
      </w:r>
      <w:r w:rsidRPr="0046023A">
        <w:rPr>
          <w:sz w:val="28"/>
          <w:szCs w:val="28"/>
        </w:rPr>
        <w:t xml:space="preserve"> уни чиқариб ташлаган ҳолда берилади. Бунда </w:t>
      </w:r>
      <w:r w:rsidRPr="0046023A">
        <w:rPr>
          <w:sz w:val="28"/>
          <w:szCs w:val="28"/>
        </w:rPr>
        <w:lastRenderedPageBreak/>
        <w:t>иш берувчи таътилнинг етмайдиган вақти учун ходим билан келишиб, унга иш ҳақи сақланмаган таътил беради.</w:t>
      </w:r>
    </w:p>
    <w:p w:rsidR="00D64643" w:rsidRPr="0046023A" w:rsidRDefault="00D64643" w:rsidP="00D64643">
      <w:pPr>
        <w:pStyle w:val="21"/>
        <w:spacing w:after="0" w:line="360" w:lineRule="auto"/>
        <w:ind w:left="0" w:firstLine="600"/>
        <w:jc w:val="both"/>
        <w:rPr>
          <w:spacing w:val="-2"/>
          <w:sz w:val="28"/>
          <w:szCs w:val="28"/>
        </w:rPr>
      </w:pPr>
      <w:r w:rsidRPr="0046023A">
        <w:rPr>
          <w:spacing w:val="-2"/>
          <w:sz w:val="28"/>
          <w:szCs w:val="28"/>
        </w:rPr>
        <w:t xml:space="preserve">Иккинчи жаҳон уруши ногиронларига, байналмилал жангчиларга, Ченобиль АЭС фалокати оқибатларини тугатишда қатнашган шахсларга, шунингдек, санаторийга даволанишни давом эттириш учун даволаш муассасаларидан ўткир миокард инфаркти билан касалланган, жарроҳлик услуби билан юракнинг аортакоронар шунтровкаси ва аневризмлари, ошқозоннинг ярали касаллиги, ўн икки бармоқ ичак касаллигидан даволанган ва ўт пуфагини олиб ташлашдан кейин бевосита юборилган ходимларга, шунингдек, сил касаллиги билан оғриганларга </w:t>
      </w:r>
      <w:r w:rsidRPr="0046023A">
        <w:rPr>
          <w:sz w:val="28"/>
          <w:szCs w:val="28"/>
          <w:lang w:val="uz-Cyrl-UZ"/>
        </w:rPr>
        <w:t>нафақа</w:t>
      </w:r>
      <w:r w:rsidRPr="0046023A">
        <w:rPr>
          <w:spacing w:val="-2"/>
          <w:sz w:val="28"/>
          <w:szCs w:val="28"/>
        </w:rPr>
        <w:t xml:space="preserve"> санаторийда бўлган барча вақт учун берилади.</w:t>
      </w:r>
    </w:p>
    <w:p w:rsidR="00D64643" w:rsidRPr="0046023A" w:rsidRDefault="00D64643" w:rsidP="00D64643">
      <w:pPr>
        <w:pStyle w:val="21"/>
        <w:spacing w:after="0" w:line="360" w:lineRule="auto"/>
        <w:ind w:left="0" w:firstLine="600"/>
        <w:jc w:val="both"/>
        <w:rPr>
          <w:sz w:val="28"/>
          <w:szCs w:val="28"/>
        </w:rPr>
      </w:pPr>
      <w:r w:rsidRPr="0046023A">
        <w:rPr>
          <w:sz w:val="28"/>
          <w:szCs w:val="28"/>
          <w:lang w:val="uz-Cyrl-UZ"/>
        </w:rPr>
        <w:t>Ў</w:t>
      </w:r>
      <w:r w:rsidRPr="0046023A">
        <w:rPr>
          <w:sz w:val="28"/>
          <w:szCs w:val="28"/>
        </w:rPr>
        <w:t xml:space="preserve">н олти ёшгача бўлган ногирон болани тарбиялаётган ота-оналардан бирига (ҳомийга ёки васийга), ногирон боланинг санаторийда даволанган барча даври учун (санаторийга бориб-келиш вақтини ҳисобга олиб) унга якка тартибда парвариш зарурлиги тўғрисидаги тиббий хулоса мавжуд бўлганда </w:t>
      </w:r>
      <w:r w:rsidRPr="0046023A">
        <w:rPr>
          <w:sz w:val="28"/>
          <w:szCs w:val="28"/>
          <w:lang w:val="uz-Cyrl-UZ"/>
        </w:rPr>
        <w:t>нафақа</w:t>
      </w:r>
      <w:r w:rsidRPr="0046023A">
        <w:rPr>
          <w:sz w:val="28"/>
          <w:szCs w:val="28"/>
        </w:rPr>
        <w:t xml:space="preserve"> берилади.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Уч ёшгача бўлган болани ёки 16 ёшгача бўлган ногирон болани парваришлашда банд бўлган она касал бўлиб, болани парваришлашга қурби етмай қолган ҳолларда, парвариш билан банд бўлган ишлаётган бошқа оила аъзолари ёки қариндошларига (меҳнатга лаёқатсизлик варақасига асосан) </w:t>
      </w:r>
      <w:r w:rsidRPr="0046023A">
        <w:rPr>
          <w:sz w:val="28"/>
          <w:szCs w:val="28"/>
          <w:lang w:val="uz-Cyrl-UZ"/>
        </w:rPr>
        <w:t>нафақа</w:t>
      </w:r>
      <w:r w:rsidRPr="0046023A">
        <w:rPr>
          <w:sz w:val="28"/>
          <w:szCs w:val="28"/>
        </w:rPr>
        <w:t xml:space="preserve"> берилади.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Уч ёшгача бўлган болани ёки 16 ёшгача бўлган ногирон болани парваришлашда банд бўлган она касал бўлиб, болани парваришлашга қурби етмай қолган ҳолларда, парвариш билан банд бўлган ишлаётган бошқа оила аъзолари ёки қариндошларига (меҳнатга лаёқатсизлик варақасига асосан) </w:t>
      </w:r>
      <w:r w:rsidRPr="0046023A">
        <w:rPr>
          <w:sz w:val="28"/>
          <w:szCs w:val="28"/>
          <w:lang w:val="uz-Cyrl-UZ"/>
        </w:rPr>
        <w:t>нафақа</w:t>
      </w:r>
      <w:r w:rsidRPr="0046023A">
        <w:rPr>
          <w:sz w:val="28"/>
          <w:szCs w:val="28"/>
        </w:rPr>
        <w:t xml:space="preserve"> берилади.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Оиланинг касал бўлган аъзосига қараш бўйича вақтинча меҳнатга лаёқатсизлик варақаси бемор бировнинг парваришига муҳтож бўлган, лекин 7 календарь кунидан ошмаган давр учун берилади.</w:t>
      </w:r>
    </w:p>
    <w:p w:rsidR="00D64643" w:rsidRPr="0046023A" w:rsidRDefault="00D64643" w:rsidP="00D64643">
      <w:pPr>
        <w:pStyle w:val="21"/>
        <w:spacing w:after="0" w:line="360" w:lineRule="auto"/>
        <w:ind w:left="0" w:firstLine="600"/>
        <w:jc w:val="both"/>
        <w:rPr>
          <w:sz w:val="28"/>
          <w:szCs w:val="28"/>
        </w:rPr>
      </w:pPr>
      <w:r w:rsidRPr="0046023A">
        <w:rPr>
          <w:sz w:val="28"/>
          <w:szCs w:val="28"/>
          <w:lang w:val="uz-Cyrl-UZ"/>
        </w:rPr>
        <w:lastRenderedPageBreak/>
        <w:t>Ў</w:t>
      </w:r>
      <w:r w:rsidRPr="0046023A">
        <w:rPr>
          <w:sz w:val="28"/>
          <w:szCs w:val="28"/>
        </w:rPr>
        <w:t>н тўрт ёшга етмаган бемор болага қараш учун вақтинча меҳнатга лаёқатсизлик варақаси болага парвариш керак бўлган, аммо 14 календарь кунидан ошмаган давр учун берилади.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Агарда ходим карантин вақтида санитария-эпидемиология хизмати органлари томонидан атрофидаги шахслар орқали юқумли касалликка чалиниш хавфининг олдини олиш мақсадида ишдан четлатилган бўлса.</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Мавсумий ва вақтинчалик ишларда банд бўлган ходимларга меҳнатда майибланиш ёки касб касаллиги оқибатида вақтинча меҳнатга қобилиятсизлик, ҳомиладорлик ва туғиш бўйича </w:t>
      </w:r>
      <w:r w:rsidRPr="0046023A">
        <w:rPr>
          <w:sz w:val="28"/>
          <w:szCs w:val="28"/>
          <w:lang w:val="uz-Cyrl-UZ"/>
        </w:rPr>
        <w:t>нафақа</w:t>
      </w:r>
      <w:r w:rsidRPr="0046023A">
        <w:rPr>
          <w:sz w:val="28"/>
          <w:szCs w:val="28"/>
        </w:rPr>
        <w:t xml:space="preserve"> умумий асосларда, бошқа сабаблар оқибатидаги вақтинча меҳнатга қобилиятсизлик бўйича </w:t>
      </w:r>
      <w:r w:rsidRPr="0046023A">
        <w:rPr>
          <w:sz w:val="28"/>
          <w:szCs w:val="28"/>
          <w:lang w:val="uz-Cyrl-UZ"/>
        </w:rPr>
        <w:t>нафақа</w:t>
      </w:r>
      <w:r w:rsidRPr="0046023A">
        <w:rPr>
          <w:sz w:val="28"/>
          <w:szCs w:val="28"/>
        </w:rPr>
        <w:t xml:space="preserve"> мавсумий ёки вақтинчалик иш тўғрисида тузилган меҳнат шартномасида кўрсатилган иш кунлари доирасида тўланади.</w:t>
      </w:r>
    </w:p>
    <w:p w:rsidR="00D64643" w:rsidRPr="0046023A" w:rsidRDefault="00D64643" w:rsidP="00D64643">
      <w:pPr>
        <w:pStyle w:val="21"/>
        <w:spacing w:after="0" w:line="360" w:lineRule="auto"/>
        <w:ind w:left="0" w:firstLine="600"/>
        <w:jc w:val="both"/>
        <w:rPr>
          <w:sz w:val="28"/>
          <w:szCs w:val="28"/>
        </w:rPr>
      </w:pPr>
      <w:r w:rsidRPr="0046023A">
        <w:rPr>
          <w:spacing w:val="-2"/>
          <w:sz w:val="28"/>
          <w:szCs w:val="28"/>
        </w:rPr>
        <w:t xml:space="preserve">Ишлаётган ногиронларга вақтинча меҳнатга қобилиятсизлик бўйича </w:t>
      </w:r>
      <w:r w:rsidRPr="0046023A">
        <w:rPr>
          <w:sz w:val="28"/>
          <w:szCs w:val="28"/>
          <w:lang w:val="uz-Cyrl-UZ"/>
        </w:rPr>
        <w:t>нафақа</w:t>
      </w:r>
      <w:r w:rsidRPr="0046023A">
        <w:rPr>
          <w:spacing w:val="-2"/>
          <w:sz w:val="28"/>
          <w:szCs w:val="28"/>
        </w:rPr>
        <w:t xml:space="preserve"> меҳнатда майибланиш ҳодисалари ёки касб касаллигидан ташқари, кетма-кет икки ойдан ва календарь йилда уч ойдан ошмаган муддатга берилади</w:t>
      </w:r>
      <w:r w:rsidRPr="0046023A">
        <w:rPr>
          <w:sz w:val="28"/>
          <w:szCs w:val="28"/>
        </w:rPr>
        <w:t>.</w:t>
      </w:r>
    </w:p>
    <w:p w:rsidR="00D64643" w:rsidRPr="0046023A" w:rsidRDefault="00D64643" w:rsidP="00D64643">
      <w:pPr>
        <w:pStyle w:val="21"/>
        <w:spacing w:after="0" w:line="360" w:lineRule="auto"/>
        <w:ind w:left="0" w:firstLine="600"/>
        <w:jc w:val="both"/>
        <w:rPr>
          <w:sz w:val="28"/>
          <w:szCs w:val="28"/>
        </w:rPr>
      </w:pPr>
      <w:r w:rsidRPr="0046023A">
        <w:rPr>
          <w:sz w:val="28"/>
          <w:szCs w:val="28"/>
        </w:rPr>
        <w:t>Ишлаётган Иккинчи жаҳон урушининг ногиронларига ва имтиёзлари жиҳатдан уларга тенглаштирилган бошқа ногиронларга, Чернобиль АЭСдаги фалокат ёки унинг оқибатларини бартараф этиш бўйича ишларни бажариш билан боғлиқ сабабларга кўра ногирон бўлган шахсларга вақтинча меҳнатга қобилиятсизлик Нафақаси (меҳнатда майибланиш ҳодисалари ёки касб касаллигидан ташқари) кетма-кет тўрт ойгача ёки календарь йилда беш ойгача берилади.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Агар ишловчи ногироннинг вақтинчалик меҳнатга қобилиятсизлиги меҳнатда майибланиш ёки касб касаллиги туфайли юз берса, </w:t>
      </w:r>
      <w:r w:rsidRPr="0046023A">
        <w:rPr>
          <w:sz w:val="28"/>
          <w:szCs w:val="28"/>
          <w:lang w:val="uz-Cyrl-UZ"/>
        </w:rPr>
        <w:t>нафақа</w:t>
      </w:r>
      <w:r w:rsidRPr="0046023A">
        <w:rPr>
          <w:sz w:val="28"/>
          <w:szCs w:val="28"/>
        </w:rPr>
        <w:t xml:space="preserve"> у тўла соғайгунга ёки меҳнатда майибланиш ёхуд касб касаллиги билан боғлиқ ногиронлик гуруҳи қайта кўриб чиқилгунга қадар тўланади.</w:t>
      </w:r>
    </w:p>
    <w:p w:rsidR="00D64643" w:rsidRPr="0046023A" w:rsidRDefault="00D64643" w:rsidP="00D64643">
      <w:pPr>
        <w:pStyle w:val="21"/>
        <w:spacing w:after="0" w:line="360" w:lineRule="auto"/>
        <w:ind w:left="0" w:firstLine="600"/>
        <w:jc w:val="both"/>
        <w:rPr>
          <w:sz w:val="28"/>
          <w:szCs w:val="28"/>
        </w:rPr>
      </w:pPr>
      <w:r w:rsidRPr="0046023A">
        <w:rPr>
          <w:spacing w:val="-2"/>
          <w:sz w:val="28"/>
          <w:szCs w:val="28"/>
        </w:rPr>
        <w:t xml:space="preserve">Сил касаллиги оқибатида вақтинча меҳнатга қобилиятсизлик бўйича </w:t>
      </w:r>
      <w:r w:rsidRPr="0046023A">
        <w:rPr>
          <w:sz w:val="28"/>
          <w:szCs w:val="28"/>
          <w:lang w:val="uz-Cyrl-UZ"/>
        </w:rPr>
        <w:t>нафақа</w:t>
      </w:r>
      <w:r w:rsidRPr="0046023A">
        <w:rPr>
          <w:spacing w:val="-2"/>
          <w:sz w:val="28"/>
          <w:szCs w:val="28"/>
        </w:rPr>
        <w:t xml:space="preserve"> шахс тўла соғайгунга қадар, л</w:t>
      </w:r>
      <w:r w:rsidRPr="0046023A">
        <w:rPr>
          <w:sz w:val="28"/>
          <w:szCs w:val="28"/>
        </w:rPr>
        <w:t>екин кўпи билан 10 ойга берилади.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Ходим сил касаллиги билан қайта касалланганда ёки сил касаллиги оқибатида ногирон деб топилганда </w:t>
      </w:r>
      <w:r w:rsidRPr="0046023A">
        <w:rPr>
          <w:sz w:val="28"/>
          <w:szCs w:val="28"/>
          <w:lang w:val="uz-Cyrl-UZ"/>
        </w:rPr>
        <w:t>нафақа</w:t>
      </w:r>
      <w:r w:rsidRPr="0046023A">
        <w:rPr>
          <w:sz w:val="28"/>
          <w:szCs w:val="28"/>
        </w:rPr>
        <w:t xml:space="preserve"> кўпи билан 6 ойга берилади.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lastRenderedPageBreak/>
        <w:t xml:space="preserve">Вақтинча меҳнатга қобилиятсизлик қуйидаги даврларга тўғри келганда </w:t>
      </w:r>
      <w:r w:rsidRPr="0046023A">
        <w:rPr>
          <w:sz w:val="28"/>
          <w:szCs w:val="28"/>
          <w:lang w:val="uz-Cyrl-UZ"/>
        </w:rPr>
        <w:t>нафақа</w:t>
      </w:r>
      <w:r w:rsidRPr="0046023A">
        <w:rPr>
          <w:sz w:val="28"/>
          <w:szCs w:val="28"/>
        </w:rPr>
        <w:t xml:space="preserve"> тўланмайди:</w:t>
      </w:r>
    </w:p>
    <w:p w:rsidR="00D64643" w:rsidRPr="0046023A" w:rsidRDefault="00D64643" w:rsidP="00D64643">
      <w:pPr>
        <w:pStyle w:val="21"/>
        <w:spacing w:after="0" w:line="360" w:lineRule="auto"/>
        <w:ind w:left="0" w:firstLine="600"/>
        <w:jc w:val="both"/>
        <w:rPr>
          <w:sz w:val="28"/>
          <w:szCs w:val="28"/>
        </w:rPr>
      </w:pPr>
      <w:r w:rsidRPr="0046023A">
        <w:rPr>
          <w:sz w:val="28"/>
          <w:szCs w:val="28"/>
        </w:rPr>
        <w:t>иш ҳақи сақланмаган таътил;</w:t>
      </w:r>
    </w:p>
    <w:p w:rsidR="00D64643" w:rsidRPr="0046023A" w:rsidRDefault="00D64643" w:rsidP="00D64643">
      <w:pPr>
        <w:pStyle w:val="21"/>
        <w:spacing w:after="0" w:line="360" w:lineRule="auto"/>
        <w:ind w:left="0" w:firstLine="600"/>
        <w:jc w:val="both"/>
        <w:rPr>
          <w:sz w:val="28"/>
          <w:szCs w:val="28"/>
        </w:rPr>
      </w:pPr>
      <w:r w:rsidRPr="0046023A">
        <w:rPr>
          <w:sz w:val="28"/>
          <w:szCs w:val="28"/>
        </w:rPr>
        <w:t>болани парваришлаш бўйича таътил;</w:t>
      </w:r>
    </w:p>
    <w:p w:rsidR="00D64643" w:rsidRPr="0046023A" w:rsidRDefault="00D64643" w:rsidP="00D64643">
      <w:pPr>
        <w:pStyle w:val="21"/>
        <w:spacing w:after="0" w:line="360" w:lineRule="auto"/>
        <w:ind w:left="0" w:firstLine="600"/>
        <w:jc w:val="both"/>
        <w:rPr>
          <w:sz w:val="28"/>
          <w:szCs w:val="28"/>
        </w:rPr>
      </w:pPr>
      <w:r w:rsidRPr="0046023A">
        <w:rPr>
          <w:sz w:val="28"/>
          <w:szCs w:val="28"/>
        </w:rPr>
        <w:t>иш вақтинча тўхтатилган;</w:t>
      </w:r>
    </w:p>
    <w:p w:rsidR="00D64643" w:rsidRPr="0046023A" w:rsidRDefault="00D64643" w:rsidP="00D64643">
      <w:pPr>
        <w:pStyle w:val="21"/>
        <w:spacing w:after="0" w:line="360" w:lineRule="auto"/>
        <w:ind w:left="0" w:firstLine="600"/>
        <w:jc w:val="both"/>
        <w:rPr>
          <w:sz w:val="28"/>
          <w:szCs w:val="28"/>
        </w:rPr>
      </w:pPr>
      <w:r w:rsidRPr="0046023A">
        <w:rPr>
          <w:sz w:val="28"/>
          <w:szCs w:val="28"/>
        </w:rPr>
        <w:t>ходим ишдан (лавозимдан) четлаштирилиб, иш ҳақи тўлаш тўхтатиб қўйилганлиги сабабли ишламаган;</w:t>
      </w:r>
    </w:p>
    <w:p w:rsidR="00D64643" w:rsidRPr="0046023A" w:rsidRDefault="00D64643" w:rsidP="00D64643">
      <w:pPr>
        <w:pStyle w:val="21"/>
        <w:spacing w:after="0" w:line="360" w:lineRule="auto"/>
        <w:ind w:left="0" w:firstLine="600"/>
        <w:jc w:val="both"/>
        <w:rPr>
          <w:sz w:val="28"/>
          <w:szCs w:val="28"/>
        </w:rPr>
      </w:pPr>
      <w:r w:rsidRPr="0046023A">
        <w:rPr>
          <w:sz w:val="28"/>
          <w:szCs w:val="28"/>
        </w:rPr>
        <w:t>ҳарбий ўқув ёки текширув йиғини;</w:t>
      </w:r>
    </w:p>
    <w:p w:rsidR="00D64643" w:rsidRPr="0046023A" w:rsidRDefault="00D64643" w:rsidP="00D64643">
      <w:pPr>
        <w:pStyle w:val="21"/>
        <w:spacing w:after="0" w:line="360" w:lineRule="auto"/>
        <w:ind w:left="0" w:firstLine="600"/>
        <w:jc w:val="both"/>
        <w:rPr>
          <w:sz w:val="28"/>
          <w:szCs w:val="28"/>
        </w:rPr>
      </w:pPr>
      <w:r w:rsidRPr="0046023A">
        <w:rPr>
          <w:sz w:val="28"/>
          <w:szCs w:val="28"/>
        </w:rPr>
        <w:t>ишлаб чиқаришдан ажралмаган ҳолда ўқув юртларида таҳсил олиш муносабати билан берилган қўшимча таътил.</w:t>
      </w:r>
    </w:p>
    <w:p w:rsidR="00D64643" w:rsidRPr="0046023A" w:rsidRDefault="00D64643" w:rsidP="00D64643">
      <w:pPr>
        <w:pStyle w:val="21"/>
        <w:spacing w:after="0" w:line="360" w:lineRule="auto"/>
        <w:ind w:left="0" w:firstLine="600"/>
        <w:jc w:val="both"/>
        <w:rPr>
          <w:sz w:val="28"/>
          <w:szCs w:val="28"/>
        </w:rPr>
      </w:pPr>
      <w:r w:rsidRPr="0046023A">
        <w:rPr>
          <w:sz w:val="28"/>
          <w:szCs w:val="28"/>
          <w:lang w:val="uz-Cyrl-UZ"/>
        </w:rPr>
        <w:t>Б</w:t>
      </w:r>
      <w:r w:rsidRPr="0046023A">
        <w:rPr>
          <w:sz w:val="28"/>
          <w:szCs w:val="28"/>
        </w:rPr>
        <w:t xml:space="preserve">у даврларда бошланиб, давом этаётган меҳнатга қобилиятсизлик </w:t>
      </w:r>
      <w:r w:rsidRPr="0046023A">
        <w:rPr>
          <w:sz w:val="28"/>
          <w:szCs w:val="28"/>
          <w:lang w:val="uz-Cyrl-UZ"/>
        </w:rPr>
        <w:t>н</w:t>
      </w:r>
      <w:r w:rsidRPr="0046023A">
        <w:rPr>
          <w:sz w:val="28"/>
          <w:szCs w:val="28"/>
        </w:rPr>
        <w:t>афақаси ходим ишга чиқиши (лавозимга тикланиши) лозим бўлган кундан бошлаб берилади.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Вақтинча меҳнатга қобилиятсизлик </w:t>
      </w:r>
      <w:r w:rsidRPr="0046023A">
        <w:rPr>
          <w:sz w:val="28"/>
          <w:szCs w:val="28"/>
          <w:lang w:val="uz-Cyrl-UZ"/>
        </w:rPr>
        <w:t>н</w:t>
      </w:r>
      <w:r w:rsidRPr="0046023A">
        <w:rPr>
          <w:sz w:val="28"/>
          <w:szCs w:val="28"/>
        </w:rPr>
        <w:t>афақаси қуйидаги ҳолларда берилмайди:</w:t>
      </w:r>
    </w:p>
    <w:p w:rsidR="00D64643" w:rsidRPr="0046023A" w:rsidRDefault="00D64643" w:rsidP="00D64643">
      <w:pPr>
        <w:pStyle w:val="21"/>
        <w:spacing w:after="0" w:line="360" w:lineRule="auto"/>
        <w:ind w:left="0" w:firstLine="600"/>
        <w:jc w:val="both"/>
        <w:rPr>
          <w:sz w:val="28"/>
          <w:szCs w:val="28"/>
        </w:rPr>
      </w:pPr>
      <w:r w:rsidRPr="0046023A">
        <w:rPr>
          <w:sz w:val="28"/>
          <w:szCs w:val="28"/>
        </w:rPr>
        <w:t>ишдан ёки бошқа вазифалардан бўйин товлаш мақсадида ўз саломатлигига атайлаб зиён етказган ёхуд ўзини касалликка солганда;</w:t>
      </w:r>
    </w:p>
    <w:p w:rsidR="00D64643" w:rsidRPr="0046023A" w:rsidRDefault="00D64643" w:rsidP="00D64643">
      <w:pPr>
        <w:pStyle w:val="21"/>
        <w:spacing w:after="0" w:line="360" w:lineRule="auto"/>
        <w:ind w:left="0" w:firstLine="600"/>
        <w:jc w:val="both"/>
        <w:rPr>
          <w:sz w:val="28"/>
          <w:szCs w:val="28"/>
        </w:rPr>
      </w:pPr>
      <w:r w:rsidRPr="0046023A">
        <w:rPr>
          <w:sz w:val="28"/>
          <w:szCs w:val="28"/>
        </w:rPr>
        <w:t>гиёҳвандлик ёки мастлик билан боғлиқ ҳаракатлар оқибатида, шунингдек, спиртли ва гиёҳвандлик моддаларини истеъмол қилиш натижасида касалликка чалинганда (жароҳатланганда);</w:t>
      </w:r>
    </w:p>
    <w:p w:rsidR="00D64643" w:rsidRPr="0046023A" w:rsidRDefault="00D64643" w:rsidP="00D64643">
      <w:pPr>
        <w:pStyle w:val="21"/>
        <w:spacing w:after="0" w:line="360" w:lineRule="auto"/>
        <w:ind w:left="0" w:firstLine="600"/>
        <w:jc w:val="both"/>
        <w:rPr>
          <w:sz w:val="28"/>
          <w:szCs w:val="28"/>
        </w:rPr>
      </w:pPr>
      <w:r w:rsidRPr="0046023A">
        <w:rPr>
          <w:sz w:val="28"/>
          <w:szCs w:val="28"/>
        </w:rPr>
        <w:t>жиноят содир қилиш вақтида жароҳатланганда;</w:t>
      </w:r>
    </w:p>
    <w:p w:rsidR="00D64643" w:rsidRPr="0046023A" w:rsidRDefault="00D64643" w:rsidP="00D64643">
      <w:pPr>
        <w:pStyle w:val="21"/>
        <w:spacing w:after="0" w:line="360" w:lineRule="auto"/>
        <w:ind w:left="0" w:firstLine="600"/>
        <w:jc w:val="both"/>
        <w:rPr>
          <w:sz w:val="28"/>
          <w:szCs w:val="28"/>
        </w:rPr>
      </w:pPr>
      <w:r w:rsidRPr="0046023A">
        <w:rPr>
          <w:sz w:val="28"/>
          <w:szCs w:val="28"/>
        </w:rPr>
        <w:t>суд қарори асосида мажбурий даволанишга юборилганда (руҳий касаллардан ташқари);</w:t>
      </w:r>
    </w:p>
    <w:p w:rsidR="00D64643" w:rsidRPr="0046023A" w:rsidRDefault="00D64643" w:rsidP="00D64643">
      <w:pPr>
        <w:pStyle w:val="21"/>
        <w:spacing w:after="0" w:line="360" w:lineRule="auto"/>
        <w:ind w:left="0" w:firstLine="600"/>
        <w:jc w:val="both"/>
        <w:rPr>
          <w:sz w:val="28"/>
          <w:szCs w:val="28"/>
        </w:rPr>
      </w:pPr>
      <w:r w:rsidRPr="0046023A">
        <w:rPr>
          <w:sz w:val="28"/>
          <w:szCs w:val="28"/>
        </w:rPr>
        <w:t>ҳибсда бўлган даврда;</w:t>
      </w:r>
    </w:p>
    <w:p w:rsidR="00D64643" w:rsidRPr="0046023A" w:rsidRDefault="00D64643" w:rsidP="00D64643">
      <w:pPr>
        <w:pStyle w:val="21"/>
        <w:spacing w:after="0" w:line="360" w:lineRule="auto"/>
        <w:ind w:left="0" w:firstLine="600"/>
        <w:jc w:val="both"/>
        <w:rPr>
          <w:sz w:val="28"/>
          <w:szCs w:val="28"/>
        </w:rPr>
      </w:pPr>
      <w:r w:rsidRPr="0046023A">
        <w:rPr>
          <w:sz w:val="28"/>
          <w:szCs w:val="28"/>
        </w:rPr>
        <w:t>суд-тиббиёт экспертизасидан ўтиш даврида.</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Вақтинча меҳнатга қобилиятсизлик бошланишидан олдин узрсиз сабабларга кўра ишга келмаган, улар учун шифокор белгилаган тартибни бузган, ёки узрсиз сабабларга кўра белгиланган муддатда шифокор кўригига ёки тиббий-меҳнат экспертиза комиссиясига (ТМЭК) келмаган ходимлар қоидани бузиш рўй берган кундан бошлаб корхонанинг </w:t>
      </w:r>
      <w:r w:rsidRPr="0046023A">
        <w:rPr>
          <w:sz w:val="28"/>
          <w:szCs w:val="28"/>
          <w:lang w:val="uz-Cyrl-UZ"/>
        </w:rPr>
        <w:t>и</w:t>
      </w:r>
      <w:r w:rsidRPr="0046023A">
        <w:rPr>
          <w:sz w:val="28"/>
          <w:szCs w:val="28"/>
        </w:rPr>
        <w:t xml:space="preserve">жтимоий суғурта </w:t>
      </w:r>
      <w:r w:rsidRPr="0046023A">
        <w:rPr>
          <w:sz w:val="28"/>
          <w:szCs w:val="28"/>
        </w:rPr>
        <w:lastRenderedPageBreak/>
        <w:t xml:space="preserve">бўйича комиссияси белгилайдиган муддатга </w:t>
      </w:r>
      <w:r w:rsidRPr="0046023A">
        <w:rPr>
          <w:sz w:val="28"/>
          <w:szCs w:val="28"/>
          <w:lang w:val="uz-Cyrl-UZ"/>
        </w:rPr>
        <w:t>нафақа</w:t>
      </w:r>
      <w:r w:rsidRPr="0046023A">
        <w:rPr>
          <w:sz w:val="28"/>
          <w:szCs w:val="28"/>
        </w:rPr>
        <w:t xml:space="preserve"> дан маҳрум қилинадилар.</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rPr>
        <w:t xml:space="preserve">Юридик шахс бўлмасдан тадбиркорлик фаолияти билан шуғулланувчи шахслар ҳамда деҳқон хўжалиги аъзолари, бюджетдан ташқари Пенсия жамғармасига суғурта бадалларини тўламаган, шифокор белгилаган тартибни бузган ёки узрсиз сабабларга кўра белгиланган муддатда шифокор кўригига ёки ТМЭКга келмаган ҳолларда, бузиш содир бўлган кундан бошлаб </w:t>
      </w:r>
      <w:r w:rsidRPr="0046023A">
        <w:rPr>
          <w:sz w:val="28"/>
          <w:szCs w:val="28"/>
          <w:lang w:val="uz-Cyrl-UZ"/>
        </w:rPr>
        <w:t>Бюджетдан ташқри Пенсия жамғармаси туман(шаҳар)</w:t>
      </w:r>
      <w:r w:rsidRPr="0046023A">
        <w:rPr>
          <w:sz w:val="28"/>
          <w:szCs w:val="28"/>
        </w:rPr>
        <w:t xml:space="preserve"> бўлими томонидан белгиланган муддатга </w:t>
      </w:r>
      <w:r w:rsidRPr="0046023A">
        <w:rPr>
          <w:sz w:val="28"/>
          <w:szCs w:val="28"/>
          <w:lang w:val="uz-Cyrl-UZ"/>
        </w:rPr>
        <w:t>нафақа</w:t>
      </w:r>
      <w:r w:rsidRPr="0046023A">
        <w:rPr>
          <w:sz w:val="28"/>
          <w:szCs w:val="28"/>
        </w:rPr>
        <w:t xml:space="preserve"> дан махрум қилинадилар.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lang w:val="uz-Cyrl-UZ"/>
        </w:rPr>
        <w:t>Ўзбекистон Республикаси Вазирлар Маҳкамасининг 2002 йил 28 февралдаги 71-сонли “Вақтинчалик меҳнатга лаёқатсизлик бўйича нафақалар тўлаш чегарасини такомиллаштириш тўғрисида”ги қарорига кўра: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2002 йил 1 мартдан бошлаб вақтинчалик меҳнатга лаёқатсизлик бўйича нафақалар: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Иккинчи жаҳон  уруши қатнашчиларидан бўлган ходимларга, байналмилалчи жангчиларга ва уларга тенглаштирилган шахсларга, қарамоғида 16 ёшга (ўқувчилар учун - 18 ёш) тўлмаган уч нафар ва ундан кўп  фарзанди бўлган ходимларга, Чернобил АЭСдаги авария  оқибатларини тугатишда қатнашган ходимларга, Чернобил АЭСдаги авария натижасида радиоактив ифлосланиш зонасидан эвакуация қилинган ва кўчирилган қон ҳосил қилувчи органлар касалликлари (ўткир лейкоз), қалқонсимон без (аденома, рак) ва хавфли ўсмалар билан боғлиқ касалликларга чалинган ходимларга, ядро полигонларида ва бошқа радиация-ядро объектларида ҳарбий хизматни ўтаган пенсия ёшидаги ногирон ходимларга, шунингдек  ходим ишда шикастланиш ва касб касалликлари оқибатида вақтинчалик меҳнат қобилиятини йўқотганда  ойлик иш ҳақининг тўлиқ миқдорида;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ижтимоий аҳамиятга эга касалликлар бўйича ҳисобда турувчи ходимларга, улар томонидан давлат ижтимоий суғуртасига бадаллар тўлаб келиниши муддатига (умумий иш стажига) қараб  ойлик иш ҳақининг 60 фоизидан 100 фоизигача миқдорда;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қолган ҳолларда, улар томонидан давлат ижтимоий суғуртасига бадаллар тўлаб келиниши  муддатига (умумий иш стажига) қараб  ойлик иш ҳақининг 60 фоизидан 80 фоизигача миқдорда тўланади.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Вақтинча меҳнатга қобилиятсизлик бўйича нафақа барча ҳолларда белгиланган энг кам иш ҳақидан кам бўлмаслиги ва нафақа ҳисоблаб чиқарилган иш ҳақидан юқори бўлмаслиги лозим.</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нафақа миқдори вақтинча меҳнатга қобилиятсизлик бошланган кунгача, меҳнат дафтарчаси ёки унинг ўрнига берилган бошқа ҳужжат, шунингдек, ижтимоий таъминот бўлимлари томонидан берилган маълумотнома асосида ҳисобланган умумий иш стажига мувофиқ аниқланади.</w:t>
      </w:r>
    </w:p>
    <w:p w:rsidR="00D64643" w:rsidRPr="00FE0D4B" w:rsidRDefault="00D64643" w:rsidP="00792CF8">
      <w:pPr>
        <w:pStyle w:val="21"/>
        <w:numPr>
          <w:ilvl w:val="1"/>
          <w:numId w:val="31"/>
        </w:numPr>
        <w:spacing w:after="0" w:line="240" w:lineRule="auto"/>
        <w:jc w:val="both"/>
        <w:rPr>
          <w:b/>
          <w:sz w:val="28"/>
          <w:szCs w:val="28"/>
          <w:lang w:val="uz-Cyrl-UZ"/>
        </w:rPr>
      </w:pPr>
      <w:r w:rsidRPr="00FE0D4B">
        <w:rPr>
          <w:b/>
          <w:sz w:val="28"/>
          <w:szCs w:val="28"/>
          <w:lang w:val="uz-Cyrl-UZ"/>
        </w:rPr>
        <w:t>Ҳомиладорлик ва туғиш бўйича нафақа</w:t>
      </w:r>
    </w:p>
    <w:p w:rsidR="00D64643" w:rsidRPr="007E2B25" w:rsidRDefault="00D64643" w:rsidP="00D64643">
      <w:pPr>
        <w:pStyle w:val="21"/>
        <w:spacing w:after="0" w:line="240" w:lineRule="auto"/>
        <w:ind w:left="0"/>
        <w:jc w:val="both"/>
        <w:rPr>
          <w:b/>
          <w:sz w:val="28"/>
          <w:szCs w:val="28"/>
          <w:u w:val="single"/>
          <w:lang w:val="uz-Cyrl-UZ"/>
        </w:rPr>
      </w:pP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Ишлаётган аёлларга 70 календарь кундан иборат ҳомиладорлик таътили ва бола туғилгач 56 календарь кун (эгизак бола туғилса ёки туғиш оғир кечган ҳолларда 70 календарь кун) миқдорида ҳомиладорлик ва туғиш тахтили берилади. Ушбу таътил даврида аёлнинг иш жойи (лавозими) сақланиб қолинади ҳамда уларга ушбу давр учун давлат ижтимоий суғуртаси маблағлари ҳисобдан нафақа берилади.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«Давлат ижтимоий суғурта бўйича  тайинлаш ва тўлаш тартиби тўғрисида»ги низомга мувофиқ ҳомиладорлик ва туғиш бўйича нафақа ни тайинлаш ва тўлаш учун белгиланган тартибда берилган меҳнатга лаёқатсизлик варақаси асос бўлади.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хомиладорлик ва туғиш бўйича берилган вақтинча меҳнатга лаёқатсизлик варақаси йўқолган ҳолларда нафақа унинг ўрнига такрорий берилган вақтинча меҳнатга лаёқатсизлик варақаси (дубликат) асосида берилади.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хомиладорлик ва туғиш бўйича нафақа (шу жумладан, ҳомила тушган ҳолларда) вақтинча меҳнатга лаёқатсизлик варақасида кўрсатилган барча давр учун тўланади.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Ходим ишдан бўшатилишининг нотўғрилиги ҳақида низо кетаётган даврда ҳомиладорлик ва туғиш бўйича таътил берилганда, нафақа у ишга </w:t>
      </w:r>
      <w:r w:rsidRPr="0046023A">
        <w:rPr>
          <w:sz w:val="28"/>
          <w:szCs w:val="28"/>
          <w:lang w:val="uz-Cyrl-UZ"/>
        </w:rPr>
        <w:lastRenderedPageBreak/>
        <w:t>қайта тикланган тақдирда берилади. Бунда ҳомиладорлик ва туғиш бўйича нафақа ни аёлни ишга қайта тиклаш тўғрисида қарор чиққандан сўнг, нафақа тўланмаган барча меҳнатга қобилиятсиз кунлар учун тўланади.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Олий, ўрта махсус, касб-ҳунар таълим муассасаларини, магистратура, аспирантура, клиник ординатура, докторантурани тамомлаган ва белгиланган тартибда ишга юборилган аёлларга ишни бошлагунга қадар ҳомиладорлик ва туғиш бўйича берилган меҳнатга лаёқатсизлик варақаси асосида нафақа аёл ишга келиши лозим бўлган кундан бошлаб берилади.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Ишни вақтинчалик тўхтатиш ёки ишлаб чиқаришдан ажралмаган ҳолда ўқув юртларида таҳсил олиш муносабати билан берилган қўшимча таътил даврида ҳомиладорлик ва туғиш бўйича таътил берилган ҳолда, нафақа кўрсатилган давр тугагандан кейин аёл чиқиши лозим бўлган кундан бошлаб берилади.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Ходим йиллик (асосий ва қўшимча) таътилда ва болани парваришлаш учун таътилда бўлган вақтда ҳомиладорлик ва туғиш бўйича таътил берилганда, нафақа ҳомиладорлик ва туғиш бўйича таътилнинг вақтинча меҳнатга лаёқатсизлик варақасида кўрсатилган барча кунлари учун берилади. Болани парваришлаш бўйича таътил даври учун нафақа тариф ставкасидан (лавозим маошидан) ва таътил бошланишидан олдинга 12 ой мобайнида олинган мукофотларнинг ўртача ойлик суммасидан ҳисоблаб чиқарилади. Бунда вақтинча меҳнатга лаёқатсизлик варақаси очилган кунига бўлган тариф ставкаси жойларда белгиланган туман коэффициенти ва устамаларни ҳисобга олган ҳолда олинади.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Иш ҳақи тўлаш тўхтатилиб, ишдан (лавозимдан) четлаштириш оқибатида аёл ишламаган даврда ҳомиладорлик ва туғиш бўйича таътил учун меҳнатга лаёқатсизлик варақаси берилган ҳолда нафақа тўланмайди. Агар ҳомиладорлик ва туғиш бўйича таътил ишга қўйилгандан кейин ҳам давом этадиган бўлса, нафақа у ишга чиқиши лозим бўлган кундан бошлаб берилади.</w:t>
      </w:r>
    </w:p>
    <w:p w:rsidR="00D64643" w:rsidRDefault="00D64643" w:rsidP="00D64643">
      <w:pPr>
        <w:pStyle w:val="21"/>
        <w:spacing w:after="0" w:line="360" w:lineRule="auto"/>
        <w:ind w:left="0" w:firstLine="600"/>
        <w:jc w:val="both"/>
        <w:rPr>
          <w:sz w:val="28"/>
          <w:szCs w:val="28"/>
          <w:lang w:val="uz-Cyrl-UZ"/>
        </w:rPr>
      </w:pPr>
      <w:r w:rsidRPr="0046023A">
        <w:rPr>
          <w:sz w:val="28"/>
          <w:szCs w:val="28"/>
          <w:lang w:val="uz-Cyrl-UZ"/>
        </w:rPr>
        <w:t>Ҳомиладорлик ва туғиш бўйича нафақа иш ҳақининг 100 фоизи миқдорида берилади.</w:t>
      </w:r>
    </w:p>
    <w:p w:rsidR="00D64643" w:rsidRPr="0046023A" w:rsidRDefault="00D64643" w:rsidP="00D64643">
      <w:pPr>
        <w:pStyle w:val="21"/>
        <w:spacing w:after="0" w:line="360" w:lineRule="auto"/>
        <w:ind w:left="0" w:firstLine="600"/>
        <w:jc w:val="both"/>
        <w:rPr>
          <w:sz w:val="28"/>
          <w:szCs w:val="28"/>
          <w:lang w:val="uz-Cyrl-UZ"/>
        </w:rPr>
      </w:pPr>
    </w:p>
    <w:p w:rsidR="00D64643" w:rsidRPr="00FE0D4B" w:rsidRDefault="008C7A06" w:rsidP="00D64643">
      <w:pPr>
        <w:pStyle w:val="21"/>
        <w:spacing w:after="0" w:line="360" w:lineRule="auto"/>
        <w:ind w:left="0" w:firstLine="600"/>
        <w:jc w:val="both"/>
        <w:rPr>
          <w:b/>
          <w:sz w:val="28"/>
          <w:szCs w:val="28"/>
          <w:lang w:val="uz-Cyrl-UZ"/>
        </w:rPr>
      </w:pPr>
      <w:r>
        <w:rPr>
          <w:b/>
          <w:sz w:val="28"/>
          <w:szCs w:val="28"/>
          <w:lang w:val="uz-Cyrl-UZ"/>
        </w:rPr>
        <w:t>8</w:t>
      </w:r>
      <w:r w:rsidR="00D64643" w:rsidRPr="00FE0D4B">
        <w:rPr>
          <w:b/>
          <w:sz w:val="28"/>
          <w:szCs w:val="28"/>
          <w:lang w:val="uz-Cyrl-UZ"/>
        </w:rPr>
        <w:t>.5  Бола туғилганда бериладиган нафақа (суюнчи пули)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Бола ту</w:t>
      </w:r>
      <w:r w:rsidRPr="0046023A">
        <w:rPr>
          <w:sz w:val="28"/>
          <w:szCs w:val="28"/>
          <w:lang w:val="uz-Cyrl-UZ"/>
        </w:rPr>
        <w:t>ғ</w:t>
      </w:r>
      <w:r w:rsidRPr="0046023A">
        <w:rPr>
          <w:rFonts w:cs="Virtec Times New Roman Uz"/>
          <w:sz w:val="28"/>
          <w:szCs w:val="28"/>
          <w:lang w:val="uz-Cyrl-UZ"/>
        </w:rPr>
        <w:t>илганда бериладиган бир марталик нафақа Ўзбекистон Республикаси ҳудудида белгиланган энг кам ойлик иш ҳақининг икки баравари миқдорида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Иш ҳақига коэффициент қўлланиладиган туманларда нафақа ушбу коэффициентларни ҳисобга олган ҳолда белгиланади.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Ишлаётган аёлларга, ҳамда ишлаб чиқаришдан ажралган ҳолда олий, ўрта махсус, касб-ҳунар таълим муассасаларида, магистратура, аспирантура, клиник ординатура, докторантурада таҳсил олаётган аёлларга бола ту</w:t>
      </w:r>
      <w:r w:rsidRPr="0046023A">
        <w:rPr>
          <w:sz w:val="28"/>
          <w:szCs w:val="28"/>
          <w:lang w:val="uz-Cyrl-UZ"/>
        </w:rPr>
        <w:t>ғ</w:t>
      </w:r>
      <w:r w:rsidRPr="0046023A">
        <w:rPr>
          <w:rFonts w:cs="Virtec Times New Roman Uz"/>
          <w:sz w:val="28"/>
          <w:szCs w:val="28"/>
          <w:lang w:val="uz-Cyrl-UZ"/>
        </w:rPr>
        <w:t>илганда бериладиган бир марталик нафақа тегишлича иш ёки ўқиш жойидан тўланади.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Боланинг онаси ишламайдиган ва ўқимайдиган ҳолларда нафақа боланинг ишлайдиган ёки ишлаб чиқаришдан ажралган ҳолда ўқийдиган отаси ёки ота-она ўрнини босувчи шахсларга тўланади.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Ишламайдиган ва ўқимайдиган ота-оналарга бола ту</w:t>
      </w:r>
      <w:r w:rsidRPr="0046023A">
        <w:rPr>
          <w:sz w:val="28"/>
          <w:szCs w:val="28"/>
          <w:lang w:val="uz-Cyrl-UZ"/>
        </w:rPr>
        <w:t>ғ</w:t>
      </w:r>
      <w:r w:rsidRPr="0046023A">
        <w:rPr>
          <w:rFonts w:cs="Virtec Times New Roman Uz"/>
          <w:sz w:val="28"/>
          <w:szCs w:val="28"/>
          <w:lang w:val="uz-Cyrl-UZ"/>
        </w:rPr>
        <w:t>илганда нафақа ижтимоий таъминот бўлимлари томонидан тайинланади ва тўланади.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lang w:val="uz-Cyrl-UZ"/>
        </w:rPr>
        <w:t xml:space="preserve">     </w:t>
      </w:r>
      <w:r w:rsidRPr="0046023A">
        <w:rPr>
          <w:rFonts w:cs="Virtec Times New Roman Uz"/>
          <w:sz w:val="28"/>
          <w:szCs w:val="28"/>
        </w:rPr>
        <w:t>Фарзандликка олинган болаларга бола ту</w:t>
      </w:r>
      <w:r w:rsidRPr="0046023A">
        <w:rPr>
          <w:sz w:val="28"/>
          <w:szCs w:val="28"/>
        </w:rPr>
        <w:t>ғ</w:t>
      </w:r>
      <w:r w:rsidRPr="0046023A">
        <w:rPr>
          <w:rFonts w:cs="Virtec Times New Roman Uz"/>
          <w:sz w:val="28"/>
          <w:szCs w:val="28"/>
        </w:rPr>
        <w:t>илганда бериладиган бир марталик нафақа умумий асосларда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lang w:val="uz-Cyrl-UZ"/>
        </w:rPr>
        <w:t xml:space="preserve">    </w:t>
      </w:r>
      <w:r w:rsidRPr="0046023A">
        <w:rPr>
          <w:rFonts w:cs="Virtec Times New Roman Uz"/>
          <w:sz w:val="28"/>
          <w:szCs w:val="28"/>
        </w:rPr>
        <w:t xml:space="preserve"> Агар аёл ҳомиладорлик бўйича таътил даврида ишдан б</w:t>
      </w:r>
      <w:r w:rsidRPr="0046023A">
        <w:rPr>
          <w:rFonts w:cs="Virtec Times New Roman Uz"/>
          <w:sz w:val="28"/>
          <w:szCs w:val="28"/>
          <w:lang w:val="uz-Cyrl-UZ"/>
        </w:rPr>
        <w:t>ў</w:t>
      </w:r>
      <w:r w:rsidRPr="0046023A">
        <w:rPr>
          <w:rFonts w:cs="Virtec Times New Roman Uz"/>
          <w:sz w:val="28"/>
          <w:szCs w:val="28"/>
        </w:rPr>
        <w:t>шаб, шу давр мобайнида ҳомиладорлик ва ту</w:t>
      </w:r>
      <w:r w:rsidRPr="0046023A">
        <w:rPr>
          <w:sz w:val="28"/>
          <w:szCs w:val="28"/>
        </w:rPr>
        <w:t>ғ</w:t>
      </w:r>
      <w:r w:rsidRPr="0046023A">
        <w:rPr>
          <w:rFonts w:cs="Virtec Times New Roman Uz"/>
          <w:sz w:val="28"/>
          <w:szCs w:val="28"/>
        </w:rPr>
        <w:t>иш бўйича нафақа олган б</w:t>
      </w:r>
      <w:r w:rsidRPr="0046023A">
        <w:rPr>
          <w:rFonts w:cs="Virtec Times New Roman Uz"/>
          <w:sz w:val="28"/>
          <w:szCs w:val="28"/>
          <w:lang w:val="uz-Cyrl-UZ"/>
        </w:rPr>
        <w:t>ш</w:t>
      </w:r>
      <w:r w:rsidRPr="0046023A">
        <w:rPr>
          <w:rFonts w:cs="Virtec Times New Roman Uz"/>
          <w:sz w:val="28"/>
          <w:szCs w:val="28"/>
        </w:rPr>
        <w:t>лса, бир марталик нафақа умумий асосларда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 xml:space="preserve">Бола </w:t>
      </w:r>
      <w:r w:rsidRPr="0046023A">
        <w:rPr>
          <w:rFonts w:cs="Virtec Times New Roman Uz"/>
          <w:sz w:val="28"/>
          <w:szCs w:val="28"/>
          <w:lang w:val="uz-Cyrl-UZ"/>
        </w:rPr>
        <w:t>ў</w:t>
      </w:r>
      <w:r w:rsidRPr="0046023A">
        <w:rPr>
          <w:rFonts w:cs="Virtec Times New Roman Uz"/>
          <w:sz w:val="28"/>
          <w:szCs w:val="28"/>
        </w:rPr>
        <w:t>лик ту</w:t>
      </w:r>
      <w:r w:rsidRPr="0046023A">
        <w:rPr>
          <w:sz w:val="28"/>
          <w:szCs w:val="28"/>
        </w:rPr>
        <w:t>ғ</w:t>
      </w:r>
      <w:r w:rsidRPr="0046023A">
        <w:rPr>
          <w:rFonts w:cs="Virtec Times New Roman Uz"/>
          <w:sz w:val="28"/>
          <w:szCs w:val="28"/>
        </w:rPr>
        <w:t>илган ҳолларда нафақа тўланмайди.</w:t>
      </w:r>
    </w:p>
    <w:p w:rsidR="00D64643" w:rsidRPr="00FE0D4B" w:rsidRDefault="008C7A06" w:rsidP="00D64643">
      <w:pPr>
        <w:pStyle w:val="21"/>
        <w:spacing w:after="0" w:line="360" w:lineRule="auto"/>
        <w:ind w:left="0"/>
        <w:jc w:val="center"/>
        <w:rPr>
          <w:b/>
          <w:sz w:val="28"/>
          <w:szCs w:val="28"/>
          <w:lang w:val="uz-Cyrl-UZ"/>
        </w:rPr>
      </w:pPr>
      <w:r>
        <w:rPr>
          <w:b/>
          <w:sz w:val="28"/>
          <w:szCs w:val="28"/>
          <w:lang w:val="uz-Cyrl-UZ"/>
        </w:rPr>
        <w:t>8</w:t>
      </w:r>
      <w:r w:rsidR="00D64643" w:rsidRPr="00FE0D4B">
        <w:rPr>
          <w:b/>
          <w:sz w:val="28"/>
          <w:szCs w:val="28"/>
          <w:lang w:val="uz-Cyrl-UZ"/>
        </w:rPr>
        <w:t>.6  Қ</w:t>
      </w:r>
      <w:r w:rsidR="00D64643" w:rsidRPr="00FE0D4B">
        <w:rPr>
          <w:b/>
          <w:sz w:val="28"/>
          <w:szCs w:val="28"/>
        </w:rPr>
        <w:t xml:space="preserve">ўшимча дам олиш куни учун </w:t>
      </w:r>
      <w:r w:rsidR="00D64643" w:rsidRPr="00FE0D4B">
        <w:rPr>
          <w:b/>
          <w:sz w:val="28"/>
          <w:szCs w:val="28"/>
          <w:lang w:val="uz-Cyrl-UZ"/>
        </w:rPr>
        <w:t>нафақа</w:t>
      </w:r>
    </w:p>
    <w:p w:rsidR="00D64643" w:rsidRPr="0046023A" w:rsidRDefault="00D64643" w:rsidP="00D64643">
      <w:pPr>
        <w:pStyle w:val="21"/>
        <w:spacing w:after="0" w:line="360" w:lineRule="auto"/>
        <w:ind w:left="0" w:firstLine="600"/>
        <w:jc w:val="both"/>
        <w:rPr>
          <w:sz w:val="28"/>
          <w:szCs w:val="28"/>
        </w:rPr>
      </w:pPr>
      <w:r w:rsidRPr="0046023A">
        <w:rPr>
          <w:sz w:val="28"/>
          <w:szCs w:val="28"/>
        </w:rPr>
        <w:t>Ўзбекистон Республикаси Меҳнат кодексининг 230-моддасига кўра:</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rPr>
        <w:t>«Ногирон боласини тарбиялаётган ота-онанинг бирига (васийга, ҳомийга) бола ўн олти ёшга тўлгунга қадар давлат ижтимоий суғуртаси маблағлари ҳисобидан бир кунлик иш ҳақи миқдорида ҳақ тўлаган ҳамда ойига қўшимча бир дам олиш куни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sz w:val="28"/>
          <w:szCs w:val="28"/>
          <w:lang w:val="uz-Cyrl-UZ"/>
        </w:rPr>
        <w:t>Давлат ижтимоий суғуртаси бўйича нафақаларни тайинлаш ва тўлаш тартиби тўғрисидаги Низомнинг 84-бандига кўра эса “</w:t>
      </w:r>
      <w:r w:rsidRPr="0046023A">
        <w:rPr>
          <w:rFonts w:cs="Virtec Times New Roman Uz"/>
          <w:sz w:val="28"/>
          <w:szCs w:val="28"/>
          <w:lang w:val="uz-Cyrl-UZ"/>
        </w:rPr>
        <w:t xml:space="preserve">Ногирон боласини </w:t>
      </w:r>
      <w:r w:rsidRPr="0046023A">
        <w:rPr>
          <w:rFonts w:cs="Virtec Times New Roman Uz"/>
          <w:sz w:val="28"/>
          <w:szCs w:val="28"/>
          <w:lang w:val="uz-Cyrl-UZ"/>
        </w:rPr>
        <w:lastRenderedPageBreak/>
        <w:t>тарбиялаётган ишловчи ота-онанинг бирига (васийга, ҳомийга) бола ўн олти ёшга тўлгунга қадар давлат ижтимоий су</w:t>
      </w:r>
      <w:r w:rsidRPr="0046023A">
        <w:rPr>
          <w:sz w:val="28"/>
          <w:szCs w:val="28"/>
          <w:lang w:val="uz-Cyrl-UZ"/>
        </w:rPr>
        <w:t>ғ</w:t>
      </w:r>
      <w:r w:rsidRPr="0046023A">
        <w:rPr>
          <w:rFonts w:cs="Virtec Times New Roman Uz"/>
          <w:sz w:val="28"/>
          <w:szCs w:val="28"/>
          <w:lang w:val="uz-Cyrl-UZ"/>
        </w:rPr>
        <w:t>уртаси мабла</w:t>
      </w:r>
      <w:r w:rsidRPr="0046023A">
        <w:rPr>
          <w:sz w:val="28"/>
          <w:szCs w:val="28"/>
          <w:lang w:val="uz-Cyrl-UZ"/>
        </w:rPr>
        <w:t>ғ</w:t>
      </w:r>
      <w:r w:rsidRPr="0046023A">
        <w:rPr>
          <w:rFonts w:cs="Virtec Times New Roman Uz"/>
          <w:sz w:val="28"/>
          <w:szCs w:val="28"/>
          <w:lang w:val="uz-Cyrl-UZ"/>
        </w:rPr>
        <w:t>лари ҳисобидан бир кунлик иш ҳақи миқдорида ҳақ тўлаган ҳолда ойига қўшимча бир дам олиш куни берилади.</w:t>
      </w:r>
    </w:p>
    <w:p w:rsidR="00D64643" w:rsidRPr="0046023A" w:rsidRDefault="00D64643" w:rsidP="00D64643">
      <w:pPr>
        <w:pStyle w:val="af"/>
        <w:spacing w:after="0" w:line="360" w:lineRule="auto"/>
        <w:ind w:left="0" w:firstLine="600"/>
        <w:jc w:val="both"/>
        <w:rPr>
          <w:sz w:val="28"/>
          <w:szCs w:val="28"/>
          <w:lang w:val="uz-Cyrl-UZ"/>
        </w:rPr>
      </w:pPr>
      <w:r w:rsidRPr="0046023A">
        <w:rPr>
          <w:sz w:val="28"/>
          <w:szCs w:val="28"/>
          <w:lang w:val="uz-Cyrl-UZ"/>
        </w:rPr>
        <w:t>Ногирон болани тарбиялаётган ишлаётган ота-онанинг бири (васий, хомийнинг) бу ҳақда берган аризаси ҳамда ногирон болани тарбиялаётганлигини тасдиқловчи ҳужжат асосида иш берувчи бу ҳақда буйруқ чиқаради ҳамда ҳар ойнинг қайси аниқ  санасида бир кун қўшимча дам олиш куни берилиши масаласи ушбу ҳуқуқдан фойдаланаётган ота ёки она (ҳомий, васий) билан  келишиб белгиланади.</w:t>
      </w:r>
    </w:p>
    <w:p w:rsidR="00D64643" w:rsidRPr="0046023A" w:rsidRDefault="00D64643" w:rsidP="00D64643">
      <w:pPr>
        <w:pStyle w:val="af"/>
        <w:spacing w:after="0" w:line="360" w:lineRule="auto"/>
        <w:ind w:left="0" w:firstLine="600"/>
        <w:jc w:val="both"/>
        <w:rPr>
          <w:sz w:val="28"/>
          <w:szCs w:val="28"/>
          <w:lang w:val="uz-Cyrl-UZ"/>
        </w:rPr>
      </w:pPr>
      <w:r w:rsidRPr="0046023A">
        <w:rPr>
          <w:sz w:val="28"/>
          <w:szCs w:val="28"/>
          <w:lang w:val="uz-Cyrl-UZ"/>
        </w:rPr>
        <w:tab/>
        <w:t>Ногирон болаларни ту\руқ бўлимлари (чақаолқлар, болалар уйлари)дан фарзандликка олган шахсларга ҳам ушбу нафақа тайинланаверади.</w:t>
      </w:r>
    </w:p>
    <w:p w:rsidR="00D64643" w:rsidRPr="00FE0D4B" w:rsidRDefault="008C7A06" w:rsidP="00D64643">
      <w:pPr>
        <w:pStyle w:val="21"/>
        <w:spacing w:after="0" w:line="360" w:lineRule="auto"/>
        <w:ind w:left="0" w:firstLine="600"/>
        <w:jc w:val="both"/>
        <w:rPr>
          <w:b/>
          <w:sz w:val="28"/>
          <w:szCs w:val="28"/>
        </w:rPr>
      </w:pPr>
      <w:r>
        <w:rPr>
          <w:b/>
          <w:sz w:val="28"/>
          <w:szCs w:val="28"/>
          <w:lang w:val="uz-Cyrl-UZ"/>
        </w:rPr>
        <w:t>8</w:t>
      </w:r>
      <w:r w:rsidR="00D64643" w:rsidRPr="00FE0D4B">
        <w:rPr>
          <w:b/>
          <w:sz w:val="28"/>
          <w:szCs w:val="28"/>
          <w:lang w:val="uz-Cyrl-UZ"/>
        </w:rPr>
        <w:t xml:space="preserve">.7 </w:t>
      </w:r>
      <w:r w:rsidR="00D64643" w:rsidRPr="00FE0D4B">
        <w:rPr>
          <w:b/>
          <w:sz w:val="28"/>
          <w:szCs w:val="28"/>
        </w:rPr>
        <w:t xml:space="preserve">Дафн этиш маросими учун бериладиган </w:t>
      </w:r>
      <w:r w:rsidR="00D64643" w:rsidRPr="00FE0D4B">
        <w:rPr>
          <w:b/>
          <w:spacing w:val="-2"/>
          <w:sz w:val="28"/>
          <w:szCs w:val="28"/>
          <w:lang w:val="uz-Cyrl-UZ"/>
        </w:rPr>
        <w:t>нафақа</w:t>
      </w:r>
    </w:p>
    <w:p w:rsidR="00D64643" w:rsidRDefault="00D64643" w:rsidP="00D64643">
      <w:pPr>
        <w:pStyle w:val="21"/>
        <w:spacing w:after="0" w:line="360" w:lineRule="auto"/>
        <w:ind w:left="0" w:firstLine="600"/>
        <w:jc w:val="both"/>
        <w:rPr>
          <w:sz w:val="28"/>
          <w:szCs w:val="28"/>
          <w:lang w:val="uz-Cyrl-UZ"/>
        </w:rPr>
      </w:pPr>
      <w:r w:rsidRPr="0046023A">
        <w:rPr>
          <w:sz w:val="28"/>
          <w:szCs w:val="28"/>
        </w:rPr>
        <w:t xml:space="preserve">Ўзбекистон Республикаси Меҳнат кодексининг 288-моддасига мувофиқ: «Суғурта қилинган ходим ёки унинг оила аъзоси вафот этганда қонун ҳужжатларида белгиланган миқдорда ва тартибда дафн этиш маросими учун </w:t>
      </w:r>
      <w:r w:rsidRPr="0046023A">
        <w:rPr>
          <w:sz w:val="28"/>
          <w:szCs w:val="28"/>
          <w:lang w:val="uz-Cyrl-UZ"/>
        </w:rPr>
        <w:t>нафақа</w:t>
      </w:r>
      <w:r w:rsidRPr="0046023A">
        <w:rPr>
          <w:sz w:val="28"/>
          <w:szCs w:val="28"/>
        </w:rPr>
        <w:t xml:space="preserve"> тўланади.</w:t>
      </w:r>
    </w:p>
    <w:p w:rsidR="00D64643" w:rsidRPr="001A5C87" w:rsidRDefault="00D64643" w:rsidP="00D64643">
      <w:pPr>
        <w:pStyle w:val="21"/>
        <w:spacing w:after="0" w:line="360" w:lineRule="auto"/>
        <w:ind w:left="0" w:firstLine="600"/>
        <w:jc w:val="both"/>
        <w:rPr>
          <w:sz w:val="28"/>
          <w:szCs w:val="28"/>
          <w:lang w:val="uz-Cyrl-UZ"/>
        </w:rPr>
      </w:pPr>
      <w:r>
        <w:rPr>
          <w:sz w:val="28"/>
          <w:szCs w:val="28"/>
          <w:lang w:val="uz-Cyrl-UZ"/>
        </w:rPr>
        <w:t>Ўзбекистон Республикасининг 2010 йил 27 декабрда қабул қилинган  “Дафн этиш ва дафн иши тўғрисида”ги қонунига</w:t>
      </w:r>
      <w:r>
        <w:rPr>
          <w:rStyle w:val="a8"/>
          <w:sz w:val="28"/>
          <w:szCs w:val="28"/>
          <w:lang w:val="uz-Cyrl-UZ"/>
        </w:rPr>
        <w:footnoteReference w:id="78"/>
      </w:r>
      <w:r>
        <w:rPr>
          <w:sz w:val="28"/>
          <w:szCs w:val="28"/>
          <w:lang w:val="uz-Cyrl-UZ"/>
        </w:rPr>
        <w:t xml:space="preserve"> кўра ҳам дафн этиш учун нафақа тўлаш назарда тутилган.</w:t>
      </w:r>
    </w:p>
    <w:p w:rsidR="00D64643" w:rsidRPr="0001763D" w:rsidRDefault="00D64643" w:rsidP="00D64643">
      <w:pPr>
        <w:pStyle w:val="21"/>
        <w:spacing w:after="0" w:line="360" w:lineRule="auto"/>
        <w:ind w:left="0" w:firstLine="600"/>
        <w:jc w:val="both"/>
        <w:rPr>
          <w:sz w:val="28"/>
          <w:szCs w:val="28"/>
          <w:lang w:val="uz-Cyrl-UZ"/>
        </w:rPr>
      </w:pPr>
      <w:r w:rsidRPr="0001763D">
        <w:rPr>
          <w:sz w:val="28"/>
          <w:szCs w:val="28"/>
          <w:lang w:val="uz-Cyrl-UZ"/>
        </w:rPr>
        <w:t>«Давлат ижтимоий суғуртаси бўйича ни тайинлаш ва тўлаш тартиби тўғрисида»ги низомга кўра:</w:t>
      </w:r>
    </w:p>
    <w:p w:rsidR="00D64643" w:rsidRPr="0001763D" w:rsidRDefault="00D64643" w:rsidP="00D64643">
      <w:pPr>
        <w:pStyle w:val="21"/>
        <w:spacing w:after="0" w:line="360" w:lineRule="auto"/>
        <w:ind w:left="0" w:firstLine="600"/>
        <w:jc w:val="both"/>
        <w:rPr>
          <w:sz w:val="28"/>
          <w:szCs w:val="28"/>
          <w:lang w:val="uz-Cyrl-UZ"/>
        </w:rPr>
      </w:pPr>
      <w:r w:rsidRPr="0001763D">
        <w:rPr>
          <w:sz w:val="28"/>
          <w:szCs w:val="28"/>
          <w:lang w:val="uz-Cyrl-UZ"/>
        </w:rPr>
        <w:t xml:space="preserve">Дафн этиш маросими учун </w:t>
      </w:r>
      <w:r w:rsidRPr="0046023A">
        <w:rPr>
          <w:sz w:val="28"/>
          <w:szCs w:val="28"/>
          <w:lang w:val="uz-Cyrl-UZ"/>
        </w:rPr>
        <w:t>нафақа</w:t>
      </w:r>
      <w:r w:rsidRPr="0001763D">
        <w:rPr>
          <w:sz w:val="28"/>
          <w:szCs w:val="28"/>
          <w:lang w:val="uz-Cyrl-UZ"/>
        </w:rPr>
        <w:t xml:space="preserve"> ходим ёки унинг қарамоғида бўлган қуйидаги оила аъзолари вафот этганда берилади:</w:t>
      </w:r>
    </w:p>
    <w:p w:rsidR="00D64643" w:rsidRPr="0001763D" w:rsidRDefault="00D64643" w:rsidP="00D64643">
      <w:pPr>
        <w:pStyle w:val="21"/>
        <w:spacing w:after="0" w:line="360" w:lineRule="auto"/>
        <w:ind w:left="0" w:firstLine="600"/>
        <w:jc w:val="both"/>
        <w:rPr>
          <w:sz w:val="28"/>
          <w:szCs w:val="28"/>
          <w:lang w:val="uz-Cyrl-UZ"/>
        </w:rPr>
      </w:pPr>
      <w:r w:rsidRPr="0001763D">
        <w:rPr>
          <w:sz w:val="28"/>
          <w:szCs w:val="28"/>
          <w:lang w:val="uz-Cyrl-UZ"/>
        </w:rPr>
        <w:t>а) турмуш ўртоғи;</w:t>
      </w:r>
    </w:p>
    <w:p w:rsidR="00D64643" w:rsidRPr="0001763D" w:rsidRDefault="00D64643" w:rsidP="00D64643">
      <w:pPr>
        <w:pStyle w:val="21"/>
        <w:spacing w:after="0" w:line="360" w:lineRule="auto"/>
        <w:ind w:left="0" w:firstLine="600"/>
        <w:jc w:val="both"/>
        <w:rPr>
          <w:spacing w:val="-6"/>
          <w:sz w:val="28"/>
          <w:szCs w:val="28"/>
          <w:lang w:val="uz-Cyrl-UZ"/>
        </w:rPr>
      </w:pPr>
      <w:r w:rsidRPr="0001763D">
        <w:rPr>
          <w:spacing w:val="-6"/>
          <w:sz w:val="28"/>
          <w:szCs w:val="28"/>
          <w:lang w:val="uz-Cyrl-UZ"/>
        </w:rPr>
        <w:t>б) 18 ёшга тўлмаган ёки вақтинча меҳнатга қобилиятсиз (ёшидан қатъи назар) болалари, ака-укалари ва опа-сингиллари;</w:t>
      </w:r>
    </w:p>
    <w:p w:rsidR="00D64643" w:rsidRPr="0046023A" w:rsidRDefault="00D64643" w:rsidP="00D64643">
      <w:pPr>
        <w:pStyle w:val="21"/>
        <w:spacing w:after="0" w:line="360" w:lineRule="auto"/>
        <w:ind w:left="0" w:firstLine="600"/>
        <w:jc w:val="both"/>
        <w:rPr>
          <w:sz w:val="28"/>
          <w:szCs w:val="28"/>
        </w:rPr>
      </w:pPr>
      <w:r w:rsidRPr="0046023A">
        <w:rPr>
          <w:sz w:val="28"/>
          <w:szCs w:val="28"/>
        </w:rPr>
        <w:t>в) ота-онаси;</w:t>
      </w:r>
    </w:p>
    <w:p w:rsidR="00D64643" w:rsidRPr="0046023A" w:rsidRDefault="00D64643" w:rsidP="00D64643">
      <w:pPr>
        <w:pStyle w:val="21"/>
        <w:spacing w:after="0" w:line="360" w:lineRule="auto"/>
        <w:ind w:left="0" w:firstLine="600"/>
        <w:jc w:val="both"/>
        <w:rPr>
          <w:sz w:val="28"/>
          <w:szCs w:val="28"/>
        </w:rPr>
      </w:pPr>
      <w:r w:rsidRPr="0046023A">
        <w:rPr>
          <w:sz w:val="28"/>
          <w:szCs w:val="28"/>
        </w:rPr>
        <w:t>г) бобоси ёки бувиси.</w:t>
      </w:r>
    </w:p>
    <w:p w:rsidR="00D64643" w:rsidRPr="0046023A" w:rsidRDefault="00D64643" w:rsidP="00D64643">
      <w:pPr>
        <w:pStyle w:val="21"/>
        <w:spacing w:after="0" w:line="360" w:lineRule="auto"/>
        <w:ind w:left="0" w:firstLine="600"/>
        <w:jc w:val="both"/>
        <w:rPr>
          <w:sz w:val="28"/>
          <w:szCs w:val="28"/>
        </w:rPr>
      </w:pPr>
      <w:r w:rsidRPr="0046023A">
        <w:rPr>
          <w:sz w:val="28"/>
          <w:szCs w:val="28"/>
        </w:rPr>
        <w:lastRenderedPageBreak/>
        <w:t>Яшаш учун мустақил маблағ манбаига эга бўлган (иш ҳақи, пенсия, стипендия олувчи, ширкат хўжалигининг меҳнатга қобилиятли аъзолари ҳисобланувчи ва ҳоказо) оила аъзолари қарамоғида турган деб ҳисобланмайди.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Ходим вафот этганда дафн этиш маросими учун </w:t>
      </w:r>
      <w:r w:rsidRPr="0046023A">
        <w:rPr>
          <w:spacing w:val="-2"/>
          <w:sz w:val="28"/>
          <w:szCs w:val="28"/>
          <w:lang w:val="uz-Cyrl-UZ"/>
        </w:rPr>
        <w:t>нафақа</w:t>
      </w:r>
      <w:r w:rsidRPr="0046023A">
        <w:rPr>
          <w:sz w:val="28"/>
          <w:szCs w:val="28"/>
        </w:rPr>
        <w:t xml:space="preserve"> унинг оила аъзоларига ёки дафн ўтказишни ўз зиммасига олган шахсларга берилади.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Оиланинг вафот этган аъзосини дафн этиш маросими учун </w:t>
      </w:r>
      <w:r w:rsidRPr="0046023A">
        <w:rPr>
          <w:spacing w:val="-2"/>
          <w:sz w:val="28"/>
          <w:szCs w:val="28"/>
          <w:lang w:val="uz-Cyrl-UZ"/>
        </w:rPr>
        <w:t>нафақа</w:t>
      </w:r>
      <w:r w:rsidRPr="0046023A">
        <w:rPr>
          <w:sz w:val="28"/>
          <w:szCs w:val="28"/>
        </w:rPr>
        <w:t xml:space="preserve"> ишловчи ходимга берилади.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Аёлнинг ҳомиласи тушган ҳолларда дафн этиш маросими учун </w:t>
      </w:r>
      <w:r w:rsidRPr="0046023A">
        <w:rPr>
          <w:spacing w:val="-2"/>
          <w:sz w:val="28"/>
          <w:szCs w:val="28"/>
          <w:lang w:val="uz-Cyrl-UZ"/>
        </w:rPr>
        <w:t>нафақа</w:t>
      </w:r>
      <w:r w:rsidRPr="0046023A">
        <w:rPr>
          <w:sz w:val="28"/>
          <w:szCs w:val="28"/>
        </w:rPr>
        <w:t xml:space="preserve"> берилмайди.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Дафн этиш маросими учун </w:t>
      </w:r>
      <w:r w:rsidRPr="0046023A">
        <w:rPr>
          <w:sz w:val="28"/>
          <w:szCs w:val="28"/>
          <w:lang w:val="uz-Cyrl-UZ"/>
        </w:rPr>
        <w:t>нафақа</w:t>
      </w:r>
      <w:r w:rsidRPr="0046023A">
        <w:rPr>
          <w:sz w:val="28"/>
          <w:szCs w:val="28"/>
        </w:rPr>
        <w:t xml:space="preserve"> энг кам ойлик иш ҳақининг уч баравари миқдорида берилади.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Ишламайдиган пенсионер вафот этган тақдирда дафн этиш маросими учун </w:t>
      </w:r>
      <w:r w:rsidRPr="0046023A">
        <w:rPr>
          <w:sz w:val="28"/>
          <w:szCs w:val="28"/>
          <w:lang w:val="uz-Cyrl-UZ"/>
        </w:rPr>
        <w:t>нафақа</w:t>
      </w:r>
      <w:r w:rsidRPr="0046023A">
        <w:rPr>
          <w:sz w:val="28"/>
          <w:szCs w:val="28"/>
        </w:rPr>
        <w:t xml:space="preserve"> унинг оиласига ёки пенсионернинг дафн маросимини ўтказган шахсга икки ойлик пенсия миқдорида, лекин энг кам ойлик иш ҳақининг икки ҳиссасидан кам бўлмаган миқдорда, ижтимоий таъминот бўлими томонидан тўланади.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Иш ҳақига район коэффициенти белгиланган жойларда дафн этиш маросими учун </w:t>
      </w:r>
      <w:r w:rsidRPr="0046023A">
        <w:rPr>
          <w:sz w:val="28"/>
          <w:szCs w:val="28"/>
          <w:lang w:val="uz-Cyrl-UZ"/>
        </w:rPr>
        <w:t>нафақа</w:t>
      </w:r>
      <w:r w:rsidRPr="0046023A">
        <w:rPr>
          <w:sz w:val="28"/>
          <w:szCs w:val="28"/>
        </w:rPr>
        <w:t xml:space="preserve"> миқдори ишлаб чиқариш билан боғлиқ бўлмаган тармоқлар учун бериладиган туман коэффициентини ҳисобга олган ҳолда аниқланади.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Муддатли ҳарбий хизматга чақирилган ходим ёки унинг оила аъзоси вафот этган тақдирда дафн этиш маросими учун НАФАҚА, агар унга сўнгги иш ҳақи тўланган кундан бир ойдан кўп вақт ўтмаган бўлса берилади.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Олий, ўрта махсус, касб-ҳунар таълим муассасаларида, магистратурада, аспирантурада, клиник ординатурада, докторантурада таҳсил олаётган шахслар, шунингдек, уларнинг оила аъзолари вафот этган тақдирда, дафн этиш маросими учун НАФАҚА умумий асосларда тўланади.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Мактаблар, курсларнинг (кадрлар малакасини ошириш, қайта тайёрлаш ва тайёрлаш бўйича), шунингдек, малака ошириш институтлари ўқувчилари ва тингловчилари ёки уларнинг оила аъзолари вафот этганда, агар улар </w:t>
      </w:r>
      <w:r w:rsidRPr="0046023A">
        <w:rPr>
          <w:sz w:val="28"/>
          <w:szCs w:val="28"/>
        </w:rPr>
        <w:lastRenderedPageBreak/>
        <w:t xml:space="preserve">курсларга, мактабларга, институтларга корхона томонидан юборилган бўлсалар ва уларнинг ўқиш давридаги иш ҳақи тўла ёки қисман сақланиб қолган бўлса, дафн этиш маросими учун </w:t>
      </w:r>
      <w:r w:rsidRPr="0046023A">
        <w:rPr>
          <w:sz w:val="28"/>
          <w:szCs w:val="28"/>
          <w:lang w:val="uz-Cyrl-UZ"/>
        </w:rPr>
        <w:t>нафақа</w:t>
      </w:r>
      <w:r w:rsidRPr="0046023A">
        <w:rPr>
          <w:sz w:val="28"/>
          <w:szCs w:val="28"/>
        </w:rPr>
        <w:t xml:space="preserve"> умумий асосларда берилади.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Ўзбекистон Республикаси Вазирлар Маҳкамасининг 2002 йил 1 майдаги қарори билан «Кексалар ва меҳнатга яроқсиз фуқаролар, ногирон болалар ва болаликдан ногиронларнинг дафн маросими учун бир йўла бериладиган  тайинлаш ва тўлаш тартиби тўғрисида»ги низом тасдиқланди</w:t>
      </w:r>
      <w:r w:rsidRPr="0046023A">
        <w:rPr>
          <w:rStyle w:val="a8"/>
          <w:sz w:val="28"/>
          <w:szCs w:val="28"/>
        </w:rPr>
        <w:footnoteReference w:id="79"/>
      </w:r>
      <w:r w:rsidRPr="0046023A">
        <w:rPr>
          <w:sz w:val="28"/>
          <w:szCs w:val="28"/>
        </w:rPr>
        <w:t>.</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Ўзбекистон Республикаси Вазирлар Маҳкамасининг 1994 йил 24 июндаги қарори билан тасдиқланган «Болаликдан ногиронларга, қарияларга ва меҳнатга лаёқатсиз фуқароларга  тайинлаш ва тўлаш тартиби тўғрисида»ги низомга кўра ҳаёт чоғида </w:t>
      </w:r>
      <w:r w:rsidRPr="0046023A">
        <w:rPr>
          <w:sz w:val="28"/>
          <w:szCs w:val="28"/>
          <w:lang w:val="uz-Cyrl-UZ"/>
        </w:rPr>
        <w:t>нафақа</w:t>
      </w:r>
      <w:r w:rsidRPr="0046023A">
        <w:rPr>
          <w:sz w:val="28"/>
          <w:szCs w:val="28"/>
        </w:rPr>
        <w:t xml:space="preserve"> олган ёлғиз кексалар, меҳнатга лаёқатсиз фуқаролар, ногирон болалар ва болаликдан ногирон шахслар вафот этганларида, уларнинг оила аъзоларига ёки уларни дафн этишни амалга оширган шахсларга белгиланган энг кам ойлик иш ҳақининг икки баробари миқдорида дафн қилиш Нафақаси берилади. </w:t>
      </w:r>
      <w:r w:rsidRPr="0046023A">
        <w:rPr>
          <w:sz w:val="28"/>
          <w:szCs w:val="28"/>
          <w:lang w:val="uz-Cyrl-UZ"/>
        </w:rPr>
        <w:t>нафақа</w:t>
      </w:r>
      <w:r w:rsidRPr="0046023A">
        <w:rPr>
          <w:sz w:val="28"/>
          <w:szCs w:val="28"/>
        </w:rPr>
        <w:t xml:space="preserve"> бюджетдан ташқари Пенсия жамғармаси ҳисобидан берилади.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Бир йўла бериладиган </w:t>
      </w:r>
      <w:r w:rsidRPr="0046023A">
        <w:rPr>
          <w:sz w:val="28"/>
          <w:szCs w:val="28"/>
          <w:lang w:val="uz-Cyrl-UZ"/>
        </w:rPr>
        <w:t>нафақа</w:t>
      </w:r>
      <w:r w:rsidRPr="0046023A">
        <w:rPr>
          <w:sz w:val="28"/>
          <w:szCs w:val="28"/>
        </w:rPr>
        <w:t xml:space="preserve"> ни олиш учун марҳумнинг оила аъзолари ёки бошқа шахслар марҳум вафотидан бошлаб 6 ой ичида вафот этган шахс </w:t>
      </w:r>
      <w:r w:rsidRPr="0046023A">
        <w:rPr>
          <w:sz w:val="28"/>
          <w:szCs w:val="28"/>
          <w:lang w:val="uz-Cyrl-UZ"/>
        </w:rPr>
        <w:t>нафақа</w:t>
      </w:r>
      <w:r w:rsidRPr="0046023A">
        <w:rPr>
          <w:sz w:val="28"/>
          <w:szCs w:val="28"/>
        </w:rPr>
        <w:t xml:space="preserve"> олувчи сифатида ҳисобда турган туман (шаҳар) ижтимоий таъминот бўлимига мурожаат қилишлари лозим.</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Бундай </w:t>
      </w:r>
      <w:r w:rsidRPr="0046023A">
        <w:rPr>
          <w:sz w:val="28"/>
          <w:szCs w:val="28"/>
          <w:lang w:val="uz-Cyrl-UZ"/>
        </w:rPr>
        <w:t>нафақа</w:t>
      </w:r>
      <w:r w:rsidRPr="0046023A">
        <w:rPr>
          <w:sz w:val="28"/>
          <w:szCs w:val="28"/>
        </w:rPr>
        <w:t xml:space="preserve"> ни олишлик учун:</w:t>
      </w:r>
    </w:p>
    <w:p w:rsidR="00D64643" w:rsidRPr="0046023A" w:rsidRDefault="00D64643" w:rsidP="00D64643">
      <w:pPr>
        <w:pStyle w:val="21"/>
        <w:spacing w:after="0" w:line="360" w:lineRule="auto"/>
        <w:ind w:left="0" w:firstLine="600"/>
        <w:jc w:val="both"/>
        <w:rPr>
          <w:sz w:val="28"/>
          <w:szCs w:val="28"/>
        </w:rPr>
      </w:pPr>
      <w:r w:rsidRPr="0046023A">
        <w:rPr>
          <w:sz w:val="28"/>
          <w:szCs w:val="28"/>
        </w:rPr>
        <w:t>а) вафот этганлик ҳақидаги маълумотнома (асл нусхаси);</w:t>
      </w:r>
    </w:p>
    <w:p w:rsidR="00D64643" w:rsidRPr="0046023A" w:rsidRDefault="00D64643" w:rsidP="00D64643">
      <w:pPr>
        <w:pStyle w:val="21"/>
        <w:spacing w:after="0" w:line="360" w:lineRule="auto"/>
        <w:ind w:left="0" w:firstLine="600"/>
        <w:jc w:val="both"/>
        <w:rPr>
          <w:sz w:val="28"/>
          <w:szCs w:val="28"/>
        </w:rPr>
      </w:pPr>
      <w:r w:rsidRPr="0046023A">
        <w:rPr>
          <w:sz w:val="28"/>
          <w:szCs w:val="28"/>
        </w:rPr>
        <w:t>б) дафн этиш аризачи томонидан амалга оширилгани ҳақида фуқаролар йиғини маълумотномаси тақдим этилади.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Бир йўла бериладиган дафн қилиш </w:t>
      </w:r>
      <w:r w:rsidRPr="0046023A">
        <w:rPr>
          <w:sz w:val="28"/>
          <w:szCs w:val="28"/>
          <w:lang w:val="uz-Cyrl-UZ"/>
        </w:rPr>
        <w:t>н</w:t>
      </w:r>
      <w:r w:rsidRPr="0046023A">
        <w:rPr>
          <w:sz w:val="28"/>
          <w:szCs w:val="28"/>
        </w:rPr>
        <w:t xml:space="preserve">афақаси бериш ҳақидаги аризани ижтимоий таъминот органлари томонидан кўриб чиқиш тартиблари, муддатлари, аризани рад этиш асослари, ижтимоий таъминот бўлимининг аризани рад этиш тўғрисидаги қарори устидан шикоят бериш тартиби қонун ҳужжатларида белгиланган. Дафн қилиш </w:t>
      </w:r>
      <w:r w:rsidRPr="0046023A">
        <w:rPr>
          <w:sz w:val="28"/>
          <w:szCs w:val="28"/>
          <w:lang w:val="uz-Cyrl-UZ"/>
        </w:rPr>
        <w:t>н</w:t>
      </w:r>
      <w:r w:rsidRPr="0046023A">
        <w:rPr>
          <w:sz w:val="28"/>
          <w:szCs w:val="28"/>
        </w:rPr>
        <w:t>афақасидан солиқ олинмайди.</w:t>
      </w:r>
    </w:p>
    <w:p w:rsidR="00D64643" w:rsidRPr="0046023A" w:rsidRDefault="00D64643" w:rsidP="00D64643">
      <w:pPr>
        <w:pStyle w:val="21"/>
        <w:spacing w:after="0" w:line="360" w:lineRule="auto"/>
        <w:ind w:left="0" w:firstLine="600"/>
        <w:jc w:val="both"/>
        <w:rPr>
          <w:sz w:val="28"/>
          <w:szCs w:val="28"/>
        </w:rPr>
      </w:pPr>
      <w:r w:rsidRPr="0046023A">
        <w:rPr>
          <w:sz w:val="28"/>
          <w:szCs w:val="28"/>
        </w:rPr>
        <w:lastRenderedPageBreak/>
        <w:t>Давлат ижтимоий суғуртаси бўйича ни тайинлаш ва тўлаш тартиби бу ҳақдаги низомда белгилаб қўйилган бўлиб, унга кўра:</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 ходимнинг асосий иш жойидан корхонанинг Ижтимоий суғурта бўйича комиссияси ёки шу иш учун вакил қилинган комиссия аъзоси томонидан тайинланади. Комиссия таркиби, аъзолари сони ва раиси корхона раҳбарининг буйруғи ёки бошқарувининг қарори билан тасдиқланади.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Комиссия меҳнатда майибланганларга, касб касаллигига чалинганларга </w:t>
      </w:r>
      <w:r w:rsidRPr="0046023A">
        <w:rPr>
          <w:sz w:val="28"/>
          <w:szCs w:val="28"/>
          <w:lang w:val="uz-Cyrl-UZ"/>
        </w:rPr>
        <w:t>нафақа</w:t>
      </w:r>
      <w:r w:rsidRPr="0046023A">
        <w:rPr>
          <w:sz w:val="28"/>
          <w:szCs w:val="28"/>
        </w:rPr>
        <w:t xml:space="preserve"> тайинлаш, </w:t>
      </w:r>
      <w:r w:rsidRPr="0046023A">
        <w:rPr>
          <w:sz w:val="28"/>
          <w:szCs w:val="28"/>
          <w:lang w:val="uz-Cyrl-UZ"/>
        </w:rPr>
        <w:t>нафақа</w:t>
      </w:r>
      <w:r w:rsidRPr="0046023A">
        <w:rPr>
          <w:sz w:val="28"/>
          <w:szCs w:val="28"/>
        </w:rPr>
        <w:t xml:space="preserve"> тўлашни рад этиш, </w:t>
      </w:r>
      <w:r w:rsidRPr="0046023A">
        <w:rPr>
          <w:sz w:val="28"/>
          <w:szCs w:val="28"/>
          <w:lang w:val="uz-Cyrl-UZ"/>
        </w:rPr>
        <w:t>нафақа</w:t>
      </w:r>
      <w:r w:rsidRPr="0046023A">
        <w:rPr>
          <w:sz w:val="28"/>
          <w:szCs w:val="28"/>
        </w:rPr>
        <w:t xml:space="preserve"> дан (тўлиқ ёки қисман) маҳрум этиш ва </w:t>
      </w:r>
      <w:r w:rsidRPr="0046023A">
        <w:rPr>
          <w:sz w:val="28"/>
          <w:szCs w:val="28"/>
          <w:lang w:val="uz-Cyrl-UZ"/>
        </w:rPr>
        <w:t>нафақа</w:t>
      </w:r>
      <w:r w:rsidRPr="0046023A">
        <w:rPr>
          <w:sz w:val="28"/>
          <w:szCs w:val="28"/>
        </w:rPr>
        <w:t xml:space="preserve"> олиш ҳуқуқи юзасидан келиб чиққан низоларни, вақтинча меҳнатга лаёқатсизлик варақаси ва бошқа ҳужжатларнинг асосли равишда ва тўғри берилганлигини кўриб чиқиш ҳуқуқига эга. қолган барча ҳолларда ни комиссиянинг шу ишга вакил қилинган аъзоси тайинлайди.</w:t>
      </w:r>
    </w:p>
    <w:p w:rsidR="00D64643" w:rsidRPr="0046023A" w:rsidRDefault="00D64643" w:rsidP="00D64643">
      <w:pPr>
        <w:pStyle w:val="21"/>
        <w:spacing w:after="0" w:line="360" w:lineRule="auto"/>
        <w:ind w:left="0" w:firstLine="600"/>
        <w:jc w:val="both"/>
        <w:rPr>
          <w:sz w:val="28"/>
          <w:szCs w:val="28"/>
        </w:rPr>
      </w:pPr>
      <w:r w:rsidRPr="0046023A">
        <w:rPr>
          <w:sz w:val="28"/>
          <w:szCs w:val="28"/>
        </w:rPr>
        <w:t>Комиссиялар бўлмаган корхоналарда , иш берувчи томонидан шу ишга буйруқ билан вакил қилинган шахс томонидан тайинланади.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Юридик шахс бўлмасдан тадбиркорлик фаолияти билан шуғулланувчи шахслар, деҳқон хўжалиги аъзоларига, шунингдек айрим фуқароларникида шартнома асосида ишлаётганларга  ижтимоий таъминот бўлимлари томонидан тайинланиб, бюджетдан ташқари Пенсия жамғармаси маблағлари ҳисобидан тўланади.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ўқувчи, талаба ва аспирантларга  мазкур низомнинг 80-91-бандларига биноан ўқиш жойларида тайинланади ва тўланади.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қуролли кучлар сафидан озод этилгандан кейин вақтинча меҳнатга қобилиятсиз бўлиб қолган собиқ ҳарбий хизматчиларга </w:t>
      </w:r>
      <w:r w:rsidRPr="0046023A">
        <w:rPr>
          <w:sz w:val="28"/>
          <w:szCs w:val="28"/>
          <w:lang w:val="uz-Cyrl-UZ"/>
        </w:rPr>
        <w:t>нафақа</w:t>
      </w:r>
      <w:r w:rsidRPr="0046023A">
        <w:rPr>
          <w:sz w:val="28"/>
          <w:szCs w:val="28"/>
        </w:rPr>
        <w:t xml:space="preserve"> мазкур Низомнинг 5-бандига биноан туман (шаҳар) ижтимоий таъминот бўлимлари томонидан тайинланади.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Ходимлар вақтинча меҳнатга қобилиятсизлик муддати тугаганидан сўнг чиқишининг биринчи кунидаёқ корхонага вақтинча меҳнатга лаёқатсизлик варақасини тақдим этадилар. Меҳнатга қобилиятсизлик давом этаётган ҳолларда, навбатдаги иш ҳақи берилиши вақти келганда топширилиши мумкин.</w:t>
      </w:r>
    </w:p>
    <w:p w:rsidR="00D64643" w:rsidRPr="0046023A" w:rsidRDefault="00D64643" w:rsidP="00D64643">
      <w:pPr>
        <w:pStyle w:val="21"/>
        <w:spacing w:after="0" w:line="360" w:lineRule="auto"/>
        <w:ind w:left="0" w:firstLine="600"/>
        <w:jc w:val="both"/>
        <w:rPr>
          <w:sz w:val="28"/>
          <w:szCs w:val="28"/>
        </w:rPr>
      </w:pPr>
      <w:r w:rsidRPr="0046023A">
        <w:rPr>
          <w:sz w:val="28"/>
          <w:szCs w:val="28"/>
        </w:rPr>
        <w:lastRenderedPageBreak/>
        <w:t>Корхонада вақтинча меҳнатга лаёқатсизлик варақасининг «Табелчи томонидан ва кадрлар бўлими томонидан тўлдирилади» деган бўлимларига зарур маълумотлар ёзилади ва вақтинча меҳнатга лаёқатсизлик варақаси (бемор ҳақидаги маълумотлар ёзиб, имзо қўйилади) ижтимоий суғурта комиссиясига топширилади.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Меҳнатда майибланиш туфайли вақтинча меҳнатга қобилиятсизлик бошланганда</w:t>
      </w:r>
      <w:r w:rsidRPr="0046023A">
        <w:rPr>
          <w:sz w:val="28"/>
          <w:szCs w:val="28"/>
          <w:lang w:val="uz-Cyrl-UZ"/>
        </w:rPr>
        <w:t xml:space="preserve"> нафақа</w:t>
      </w:r>
      <w:r w:rsidRPr="0046023A">
        <w:rPr>
          <w:sz w:val="28"/>
          <w:szCs w:val="28"/>
        </w:rPr>
        <w:t xml:space="preserve"> ишлаб чиқаришда бахтсиз ҳодиса содир бўлганлик ҳақидаги (Н-1-шаклда) далолатнома асосида тайинланади.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Агар бахтсиз ҳодиса бошқа шароитларда рўй берса (уйда ишга бориш ёки ишдан қайтишда, давлат ёки жамоатчилик бурчини бажараётган пайтда), </w:t>
      </w:r>
      <w:r w:rsidRPr="0046023A">
        <w:rPr>
          <w:sz w:val="28"/>
          <w:szCs w:val="28"/>
          <w:lang w:val="uz-Cyrl-UZ"/>
        </w:rPr>
        <w:t>нафақа</w:t>
      </w:r>
      <w:r w:rsidRPr="0046023A">
        <w:rPr>
          <w:sz w:val="28"/>
          <w:szCs w:val="28"/>
        </w:rPr>
        <w:t xml:space="preserve"> рўй берган бахтсизлик сабаблари иш берувчи томонидан ўрганиб чиқилгандан кейингина тайинланади.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Н</w:t>
      </w:r>
      <w:r w:rsidRPr="0046023A">
        <w:rPr>
          <w:sz w:val="28"/>
          <w:szCs w:val="28"/>
          <w:lang w:val="uz-Cyrl-UZ"/>
        </w:rPr>
        <w:t>афақа</w:t>
      </w:r>
      <w:r w:rsidRPr="0046023A">
        <w:rPr>
          <w:sz w:val="28"/>
          <w:szCs w:val="28"/>
        </w:rPr>
        <w:t xml:space="preserve"> олиш ҳуқуқи ижтимоий суғурта бўйича комиссия ёки вакил қилинган комиссия аъзоси ҳар бир вақтинча меҳнатга лаёқатсизлик варақаси бўйича тўлов амалга оширилиши лозим бўлган кунлар сонини ва иш ҳақига нисбатан белгиланадиган </w:t>
      </w:r>
      <w:r w:rsidRPr="0046023A">
        <w:rPr>
          <w:sz w:val="28"/>
          <w:szCs w:val="28"/>
          <w:lang w:val="uz-Cyrl-UZ"/>
        </w:rPr>
        <w:t>нафақа</w:t>
      </w:r>
      <w:r w:rsidRPr="0046023A">
        <w:rPr>
          <w:sz w:val="28"/>
          <w:szCs w:val="28"/>
        </w:rPr>
        <w:t xml:space="preserve"> фоизи миқдорини белгилайди. </w:t>
      </w:r>
      <w:r w:rsidRPr="0046023A">
        <w:rPr>
          <w:sz w:val="28"/>
          <w:szCs w:val="28"/>
          <w:lang w:val="uz-Cyrl-UZ"/>
        </w:rPr>
        <w:t>нафақа</w:t>
      </w:r>
      <w:r w:rsidRPr="0046023A">
        <w:rPr>
          <w:sz w:val="28"/>
          <w:szCs w:val="28"/>
        </w:rPr>
        <w:t xml:space="preserve"> фоизи миқдори </w:t>
      </w:r>
      <w:r w:rsidRPr="0046023A">
        <w:rPr>
          <w:sz w:val="28"/>
          <w:szCs w:val="28"/>
          <w:lang w:val="uz-Cyrl-UZ"/>
        </w:rPr>
        <w:t>нафақа</w:t>
      </w:r>
      <w:r w:rsidRPr="0046023A">
        <w:rPr>
          <w:sz w:val="28"/>
          <w:szCs w:val="28"/>
        </w:rPr>
        <w:t xml:space="preserve"> белгилаш баённомасида ва комиссия раиси ёки вакил қилинган комиссия аъзосининг имзоси қўйилган вақтинча меҳнатга лаёқатсизлик варақасида қайд қилинади.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Меҳнатда майибланиш туфайли вақтинча меҳнатга қобилиятсизлик бўйича </w:t>
      </w:r>
      <w:r w:rsidRPr="0046023A">
        <w:rPr>
          <w:sz w:val="28"/>
          <w:szCs w:val="28"/>
          <w:lang w:val="uz-Cyrl-UZ"/>
        </w:rPr>
        <w:t>нафақа</w:t>
      </w:r>
      <w:r w:rsidRPr="0046023A">
        <w:rPr>
          <w:sz w:val="28"/>
          <w:szCs w:val="28"/>
        </w:rPr>
        <w:t xml:space="preserve"> комиссия томонидан (жароҳатланган ходимнинг аҳволи комиссия мажлисига келишга имкон берган тақдирда унинг иштирокида) тайинланади. </w:t>
      </w:r>
      <w:r w:rsidRPr="0046023A">
        <w:rPr>
          <w:sz w:val="28"/>
          <w:szCs w:val="28"/>
          <w:lang w:val="uz-Cyrl-UZ"/>
        </w:rPr>
        <w:t>нафақа</w:t>
      </w:r>
      <w:r w:rsidRPr="0046023A">
        <w:rPr>
          <w:sz w:val="28"/>
          <w:szCs w:val="28"/>
        </w:rPr>
        <w:t xml:space="preserve"> дан маҳрум этиш, </w:t>
      </w:r>
      <w:r w:rsidRPr="0046023A">
        <w:rPr>
          <w:sz w:val="28"/>
          <w:szCs w:val="28"/>
          <w:lang w:val="uz-Cyrl-UZ"/>
        </w:rPr>
        <w:t>нафақа</w:t>
      </w:r>
      <w:r w:rsidRPr="0046023A">
        <w:rPr>
          <w:sz w:val="28"/>
          <w:szCs w:val="28"/>
        </w:rPr>
        <w:t xml:space="preserve"> дан тўлиқ ёки қисман рад этиш масаласи </w:t>
      </w:r>
      <w:r w:rsidRPr="0046023A">
        <w:rPr>
          <w:sz w:val="28"/>
          <w:szCs w:val="28"/>
          <w:lang w:val="uz-Cyrl-UZ"/>
        </w:rPr>
        <w:t>нафақа</w:t>
      </w:r>
      <w:r w:rsidRPr="0046023A">
        <w:rPr>
          <w:sz w:val="28"/>
          <w:szCs w:val="28"/>
        </w:rPr>
        <w:t xml:space="preserve"> олувчининг иштирокида кўриб чиқилади.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Ходим вақтинча меҳнатга лаёқатсизлик варақаси бўйича </w:t>
      </w:r>
      <w:r w:rsidRPr="0046023A">
        <w:rPr>
          <w:sz w:val="28"/>
          <w:szCs w:val="28"/>
          <w:lang w:val="uz-Cyrl-UZ"/>
        </w:rPr>
        <w:t>нафақа</w:t>
      </w:r>
      <w:r w:rsidRPr="0046023A">
        <w:rPr>
          <w:sz w:val="28"/>
          <w:szCs w:val="28"/>
        </w:rPr>
        <w:t xml:space="preserve"> олиш ҳуқуқига эга бўлмаган тақдирда, комиссия </w:t>
      </w:r>
      <w:r w:rsidRPr="0046023A">
        <w:rPr>
          <w:sz w:val="28"/>
          <w:szCs w:val="28"/>
          <w:lang w:val="uz-Cyrl-UZ"/>
        </w:rPr>
        <w:t>нафақа</w:t>
      </w:r>
      <w:r w:rsidRPr="0046023A">
        <w:rPr>
          <w:sz w:val="28"/>
          <w:szCs w:val="28"/>
        </w:rPr>
        <w:t xml:space="preserve"> бермаслик тўғрисида қарор чиқаради ва рад этиш сабабларини вақтинча меҳнатга лаёқатсизлик варақасига қайд этади.</w:t>
      </w:r>
    </w:p>
    <w:p w:rsidR="00D64643" w:rsidRPr="0046023A" w:rsidRDefault="00D64643" w:rsidP="00D64643">
      <w:pPr>
        <w:pStyle w:val="21"/>
        <w:spacing w:after="0" w:line="360" w:lineRule="auto"/>
        <w:ind w:left="0" w:firstLine="600"/>
        <w:jc w:val="both"/>
        <w:rPr>
          <w:spacing w:val="-2"/>
          <w:sz w:val="28"/>
          <w:szCs w:val="28"/>
        </w:rPr>
      </w:pPr>
      <w:r w:rsidRPr="0046023A">
        <w:rPr>
          <w:spacing w:val="-2"/>
          <w:sz w:val="28"/>
          <w:szCs w:val="28"/>
        </w:rPr>
        <w:t>Н</w:t>
      </w:r>
      <w:r w:rsidRPr="0046023A">
        <w:rPr>
          <w:spacing w:val="-2"/>
          <w:sz w:val="28"/>
          <w:szCs w:val="28"/>
          <w:lang w:val="uz-Cyrl-UZ"/>
        </w:rPr>
        <w:t>афақа</w:t>
      </w:r>
      <w:r w:rsidRPr="0046023A">
        <w:rPr>
          <w:spacing w:val="-2"/>
          <w:sz w:val="28"/>
          <w:szCs w:val="28"/>
        </w:rPr>
        <w:t xml:space="preserve"> тайинлангандан сўнг комиссия ёки вакил қилинган комиссия аъзоси корхонанинг ҳисоб-китоб бўлимига </w:t>
      </w:r>
      <w:r w:rsidRPr="0046023A">
        <w:rPr>
          <w:sz w:val="28"/>
          <w:szCs w:val="28"/>
          <w:lang w:val="uz-Cyrl-UZ"/>
        </w:rPr>
        <w:t>нафақа</w:t>
      </w:r>
      <w:r w:rsidRPr="0046023A">
        <w:rPr>
          <w:spacing w:val="-2"/>
          <w:sz w:val="28"/>
          <w:szCs w:val="28"/>
        </w:rPr>
        <w:t xml:space="preserve"> чиқариш ва тўлаш учун </w:t>
      </w:r>
      <w:r w:rsidRPr="0046023A">
        <w:rPr>
          <w:spacing w:val="-2"/>
          <w:sz w:val="28"/>
          <w:szCs w:val="28"/>
        </w:rPr>
        <w:lastRenderedPageBreak/>
        <w:t>белгиланган тартибда расмийлаштирилган вақтинча меҳнатга лаёқатсизлик варақасини топширади.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Тўланадиган ва тўланмайдиган вақтинча меҳнатга лаёқатсизлик варақалари, шунингдек, </w:t>
      </w:r>
      <w:r w:rsidRPr="0046023A">
        <w:rPr>
          <w:sz w:val="28"/>
          <w:szCs w:val="28"/>
          <w:lang w:val="uz-Cyrl-UZ"/>
        </w:rPr>
        <w:t>нафақа</w:t>
      </w:r>
      <w:r w:rsidRPr="0046023A">
        <w:rPr>
          <w:sz w:val="28"/>
          <w:szCs w:val="28"/>
        </w:rPr>
        <w:t xml:space="preserve"> олиш учун тақдим этилган барча бошқа ҳужжатлар корхона бухгалтериясида пуллик ҳужжатларга тенг ҳолда, барча харажат ҳужжатларидан алоҳида ҳолда сақланади.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хомиладорлик ва туғиш </w:t>
      </w:r>
      <w:r w:rsidRPr="0046023A">
        <w:rPr>
          <w:sz w:val="28"/>
          <w:szCs w:val="28"/>
          <w:lang w:val="uz-Cyrl-UZ"/>
        </w:rPr>
        <w:t>н</w:t>
      </w:r>
      <w:r w:rsidRPr="0046023A">
        <w:rPr>
          <w:sz w:val="28"/>
          <w:szCs w:val="28"/>
        </w:rPr>
        <w:t>афақаси туғишдан олдин амалда фойдаланилган кунларнинг сонидан қатъи назар, таътилнинг тўлиқ даври учун бир йўла тўланади.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Бола туғилганда бир йўла тўланадиган </w:t>
      </w:r>
      <w:r w:rsidRPr="0046023A">
        <w:rPr>
          <w:sz w:val="28"/>
          <w:szCs w:val="28"/>
          <w:lang w:val="uz-Cyrl-UZ"/>
        </w:rPr>
        <w:t>нафақа</w:t>
      </w:r>
      <w:r w:rsidRPr="0046023A">
        <w:rPr>
          <w:sz w:val="28"/>
          <w:szCs w:val="28"/>
        </w:rPr>
        <w:t xml:space="preserve"> ни олиш учун ота ёки она комиссияга Фуқаролик ҳолати далолатномаларини ёзиш (Ф</w:t>
      </w:r>
      <w:r w:rsidRPr="0046023A">
        <w:rPr>
          <w:sz w:val="28"/>
          <w:szCs w:val="28"/>
          <w:lang w:val="uz-Cyrl-UZ"/>
        </w:rPr>
        <w:t>Ҳ</w:t>
      </w:r>
      <w:r w:rsidRPr="0046023A">
        <w:rPr>
          <w:sz w:val="28"/>
          <w:szCs w:val="28"/>
        </w:rPr>
        <w:t xml:space="preserve">ДЁ) бўлими томонидан берилган боланинг туғилганлик ҳақидаги маълумотномасини топшириши лозим. Берилган ҳужжатлар асосида вакиллик қилувчи комиссия аъзоси </w:t>
      </w:r>
      <w:r w:rsidRPr="0046023A">
        <w:rPr>
          <w:sz w:val="28"/>
          <w:szCs w:val="28"/>
          <w:lang w:val="uz-Cyrl-UZ"/>
        </w:rPr>
        <w:t>нафақа</w:t>
      </w:r>
      <w:r w:rsidRPr="0046023A">
        <w:rPr>
          <w:sz w:val="28"/>
          <w:szCs w:val="28"/>
        </w:rPr>
        <w:t xml:space="preserve"> олиш ҳуқуқини белгилайди ва белгиланган миқдорда уни тайинлаш тўғрисида қарор чиқаради ва тайинлаш баённомасига ёзади. Шундан сўнг ҳужжатлар корхонанинг ҳисоб-китоб қилиш бўлимига топширилади.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Бола туғилганлиги ҳақидаги маълумотнома йўқотилган тақдирда бир йўла тўланадиган </w:t>
      </w:r>
      <w:r w:rsidRPr="0046023A">
        <w:rPr>
          <w:sz w:val="28"/>
          <w:szCs w:val="28"/>
          <w:lang w:val="uz-Cyrl-UZ"/>
        </w:rPr>
        <w:t>нафақа</w:t>
      </w:r>
      <w:r w:rsidRPr="0046023A">
        <w:rPr>
          <w:sz w:val="28"/>
          <w:szCs w:val="28"/>
        </w:rPr>
        <w:t xml:space="preserve"> Ф</w:t>
      </w:r>
      <w:r w:rsidRPr="0046023A">
        <w:rPr>
          <w:sz w:val="28"/>
          <w:szCs w:val="28"/>
          <w:lang w:val="uz-Cyrl-UZ"/>
        </w:rPr>
        <w:t>Ҳ</w:t>
      </w:r>
      <w:r w:rsidRPr="0046023A">
        <w:rPr>
          <w:sz w:val="28"/>
          <w:szCs w:val="28"/>
        </w:rPr>
        <w:t xml:space="preserve">ДЁ бўлимлари томонидан берилган бола туғилганлиги ҳақидаги такрорий маълумотноманинг ҳамда отанинг иш жойидан (ўқиш жойидан) </w:t>
      </w:r>
      <w:r w:rsidRPr="0046023A">
        <w:rPr>
          <w:sz w:val="28"/>
          <w:szCs w:val="28"/>
          <w:lang w:val="uz-Cyrl-UZ"/>
        </w:rPr>
        <w:t>нафақа</w:t>
      </w:r>
      <w:r w:rsidRPr="0046023A">
        <w:rPr>
          <w:sz w:val="28"/>
          <w:szCs w:val="28"/>
        </w:rPr>
        <w:t xml:space="preserve"> олмаганлиги ҳақидаги маълумотнома топширилганидан сўнг берилади.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Ходимнинг вафоти туфайли уни дафн этиш маросимини ўтказиш Нафақасини олиш учун ижтимоий суғурта комиссиясига Ф</w:t>
      </w:r>
      <w:r w:rsidRPr="0046023A">
        <w:rPr>
          <w:sz w:val="28"/>
          <w:szCs w:val="28"/>
          <w:lang w:val="uz-Cyrl-UZ"/>
        </w:rPr>
        <w:t>Ҳ</w:t>
      </w:r>
      <w:r w:rsidRPr="0046023A">
        <w:rPr>
          <w:sz w:val="28"/>
          <w:szCs w:val="28"/>
        </w:rPr>
        <w:t>ДЁ бўлими томонидан берилган вафот этганлик тўғрисидаги маълумотнома топширилади. Оила аъзоси вафот этганда эса вафот этганлиги ҳақидаги маълумотномадан ташқари уй-жойдан фойдаланиш идораси (бинодан фойдаланиш дирекцияси, маҳаллий ўзини-ўзи бошқариш органлари) томонидан вафот этган шахснинг ходим билан қариндошлик алоқалари борлиги ва у ходимнинг қарамоғида бўлганлиги тўғрисида маълумотнома ҳам топширилиши лозим.</w:t>
      </w:r>
    </w:p>
    <w:p w:rsidR="00D64643" w:rsidRPr="0046023A" w:rsidRDefault="00D64643" w:rsidP="00D64643">
      <w:pPr>
        <w:pStyle w:val="21"/>
        <w:spacing w:after="0" w:line="360" w:lineRule="auto"/>
        <w:ind w:left="0" w:firstLine="600"/>
        <w:jc w:val="both"/>
        <w:rPr>
          <w:sz w:val="28"/>
          <w:szCs w:val="28"/>
        </w:rPr>
      </w:pPr>
      <w:r w:rsidRPr="0046023A">
        <w:rPr>
          <w:sz w:val="28"/>
          <w:szCs w:val="28"/>
        </w:rPr>
        <w:lastRenderedPageBreak/>
        <w:t xml:space="preserve">Топширилган ҳужжатлар асосида вакил қилинган комиссия аъзоси </w:t>
      </w:r>
      <w:r w:rsidRPr="0046023A">
        <w:rPr>
          <w:sz w:val="28"/>
          <w:szCs w:val="28"/>
          <w:lang w:val="uz-Cyrl-UZ"/>
        </w:rPr>
        <w:t>нафақа</w:t>
      </w:r>
      <w:r w:rsidRPr="0046023A">
        <w:rPr>
          <w:sz w:val="28"/>
          <w:szCs w:val="28"/>
        </w:rPr>
        <w:t xml:space="preserve"> олиш ҳуқуқини, унинг миқдорини белгилайди ва </w:t>
      </w:r>
      <w:r w:rsidRPr="0046023A">
        <w:rPr>
          <w:sz w:val="28"/>
          <w:szCs w:val="28"/>
          <w:lang w:val="uz-Cyrl-UZ"/>
        </w:rPr>
        <w:t>нафақа</w:t>
      </w:r>
      <w:r w:rsidRPr="0046023A">
        <w:rPr>
          <w:sz w:val="28"/>
          <w:szCs w:val="28"/>
        </w:rPr>
        <w:t xml:space="preserve"> тайинлаш ҳақида қарор чиқаради ва </w:t>
      </w:r>
      <w:r w:rsidRPr="0046023A">
        <w:rPr>
          <w:sz w:val="28"/>
          <w:szCs w:val="28"/>
          <w:lang w:val="uz-Cyrl-UZ"/>
        </w:rPr>
        <w:t>нафақа</w:t>
      </w:r>
      <w:r w:rsidRPr="0046023A">
        <w:rPr>
          <w:sz w:val="28"/>
          <w:szCs w:val="28"/>
        </w:rPr>
        <w:t xml:space="preserve"> тайинлаш баённомасига ёзиб қўяди.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rPr>
        <w:t xml:space="preserve">Юридик шахс бўлмасдан тадбиркорлик фаолияти билан шуғулланувчи шахс, деҳқон хўжалиги аъзосига, шунингдек, айрим фуқароларникида шартнома асосида ишлаётганлар </w:t>
      </w:r>
      <w:r w:rsidRPr="0046023A">
        <w:rPr>
          <w:sz w:val="28"/>
          <w:szCs w:val="28"/>
          <w:lang w:val="uz-Cyrl-UZ"/>
        </w:rPr>
        <w:t>нафақа</w:t>
      </w:r>
      <w:r w:rsidRPr="0046023A">
        <w:rPr>
          <w:sz w:val="28"/>
          <w:szCs w:val="28"/>
        </w:rPr>
        <w:t xml:space="preserve"> олиш учун вақтинча меҳнатга лаёқатсизлик варақаларини, бола туғилганлик ҳақидаги маълумотномани ва вафот этганлик тўғрисидаги маълумотномани ижтимоий таъминот бўлимига топширадилар. Топширилган ҳужжатлар асосида бюджетдан ташқари Пенсия жамғармаси даромадлари ва харажатлари шўъбалари томонидан </w:t>
      </w:r>
      <w:r w:rsidRPr="0046023A">
        <w:rPr>
          <w:sz w:val="28"/>
          <w:szCs w:val="28"/>
          <w:lang w:val="uz-Cyrl-UZ"/>
        </w:rPr>
        <w:t>нафақа</w:t>
      </w:r>
      <w:r w:rsidRPr="0046023A">
        <w:rPr>
          <w:sz w:val="28"/>
          <w:szCs w:val="28"/>
        </w:rPr>
        <w:t xml:space="preserve"> тайинлаш (тайинламаслик) ва унинг миқдорлари масаласи кўриб чиқилиб, ижтимоий таъминот бўлими бошлиғининг қарори чиқарилади ва белгиланган тартибда расмийлаштирилади.</w:t>
      </w:r>
      <w:r w:rsidRPr="0046023A">
        <w:rPr>
          <w:sz w:val="28"/>
          <w:szCs w:val="28"/>
          <w:lang w:val="uz-Cyrl-UZ"/>
        </w:rPr>
        <w:t xml:space="preserve"> Фуқароларнинг фоизсиз шахсий ҳисобрақамига нафақа суммасини ўтказиш йўли билан банк орқали тўланади.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Ходимнинг вафоти кунигача олинмай қолган вақтинча меҳнатга қобилиятсизлик ҳамда ҳомиладорлик ва туғиш нафақаси у билан бирга яшаган оила аъзоларига, шунингдек, унинг қарамоғида бўлганларга берилади.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Ходимнинг вафот этган кунига қадар олинмаган нафақа вафот этган ходим билан қариндош ва бирга истиқомат қилганлик ёки вафот этганнинг қарамоғида бўлганликни тасдиқловчи далил бўлган ҳужжат топширилгандагина берилиши мумкин.</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Бола туғилганда бир йўла тўланадиган нафақани олиш ҳуқуқига эга бўлган она вафот этганда мазкур нафақа отага ёки болани ўз тарбиясига олган бошқа шахсга берилади.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Бюджетдан ташқари Пенсия жамғармаси маблағидан бериладиган нафақа белгиланган тартибда расмийлаштирилган ишончнома бўйича тўланиши, фуқароларнинг аризасига биноан банк муассасаларидаги ҳисобрақамига ўтказилиши ҳамда алоқа бўлими орқали жўнатилиши мумкин.</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Нафақани жўнатиш билан боғлиқ бўлган чиқимлар нафақа суммасидан ушлаб қолинади.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Нафақалар ходимнинг асосий иш жойидан корхонанинг Ижтимоий су</w:t>
      </w:r>
      <w:r w:rsidRPr="0046023A">
        <w:rPr>
          <w:sz w:val="28"/>
          <w:szCs w:val="28"/>
          <w:lang w:val="uz-Cyrl-UZ"/>
        </w:rPr>
        <w:t>ғ</w:t>
      </w:r>
      <w:r w:rsidRPr="0046023A">
        <w:rPr>
          <w:rFonts w:cs="Virtec Times New Roman Uz"/>
          <w:sz w:val="28"/>
          <w:szCs w:val="28"/>
          <w:lang w:val="uz-Cyrl-UZ"/>
        </w:rPr>
        <w:t>урта бўйича комиссияси ёки шу иш учун вакил қилинган комиссия аъзоси томонидан тайинланади. Комиссия таркиби, аъзолари сони ва раиси корхона раҳбарининг буйру</w:t>
      </w:r>
      <w:r w:rsidRPr="0046023A">
        <w:rPr>
          <w:sz w:val="28"/>
          <w:szCs w:val="28"/>
          <w:lang w:val="uz-Cyrl-UZ"/>
        </w:rPr>
        <w:t>ғ</w:t>
      </w:r>
      <w:r w:rsidRPr="0046023A">
        <w:rPr>
          <w:rFonts w:cs="Virtec Times New Roman Uz"/>
          <w:sz w:val="28"/>
          <w:szCs w:val="28"/>
          <w:lang w:val="uz-Cyrl-UZ"/>
        </w:rPr>
        <w:t>и ёки бошқарувининг қарори билан тасдиқланади.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Комиссия меҳнатда майибланганларга, касб касаллигига чалинганларга нафақа тайинлаш, нафақа тўлашни рад этиш, нафақадан (тЎлиқ ёки қисман) маҳрум этиш ва нафақа олиш ҳуқуқи юзасидан келиб чиққан низоларни, вақтинча меҳнатга лаёқатсизлик варақаси ва бошқа ҳужжатларнинг асосли равишда ва тўғри берилганлигини кЎриб чиқиш ҳуқуқига эга. Қолган барча ҳолларда нафақаларни комиссиянинг шу ишга вакил қилинган аъзоси тайинлайди.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Юридик шахс бўлмасдан тадбиркорлик фаолияти билан шу</w:t>
      </w:r>
      <w:r w:rsidRPr="0046023A">
        <w:rPr>
          <w:sz w:val="28"/>
          <w:szCs w:val="28"/>
          <w:lang w:val="uz-Cyrl-UZ"/>
        </w:rPr>
        <w:t>ғ</w:t>
      </w:r>
      <w:r w:rsidRPr="0046023A">
        <w:rPr>
          <w:rFonts w:cs="Virtec Times New Roman Uz"/>
          <w:sz w:val="28"/>
          <w:szCs w:val="28"/>
          <w:lang w:val="uz-Cyrl-UZ"/>
        </w:rPr>
        <w:t>улланувчи шахслар, деҳқон хўжалиги аъзоларига, шунингдек айрим фуқароларникида шартнома асосида ишлаётганларга нафақалар ижтимоий таъминот бўлимлари томонидан тайинланиб, бюджетдан ташқари Пенсия жам</w:t>
      </w:r>
      <w:r w:rsidRPr="0046023A">
        <w:rPr>
          <w:sz w:val="28"/>
          <w:szCs w:val="28"/>
          <w:lang w:val="uz-Cyrl-UZ"/>
        </w:rPr>
        <w:t>ғ</w:t>
      </w:r>
      <w:r w:rsidRPr="0046023A">
        <w:rPr>
          <w:rFonts w:cs="Virtec Times New Roman Uz"/>
          <w:sz w:val="28"/>
          <w:szCs w:val="28"/>
          <w:lang w:val="uz-Cyrl-UZ"/>
        </w:rPr>
        <w:t>армаси мабла</w:t>
      </w:r>
      <w:r w:rsidRPr="0046023A">
        <w:rPr>
          <w:sz w:val="28"/>
          <w:szCs w:val="28"/>
          <w:lang w:val="uz-Cyrl-UZ"/>
        </w:rPr>
        <w:t>ғ</w:t>
      </w:r>
      <w:r w:rsidRPr="0046023A">
        <w:rPr>
          <w:rFonts w:cs="Virtec Times New Roman Uz"/>
          <w:sz w:val="28"/>
          <w:szCs w:val="28"/>
          <w:lang w:val="uz-Cyrl-UZ"/>
        </w:rPr>
        <w:t>лари ҳисобидан тўланади.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Меҳнатда майибланиш туфайли вақтинча меҳнатга қобилиятсизлик бошланганда нафақа ишлаб чиқаришда бахтсиз ҳодиса содир бўлганлик ҳақидаги (Н-1-шаклда) далолатнома асосида тайинланади.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Ходим вақтинча меҳнатга лаёқатсизлик варақаси бўйича нафақа олиш ҳуқуқига эга бўлмаган тақдирда, комиссия нафақа бермаслик тўғрисида қарор чиқаради ва рад этиш сабабларини вақтинча меҳнатга лаёқатсизлик варақасига қайд этади.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Корхона тугатилганда, Низомга мувофиқ нафақа олиш ҳуқуқига эга бўлган фуқароларга, вақтинча меҳнатга қобилиятсизлик ҳамда ҳомиладорлик ва ту</w:t>
      </w:r>
      <w:r w:rsidRPr="0046023A">
        <w:rPr>
          <w:sz w:val="28"/>
          <w:szCs w:val="28"/>
          <w:lang w:val="uz-Cyrl-UZ"/>
        </w:rPr>
        <w:t>ғ</w:t>
      </w:r>
      <w:r w:rsidRPr="0046023A">
        <w:rPr>
          <w:rFonts w:cs="Virtec Times New Roman Uz"/>
          <w:sz w:val="28"/>
          <w:szCs w:val="28"/>
          <w:lang w:val="uz-Cyrl-UZ"/>
        </w:rPr>
        <w:t>иш нафақаси тугатилган корхонанинг ҳуқуқий вориси ёки тугатиш комиссияси томонидан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Тугатиш комиссияси ишни якунлаган (якуний баланс топширилган) ҳолларда, нафақа ижтимоий таъминот бўлимлари томонидан тайинланиб, тўланади. Бунда вақтинча меҳнатга қобилиятсизлик ҳамда ҳомиладорлик ва ту</w:t>
      </w:r>
      <w:r w:rsidRPr="0046023A">
        <w:rPr>
          <w:sz w:val="28"/>
          <w:szCs w:val="28"/>
          <w:lang w:val="uz-Cyrl-UZ"/>
        </w:rPr>
        <w:t>ғ</w:t>
      </w:r>
      <w:r w:rsidRPr="0046023A">
        <w:rPr>
          <w:rFonts w:cs="Virtec Times New Roman Uz"/>
          <w:sz w:val="28"/>
          <w:szCs w:val="28"/>
          <w:lang w:val="uz-Cyrl-UZ"/>
        </w:rPr>
        <w:t xml:space="preserve">иш нафақасини тайинлаш учун қЎшимча ҳужжатлар, яъни тугатиш </w:t>
      </w:r>
      <w:r w:rsidRPr="0046023A">
        <w:rPr>
          <w:rFonts w:cs="Virtec Times New Roman Uz"/>
          <w:sz w:val="28"/>
          <w:szCs w:val="28"/>
          <w:lang w:val="uz-Cyrl-UZ"/>
        </w:rPr>
        <w:lastRenderedPageBreak/>
        <w:t>комиссияси томонидан тўланган нафақа (комиссия томонидан якуний баланс топширилиб барча ҳисобрақамлар ёпилганлиги) тўғрисидаги маълумотнома тақдим этилади.</w:t>
      </w:r>
    </w:p>
    <w:p w:rsidR="00D64643" w:rsidRPr="0046023A" w:rsidRDefault="00D64643" w:rsidP="00D64643">
      <w:pPr>
        <w:pStyle w:val="21"/>
        <w:spacing w:after="0" w:line="360" w:lineRule="auto"/>
        <w:ind w:left="0" w:firstLine="600"/>
        <w:jc w:val="both"/>
        <w:rPr>
          <w:rFonts w:cs="Virtec Times New Roman Uz"/>
          <w:sz w:val="28"/>
          <w:szCs w:val="28"/>
          <w:lang w:val="uz-Cyrl-UZ"/>
        </w:rPr>
      </w:pPr>
      <w:r w:rsidRPr="0046023A">
        <w:rPr>
          <w:rFonts w:cs="Virtec Times New Roman Uz"/>
          <w:sz w:val="28"/>
          <w:szCs w:val="28"/>
          <w:lang w:val="uz-Cyrl-UZ"/>
        </w:rPr>
        <w:t>Юридик шахс бўлмасдан тадбиркорлик фаолияти билан шу</w:t>
      </w:r>
      <w:r w:rsidRPr="0046023A">
        <w:rPr>
          <w:sz w:val="28"/>
          <w:szCs w:val="28"/>
          <w:lang w:val="uz-Cyrl-UZ"/>
        </w:rPr>
        <w:t>ғ</w:t>
      </w:r>
      <w:r w:rsidRPr="0046023A">
        <w:rPr>
          <w:rFonts w:cs="Virtec Times New Roman Uz"/>
          <w:sz w:val="28"/>
          <w:szCs w:val="28"/>
          <w:lang w:val="uz-Cyrl-UZ"/>
        </w:rPr>
        <w:t>улланувчи шахс, деҳқон хўжалиги аъзосига, шунингдек айрим фуқароларникида шартнома асосида ишлаётганлар нафақа олиш учун вақтинча меҳнатга лаёқатсизлик варақаларини, бола ту</w:t>
      </w:r>
      <w:r w:rsidRPr="0046023A">
        <w:rPr>
          <w:sz w:val="28"/>
          <w:szCs w:val="28"/>
          <w:lang w:val="uz-Cyrl-UZ"/>
        </w:rPr>
        <w:t>ғ</w:t>
      </w:r>
      <w:r w:rsidRPr="0046023A">
        <w:rPr>
          <w:rFonts w:cs="Virtec Times New Roman Uz"/>
          <w:sz w:val="28"/>
          <w:szCs w:val="28"/>
          <w:lang w:val="uz-Cyrl-UZ"/>
        </w:rPr>
        <w:t>илганлик ҳақидаги маълумотномани ва вафот этганлик тўғрисидаги маълумотномани ижтимоий таъминот бўлимига топширадилар.</w:t>
      </w:r>
    </w:p>
    <w:p w:rsidR="00D64643" w:rsidRPr="0046023A" w:rsidRDefault="00D64643" w:rsidP="00D64643">
      <w:pPr>
        <w:pStyle w:val="21"/>
        <w:spacing w:after="0" w:line="360" w:lineRule="auto"/>
        <w:ind w:left="0" w:firstLine="600"/>
        <w:jc w:val="both"/>
        <w:rPr>
          <w:rFonts w:cs="Virtec Times New Roman Uz"/>
          <w:sz w:val="28"/>
          <w:szCs w:val="28"/>
          <w:lang w:val="uz-Cyrl-UZ"/>
        </w:rPr>
      </w:pPr>
      <w:r w:rsidRPr="0046023A">
        <w:rPr>
          <w:rFonts w:cs="Virtec Times New Roman Uz"/>
          <w:sz w:val="28"/>
          <w:szCs w:val="28"/>
          <w:lang w:val="uz-Cyrl-UZ"/>
        </w:rPr>
        <w:t>Ортиқча тўлаб юборилган нафақа суммаси, агар ортиқча тўлаш санашда (арифметик) адашиш ёки нафақа олувчининг қалбаки маълумотнома тақдим қилиши (ҳужжатларга Ўзгартириш киритиш ва ҳоказолар) туфайли содир бўлган бўлса, нафақа олувчидан ундириб олинади.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Ходимнинг вафоти кунигача олинмай қолган вақтинча меҳнатга қобилиятсизлик ҳамда ҳомиладорлик ва ту</w:t>
      </w:r>
      <w:r w:rsidRPr="0046023A">
        <w:rPr>
          <w:sz w:val="28"/>
          <w:szCs w:val="28"/>
          <w:lang w:val="uz-Cyrl-UZ"/>
        </w:rPr>
        <w:t>ғ</w:t>
      </w:r>
      <w:r w:rsidRPr="0046023A">
        <w:rPr>
          <w:rFonts w:cs="Virtec Times New Roman Uz"/>
          <w:sz w:val="28"/>
          <w:szCs w:val="28"/>
          <w:lang w:val="uz-Cyrl-UZ"/>
        </w:rPr>
        <w:t>иш нафақаси у билан бирга яшаган оила аъзоларига, шунингдек, унинг қарамо</w:t>
      </w:r>
      <w:r w:rsidRPr="0046023A">
        <w:rPr>
          <w:sz w:val="28"/>
          <w:szCs w:val="28"/>
          <w:lang w:val="uz-Cyrl-UZ"/>
        </w:rPr>
        <w:t>ғ</w:t>
      </w:r>
      <w:r w:rsidRPr="0046023A">
        <w:rPr>
          <w:rFonts w:cs="Virtec Times New Roman Uz"/>
          <w:sz w:val="28"/>
          <w:szCs w:val="28"/>
          <w:lang w:val="uz-Cyrl-UZ"/>
        </w:rPr>
        <w:t>ида бўлганларга берилади.</w:t>
      </w:r>
    </w:p>
    <w:p w:rsidR="00D64643" w:rsidRPr="0046023A" w:rsidRDefault="00D64643" w:rsidP="00D64643">
      <w:pPr>
        <w:pStyle w:val="21"/>
        <w:spacing w:after="0" w:line="360" w:lineRule="auto"/>
        <w:ind w:left="0" w:firstLine="600"/>
        <w:jc w:val="both"/>
        <w:rPr>
          <w:rFonts w:cs="Virtec Times New Roman Uz"/>
          <w:sz w:val="28"/>
          <w:szCs w:val="28"/>
          <w:lang w:val="uz-Cyrl-UZ"/>
        </w:rPr>
      </w:pPr>
      <w:r w:rsidRPr="0046023A">
        <w:rPr>
          <w:rFonts w:cs="Virtec Times New Roman Uz"/>
          <w:sz w:val="28"/>
          <w:szCs w:val="28"/>
          <w:lang w:val="uz-Cyrl-UZ"/>
        </w:rPr>
        <w:t>Корхонанинг бош бухгалтери комиссия билан бир қаторда нафақа тўлаш бўйича мабла</w:t>
      </w:r>
      <w:r w:rsidRPr="0046023A">
        <w:rPr>
          <w:sz w:val="28"/>
          <w:szCs w:val="28"/>
          <w:lang w:val="uz-Cyrl-UZ"/>
        </w:rPr>
        <w:t>ғ</w:t>
      </w:r>
      <w:r w:rsidRPr="0046023A">
        <w:rPr>
          <w:rFonts w:cs="Virtec Times New Roman Uz"/>
          <w:sz w:val="28"/>
          <w:szCs w:val="28"/>
          <w:lang w:val="uz-Cyrl-UZ"/>
        </w:rPr>
        <w:t>ларнинг тЎ</w:t>
      </w:r>
      <w:r w:rsidRPr="0046023A">
        <w:rPr>
          <w:sz w:val="28"/>
          <w:szCs w:val="28"/>
          <w:lang w:val="uz-Cyrl-UZ"/>
        </w:rPr>
        <w:t>ғ</w:t>
      </w:r>
      <w:r w:rsidRPr="0046023A">
        <w:rPr>
          <w:rFonts w:cs="Virtec Times New Roman Uz"/>
          <w:sz w:val="28"/>
          <w:szCs w:val="28"/>
          <w:lang w:val="uz-Cyrl-UZ"/>
        </w:rPr>
        <w:t>ри сарфланиши учун жавобгардир.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Нафақаларни нотў</w:t>
      </w:r>
      <w:r w:rsidRPr="0046023A">
        <w:rPr>
          <w:sz w:val="28"/>
          <w:szCs w:val="28"/>
          <w:lang w:val="uz-Cyrl-UZ"/>
        </w:rPr>
        <w:t>ғ</w:t>
      </w:r>
      <w:r w:rsidRPr="0046023A">
        <w:rPr>
          <w:rFonts w:cs="Virtec Times New Roman Uz"/>
          <w:sz w:val="28"/>
          <w:szCs w:val="28"/>
          <w:lang w:val="uz-Cyrl-UZ"/>
        </w:rPr>
        <w:t>ри ҳисоблаш ва белгилаш ҳамда тўлаш устидан шикоят туман, шаҳар судига берилиши мумкин.</w:t>
      </w:r>
    </w:p>
    <w:p w:rsidR="00D64643" w:rsidRPr="00FE0D4B" w:rsidRDefault="008C7A06" w:rsidP="00D64643">
      <w:pPr>
        <w:pStyle w:val="21"/>
        <w:spacing w:after="0" w:line="240" w:lineRule="auto"/>
        <w:ind w:left="0" w:firstLine="600"/>
        <w:jc w:val="center"/>
        <w:rPr>
          <w:b/>
          <w:sz w:val="28"/>
          <w:szCs w:val="28"/>
          <w:lang w:val="uz-Cyrl-UZ"/>
        </w:rPr>
      </w:pPr>
      <w:r>
        <w:rPr>
          <w:b/>
          <w:sz w:val="28"/>
          <w:szCs w:val="28"/>
          <w:lang w:val="uz-Cyrl-UZ"/>
        </w:rPr>
        <w:t>8</w:t>
      </w:r>
      <w:r w:rsidR="00D64643" w:rsidRPr="00FE0D4B">
        <w:rPr>
          <w:b/>
          <w:sz w:val="28"/>
          <w:szCs w:val="28"/>
          <w:lang w:val="uz-Cyrl-UZ"/>
        </w:rPr>
        <w:t>.8.  Бюджет ҳисобидан тўланадиган ижтимоий ва уларнинг турлари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Муайян ҳолларда давлат томонидан фуқароларни меҳнат фаолияти билан шуғулланмаганликлари ва меҳнат стажи бор-йўқлигидан қатъий назар, моддий жиҳатдан таъминлаш амалга оширилади.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Бундай ижтимоий ёрдамни амалга оширилишида қуйидаги тамойилларга амал қилинали: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ижтимоий адолат қоидаларига қатъий амал қилиш;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ошкораликни таъминлаш;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катта ёшдаги меҳнатга лаёқатли аҳоли ўртасида боқимандаликка, ўзининг иқтисодий фаоллиги ҳисобига эмас, балки давлат ёрдами ҳисобига яшашга интилишга йўл қўймаслик;</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болалар тарбияси учун оила масъулиятини кучайтириш, уларга жисмоний, ақлий ва маънавий-ахлоқий ривожланиш учун зарур шарт-шароитлар яратиш;</w:t>
      </w:r>
    </w:p>
    <w:p w:rsidR="00D64643" w:rsidRPr="0046023A" w:rsidRDefault="00D64643" w:rsidP="00D64643">
      <w:pPr>
        <w:pStyle w:val="21"/>
        <w:spacing w:after="0" w:line="360" w:lineRule="auto"/>
        <w:ind w:left="0" w:firstLine="600"/>
        <w:jc w:val="both"/>
        <w:rPr>
          <w:sz w:val="28"/>
          <w:szCs w:val="28"/>
          <w:lang w:val="uz-Cyrl-UZ"/>
        </w:rPr>
      </w:pPr>
      <w:r w:rsidRPr="0046023A">
        <w:rPr>
          <w:rFonts w:cs="Virtec Times New Roman Uz"/>
          <w:sz w:val="28"/>
          <w:szCs w:val="28"/>
          <w:lang w:val="uz-Cyrl-UZ"/>
        </w:rPr>
        <w:t>давлат томонидан кўллаб-қувватлашсиз даромадларини жиддий оширишнинг аниқ имконияти мавжуд бўлмаган, кам даромадли оилаларга нафақалар бериш.</w:t>
      </w:r>
    </w:p>
    <w:p w:rsidR="00D64643" w:rsidRPr="0046023A" w:rsidRDefault="00D64643" w:rsidP="00D64643">
      <w:pPr>
        <w:spacing w:line="360" w:lineRule="auto"/>
        <w:ind w:firstLine="600"/>
        <w:jc w:val="both"/>
        <w:rPr>
          <w:sz w:val="28"/>
          <w:szCs w:val="28"/>
          <w:lang w:val="uz-Cyrl-UZ"/>
        </w:rPr>
      </w:pPr>
      <w:r w:rsidRPr="0046023A">
        <w:rPr>
          <w:sz w:val="28"/>
          <w:szCs w:val="28"/>
          <w:lang w:val="uz-Cyrl-UZ"/>
        </w:rPr>
        <w:t>Ана шу  мақсадда бюджет ҳисобидан ижтимоий нафақалар ва моддий ёрламлар тўлаш кўзда тутилган бўлиб, улар оила (шахс)нинг моддий шароитлари ёки болалар парвариш қилинаётганлиги ва бошқа сабабларга кўра тайинланиши ҳамда тўланиши мумкин.</w:t>
      </w:r>
    </w:p>
    <w:p w:rsidR="00D64643" w:rsidRPr="0046023A" w:rsidRDefault="00D64643" w:rsidP="00D64643">
      <w:pPr>
        <w:spacing w:line="360" w:lineRule="auto"/>
        <w:ind w:firstLine="600"/>
        <w:jc w:val="both"/>
        <w:rPr>
          <w:sz w:val="28"/>
          <w:szCs w:val="28"/>
          <w:lang w:val="uz-Cyrl-UZ"/>
        </w:rPr>
      </w:pPr>
      <w:r w:rsidRPr="0046023A">
        <w:rPr>
          <w:sz w:val="28"/>
          <w:szCs w:val="28"/>
          <w:lang w:val="uz-Cyrl-UZ"/>
        </w:rPr>
        <w:t>Ижтимоий ёрдамнинг ьу шакли ижтимоий ҳмояни аниқ манзилли ва эхтиёжмандларга фаратилганлигини яққол кўрсатиб туради.</w:t>
      </w:r>
    </w:p>
    <w:p w:rsidR="00D64643" w:rsidRPr="0046023A" w:rsidRDefault="00D64643" w:rsidP="00D64643">
      <w:pPr>
        <w:spacing w:line="360" w:lineRule="auto"/>
        <w:ind w:firstLine="600"/>
        <w:jc w:val="both"/>
        <w:rPr>
          <w:sz w:val="28"/>
          <w:szCs w:val="28"/>
          <w:lang w:val="uz-Cyrl-UZ"/>
        </w:rPr>
      </w:pPr>
      <w:r w:rsidRPr="0046023A">
        <w:rPr>
          <w:sz w:val="28"/>
          <w:szCs w:val="28"/>
          <w:lang w:val="uz-Cyrl-UZ"/>
        </w:rPr>
        <w:t>Қуйида ушбу нафақаларнинг қисқача тавсифи, тайинланиш асослари, шартлари, тўланиш тартибларини кўриб ўтамиз.</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
          <w:bCs/>
          <w:sz w:val="28"/>
          <w:szCs w:val="28"/>
          <w:lang w:val="uz-Cyrl-UZ"/>
        </w:rPr>
        <w:t>Вояга етмаган болалари бўлган оилаларга тайинланадиган ва тшланадиган нафақалар</w:t>
      </w:r>
      <w:r w:rsidRPr="0046023A">
        <w:rPr>
          <w:rFonts w:cs="Virtec Times New Roman Uz"/>
          <w:bCs/>
          <w:sz w:val="28"/>
          <w:szCs w:val="28"/>
          <w:lang w:val="uz-Cyrl-UZ"/>
        </w:rPr>
        <w:t>. Ўзбекистон Республикаси Вазирлар Маҳкамасининг 1996 йил 10 декабрдаги 437-сон қарори билан тасдиқланган НИЗОМ</w:t>
      </w:r>
      <w:r w:rsidRPr="0046023A">
        <w:rPr>
          <w:rFonts w:cs="Virtec Times New Roman Uz"/>
          <w:sz w:val="28"/>
          <w:szCs w:val="28"/>
          <w:lang w:val="uz-Cyrl-UZ"/>
        </w:rPr>
        <w:t xml:space="preserve">  асосида мазкур нафақа тайинланади.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Нафақа ушбу нафақани олишга муҳтож бўлган, туғилган, болаликка ва ҳомийликка (васийликка) олинган 16 ёшгача (умумтаълим мактабларида, академик лицейлар ва касб-ҳунар коллежларида таълим олаётган 16 ёшдан 18 ёшгача) болалари бўлган оилаларга тайинланади ва тўланади.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Нафақа ота-оналардан бирининг шахсий аризаси асосида 6 ой муддатга тайинланади ва тўланади, ушбу муддат тугагач аризачи янги муддатга нафақа тўлашни давом эттириш тўғрисида ариза билан мурожаат қилиш хуқуқига эга. Нафақа хар ойда тўланади ва ундан солиқолинмайди.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Доимий яшаш жойидаги фуқароларниш ўзини ўзи бошқариш органига нафақа тайинлаш тўғрисида ёзма ариза билан мурожаат қилишган оилаларга, </w:t>
      </w:r>
      <w:r w:rsidRPr="0046023A">
        <w:rPr>
          <w:rFonts w:cs="Virtec Times New Roman Uz"/>
          <w:sz w:val="28"/>
          <w:szCs w:val="28"/>
          <w:lang w:val="uz-Cyrl-UZ"/>
        </w:rPr>
        <w:lastRenderedPageBreak/>
        <w:t>алоҳида ҳолларда эса ушбу органнинг раиси (оқсоқоли) тақдимномасига биноан тайинланади.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Нафақа тайинлаш тўғрисидаги ариза болаларнинг ота-онасидан бири томонидан оиланинг яшаш жойидаги фуқароларнинг ўзини ўзи бошқариш тегишли органига ушбу органнинг раиси номига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Оилага нафақа: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бир болали оилалар учун - энг кам ойлик иш ҳақининг 50 фоизи миқдорида;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икки болали оилалар учун - 100 фоизи миқдорида;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уч болали оилалар учун - 140 фоизи миқдорида;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тўрт ва ундан кўп болали оилалар учун - 175 фоизи миқдорида белгиланади.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Агар белгиланган тартибда нафақа белгилашан давр мобайнида энг кам ойлик иш ҳақи миқдори ўзгарса нафақа миқдори энг кам ойлик иш хақи микдори ўзгарган ойдан бошлаб тегишли равишда кўпаяди.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ногирон чақалоқли (болали) оилалар;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ота-онанинг иккаласи ҳам бўлмаган, болалар тарбияси билан эса қариндошлари шуғулланишадиган оилалар;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болаларнинг ота-онасидан бири ёки иккаласи ҳам ногирон бўлган оилалар;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ота-онадан бири ёки иккаласи ҳам ишсиз бўлган, Бандликка кўмаклашиш марказларида иш қидирувчи сифатида хисобда турган оилалар</w:t>
      </w:r>
      <w:r w:rsidRPr="0046023A">
        <w:rPr>
          <w:rFonts w:cs="Virtec Times New Roman Uz"/>
          <w:sz w:val="28"/>
          <w:szCs w:val="28"/>
          <w:lang w:val="uz-Cyrl-UZ"/>
        </w:rPr>
        <w:t xml:space="preserve"> нафақа билан таўминланишда имтиёзли ҳуқуқдан фойдаланадилар.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Болалари тўлиқ давлат таъминотида бўлган оилаларга. Агар оиладаги болаларнинг ҳаммаси ҳам тўлиқ давлат таъминотида бўлмаса, у ҳолда нафақа давлат таъминотида бўлмаган болаларни ҳисобга олган ҳолда тўланади;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ота-онаси қонунчиликда белгиланган тартибда ота-оналик хуқуқларидан маҳрум этилган оилаларга;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моддий бойлиги (даромади) болаларининг жисмоний, ақлий ва маънавий-аҳлоқий жиҳатдан мақбул ривожланишини таъминлаш имконини берадиган оилаларга</w:t>
      </w:r>
      <w:r w:rsidRPr="0046023A">
        <w:rPr>
          <w:rFonts w:cs="Virtec Times New Roman Uz"/>
          <w:sz w:val="28"/>
          <w:szCs w:val="28"/>
          <w:lang w:val="uz-Cyrl-UZ"/>
        </w:rPr>
        <w:t xml:space="preserve"> нафақа иайинланмайди.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Оилаларга нафақа тайинлаш ва тўлаш тўғрисидаги қарор шаҳарча, қишлоқ, овул фуқаролар йиғини (вакиллар йиғилиши) ёки фуқаролар йиғини томонидан шундай масалаларни ҳал этиш учун вакил қилинган Комиссия томонидан қабул қилинади.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Нафақа тайинлашни сўраб берилган аризагақуйидаги хужжатлар қўшиб топширади: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а) оила аъзоларининг таркиби тўғрисида яшаш жойидан маълумотнома;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б) болаларнинг туғилганлик тўғрисидаги гувоҳномалари нусхаси;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в) васийлик (ҳомийлик)да бўлган болаларга нафақа тайинлаш чоғида васийлик (ҳомийлик) ҳуқукини белгиловчи органнинг қароридан кўчирма;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г) фуқароларнинг ўзини ўзи бошқариш органи талабига кўра - оила аъзоларининг даромадлари хақида маълумотнома;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 xml:space="preserve">д) 16 дан 18 ёшгача бўлган болаларга мазкур шахс ҳақиқатан ҳам ўқув юртида ўқиётганлиги ва стипендия олмаслиги тўғрисида ўқув юртидан маълумотнома.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Зарур бўлган ҳужжатларнинг асл нусхалари ёки белгиланган тартибда тасдиқланган кўчирма нусхалари тақдим этилиши мумкин.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Аризаларни рўйхатдан ўтказиш махсус рўйхатга олиш дафтарида фуқароларнинг ўзини ўзи бошқариш органи раиси (оқсоқоли)нинг котиби томонидан амалга оширилади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Оиланинг нафақага муҳтожлигини аниқлаш учун фуқароларнинг ўзини ўзи бошқариш органи ҳузурида махсус комиссия тузилади, унинг таркиби фуқароларнинг ўзини ўзи бошқариш органи раиси (оқсоколи) томонидан тасдиқланади.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Комиссия таркибига ўзини ўзи бошқариш органининг маслаҳатчилари ва котиби, туман (шаҳар) ҳокимлиги томонидан вакил қилинган, нафақалар тайинлаш ва уларни тўлашда фуқароларнинг ўзини ўзи бошқариш органига амалий ёрдам кўрсатувчи туман (шаҳар) "Бандликка кўмаклашиш маркази ходими, шунингдек, зарурат бўлганда туман (шаҳар) солиқ ва молия органларининг вакиллари киради.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 xml:space="preserve"> Махсус комиссия нафақа олиш учун мурожаат қилган оиланинг моддий ва мулкий аҳволини ариза берилган санадан бошлаб икки ҳафта муддатда текширади ҳамда кўриб чиқиш асосида нафақа тайинлаш тўғрисида ёки нафақа тайинлашни рад этиш хақида фуқаролар йиғинига икки ҳафта муддатда таклиф киритади.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Оиланинг моддий ва мулкий аҳволини текшириш натижалари юзасидан Текшириш далолатиомаси тузилади ва унда қуйидагилар мажбурий тартибда кўрсатилиши керак:</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текширилаётган оиланинг таркиби;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текширилаётган оила умумий даромадининг миқдори;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оила аъзолари даромадлари шаклланишининг асосий манбалари;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катта ёшдаги (Меҳнатга лаёқатли) оила аъзоларининг иш билан таъминланганлиги тўғрисида маълумотнома.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Ҳар бир оила аъзосига тўғри келадиган оиланинг умумий даромадини аниқлаш учун барча турдаги даромадлар қўшиб чиқилади ва ҳосил бўлган сумма оила аъзолари сонига тақсимланади (даромадлар деганда: солиқ солинадиган даромадлар, пенсиялар, стипендиялар ва ижтимоий хусусиятга эга бўлган бошқа тўловлар, шунингдек, шахсий ёрдамчи хўжаликдан олинадиган даромадлар ҳисобга олинади). Икки ва ундан ортиқ ой учун оила аъзоларининг даромадлари ҳисобга олиниши керак бўлган холларда - ҳисобга олиниши керак бўлган давр учун оила аъзоларининг умумий даромади оила аъзоларининг сонига ва мазкур даврдаги ойлар сонига тақсимланади.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 xml:space="preserve"> Фуқароларнинг ўзини ўзи бошқариш органи мезонларини ва нафақа тайинлаш учун асосларни ўзини ўзи бошқариш органи счётларидаги маблағлар миқдоридан ва  нафақанинг белгиланган  миқдорларидан келиб чиққан ҳолда мустақил равишда белгилайди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Нафақа тайинлаш тўғрисида қарор қабул қилиш чоғида аризачининг фуқаролар йиғинида (Комиссия йиғилишида) иштирок этиши мажбурийдир. Аризачи узрли сабаб (касаллик ёки бошқа узрли сабаблар) билан қатнашмаган ҳолларда фуқаролар йиғинига оиланинг балоғат ёшига етган </w:t>
      </w:r>
      <w:r w:rsidRPr="0046023A">
        <w:rPr>
          <w:rFonts w:cs="Virtec Times New Roman Uz"/>
          <w:sz w:val="28"/>
          <w:szCs w:val="28"/>
          <w:lang w:val="uz-Cyrl-UZ"/>
        </w:rPr>
        <w:lastRenderedPageBreak/>
        <w:t xml:space="preserve">бошқа аъзоси қатнашиши шарт. Аризачи ёки оиланинг бошқа вакили қатнашмаган холларда мазкур оилага нафақа тайинлаш тўғрисидаги масала кўриб чиқилмайди ва у фуқароларнинг кейинги йиғинида (Комиссия йиғилишида) кўриб чиқиш учун қолдирилади.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Нафақа тайинлаш рад этилган холларда рад этиш сабаби кўрсатилган ҳолда тегишли қарор қабул қилингандан сўнг 5 кун муддатда аризачи бу ҳақда ёзма равишда хабардор қилинади.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Меҳнат фаолиятидан бўйин товлаб юрган ва жамиятга хилоф равишда турмуш кечираётган ота-оналарнинг  қаровсиз қолган болаларига ота-оналарининг ёзма аризаларисиз фуқароларнинг ўзини ўзи бошқариш органи раиси (оқсоқоли)нинг тақдимномасига биноаи фуқаролар йиғини томонидан нафақа тайинланиши мумкин. Бундай ҳолларда нафақа натура шаклида берилиши мумкин. Бунда комиссия аъзоларидан хисоб берувчи шахс тайинланади.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Тайинланган, аммо уз вақтида талаб қилиб олинмаган (тўланмаган) нафақалар ўтган вақт учун тўлиқ миқдорда тўланади. Бундай ҳолларда ушбу нафақа олинмаган барча давр учун нафақа бир йўла тўланади. Бунда агар аризачи мазкур нафақага зарурати бўлмаганлигидан уни ўз вақтида олмаганлиги аниқланса. яъни оила нафақага муҳтож бўлмаса, ўзини ўзи бошқариш органи раиси (оқсоқоли)нинг тақдимномасига кўра, фуқаролар йиғини ёки Комиссия бундан кейин нафақа беришни бекор қилиш тўғрисида қарор қабул қилиши мумкин.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
          <w:bCs/>
          <w:sz w:val="28"/>
          <w:szCs w:val="28"/>
          <w:lang w:val="uz-Cyrl-UZ"/>
        </w:rPr>
        <w:t>Кам таъминланган оилаларга  кўрсатиладиган моддий ёрдам</w:t>
      </w:r>
      <w:r w:rsidRPr="0046023A">
        <w:rPr>
          <w:rFonts w:cs="Virtec Times New Roman Uz"/>
          <w:bCs/>
          <w:sz w:val="28"/>
          <w:szCs w:val="28"/>
          <w:lang w:val="uz-Cyrl-UZ"/>
        </w:rPr>
        <w:t>. Ижтмоий ёрдамнинг бу шакли  Ўзбекистон Республиккаси  Вазирлар Маҳкамасининг 1994 йил 24 августдаги 434-сон қарори билан тасдиқланган  “Кам таьминланган оилаларни ҳисобга олиш, уларга моддий ёрдам тайинлаш ва тўлаш тартиби тўғрисида НИЗОМ”га мувофиқ амалга оширилади.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Кам даромадли оилаларга ҳар ойлик моддий ёрдам тайинлаш ва унинг миқдорини белгилаш тўғрисидаги қарор фуқаролариинг ўзини ўзи бошқариш органлари - қўрғон, қишлок, овул ва шаҳар маҳаллалари фуқаролари йиғинлари, йиғинни ўтказиш имкони бўлмаганда кўчалар, турар жойлар, </w:t>
      </w:r>
      <w:r w:rsidRPr="0046023A">
        <w:rPr>
          <w:rFonts w:cs="Virtec Times New Roman Uz"/>
          <w:sz w:val="28"/>
          <w:szCs w:val="28"/>
          <w:lang w:val="uz-Cyrl-UZ"/>
        </w:rPr>
        <w:lastRenderedPageBreak/>
        <w:t>қишлоқ, овул маҳаллалари фуқаролари вакилларининг йиғилиши ёки фуқаролар йиғини томонидан кам таъминланган оилаларга моддий ёрдам тайинлаш ва тўлаш тўғрисидаги масалаларни ҳал этиш учун вакил қилинган комиссия томонидан қабул қилинади.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Комиссия таркиби фуқаролар йиғини (вакиллар йиғилиши) томонидан фуқаролар йиғини ҳудудида истиқомат қилувчи энг обрў-эътиборли ва ҳурматга сазовор фуқаролар орасидан сайланади. Унга фуқаролар йиғинининг раиси бошчилик қилади. Комиссия аъзолари 2 йил муддатга, фуқаролар йиғини раиси эса унинг бутун ваколати даврига сайланади. Мазкур комиссия аъзоларининг таркиби камида 20 кишидан иборат бўлиб, ҳар йили эллик фоизга янгиланади.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моддий ёрдам оилага  олти ой муддатга тайинланади ва тўланади. Ушбу муддат тугагач, агар оилада моддий аҳвол яхшиланмаган бўлса, ёрдам янги муддатга тайинланиши мумкин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Моддий ёрдам фуқароларнинг доимий яшаш жойидаги ўзини ўзи бошқариш органларига ёки қўрғон, қишлоқ, овул маҳалласига ёзма равишда ариза билан ёрдам сўраб мурожаат қилган оилаларга, айрим ҳолларда эса фуқаролар йиғини раиси (оқсоқолининг) тавсиясига биноан тайинланади.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Аризачининг моддий ёрдамга муҳтожлик даражасини ва унга бериладиган ойлик моддий ёрдамнинг миқдорини белгилаш учун фуқароларнинг ўзини ўзи бошқариш органлари ҳузурида махсус комиссиялар тузилади, унинг таркибига ушбу органларнинг маслаҳатчилари, котиби, шунингдек, зарурат бўлганда туман (шаҳар) солиқ ҳамда молия органларининг, Бандликка кўмаклашиш марказларининг вакиллари кирадилар.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Ариза берилган кундан бошлаб икки ҳафта муддатда ёрдам сўраган оиланинг моддий ва мулкий аҳволини текширади.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Текширув натижалари далолатнома билан расмийлаштирилади, уни комиссиянинг барча аъзолари имзолайдилар. Далолатномада куйидаги маълумотлар акс эттирилади: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 текширилаётган оиланинг таркиби, унда бирга яшовчиларнинг ҳаммаси, қариндошлиги бўлган ва бирга умумий рўзғор юритувчилар ҳисобга олинади;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оиланинг доимий даромад манбаига эга бўлмаган ва Бандликка кўмаклашиш марказларида рўйхатга олинмаган меҳнатга қобилиятли ёшдаги аъзолари, бола икки ёшга тўлгунга қадар унга қаровчи аёллар, шунингдек, 18 ёшгача бўлган ўқувчилар бундан мустасно; </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оиланинг текшириш вақтидаги жами пул даромадларининг манбалари ва миқдори;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томорқа участкаси майдони ва ундан даромад олиш имкониятлари;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оила мол-мулкининг қиймати (дала ҳовли, автомобиль, мотоцикл ва зеб-зийнатларнинг мавжудлиги);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оиланинг муҳтожлик даражаси хақидаги комиссия хулосаси ва ҳар ойда бериладиган моддий ёрдамнинг тавсия қилинаётган миқдори хақида комиссия хулосаси.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Оилага моддий ёрдам тайинлаш ҳақида қарор қабул қилишда аризачининг фуқаролар йиғинида (йиғилишида) ёки Комиссия йиғилишида қатнашиши шарт.</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Моддий ёрдам тайинлаш рад эитлган тақдирда йиғилиш баёнида унинг асосланган сабаблари қайд этилади ва бу ҳақда фуқаролар йиғини (йиғилиш) ёки Комиссия йиғилиши қарори устидан шикоят қилишга йўл қўйилмайди.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моддий ёрдам тўлаш муддати тугаганда</w:t>
      </w:r>
      <w:r w:rsidRPr="0046023A">
        <w:rPr>
          <w:rFonts w:cs="Virtec Times New Roman Uz"/>
          <w:sz w:val="28"/>
          <w:szCs w:val="28"/>
          <w:lang w:val="uz-Cyrl-UZ"/>
        </w:rPr>
        <w:t xml:space="preserve">, </w:t>
      </w:r>
      <w:r w:rsidRPr="0046023A">
        <w:rPr>
          <w:rFonts w:cs="Virtec Times New Roman Uz"/>
          <w:sz w:val="28"/>
          <w:szCs w:val="28"/>
        </w:rPr>
        <w:t>ёрдам кўрсатилаётган оиланинг моддий аҳволи ўзгарганда</w:t>
      </w:r>
      <w:r w:rsidRPr="0046023A">
        <w:rPr>
          <w:rFonts w:cs="Virtec Times New Roman Uz"/>
          <w:sz w:val="28"/>
          <w:szCs w:val="28"/>
          <w:lang w:val="uz-Cyrl-UZ"/>
        </w:rPr>
        <w:t xml:space="preserve">, </w:t>
      </w:r>
      <w:r w:rsidRPr="0046023A">
        <w:rPr>
          <w:rFonts w:cs="Virtec Times New Roman Uz"/>
          <w:sz w:val="28"/>
          <w:szCs w:val="28"/>
        </w:rPr>
        <w:t>доимий яшаш жойи</w:t>
      </w:r>
      <w:r w:rsidRPr="0046023A">
        <w:rPr>
          <w:rFonts w:cs="Virtec Times New Roman Uz"/>
          <w:sz w:val="28"/>
          <w:szCs w:val="28"/>
          <w:lang w:val="uz-Cyrl-UZ"/>
        </w:rPr>
        <w:t xml:space="preserve"> </w:t>
      </w:r>
      <w:r w:rsidRPr="0046023A">
        <w:rPr>
          <w:rFonts w:cs="Virtec Times New Roman Uz"/>
          <w:sz w:val="28"/>
          <w:szCs w:val="28"/>
        </w:rPr>
        <w:t xml:space="preserve">ўзгарганда </w:t>
      </w:r>
      <w:r w:rsidRPr="0046023A">
        <w:rPr>
          <w:rFonts w:cs="Virtec Times New Roman Uz"/>
          <w:sz w:val="28"/>
          <w:szCs w:val="28"/>
          <w:lang w:val="uz-Cyrl-UZ"/>
        </w:rPr>
        <w:t>о</w:t>
      </w:r>
      <w:r w:rsidRPr="0046023A">
        <w:rPr>
          <w:rFonts w:cs="Virtec Times New Roman Uz"/>
          <w:sz w:val="28"/>
          <w:szCs w:val="28"/>
        </w:rPr>
        <w:t>илага моддий ёрдам тўлаш тўхтатилади</w:t>
      </w:r>
      <w:r w:rsidRPr="0046023A">
        <w:rPr>
          <w:rFonts w:cs="Virtec Times New Roman Uz"/>
          <w:sz w:val="28"/>
          <w:szCs w:val="28"/>
          <w:lang w:val="uz-Cyrl-UZ"/>
        </w:rPr>
        <w:t>.</w:t>
      </w:r>
    </w:p>
    <w:p w:rsidR="00D64643" w:rsidRPr="0046023A" w:rsidRDefault="00D64643" w:rsidP="00D64643">
      <w:pPr>
        <w:autoSpaceDE w:val="0"/>
        <w:autoSpaceDN w:val="0"/>
        <w:adjustRightInd w:val="0"/>
        <w:spacing w:line="360" w:lineRule="auto"/>
        <w:ind w:firstLine="600"/>
        <w:jc w:val="both"/>
        <w:rPr>
          <w:rFonts w:cs="Virtec Times New Roman Uz"/>
          <w:bCs/>
          <w:sz w:val="28"/>
          <w:szCs w:val="28"/>
          <w:lang w:val="uz-Cyrl-UZ"/>
        </w:rPr>
      </w:pPr>
      <w:r w:rsidRPr="0046023A">
        <w:rPr>
          <w:rFonts w:cs="Virtec Times New Roman Uz"/>
          <w:b/>
          <w:bCs/>
          <w:sz w:val="28"/>
          <w:szCs w:val="28"/>
          <w:lang w:val="uz-Cyrl-UZ"/>
        </w:rPr>
        <w:t xml:space="preserve">Тарбиялаш (патронат) учун оилаларга бериладиган етим болаларни кийим-бош, пойабзал билан таъминлаш ҳамда болани ўз тарбиясига олган тутинган ота-оналарга ҳар ойлик нафақа </w:t>
      </w:r>
      <w:r w:rsidRPr="0046023A">
        <w:rPr>
          <w:rFonts w:cs="Virtec Times New Roman Uz"/>
          <w:bCs/>
          <w:sz w:val="28"/>
          <w:szCs w:val="28"/>
          <w:lang w:val="uz-Cyrl-UZ"/>
        </w:rPr>
        <w:t xml:space="preserve">тўлаш.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lang w:val="uz-Cyrl-UZ"/>
        </w:rPr>
        <w:t xml:space="preserve">Ижтимоий ёрдамнинг бу тури Ўзбекистон Республикаси Халқ таълими вазирлиги ва Молия вазирлигининг 2002 йил 21 октябрдаги 87, 121 - сон қарори билан тасдиқланган “Тарбиялаш (патронат) учун оилаларга бериладиган етим болаларни кийим-бош, пойабзал билан таъминлаш ҳамда </w:t>
      </w:r>
      <w:r w:rsidRPr="0046023A">
        <w:rPr>
          <w:rFonts w:cs="Virtec Times New Roman Uz"/>
          <w:bCs/>
          <w:sz w:val="28"/>
          <w:szCs w:val="28"/>
          <w:lang w:val="uz-Cyrl-UZ"/>
        </w:rPr>
        <w:lastRenderedPageBreak/>
        <w:t>болани ўз тарбиясига олган тутинган ота-оналарга ҳар ойлик нафақа тўлаш тартиби тўғрисида НИЗОМ” га кўра амалга оширилади.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Мазкур Низомга кўра боланинг Халқ таълими ёки Соғлиқни сақлаш вазирлиги тизимидаги тарбиялаш ва даволаш муассасалари, Меҳнат ва аҳолини ижтимоий муҳофаза қилиш вазирлиги тизимидаги муассасалардан олинишидан қаъҳий назар, тутинган ота-оналарга ўз тарбиясига олган ҳар бир бола учун энг кам ойлик иш ҳақининг 3 баравари миқдорида ҳар ойлик нафақа тўланади.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lang w:val="uz-Cyrl-UZ"/>
        </w:rPr>
        <w:t>Оилаларга тарбиялаш учун бериладиган етим болаларни кийим-бош, пойабзал билан таъминлаш нормалари ва уни амалга ошириш тартиби ва муддатлари қонун ҳужжатлари билан белгиланади.</w:t>
      </w:r>
    </w:p>
    <w:p w:rsidR="00D64643" w:rsidRPr="0046023A" w:rsidRDefault="00D64643" w:rsidP="00D64643">
      <w:pPr>
        <w:autoSpaceDE w:val="0"/>
        <w:autoSpaceDN w:val="0"/>
        <w:adjustRightInd w:val="0"/>
        <w:spacing w:line="360" w:lineRule="auto"/>
        <w:ind w:firstLine="600"/>
        <w:jc w:val="both"/>
        <w:rPr>
          <w:rFonts w:cs="Virtec Times New Roman Uz"/>
          <w:bCs/>
          <w:sz w:val="28"/>
          <w:szCs w:val="28"/>
          <w:lang w:val="uz-Cyrl-UZ"/>
        </w:rPr>
      </w:pPr>
      <w:r w:rsidRPr="0046023A">
        <w:rPr>
          <w:rFonts w:cs="Virtec Times New Roman Uz"/>
          <w:b/>
          <w:bCs/>
          <w:sz w:val="28"/>
          <w:szCs w:val="28"/>
          <w:lang w:val="uz-Cyrl-UZ"/>
        </w:rPr>
        <w:t>Ишламайдиган оналарга бола икки ёшга етгунга қадар уни парвариш қилганлиги учун ойлик нафақа тайинлаш ва тўлаш</w:t>
      </w:r>
      <w:r w:rsidRPr="0046023A">
        <w:rPr>
          <w:rFonts w:cs="Virtec Times New Roman Uz"/>
          <w:bCs/>
          <w:sz w:val="28"/>
          <w:szCs w:val="28"/>
          <w:lang w:val="uz-Cyrl-UZ"/>
        </w:rPr>
        <w:t>.</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lang w:val="uz-Cyrl-UZ"/>
        </w:rPr>
        <w:t xml:space="preserve">       Ўзбекистон Республикаси  Адлия вазирлиги томонидан 2002 йил 14 мартда 1112-сон билан рўйхатга олинган Ишламайдиган оналарга бола икки ёшга етгунга  қадар уни парвариш қилганлиги учун ойлик  нафақа тайинлаш ва тўлаш тартиби тўғрисидаги НИЗОМга асосан бундай нафақалар тайинланиши ва тўланиши мпумкин.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Болани парвариш қилиш нафақаси қўрғон, қишлоқ, овул, маҳалла фуқаролари йиғини ёки махсус ваколатли комиссия томонидан, она ёки амалда болани парвариш қилаётган бошқа шахс қўрғон, қишлоқ, овул, маҳалла фуқаролар йиғини раиси номига берадиган аризасига асосан тайинланади. Ариза ҳудудида мазкур шахс рўйхатдан ўтказилган фуқароларнинг ўзини ўзи бошқариш органига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Аризага қуйидагилар илова қилинади: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а) боланинг туғилганлик ҳақидаги гувоҳномасидан кўчирма нусха;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 меҳнат дафтарчасидан кўчирма нусха - илгари ишлаганлар учун;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в) ариза топширилган ойгача оила аъзоларининг охирги ўн икки ойдаги даромадлари тўғрисида маълумотнома;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г) боланинг ногиронлиги тўғрисида гувоҳлик берувчи ВКК хулосаси кўчирма нусхаси (зарурат бўлганда);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д) никоҳнинг бекор қилингани тўғрисида гувоҳноманинг кўчирма нусхаси ёки тегишли суд қарорларидан кўчирмалар (зарурат бўлганда);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е) онаси бўлмаган болани амалда парвариш қиладиган шахслар онасининг йўқлигидан далолат берувчи ҳужжат - боланинг онаси вафот этганлиги тўғрисида гувоҳнома, онани оналик ҳуқуқларидан маҳрум қилиш тўғрисида суд органлари томонидан берилган маълумотномани ёки боланинг (болаларнинг) онаси болани парвариш қилиш нафақасини олмаслигини тасдиқлайдиган бошқа ҳужжатларни қўшимча равишда тақдим этадилар.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Нафақа тайинлаш учун зарур ҳужжатлар белгиланган тартибда тасдиқланган нусхаларда тақдим этилади.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Болани парвариш қилиш нафақасини тайинлаш учун қўрғон, қишлоқ, овул, маҳалла фуқароларининг йиғинида ёки ушбу нафақани тайинлаш ва тўлаш масалаларини ҳал этиш учун фуқаролар йиғини ваколат берган комиссия томонидан қабул қилинган қарор асос бўлиб ҳисобланади.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Болани парвариш қилиш нафақаси оила даромадини ҳисобга олган ҳолда тайинланади.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Қуйидаги ҳолларда нафақа оила даромадларидан қатъий назар тайинланади: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а) тўлиқ бўлмаган оилада болани (болаларни) тарбиялаётган ота ва оналарга. Бунда боланинг тўлиқ бўлмаган оилада она (ота) томонидан тарбияланиш фактини, муайян ҳолатларни ҳисобга олган ҳолда, фуқароларнинг ўзини ўзи бошқариш органи белгилайди;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б) ногирон болани тарбиялаётган оналарга (ёки уларнинг ўрнини босадиган шахсларга). Бунда болаларнинг қайси бири ногирон эканлигининг аҳамияти йўқ.</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lang w:val="uz-Cyrl-UZ"/>
        </w:rPr>
        <w:t>Б</w:t>
      </w:r>
      <w:r w:rsidRPr="0046023A">
        <w:rPr>
          <w:rFonts w:cs="Virtec Times New Roman Uz"/>
          <w:sz w:val="28"/>
          <w:szCs w:val="28"/>
        </w:rPr>
        <w:t>олани парвариш қилиш нафақаларини тўлаш қуйидаги ҳолларда тўхтатилади: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а) парвариш қилинаётган бола икки ёшга тўлганда;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б) боланинг ихтисослаштирилган муассасага тўлиқ давлат таъминотига берилишида;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в) бола вафот этганда;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lastRenderedPageBreak/>
        <w:t>г) оила бола билан доимий яшаш учун Ўзбекистон Республикасидан ташқарига чиқиб кетганда;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д) ишга тушилганда;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е) бошқа жойга кўчганда;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ж) тайинланган муддатнинг биринчи ўн икки ойи охиридаги ҳолат бўйича оила ҳар бир аъзосининг даромадлари белгиланган мезондан ошиб кетса.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Болани парвариш қилиш нафақасини тўлашни тўхтатишга олиб келувчи ҳолатлар тўғрисида нафақа олувчи ўзини ўзи бошқариш органларига маълум қилиши шарт.</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Фуқароларнинг ўзини ўзи бошқариш органи айби билан ўз вақтида олинмаган болани парвариш қилиш нафақаси ўтган вақт учун бирор-бир муддат билан чеклашсиз тўланади. Кўрсатилган ҳолларда болани парвариш қилиш нафақасининг суммалари бир вақтда тўланади.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Тайинланган, бироқ ўз вақтида талаб қилинмаган (тўланмаган) болани парвариш қилиш нафақалари ўтган вақт учун ушбу нафақалар тўланиши керак бўлган даврда назарда тутилган миқдорларда тўланади.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Атайин нотўғри ёки сохта (қалбаки) ҳужжатлар бўйича болани парвариш қилиш нафақасини олиш фактлари аниқланганда бундай ҳужжатларни тақдим этган шахс жавобгарликка тортилади, ортиқча тўланган суммалар эса белгиланган тартибда ундирилиши керак.</w:t>
      </w:r>
    </w:p>
    <w:p w:rsidR="00D64643" w:rsidRPr="0046023A" w:rsidRDefault="00D64643" w:rsidP="00D64643">
      <w:pPr>
        <w:autoSpaceDE w:val="0"/>
        <w:autoSpaceDN w:val="0"/>
        <w:adjustRightInd w:val="0"/>
        <w:spacing w:line="360" w:lineRule="auto"/>
        <w:ind w:firstLine="600"/>
        <w:jc w:val="both"/>
        <w:rPr>
          <w:rFonts w:cs="Virtec Times New Roman Uz"/>
          <w:bCs/>
          <w:sz w:val="28"/>
          <w:szCs w:val="28"/>
          <w:lang w:val="uz-Cyrl-UZ"/>
        </w:rPr>
      </w:pPr>
      <w:r w:rsidRPr="0046023A">
        <w:rPr>
          <w:rFonts w:cs="Virtec Times New Roman Uz"/>
          <w:bCs/>
          <w:sz w:val="28"/>
          <w:szCs w:val="28"/>
          <w:lang w:val="uz-Cyrl-UZ"/>
        </w:rPr>
        <w:t>Ишлаётганган оналарга бола икки ёшга етгунга  қадар уни парвариш қилганлиги учун ойлик  нафақа тайинлаш.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lang w:val="uz-Cyrl-UZ"/>
        </w:rPr>
        <w:t xml:space="preserve"> Ўзбекистон Республикаси  Адлия вазирлиги томонидан 2002 йил 14 мартда 1113-сон билан рўйхатга олинган </w:t>
      </w:r>
      <w:r w:rsidRPr="0046023A">
        <w:rPr>
          <w:rFonts w:cs="Virtec Times New Roman Uz"/>
          <w:b/>
          <w:bCs/>
          <w:sz w:val="28"/>
          <w:szCs w:val="28"/>
          <w:lang w:val="uz-Cyrl-UZ"/>
        </w:rPr>
        <w:t>“Ишлаётганган оналарга бола икки ёшга етгунга  қадар уни парвариш қилганлиги учун ойлик  нафақа</w:t>
      </w:r>
      <w:r w:rsidRPr="0046023A">
        <w:rPr>
          <w:rFonts w:cs="Virtec Times New Roman Uz"/>
          <w:bCs/>
          <w:sz w:val="28"/>
          <w:szCs w:val="28"/>
          <w:lang w:val="uz-Cyrl-UZ"/>
        </w:rPr>
        <w:t xml:space="preserve"> тайинлаш ва тўлаш тартиби тўғрисидаги НИЗОМ”га мувофиқ </w:t>
      </w:r>
      <w:r w:rsidRPr="0046023A">
        <w:rPr>
          <w:rFonts w:cs="Virtec Times New Roman Uz"/>
          <w:sz w:val="28"/>
          <w:szCs w:val="28"/>
          <w:lang w:val="uz-Cyrl-UZ"/>
        </w:rPr>
        <w:t>бола икки ёшга тўлгунга қадар уни парваришлаш учун хар ойлик нафақа туғилган, фарзандликка ёки васийликка олинган бола икки ёшга тўлгунга қадар уни парваришлаётган шахсларга, яъни онага, отага, фарзандликка олган шахсга, васийга ёки бошқа қариндошларга  тайинланади ва тўланади.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 xml:space="preserve">Бюджет соҳасида меҳнат қилаётган оналарга ушбу Низом асосида эмас, балки, </w:t>
      </w:r>
      <w:r w:rsidRPr="0046023A">
        <w:rPr>
          <w:rFonts w:cs="Virtec Times New Roman Uz"/>
          <w:bCs/>
          <w:sz w:val="28"/>
          <w:szCs w:val="28"/>
          <w:lang w:val="uz-Cyrl-UZ"/>
        </w:rPr>
        <w:t>Ўзбекистон Республикаси  Адлия вазирлиги томонидан 2002 йил 14 мартда 1112-сон билан рўйхатга олинган “Ишламайдиган оналарга бола икки ёшга етгунга  қадар уни парвариш қилганлиги учун ойлик  нафақа тайинлаш ва тўлаш тартиби тўғрисидаги НИЗОМга асосан амалга  оширилади</w:t>
      </w:r>
      <w:r w:rsidRPr="0046023A">
        <w:rPr>
          <w:rStyle w:val="a8"/>
          <w:rFonts w:cs="Virtec Times New Roman Uz"/>
          <w:bCs/>
          <w:sz w:val="28"/>
          <w:szCs w:val="28"/>
          <w:lang w:val="uz-Cyrl-UZ"/>
        </w:rPr>
        <w:footnoteReference w:id="80"/>
      </w:r>
      <w:r w:rsidRPr="0046023A">
        <w:rPr>
          <w:rFonts w:cs="Virtec Times New Roman Uz"/>
          <w:bCs/>
          <w:sz w:val="28"/>
          <w:szCs w:val="28"/>
          <w:lang w:val="uz-Cyrl-UZ"/>
        </w:rPr>
        <w:t>.</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Ишлаётган (ишлаб чиқаришдан ажралган ҳолда ўқиётган, хизматни ўтаётган) оналарга (она ўрнини босувчи шахсларга) болани парвариш қилиш бўйича нафақа иш (ўқиш, хизмат) жойидан тайинланади.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Ишлаётган оналар (она ўрнини босувчи шахслар) бир вақтнинг ўзида бола парваришлаш учун нафақа билан бирга тўлиқ бўлмаган иш вақти режимида ёки иш берувчи билан келишиб уйда ишлаган давридаги иш ҳақини олиш ҳуқуқига эгадирлар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Болани парвариш қилиш бўйича нафақа тайинлаш учун қуйидаги ҳужжатлар тақдим қилинади: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а) болани парвариш қилиш бўйича нафақа тайинлаш ҳақидаги ариза;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б) бола туғилганлиги тўғрисидаги гувоҳнома нусхаси.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Боланинг онаси ўрнига болани парвариш қилиш бўйича нафақани олувчи шахслар қўшимча равишда онанинг йўқлигини тасдиқловчи ҳужжат - бола (болалар) онаси ўлими тўғрисидаги гувоҳнома, онанинг оналик ҳуқуқидан маҳрум этилганлиги ҳақида суд органлари берган маълумотнома ёки боланинг (болаларнинг) онаси болани парвариш қилиш бўйича нафақани олиш имконияти йўқлигини тасдиқловчи бошқа ҳужжатларни тақдим этадилар</w:t>
      </w:r>
      <w:r w:rsidRPr="0046023A">
        <w:rPr>
          <w:rFonts w:cs="Virtec Times New Roman Uz"/>
          <w:sz w:val="28"/>
          <w:szCs w:val="28"/>
          <w:lang w:val="uz-Cyrl-UZ"/>
        </w:rPr>
        <w:t>.</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Болани парвариш қилиш бўйича нафақа тўлови қуйидаги ҳолларда бекор қилинади: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а) парвариш килинаётган бола икки ёшга тўлганда;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б) бола ихтисослаштирилган муассасага (гўдаклар уйига) тўлиқ давлат таъминотига жойлаштирилганда;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lastRenderedPageBreak/>
        <w:t>в) бола вафот этганда;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г) оила, бола билан биргаликда, доимий яшаш учун Ўзбекистон Республикаси ҳудудидан ташқарига чиқиб кетганда.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Болани парвариш қилиш бўйича нафақа тўлови бекор қилинишига олиб келувчи ҳолатлар ҳақида нафақа олувчи шахс, нафақа тўловини амалга ошираётган органни ҳабардор қилиши шарт.</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Нафақа олувчи шахс вафот этганда ёки ота-оналик ҳуқуқидан маҳрум бўлганда ёхуд бола васийликдан олиб қўйилган ҳолларда нафақа амалда болани парваришлаётган шахсга ушбу нафақа тўланган сўнгги ойнинг кейинги ойидан бошлаб тайинланади.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Болани парвариш қилиш бўйича нафақа била туриб нотўғри ёки қалбаки (сохта) ҳужжатлар бўйича олинганлиги аниқланган ҳолларда, бундай ҳужжатларни тақдим қилган шахслар жавобгарликка тортиладилар, ортиқча тўланган суммалар белгиланган тартибда ундириб олинади.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Болани парвариш қилиш бўйича нафақа тўлови бекор қилинишига олиб келувчи ҳолатлар ҳақида ўз вақтида хабар берилмаганда, тўловни амалга ошираётган органнинг қарори бўйича ортиқча тўланган суммалар белгиланган тартибда нафақа олган шахсдан ундирилади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Бола парваришлаш учун нафақа тўлови корхоналарда (ташкилотларда) ишлаётган оналар (она ўрнини босувчи шахслар) учун ушбу корхоналарнинг (ташкилотларнинг) ўз маблағлари ҳисобидан амалга оширилади.</w:t>
      </w:r>
    </w:p>
    <w:p w:rsidR="00D64643" w:rsidRPr="0046023A" w:rsidRDefault="00D64643" w:rsidP="00D64643">
      <w:pPr>
        <w:autoSpaceDE w:val="0"/>
        <w:autoSpaceDN w:val="0"/>
        <w:adjustRightInd w:val="0"/>
        <w:spacing w:line="360" w:lineRule="auto"/>
        <w:ind w:firstLine="600"/>
        <w:jc w:val="both"/>
        <w:rPr>
          <w:rFonts w:cs="Virtec Times New Roman Uz"/>
          <w:bCs/>
          <w:sz w:val="28"/>
          <w:szCs w:val="28"/>
          <w:lang w:val="uz-Cyrl-UZ"/>
        </w:rPr>
      </w:pPr>
      <w:r w:rsidRPr="0046023A">
        <w:rPr>
          <w:rFonts w:cs="Virtec Times New Roman Uz"/>
          <w:sz w:val="28"/>
          <w:szCs w:val="28"/>
          <w:lang w:val="uz-Cyrl-UZ"/>
        </w:rPr>
        <w:t>Меҳнат стажига эга бўлмаган фуқароларни ижтимоий таъминлаш мақсадида нафақалар тайинлаш Ўзбекистон Республикаси Вазирлар Маҳкамасининг 2011 йил 24 апрелдаги 107-сонли “</w:t>
      </w:r>
      <w:r w:rsidRPr="0046023A">
        <w:rPr>
          <w:rFonts w:cs="Virtec Times New Roman Uz"/>
          <w:bCs/>
          <w:sz w:val="28"/>
          <w:szCs w:val="28"/>
          <w:lang w:val="uz-Cyrl-UZ"/>
        </w:rPr>
        <w:t>”Фуқароларнинг давлат  пенсия таъминоти тўғрисида”ги Ўзбекистон Республикаси қонунига ҳамда Ўзбекистон Республикасининг Меҳнат кодексига ўзгартириш ва қўшимчалар киритиш ҳақида”ги Ўзбекисторн Республикаси қонунини амалга ошириш учун зарур бўлган норматив-ҳуқуқий ҳужжатларни тасдиқлаш ҳақида” қарори билан назарда тутилган</w:t>
      </w:r>
      <w:r w:rsidRPr="0046023A">
        <w:rPr>
          <w:rStyle w:val="a8"/>
          <w:rFonts w:cs="Virtec Times New Roman Uz"/>
          <w:bCs/>
          <w:sz w:val="28"/>
          <w:szCs w:val="28"/>
          <w:lang w:val="uz-Cyrl-UZ"/>
        </w:rPr>
        <w:footnoteReference w:id="81"/>
      </w:r>
      <w:r w:rsidRPr="0046023A">
        <w:rPr>
          <w:rFonts w:cs="Virtec Times New Roman Uz"/>
          <w:bCs/>
          <w:sz w:val="28"/>
          <w:szCs w:val="28"/>
          <w:lang w:val="uz-Cyrl-UZ"/>
        </w:rPr>
        <w:t xml:space="preserve">. Ушбу қарорга биноан иш стажи мавжуд </w:t>
      </w:r>
      <w:r w:rsidRPr="0046023A">
        <w:rPr>
          <w:rFonts w:cs="Virtec Times New Roman Uz"/>
          <w:bCs/>
          <w:sz w:val="28"/>
          <w:szCs w:val="28"/>
          <w:lang w:val="uz-Cyrl-UZ"/>
        </w:rPr>
        <w:lastRenderedPageBreak/>
        <w:t>блмаган ҳолларда қарилик, ногиронлик ва боқувчисини йўқотганлик нафақаларини тайинлаш ва тўлаш шартлари ҳамда тартиблари белгилаб берилган.</w:t>
      </w:r>
    </w:p>
    <w:p w:rsidR="00D64643" w:rsidRPr="0046023A" w:rsidRDefault="00D64643" w:rsidP="00D64643">
      <w:pPr>
        <w:autoSpaceDE w:val="0"/>
        <w:autoSpaceDN w:val="0"/>
        <w:adjustRightInd w:val="0"/>
        <w:spacing w:line="360" w:lineRule="auto"/>
        <w:ind w:firstLine="600"/>
        <w:jc w:val="both"/>
        <w:rPr>
          <w:rFonts w:cs="Virtec Times New Roman Uz"/>
          <w:bCs/>
          <w:sz w:val="28"/>
          <w:szCs w:val="28"/>
          <w:lang w:val="uz-Cyrl-UZ"/>
        </w:rPr>
      </w:pPr>
      <w:r w:rsidRPr="0046023A">
        <w:rPr>
          <w:rFonts w:cs="Virtec Times New Roman Uz"/>
          <w:sz w:val="28"/>
          <w:szCs w:val="28"/>
          <w:lang w:val="uz-Cyrl-UZ"/>
        </w:rPr>
        <w:t>Юқоридаги қарор билан тасдиқланган  “</w:t>
      </w:r>
      <w:r w:rsidRPr="0046023A">
        <w:rPr>
          <w:rFonts w:cs="Virtec Times New Roman Uz"/>
          <w:bCs/>
          <w:sz w:val="28"/>
          <w:szCs w:val="28"/>
          <w:lang w:val="uz-Cyrl-UZ"/>
        </w:rPr>
        <w:t xml:space="preserve">Пенсия тайинлаш учун зарур бўлган иш стажига эга бўлмаган </w:t>
      </w:r>
      <w:r w:rsidRPr="0046023A">
        <w:rPr>
          <w:bCs/>
          <w:sz w:val="28"/>
          <w:szCs w:val="28"/>
          <w:lang w:val="uz-Cyrl-UZ"/>
        </w:rPr>
        <w:t>қ</w:t>
      </w:r>
      <w:r w:rsidRPr="0046023A">
        <w:rPr>
          <w:rFonts w:cs="Virtec Times New Roman Uz"/>
          <w:bCs/>
          <w:sz w:val="28"/>
          <w:szCs w:val="28"/>
          <w:lang w:val="uz-Cyrl-UZ"/>
        </w:rPr>
        <w:t>арияларга ва ме</w:t>
      </w:r>
      <w:r w:rsidRPr="0046023A">
        <w:rPr>
          <w:bCs/>
          <w:sz w:val="28"/>
          <w:szCs w:val="28"/>
          <w:lang w:val="uz-Cyrl-UZ"/>
        </w:rPr>
        <w:t>ҳ</w:t>
      </w:r>
      <w:r w:rsidRPr="0046023A">
        <w:rPr>
          <w:rFonts w:cs="Virtec Times New Roman Uz"/>
          <w:bCs/>
          <w:sz w:val="28"/>
          <w:szCs w:val="28"/>
          <w:lang w:val="uz-Cyrl-UZ"/>
        </w:rPr>
        <w:t>натга лаё</w:t>
      </w:r>
      <w:r w:rsidRPr="0046023A">
        <w:rPr>
          <w:bCs/>
          <w:sz w:val="28"/>
          <w:szCs w:val="28"/>
          <w:lang w:val="uz-Cyrl-UZ"/>
        </w:rPr>
        <w:t>қ</w:t>
      </w:r>
      <w:r w:rsidRPr="0046023A">
        <w:rPr>
          <w:rFonts w:cs="Virtec Times New Roman Uz"/>
          <w:bCs/>
          <w:sz w:val="28"/>
          <w:szCs w:val="28"/>
          <w:lang w:val="uz-Cyrl-UZ"/>
        </w:rPr>
        <w:t>атсиз фу</w:t>
      </w:r>
      <w:r w:rsidRPr="0046023A">
        <w:rPr>
          <w:bCs/>
          <w:sz w:val="28"/>
          <w:szCs w:val="28"/>
          <w:lang w:val="uz-Cyrl-UZ"/>
        </w:rPr>
        <w:t>қ</w:t>
      </w:r>
      <w:r w:rsidRPr="0046023A">
        <w:rPr>
          <w:rFonts w:cs="Virtec Times New Roman Uz"/>
          <w:bCs/>
          <w:sz w:val="28"/>
          <w:szCs w:val="28"/>
          <w:lang w:val="uz-Cyrl-UZ"/>
        </w:rPr>
        <w:t>ароларга нафа</w:t>
      </w:r>
      <w:r w:rsidRPr="0046023A">
        <w:rPr>
          <w:bCs/>
          <w:sz w:val="28"/>
          <w:szCs w:val="28"/>
          <w:lang w:val="uz-Cyrl-UZ"/>
        </w:rPr>
        <w:t>қ</w:t>
      </w:r>
      <w:r w:rsidRPr="0046023A">
        <w:rPr>
          <w:rFonts w:cs="Virtec Times New Roman Uz"/>
          <w:bCs/>
          <w:sz w:val="28"/>
          <w:szCs w:val="28"/>
          <w:lang w:val="uz-Cyrl-UZ"/>
        </w:rPr>
        <w:t>алар тайинлаш ва тўлаш тартиби тў</w:t>
      </w:r>
      <w:r w:rsidRPr="0046023A">
        <w:rPr>
          <w:bCs/>
          <w:sz w:val="28"/>
          <w:szCs w:val="28"/>
          <w:lang w:val="uz-Cyrl-UZ"/>
        </w:rPr>
        <w:t>ғ</w:t>
      </w:r>
      <w:r w:rsidRPr="0046023A">
        <w:rPr>
          <w:rFonts w:cs="Virtec Times New Roman Uz"/>
          <w:bCs/>
          <w:sz w:val="28"/>
          <w:szCs w:val="28"/>
          <w:lang w:val="uz-Cyrl-UZ"/>
        </w:rPr>
        <w:t>рисида НИЗОМ” қарилик, ногиронлик ва боқувчисиз қолганлик нафақаларини тайинлашни назарда тутади.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
          <w:bCs/>
          <w:sz w:val="28"/>
          <w:szCs w:val="28"/>
          <w:lang w:val="uz-Cyrl-UZ"/>
        </w:rPr>
        <w:t>Ёш бўйича нафақаси</w:t>
      </w:r>
      <w:r w:rsidRPr="0046023A">
        <w:rPr>
          <w:rFonts w:cs="Virtec Times New Roman Uz"/>
          <w:bCs/>
          <w:sz w:val="28"/>
          <w:szCs w:val="28"/>
          <w:lang w:val="uz-Cyrl-UZ"/>
        </w:rPr>
        <w:t xml:space="preserve">. </w:t>
      </w:r>
      <w:r w:rsidRPr="0046023A">
        <w:rPr>
          <w:rFonts w:cs="Virtec Times New Roman Uz"/>
          <w:sz w:val="28"/>
          <w:szCs w:val="28"/>
          <w:lang w:val="uz-Cyrl-UZ"/>
        </w:rPr>
        <w:t>Ёш бўйича нафа</w:t>
      </w:r>
      <w:r w:rsidRPr="0046023A">
        <w:rPr>
          <w:sz w:val="28"/>
          <w:szCs w:val="28"/>
          <w:lang w:val="uz-Cyrl-UZ"/>
        </w:rPr>
        <w:t>қ</w:t>
      </w:r>
      <w:r w:rsidRPr="0046023A">
        <w:rPr>
          <w:rFonts w:cs="Virtec Times New Roman Uz"/>
          <w:sz w:val="28"/>
          <w:szCs w:val="28"/>
          <w:lang w:val="uz-Cyrl-UZ"/>
        </w:rPr>
        <w:t>а иш стажига эга бўлмаган ёки ёшга дойир пенсия тайинлаш учун 5 йилдан кам, пенсия тайинлаш учун етарли иш стажига эга бўлмаган,  ва Оила кодексига кўра уларни бо</w:t>
      </w:r>
      <w:r w:rsidRPr="0046023A">
        <w:rPr>
          <w:sz w:val="28"/>
          <w:szCs w:val="28"/>
          <w:lang w:val="uz-Cyrl-UZ"/>
        </w:rPr>
        <w:t>қ</w:t>
      </w:r>
      <w:r w:rsidRPr="0046023A">
        <w:rPr>
          <w:rFonts w:cs="Virtec Times New Roman Uz"/>
          <w:sz w:val="28"/>
          <w:szCs w:val="28"/>
          <w:lang w:val="uz-Cyrl-UZ"/>
        </w:rPr>
        <w:t xml:space="preserve">ишга мажбур бўлган яқин </w:t>
      </w:r>
      <w:r w:rsidRPr="0046023A">
        <w:rPr>
          <w:sz w:val="28"/>
          <w:szCs w:val="28"/>
          <w:lang w:val="uz-Cyrl-UZ"/>
        </w:rPr>
        <w:t>қ</w:t>
      </w:r>
      <w:r w:rsidRPr="0046023A">
        <w:rPr>
          <w:rFonts w:cs="Virtec Times New Roman Uz"/>
          <w:sz w:val="28"/>
          <w:szCs w:val="28"/>
          <w:lang w:val="uz-Cyrl-UZ"/>
        </w:rPr>
        <w:t xml:space="preserve">ариндошлари бўлмаган шахсларга тайинланади: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эркакларга - 65 ёшга етганларида;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аёлларга - 60 ёшга етганларида.</w:t>
      </w:r>
    </w:p>
    <w:p w:rsidR="00D64643" w:rsidRPr="0046023A" w:rsidRDefault="00D64643" w:rsidP="00D64643">
      <w:pPr>
        <w:autoSpaceDE w:val="0"/>
        <w:autoSpaceDN w:val="0"/>
        <w:adjustRightInd w:val="0"/>
        <w:spacing w:line="360" w:lineRule="auto"/>
        <w:ind w:firstLine="600"/>
        <w:jc w:val="both"/>
        <w:rPr>
          <w:rFonts w:cs="Virtec Times New Roman Uz"/>
          <w:iCs/>
          <w:sz w:val="28"/>
          <w:szCs w:val="28"/>
          <w:lang w:val="uz-Cyrl-UZ"/>
        </w:rPr>
      </w:pPr>
      <w:r w:rsidRPr="0046023A">
        <w:rPr>
          <w:rFonts w:cs="Virtec Times New Roman Uz"/>
          <w:iCs/>
          <w:sz w:val="28"/>
          <w:szCs w:val="28"/>
          <w:lang w:val="uz-Cyrl-UZ"/>
        </w:rPr>
        <w:t>Молия вазирлиги ҳузуридаги бюджетдан ташқари Пенсия жамғармаси туман бўлими  томонидан амалга оширилган текширив натижаларига кўра нафа</w:t>
      </w:r>
      <w:r w:rsidRPr="0046023A">
        <w:rPr>
          <w:iCs/>
          <w:sz w:val="28"/>
          <w:szCs w:val="28"/>
          <w:lang w:val="uz-Cyrl-UZ"/>
        </w:rPr>
        <w:t>қ</w:t>
      </w:r>
      <w:r w:rsidRPr="0046023A">
        <w:rPr>
          <w:rFonts w:cs="Virtec Times New Roman Uz"/>
          <w:iCs/>
          <w:sz w:val="28"/>
          <w:szCs w:val="28"/>
          <w:lang w:val="uz-Cyrl-UZ"/>
        </w:rPr>
        <w:t xml:space="preserve">а сўраб мурожаат этган шахс </w:t>
      </w:r>
      <w:r w:rsidRPr="0046023A">
        <w:rPr>
          <w:iCs/>
          <w:sz w:val="28"/>
          <w:szCs w:val="28"/>
          <w:lang w:val="uz-Cyrl-UZ"/>
        </w:rPr>
        <w:t>қ</w:t>
      </w:r>
      <w:r w:rsidRPr="0046023A">
        <w:rPr>
          <w:rFonts w:cs="Virtec Times New Roman Uz"/>
          <w:iCs/>
          <w:sz w:val="28"/>
          <w:szCs w:val="28"/>
          <w:lang w:val="uz-Cyrl-UZ"/>
        </w:rPr>
        <w:t>ариндошларининг моддий ночорлиги ани</w:t>
      </w:r>
      <w:r w:rsidRPr="0046023A">
        <w:rPr>
          <w:iCs/>
          <w:sz w:val="28"/>
          <w:szCs w:val="28"/>
          <w:lang w:val="uz-Cyrl-UZ"/>
        </w:rPr>
        <w:t>қ</w:t>
      </w:r>
      <w:r w:rsidRPr="0046023A">
        <w:rPr>
          <w:rFonts w:cs="Virtec Times New Roman Uz"/>
          <w:iCs/>
          <w:sz w:val="28"/>
          <w:szCs w:val="28"/>
          <w:lang w:val="uz-Cyrl-UZ"/>
        </w:rPr>
        <w:t xml:space="preserve">ланган </w:t>
      </w:r>
      <w:r w:rsidRPr="0046023A">
        <w:rPr>
          <w:iCs/>
          <w:sz w:val="28"/>
          <w:szCs w:val="28"/>
          <w:lang w:val="uz-Cyrl-UZ"/>
        </w:rPr>
        <w:t>ҳ</w:t>
      </w:r>
      <w:r w:rsidRPr="0046023A">
        <w:rPr>
          <w:rFonts w:cs="Virtec Times New Roman Uz"/>
          <w:iCs/>
          <w:sz w:val="28"/>
          <w:szCs w:val="28"/>
          <w:lang w:val="uz-Cyrl-UZ"/>
        </w:rPr>
        <w:t>олларда нафа</w:t>
      </w:r>
      <w:r w:rsidRPr="0046023A">
        <w:rPr>
          <w:iCs/>
          <w:sz w:val="28"/>
          <w:szCs w:val="28"/>
          <w:lang w:val="uz-Cyrl-UZ"/>
        </w:rPr>
        <w:t>қ</w:t>
      </w:r>
      <w:r w:rsidRPr="0046023A">
        <w:rPr>
          <w:rFonts w:cs="Virtec Times New Roman Uz"/>
          <w:iCs/>
          <w:sz w:val="28"/>
          <w:szCs w:val="28"/>
          <w:lang w:val="uz-Cyrl-UZ"/>
        </w:rPr>
        <w:t xml:space="preserve">а ўзларининг кекса </w:t>
      </w:r>
      <w:r w:rsidRPr="0046023A">
        <w:rPr>
          <w:iCs/>
          <w:sz w:val="28"/>
          <w:szCs w:val="28"/>
          <w:lang w:val="uz-Cyrl-UZ"/>
        </w:rPr>
        <w:t>қ</w:t>
      </w:r>
      <w:r w:rsidRPr="0046023A">
        <w:rPr>
          <w:rFonts w:cs="Virtec Times New Roman Uz"/>
          <w:iCs/>
          <w:sz w:val="28"/>
          <w:szCs w:val="28"/>
          <w:lang w:val="uz-Cyrl-UZ"/>
        </w:rPr>
        <w:t xml:space="preserve">ариндошларига моддий ёрдам кўрсата олмайдиган </w:t>
      </w:r>
      <w:r w:rsidRPr="0046023A">
        <w:rPr>
          <w:iCs/>
          <w:sz w:val="28"/>
          <w:szCs w:val="28"/>
          <w:lang w:val="uz-Cyrl-UZ"/>
        </w:rPr>
        <w:t>қ</w:t>
      </w:r>
      <w:r w:rsidRPr="0046023A">
        <w:rPr>
          <w:rFonts w:cs="Virtec Times New Roman Uz"/>
          <w:iCs/>
          <w:sz w:val="28"/>
          <w:szCs w:val="28"/>
          <w:lang w:val="uz-Cyrl-UZ"/>
        </w:rPr>
        <w:t>ариндошлар бор бўлган та</w:t>
      </w:r>
      <w:r w:rsidRPr="0046023A">
        <w:rPr>
          <w:iCs/>
          <w:sz w:val="28"/>
          <w:szCs w:val="28"/>
          <w:lang w:val="uz-Cyrl-UZ"/>
        </w:rPr>
        <w:t>қ</w:t>
      </w:r>
      <w:r w:rsidRPr="0046023A">
        <w:rPr>
          <w:rFonts w:cs="Virtec Times New Roman Uz"/>
          <w:iCs/>
          <w:sz w:val="28"/>
          <w:szCs w:val="28"/>
          <w:lang w:val="uz-Cyrl-UZ"/>
        </w:rPr>
        <w:t xml:space="preserve">дирда </w:t>
      </w:r>
      <w:r w:rsidRPr="0046023A">
        <w:rPr>
          <w:iCs/>
          <w:sz w:val="28"/>
          <w:szCs w:val="28"/>
          <w:lang w:val="uz-Cyrl-UZ"/>
        </w:rPr>
        <w:t>ҳ</w:t>
      </w:r>
      <w:r w:rsidRPr="0046023A">
        <w:rPr>
          <w:rFonts w:cs="Virtec Times New Roman Uz"/>
          <w:iCs/>
          <w:sz w:val="28"/>
          <w:szCs w:val="28"/>
          <w:lang w:val="uz-Cyrl-UZ"/>
        </w:rPr>
        <w:t>ам тайинланиши мумкин.</w:t>
      </w:r>
    </w:p>
    <w:p w:rsidR="00D64643" w:rsidRPr="0046023A" w:rsidRDefault="00D64643" w:rsidP="00D64643">
      <w:pPr>
        <w:autoSpaceDE w:val="0"/>
        <w:autoSpaceDN w:val="0"/>
        <w:adjustRightInd w:val="0"/>
        <w:spacing w:line="360" w:lineRule="auto"/>
        <w:ind w:firstLine="600"/>
        <w:jc w:val="both"/>
        <w:rPr>
          <w:rFonts w:cs="Virtec Times New Roman Uz"/>
          <w:iCs/>
          <w:sz w:val="28"/>
          <w:szCs w:val="28"/>
          <w:lang w:val="uz-Cyrl-UZ"/>
        </w:rPr>
      </w:pPr>
      <w:r w:rsidRPr="0046023A">
        <w:rPr>
          <w:rFonts w:cs="Virtec Times New Roman Uz"/>
          <w:iCs/>
          <w:sz w:val="28"/>
          <w:szCs w:val="28"/>
          <w:lang w:val="uz-Cyrl-UZ"/>
        </w:rPr>
        <w:t>Ҳақ тўланадиган иш бажароадиган ёки бошқа дармиад манбаига эга бўлган шахсларга нафақа тайинланмайди.</w:t>
      </w:r>
    </w:p>
    <w:p w:rsidR="00D64643" w:rsidRPr="0046023A" w:rsidRDefault="00D64643" w:rsidP="00D64643">
      <w:pPr>
        <w:autoSpaceDE w:val="0"/>
        <w:autoSpaceDN w:val="0"/>
        <w:adjustRightInd w:val="0"/>
        <w:spacing w:line="360" w:lineRule="auto"/>
        <w:ind w:firstLine="600"/>
        <w:jc w:val="both"/>
        <w:rPr>
          <w:rFonts w:cs="Virtec Times New Roman Uz"/>
          <w:iCs/>
          <w:sz w:val="28"/>
          <w:szCs w:val="28"/>
          <w:lang w:val="uz-Cyrl-UZ"/>
        </w:rPr>
      </w:pPr>
      <w:r w:rsidRPr="0046023A">
        <w:rPr>
          <w:rFonts w:cs="Virtec Times New Roman Uz"/>
          <w:iCs/>
          <w:sz w:val="28"/>
          <w:szCs w:val="28"/>
          <w:lang w:val="uz-Cyrl-UZ"/>
        </w:rPr>
        <w:t>Пенсия жамғармаси туман бўлими томонидан махалла фуқаролар йиғини билан биргаликда ўтказилган текшириш натижалари нафақа тайинлаш ёки уни рад этиш учун асос бўлади.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iCs/>
          <w:sz w:val="28"/>
          <w:szCs w:val="28"/>
          <w:lang w:val="uz-Cyrl-UZ"/>
        </w:rPr>
        <w:t>Қарилик нафақасининг миқдори қатъий суммада белгиланади ва ҳаёт даражасига мутаносиб тарзда индекскация қилиб борилади.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
          <w:sz w:val="28"/>
          <w:szCs w:val="28"/>
          <w:lang w:val="uz-Cyrl-UZ"/>
        </w:rPr>
        <w:t>Ногиронлик нафақаси</w:t>
      </w:r>
      <w:r w:rsidRPr="0046023A">
        <w:rPr>
          <w:rFonts w:cs="Virtec Times New Roman Uz"/>
          <w:sz w:val="28"/>
          <w:szCs w:val="28"/>
          <w:lang w:val="uz-Cyrl-UZ"/>
        </w:rPr>
        <w:t>. Ногиронлик бўйича нафа</w:t>
      </w:r>
      <w:r w:rsidRPr="0046023A">
        <w:rPr>
          <w:sz w:val="28"/>
          <w:szCs w:val="28"/>
          <w:lang w:val="uz-Cyrl-UZ"/>
        </w:rPr>
        <w:t>қ</w:t>
      </w:r>
      <w:r w:rsidRPr="0046023A">
        <w:rPr>
          <w:rFonts w:cs="Virtec Times New Roman Uz"/>
          <w:sz w:val="28"/>
          <w:szCs w:val="28"/>
          <w:lang w:val="uz-Cyrl-UZ"/>
        </w:rPr>
        <w:t xml:space="preserve">а ногиронлик содир бўлган </w:t>
      </w:r>
      <w:r w:rsidRPr="0046023A">
        <w:rPr>
          <w:sz w:val="28"/>
          <w:szCs w:val="28"/>
          <w:lang w:val="uz-Cyrl-UZ"/>
        </w:rPr>
        <w:t>ҳ</w:t>
      </w:r>
      <w:r w:rsidRPr="0046023A">
        <w:rPr>
          <w:rFonts w:cs="Virtec Times New Roman Uz"/>
          <w:sz w:val="28"/>
          <w:szCs w:val="28"/>
          <w:lang w:val="uz-Cyrl-UZ"/>
        </w:rPr>
        <w:t>олларда, яъни ме</w:t>
      </w:r>
      <w:r w:rsidRPr="0046023A">
        <w:rPr>
          <w:sz w:val="28"/>
          <w:szCs w:val="28"/>
          <w:lang w:val="uz-Cyrl-UZ"/>
        </w:rPr>
        <w:t>ҳ</w:t>
      </w:r>
      <w:r w:rsidRPr="0046023A">
        <w:rPr>
          <w:rFonts w:cs="Virtec Times New Roman Uz"/>
          <w:sz w:val="28"/>
          <w:szCs w:val="28"/>
          <w:lang w:val="uz-Cyrl-UZ"/>
        </w:rPr>
        <w:t xml:space="preserve">нат </w:t>
      </w:r>
      <w:r w:rsidRPr="0046023A">
        <w:rPr>
          <w:sz w:val="28"/>
          <w:szCs w:val="28"/>
          <w:lang w:val="uz-Cyrl-UZ"/>
        </w:rPr>
        <w:t>қ</w:t>
      </w:r>
      <w:r w:rsidRPr="0046023A">
        <w:rPr>
          <w:rFonts w:cs="Virtec Times New Roman Uz"/>
          <w:sz w:val="28"/>
          <w:szCs w:val="28"/>
          <w:lang w:val="uz-Cyrl-UZ"/>
        </w:rPr>
        <w:t>обилияти доимий ёки узо</w:t>
      </w:r>
      <w:r w:rsidRPr="0046023A">
        <w:rPr>
          <w:sz w:val="28"/>
          <w:szCs w:val="28"/>
          <w:lang w:val="uz-Cyrl-UZ"/>
        </w:rPr>
        <w:t>қ</w:t>
      </w:r>
      <w:r w:rsidRPr="0046023A">
        <w:rPr>
          <w:rFonts w:cs="Virtec Times New Roman Uz"/>
          <w:sz w:val="28"/>
          <w:szCs w:val="28"/>
          <w:lang w:val="uz-Cyrl-UZ"/>
        </w:rPr>
        <w:t xml:space="preserve"> муддатга йў</w:t>
      </w:r>
      <w:r w:rsidRPr="0046023A">
        <w:rPr>
          <w:sz w:val="28"/>
          <w:szCs w:val="28"/>
          <w:lang w:val="uz-Cyrl-UZ"/>
        </w:rPr>
        <w:t>қ</w:t>
      </w:r>
      <w:r w:rsidRPr="0046023A">
        <w:rPr>
          <w:rFonts w:cs="Virtec Times New Roman Uz"/>
          <w:sz w:val="28"/>
          <w:szCs w:val="28"/>
          <w:lang w:val="uz-Cyrl-UZ"/>
        </w:rPr>
        <w:t>отилганда, фа</w:t>
      </w:r>
      <w:r w:rsidRPr="0046023A">
        <w:rPr>
          <w:sz w:val="28"/>
          <w:szCs w:val="28"/>
          <w:lang w:val="uz-Cyrl-UZ"/>
        </w:rPr>
        <w:t>қ</w:t>
      </w:r>
      <w:r w:rsidRPr="0046023A">
        <w:rPr>
          <w:rFonts w:cs="Virtec Times New Roman Uz"/>
          <w:sz w:val="28"/>
          <w:szCs w:val="28"/>
          <w:lang w:val="uz-Cyrl-UZ"/>
        </w:rPr>
        <w:t>ат биринчи ва иккинчи гуру</w:t>
      </w:r>
      <w:r w:rsidRPr="0046023A">
        <w:rPr>
          <w:sz w:val="28"/>
          <w:szCs w:val="28"/>
          <w:lang w:val="uz-Cyrl-UZ"/>
        </w:rPr>
        <w:t>ҳ</w:t>
      </w:r>
      <w:r w:rsidRPr="0046023A">
        <w:rPr>
          <w:rFonts w:cs="Virtec Times New Roman Uz"/>
          <w:sz w:val="28"/>
          <w:szCs w:val="28"/>
          <w:lang w:val="uz-Cyrl-UZ"/>
        </w:rPr>
        <w:t xml:space="preserve"> ногиронларга тайинланади ва тўланади.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 xml:space="preserve"> Фу</w:t>
      </w:r>
      <w:r w:rsidRPr="0046023A">
        <w:rPr>
          <w:sz w:val="28"/>
          <w:szCs w:val="28"/>
          <w:lang w:val="uz-Cyrl-UZ"/>
        </w:rPr>
        <w:t>қ</w:t>
      </w:r>
      <w:r w:rsidRPr="0046023A">
        <w:rPr>
          <w:rFonts w:cs="Virtec Times New Roman Uz"/>
          <w:sz w:val="28"/>
          <w:szCs w:val="28"/>
          <w:lang w:val="uz-Cyrl-UZ"/>
        </w:rPr>
        <w:t>ароларнинг ме</w:t>
      </w:r>
      <w:r w:rsidRPr="0046023A">
        <w:rPr>
          <w:sz w:val="28"/>
          <w:szCs w:val="28"/>
          <w:lang w:val="uz-Cyrl-UZ"/>
        </w:rPr>
        <w:t>ҳ</w:t>
      </w:r>
      <w:r w:rsidRPr="0046023A">
        <w:rPr>
          <w:rFonts w:cs="Virtec Times New Roman Uz"/>
          <w:sz w:val="28"/>
          <w:szCs w:val="28"/>
          <w:lang w:val="uz-Cyrl-UZ"/>
        </w:rPr>
        <w:t xml:space="preserve">нат </w:t>
      </w:r>
      <w:r w:rsidRPr="0046023A">
        <w:rPr>
          <w:sz w:val="28"/>
          <w:szCs w:val="28"/>
          <w:lang w:val="uz-Cyrl-UZ"/>
        </w:rPr>
        <w:t>қ</w:t>
      </w:r>
      <w:r w:rsidRPr="0046023A">
        <w:rPr>
          <w:rFonts w:cs="Virtec Times New Roman Uz"/>
          <w:sz w:val="28"/>
          <w:szCs w:val="28"/>
          <w:lang w:val="uz-Cyrl-UZ"/>
        </w:rPr>
        <w:t>обилиятларини йў</w:t>
      </w:r>
      <w:r w:rsidRPr="0046023A">
        <w:rPr>
          <w:sz w:val="28"/>
          <w:szCs w:val="28"/>
          <w:lang w:val="uz-Cyrl-UZ"/>
        </w:rPr>
        <w:t>қ</w:t>
      </w:r>
      <w:r w:rsidRPr="0046023A">
        <w:rPr>
          <w:rFonts w:cs="Virtec Times New Roman Uz"/>
          <w:sz w:val="28"/>
          <w:szCs w:val="28"/>
          <w:lang w:val="uz-Cyrl-UZ"/>
        </w:rPr>
        <w:t>отганлик даражасини ани</w:t>
      </w:r>
      <w:r w:rsidRPr="0046023A">
        <w:rPr>
          <w:sz w:val="28"/>
          <w:szCs w:val="28"/>
          <w:lang w:val="uz-Cyrl-UZ"/>
        </w:rPr>
        <w:t>қ</w:t>
      </w:r>
      <w:r w:rsidRPr="0046023A">
        <w:rPr>
          <w:rFonts w:cs="Virtec Times New Roman Uz"/>
          <w:sz w:val="28"/>
          <w:szCs w:val="28"/>
          <w:lang w:val="uz-Cyrl-UZ"/>
        </w:rPr>
        <w:t>лаш учун тиббий текширишни фа</w:t>
      </w:r>
      <w:r w:rsidRPr="0046023A">
        <w:rPr>
          <w:sz w:val="28"/>
          <w:szCs w:val="28"/>
          <w:lang w:val="uz-Cyrl-UZ"/>
        </w:rPr>
        <w:t>қ</w:t>
      </w:r>
      <w:r w:rsidRPr="0046023A">
        <w:rPr>
          <w:rFonts w:cs="Virtec Times New Roman Uz"/>
          <w:sz w:val="28"/>
          <w:szCs w:val="28"/>
          <w:lang w:val="uz-Cyrl-UZ"/>
        </w:rPr>
        <w:t>ат тиббий-ме</w:t>
      </w:r>
      <w:r w:rsidRPr="0046023A">
        <w:rPr>
          <w:sz w:val="28"/>
          <w:szCs w:val="28"/>
          <w:lang w:val="uz-Cyrl-UZ"/>
        </w:rPr>
        <w:t>ҳ</w:t>
      </w:r>
      <w:r w:rsidRPr="0046023A">
        <w:rPr>
          <w:rFonts w:cs="Virtec Times New Roman Uz"/>
          <w:sz w:val="28"/>
          <w:szCs w:val="28"/>
          <w:lang w:val="uz-Cyrl-UZ"/>
        </w:rPr>
        <w:t>нат эксперт комиссиялари (ТМЭК)  улар ҳақидаги Низом асосида ша</w:t>
      </w:r>
      <w:r w:rsidRPr="0046023A">
        <w:rPr>
          <w:sz w:val="28"/>
          <w:szCs w:val="28"/>
          <w:lang w:val="uz-Cyrl-UZ"/>
        </w:rPr>
        <w:t>ҳ</w:t>
      </w:r>
      <w:r w:rsidRPr="0046023A">
        <w:rPr>
          <w:rFonts w:cs="Virtec Times New Roman Uz"/>
          <w:sz w:val="28"/>
          <w:szCs w:val="28"/>
          <w:lang w:val="uz-Cyrl-UZ"/>
        </w:rPr>
        <w:t xml:space="preserve">ар ёки  туман </w:t>
      </w:r>
      <w:r w:rsidRPr="0046023A">
        <w:rPr>
          <w:rFonts w:cs="Virtec Times New Roman Uz"/>
          <w:iCs/>
          <w:sz w:val="28"/>
          <w:szCs w:val="28"/>
          <w:lang w:val="uz-Cyrl-UZ"/>
        </w:rPr>
        <w:t xml:space="preserve">бюджетдан ташқари Пенсия жамғармаси </w:t>
      </w:r>
      <w:r w:rsidRPr="0046023A">
        <w:rPr>
          <w:rFonts w:cs="Virtec Times New Roman Uz"/>
          <w:sz w:val="28"/>
          <w:szCs w:val="28"/>
          <w:lang w:val="uz-Cyrl-UZ"/>
        </w:rPr>
        <w:t>йўлланмаси бўйича амалга оширадилар.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Ишлаб турган ёки яшашнинг бош</w:t>
      </w:r>
      <w:r w:rsidRPr="0046023A">
        <w:rPr>
          <w:sz w:val="28"/>
          <w:szCs w:val="28"/>
          <w:lang w:val="uz-Cyrl-UZ"/>
        </w:rPr>
        <w:t>қ</w:t>
      </w:r>
      <w:r w:rsidRPr="0046023A">
        <w:rPr>
          <w:rFonts w:cs="Virtec Times New Roman Uz"/>
          <w:sz w:val="28"/>
          <w:szCs w:val="28"/>
          <w:lang w:val="uz-Cyrl-UZ"/>
        </w:rPr>
        <w:t>а манбаларига эга бўлган I ва II гуру</w:t>
      </w:r>
      <w:r w:rsidRPr="0046023A">
        <w:rPr>
          <w:sz w:val="28"/>
          <w:szCs w:val="28"/>
          <w:lang w:val="uz-Cyrl-UZ"/>
        </w:rPr>
        <w:t>ҳ</w:t>
      </w:r>
      <w:r w:rsidRPr="0046023A">
        <w:rPr>
          <w:rFonts w:cs="Virtec Times New Roman Uz"/>
          <w:sz w:val="28"/>
          <w:szCs w:val="28"/>
          <w:lang w:val="uz-Cyrl-UZ"/>
        </w:rPr>
        <w:t xml:space="preserve"> ногиронларга нафа</w:t>
      </w:r>
      <w:r w:rsidRPr="0046023A">
        <w:rPr>
          <w:sz w:val="28"/>
          <w:szCs w:val="28"/>
          <w:lang w:val="uz-Cyrl-UZ"/>
        </w:rPr>
        <w:t>қ</w:t>
      </w:r>
      <w:r w:rsidRPr="0046023A">
        <w:rPr>
          <w:rFonts w:cs="Virtec Times New Roman Uz"/>
          <w:sz w:val="28"/>
          <w:szCs w:val="28"/>
          <w:lang w:val="uz-Cyrl-UZ"/>
        </w:rPr>
        <w:t>а тайинланмайди.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
          <w:bCs/>
          <w:sz w:val="28"/>
          <w:szCs w:val="28"/>
          <w:lang w:val="uz-Cyrl-UZ"/>
        </w:rPr>
        <w:t>Бо</w:t>
      </w:r>
      <w:r w:rsidRPr="0046023A">
        <w:rPr>
          <w:b/>
          <w:bCs/>
          <w:sz w:val="28"/>
          <w:szCs w:val="28"/>
          <w:lang w:val="uz-Cyrl-UZ"/>
        </w:rPr>
        <w:t>қ</w:t>
      </w:r>
      <w:r w:rsidRPr="0046023A">
        <w:rPr>
          <w:rFonts w:cs="Virtec Times New Roman Uz"/>
          <w:b/>
          <w:bCs/>
          <w:sz w:val="28"/>
          <w:szCs w:val="28"/>
          <w:lang w:val="uz-Cyrl-UZ"/>
        </w:rPr>
        <w:t>увчисини йў</w:t>
      </w:r>
      <w:r w:rsidRPr="0046023A">
        <w:rPr>
          <w:b/>
          <w:bCs/>
          <w:sz w:val="28"/>
          <w:szCs w:val="28"/>
          <w:lang w:val="uz-Cyrl-UZ"/>
        </w:rPr>
        <w:t>қ</w:t>
      </w:r>
      <w:r w:rsidRPr="0046023A">
        <w:rPr>
          <w:rFonts w:cs="Virtec Times New Roman Uz"/>
          <w:b/>
          <w:bCs/>
          <w:sz w:val="28"/>
          <w:szCs w:val="28"/>
          <w:lang w:val="uz-Cyrl-UZ"/>
        </w:rPr>
        <w:t>отганлик бўйича нафа</w:t>
      </w:r>
      <w:r w:rsidRPr="0046023A">
        <w:rPr>
          <w:b/>
          <w:bCs/>
          <w:sz w:val="28"/>
          <w:szCs w:val="28"/>
          <w:lang w:val="uz-Cyrl-UZ"/>
        </w:rPr>
        <w:t>қ</w:t>
      </w:r>
      <w:r w:rsidRPr="0046023A">
        <w:rPr>
          <w:rFonts w:cs="Virtec Times New Roman Uz"/>
          <w:b/>
          <w:bCs/>
          <w:sz w:val="28"/>
          <w:szCs w:val="28"/>
          <w:lang w:val="uz-Cyrl-UZ"/>
        </w:rPr>
        <w:t>а</w:t>
      </w:r>
      <w:r w:rsidRPr="0046023A">
        <w:rPr>
          <w:rFonts w:cs="Virtec Times New Roman Uz"/>
          <w:bCs/>
          <w:sz w:val="28"/>
          <w:szCs w:val="28"/>
          <w:lang w:val="uz-Cyrl-UZ"/>
        </w:rPr>
        <w:t xml:space="preserve">. </w:t>
      </w:r>
      <w:r w:rsidRPr="0046023A">
        <w:rPr>
          <w:rFonts w:cs="Virtec Times New Roman Uz"/>
          <w:sz w:val="28"/>
          <w:szCs w:val="28"/>
          <w:lang w:val="uz-Cyrl-UZ"/>
        </w:rPr>
        <w:t>Пенсия тайинлаш учун зарур бўлган иш стажига эга бўлмаган шахс вафот этган та</w:t>
      </w:r>
      <w:r w:rsidRPr="0046023A">
        <w:rPr>
          <w:sz w:val="28"/>
          <w:szCs w:val="28"/>
          <w:lang w:val="uz-Cyrl-UZ"/>
        </w:rPr>
        <w:t>қ</w:t>
      </w:r>
      <w:r w:rsidRPr="0046023A">
        <w:rPr>
          <w:rFonts w:cs="Virtec Times New Roman Uz"/>
          <w:sz w:val="28"/>
          <w:szCs w:val="28"/>
          <w:lang w:val="uz-Cyrl-UZ"/>
        </w:rPr>
        <w:t xml:space="preserve">дирда унинг </w:t>
      </w:r>
      <w:r w:rsidRPr="0046023A">
        <w:rPr>
          <w:sz w:val="28"/>
          <w:szCs w:val="28"/>
          <w:lang w:val="uz-Cyrl-UZ"/>
        </w:rPr>
        <w:t>қ</w:t>
      </w:r>
      <w:r w:rsidRPr="0046023A">
        <w:rPr>
          <w:rFonts w:cs="Virtec Times New Roman Uz"/>
          <w:sz w:val="28"/>
          <w:szCs w:val="28"/>
          <w:lang w:val="uz-Cyrl-UZ"/>
        </w:rPr>
        <w:t>арамо</w:t>
      </w:r>
      <w:r w:rsidRPr="0046023A">
        <w:rPr>
          <w:sz w:val="28"/>
          <w:szCs w:val="28"/>
          <w:lang w:val="uz-Cyrl-UZ"/>
        </w:rPr>
        <w:t>ғ</w:t>
      </w:r>
      <w:r w:rsidRPr="0046023A">
        <w:rPr>
          <w:rFonts w:cs="Virtec Times New Roman Uz"/>
          <w:sz w:val="28"/>
          <w:szCs w:val="28"/>
          <w:lang w:val="uz-Cyrl-UZ"/>
        </w:rPr>
        <w:t>ида бўлган оила аъзолари нафа</w:t>
      </w:r>
      <w:r w:rsidRPr="0046023A">
        <w:rPr>
          <w:sz w:val="28"/>
          <w:szCs w:val="28"/>
          <w:lang w:val="uz-Cyrl-UZ"/>
        </w:rPr>
        <w:t>қ</w:t>
      </w:r>
      <w:r w:rsidRPr="0046023A">
        <w:rPr>
          <w:rFonts w:cs="Virtec Times New Roman Uz"/>
          <w:sz w:val="28"/>
          <w:szCs w:val="28"/>
          <w:lang w:val="uz-Cyrl-UZ"/>
        </w:rPr>
        <w:t xml:space="preserve">а олиш </w:t>
      </w:r>
      <w:r w:rsidRPr="0046023A">
        <w:rPr>
          <w:sz w:val="28"/>
          <w:szCs w:val="28"/>
          <w:lang w:val="uz-Cyrl-UZ"/>
        </w:rPr>
        <w:t>ҳуқуқ</w:t>
      </w:r>
      <w:r w:rsidRPr="0046023A">
        <w:rPr>
          <w:rFonts w:cs="Virtec Times New Roman Uz"/>
          <w:sz w:val="28"/>
          <w:szCs w:val="28"/>
          <w:lang w:val="uz-Cyrl-UZ"/>
        </w:rPr>
        <w:t>ига эгадирлар.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Оиланинг ме</w:t>
      </w:r>
      <w:r w:rsidRPr="0046023A">
        <w:rPr>
          <w:sz w:val="28"/>
          <w:szCs w:val="28"/>
          <w:lang w:val="uz-Cyrl-UZ"/>
        </w:rPr>
        <w:t>ҳ</w:t>
      </w:r>
      <w:r w:rsidRPr="0046023A">
        <w:rPr>
          <w:rFonts w:cs="Virtec Times New Roman Uz"/>
          <w:sz w:val="28"/>
          <w:szCs w:val="28"/>
          <w:lang w:val="uz-Cyrl-UZ"/>
        </w:rPr>
        <w:t>натга лаё</w:t>
      </w:r>
      <w:r w:rsidRPr="0046023A">
        <w:rPr>
          <w:sz w:val="28"/>
          <w:szCs w:val="28"/>
          <w:lang w:val="uz-Cyrl-UZ"/>
        </w:rPr>
        <w:t>қ</w:t>
      </w:r>
      <w:r w:rsidRPr="0046023A">
        <w:rPr>
          <w:rFonts w:cs="Virtec Times New Roman Uz"/>
          <w:sz w:val="28"/>
          <w:szCs w:val="28"/>
          <w:lang w:val="uz-Cyrl-UZ"/>
        </w:rPr>
        <w:t xml:space="preserve">атсиз аъзолари </w:t>
      </w:r>
      <w:r w:rsidRPr="0046023A">
        <w:rPr>
          <w:sz w:val="28"/>
          <w:szCs w:val="28"/>
          <w:lang w:val="uz-Cyrl-UZ"/>
        </w:rPr>
        <w:t>қ</w:t>
      </w:r>
      <w:r w:rsidRPr="0046023A">
        <w:rPr>
          <w:rFonts w:cs="Virtec Times New Roman Uz"/>
          <w:sz w:val="28"/>
          <w:szCs w:val="28"/>
          <w:lang w:val="uz-Cyrl-UZ"/>
        </w:rPr>
        <w:t>аторига "Фу</w:t>
      </w:r>
      <w:r w:rsidRPr="0046023A">
        <w:rPr>
          <w:sz w:val="28"/>
          <w:szCs w:val="28"/>
          <w:lang w:val="uz-Cyrl-UZ"/>
        </w:rPr>
        <w:t>қ</w:t>
      </w:r>
      <w:r w:rsidRPr="0046023A">
        <w:rPr>
          <w:rFonts w:cs="Virtec Times New Roman Uz"/>
          <w:sz w:val="28"/>
          <w:szCs w:val="28"/>
          <w:lang w:val="uz-Cyrl-UZ"/>
        </w:rPr>
        <w:t>ароларнинг давлат пенсия таъминоти тў</w:t>
      </w:r>
      <w:r w:rsidRPr="0046023A">
        <w:rPr>
          <w:sz w:val="28"/>
          <w:szCs w:val="28"/>
          <w:lang w:val="uz-Cyrl-UZ"/>
        </w:rPr>
        <w:t>ғ</w:t>
      </w:r>
      <w:r w:rsidRPr="0046023A">
        <w:rPr>
          <w:rFonts w:cs="Virtec Times New Roman Uz"/>
          <w:sz w:val="28"/>
          <w:szCs w:val="28"/>
          <w:lang w:val="uz-Cyrl-UZ"/>
        </w:rPr>
        <w:t xml:space="preserve">рисида" Ўзбекистон Республикаси </w:t>
      </w:r>
      <w:r w:rsidRPr="0046023A">
        <w:rPr>
          <w:sz w:val="28"/>
          <w:szCs w:val="28"/>
          <w:lang w:val="uz-Cyrl-UZ"/>
        </w:rPr>
        <w:t>қ</w:t>
      </w:r>
      <w:r w:rsidRPr="0046023A">
        <w:rPr>
          <w:rFonts w:cs="Virtec Times New Roman Uz"/>
          <w:sz w:val="28"/>
          <w:szCs w:val="28"/>
          <w:lang w:val="uz-Cyrl-UZ"/>
        </w:rPr>
        <w:t>онунининг 19-моддасида кўрсатилган шахслар киритиладилар.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Вафот этганнинг оила аъзоларига нафа</w:t>
      </w:r>
      <w:r w:rsidRPr="0046023A">
        <w:rPr>
          <w:sz w:val="28"/>
          <w:szCs w:val="28"/>
          <w:lang w:val="uz-Cyrl-UZ"/>
        </w:rPr>
        <w:t>қ</w:t>
      </w:r>
      <w:r w:rsidRPr="0046023A">
        <w:rPr>
          <w:rFonts w:cs="Virtec Times New Roman Uz"/>
          <w:sz w:val="28"/>
          <w:szCs w:val="28"/>
          <w:lang w:val="uz-Cyrl-UZ"/>
        </w:rPr>
        <w:t>алар ми</w:t>
      </w:r>
      <w:r w:rsidRPr="0046023A">
        <w:rPr>
          <w:sz w:val="28"/>
          <w:szCs w:val="28"/>
          <w:lang w:val="uz-Cyrl-UZ"/>
        </w:rPr>
        <w:t>қ</w:t>
      </w:r>
      <w:r w:rsidRPr="0046023A">
        <w:rPr>
          <w:rFonts w:cs="Virtec Times New Roman Uz"/>
          <w:sz w:val="28"/>
          <w:szCs w:val="28"/>
          <w:lang w:val="uz-Cyrl-UZ"/>
        </w:rPr>
        <w:t xml:space="preserve">дори </w:t>
      </w:r>
      <w:r w:rsidRPr="0046023A">
        <w:rPr>
          <w:sz w:val="28"/>
          <w:szCs w:val="28"/>
          <w:lang w:val="uz-Cyrl-UZ"/>
        </w:rPr>
        <w:t>қ</w:t>
      </w:r>
      <w:r w:rsidRPr="0046023A">
        <w:rPr>
          <w:rFonts w:cs="Virtec Times New Roman Uz"/>
          <w:sz w:val="28"/>
          <w:szCs w:val="28"/>
          <w:lang w:val="uz-Cyrl-UZ"/>
        </w:rPr>
        <w:t>уйидагича белгиланади: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а) оиланинг уч ва ундан орти</w:t>
      </w:r>
      <w:r w:rsidRPr="0046023A">
        <w:rPr>
          <w:sz w:val="28"/>
          <w:szCs w:val="28"/>
          <w:lang w:val="uz-Cyrl-UZ"/>
        </w:rPr>
        <w:t>қ</w:t>
      </w:r>
      <w:r w:rsidRPr="0046023A">
        <w:rPr>
          <w:rFonts w:cs="Virtec Times New Roman Uz"/>
          <w:sz w:val="28"/>
          <w:szCs w:val="28"/>
          <w:lang w:val="uz-Cyrl-UZ"/>
        </w:rPr>
        <w:t xml:space="preserve"> ме</w:t>
      </w:r>
      <w:r w:rsidRPr="0046023A">
        <w:rPr>
          <w:sz w:val="28"/>
          <w:szCs w:val="28"/>
          <w:lang w:val="uz-Cyrl-UZ"/>
        </w:rPr>
        <w:t>ҳ</w:t>
      </w:r>
      <w:r w:rsidRPr="0046023A">
        <w:rPr>
          <w:rFonts w:cs="Virtec Times New Roman Uz"/>
          <w:sz w:val="28"/>
          <w:szCs w:val="28"/>
          <w:lang w:val="uz-Cyrl-UZ"/>
        </w:rPr>
        <w:t>натга лаё</w:t>
      </w:r>
      <w:r w:rsidRPr="0046023A">
        <w:rPr>
          <w:sz w:val="28"/>
          <w:szCs w:val="28"/>
          <w:lang w:val="uz-Cyrl-UZ"/>
        </w:rPr>
        <w:t>қ</w:t>
      </w:r>
      <w:r w:rsidRPr="0046023A">
        <w:rPr>
          <w:rFonts w:cs="Virtec Times New Roman Uz"/>
          <w:sz w:val="28"/>
          <w:szCs w:val="28"/>
          <w:lang w:val="uz-Cyrl-UZ"/>
        </w:rPr>
        <w:t>атсиз аъзосига - вафот этган фу</w:t>
      </w:r>
      <w:r w:rsidRPr="0046023A">
        <w:rPr>
          <w:sz w:val="28"/>
          <w:szCs w:val="28"/>
          <w:lang w:val="uz-Cyrl-UZ"/>
        </w:rPr>
        <w:t>қ</w:t>
      </w:r>
      <w:r w:rsidRPr="0046023A">
        <w:rPr>
          <w:rFonts w:cs="Virtec Times New Roman Uz"/>
          <w:sz w:val="28"/>
          <w:szCs w:val="28"/>
          <w:lang w:val="uz-Cyrl-UZ"/>
        </w:rPr>
        <w:t xml:space="preserve">аро олган ёки олиш </w:t>
      </w:r>
      <w:r w:rsidRPr="0046023A">
        <w:rPr>
          <w:sz w:val="28"/>
          <w:szCs w:val="28"/>
          <w:lang w:val="uz-Cyrl-UZ"/>
        </w:rPr>
        <w:t>ҳуқуқ</w:t>
      </w:r>
      <w:r w:rsidRPr="0046023A">
        <w:rPr>
          <w:rFonts w:cs="Virtec Times New Roman Uz"/>
          <w:sz w:val="28"/>
          <w:szCs w:val="28"/>
          <w:lang w:val="uz-Cyrl-UZ"/>
        </w:rPr>
        <w:t>ига эга бўлган ёшга доир нафа</w:t>
      </w:r>
      <w:r w:rsidRPr="0046023A">
        <w:rPr>
          <w:sz w:val="28"/>
          <w:szCs w:val="28"/>
          <w:lang w:val="uz-Cyrl-UZ"/>
        </w:rPr>
        <w:t>қ</w:t>
      </w:r>
      <w:r w:rsidRPr="0046023A">
        <w:rPr>
          <w:rFonts w:cs="Virtec Times New Roman Uz"/>
          <w:sz w:val="28"/>
          <w:szCs w:val="28"/>
          <w:lang w:val="uz-Cyrl-UZ"/>
        </w:rPr>
        <w:t>анинг 100 фоизи;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 оиланинг ме</w:t>
      </w:r>
      <w:r w:rsidRPr="0046023A">
        <w:rPr>
          <w:sz w:val="28"/>
          <w:szCs w:val="28"/>
          <w:lang w:val="uz-Cyrl-UZ"/>
        </w:rPr>
        <w:t>ҳ</w:t>
      </w:r>
      <w:r w:rsidRPr="0046023A">
        <w:rPr>
          <w:rFonts w:cs="Virtec Times New Roman Uz"/>
          <w:sz w:val="28"/>
          <w:szCs w:val="28"/>
          <w:lang w:val="uz-Cyrl-UZ"/>
        </w:rPr>
        <w:t>натга лаё</w:t>
      </w:r>
      <w:r w:rsidRPr="0046023A">
        <w:rPr>
          <w:sz w:val="28"/>
          <w:szCs w:val="28"/>
          <w:lang w:val="uz-Cyrl-UZ"/>
        </w:rPr>
        <w:t>қ</w:t>
      </w:r>
      <w:r w:rsidRPr="0046023A">
        <w:rPr>
          <w:rFonts w:cs="Virtec Times New Roman Uz"/>
          <w:sz w:val="28"/>
          <w:szCs w:val="28"/>
          <w:lang w:val="uz-Cyrl-UZ"/>
        </w:rPr>
        <w:t>атсиз иккита аъзосига - нафа</w:t>
      </w:r>
      <w:r w:rsidRPr="0046023A">
        <w:rPr>
          <w:sz w:val="28"/>
          <w:szCs w:val="28"/>
          <w:lang w:val="uz-Cyrl-UZ"/>
        </w:rPr>
        <w:t>қ</w:t>
      </w:r>
      <w:r w:rsidRPr="0046023A">
        <w:rPr>
          <w:rFonts w:cs="Virtec Times New Roman Uz"/>
          <w:sz w:val="28"/>
          <w:szCs w:val="28"/>
          <w:lang w:val="uz-Cyrl-UZ"/>
        </w:rPr>
        <w:t>анинг 75 фоизи;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в) оиланинг ме</w:t>
      </w:r>
      <w:r w:rsidRPr="0046023A">
        <w:rPr>
          <w:sz w:val="28"/>
          <w:szCs w:val="28"/>
          <w:lang w:val="uz-Cyrl-UZ"/>
        </w:rPr>
        <w:t>ҳ</w:t>
      </w:r>
      <w:r w:rsidRPr="0046023A">
        <w:rPr>
          <w:rFonts w:cs="Virtec Times New Roman Uz"/>
          <w:sz w:val="28"/>
          <w:szCs w:val="28"/>
          <w:lang w:val="uz-Cyrl-UZ"/>
        </w:rPr>
        <w:t>натга лаё</w:t>
      </w:r>
      <w:r w:rsidRPr="0046023A">
        <w:rPr>
          <w:sz w:val="28"/>
          <w:szCs w:val="28"/>
          <w:lang w:val="uz-Cyrl-UZ"/>
        </w:rPr>
        <w:t>қ</w:t>
      </w:r>
      <w:r w:rsidRPr="0046023A">
        <w:rPr>
          <w:rFonts w:cs="Virtec Times New Roman Uz"/>
          <w:sz w:val="28"/>
          <w:szCs w:val="28"/>
          <w:lang w:val="uz-Cyrl-UZ"/>
        </w:rPr>
        <w:t>атсиз бир аъзосига - нафа</w:t>
      </w:r>
      <w:r w:rsidRPr="0046023A">
        <w:rPr>
          <w:sz w:val="28"/>
          <w:szCs w:val="28"/>
          <w:lang w:val="uz-Cyrl-UZ"/>
        </w:rPr>
        <w:t>қ</w:t>
      </w:r>
      <w:r w:rsidRPr="0046023A">
        <w:rPr>
          <w:rFonts w:cs="Virtec Times New Roman Uz"/>
          <w:sz w:val="28"/>
          <w:szCs w:val="28"/>
          <w:lang w:val="uz-Cyrl-UZ"/>
        </w:rPr>
        <w:t>анинг 50 фоизи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Ижтимоий таъминот нафа</w:t>
      </w:r>
      <w:r w:rsidRPr="0046023A">
        <w:rPr>
          <w:sz w:val="28"/>
          <w:szCs w:val="28"/>
          <w:lang w:val="uz-Cyrl-UZ"/>
        </w:rPr>
        <w:t>қ</w:t>
      </w:r>
      <w:r w:rsidRPr="0046023A">
        <w:rPr>
          <w:rFonts w:cs="Virtec Times New Roman Uz"/>
          <w:sz w:val="28"/>
          <w:szCs w:val="28"/>
          <w:lang w:val="uz-Cyrl-UZ"/>
        </w:rPr>
        <w:t>аси (нафа</w:t>
      </w:r>
      <w:r w:rsidRPr="0046023A">
        <w:rPr>
          <w:sz w:val="28"/>
          <w:szCs w:val="28"/>
          <w:lang w:val="uz-Cyrl-UZ"/>
        </w:rPr>
        <w:t>қ</w:t>
      </w:r>
      <w:r w:rsidRPr="0046023A">
        <w:rPr>
          <w:rFonts w:cs="Virtec Times New Roman Uz"/>
          <w:sz w:val="28"/>
          <w:szCs w:val="28"/>
          <w:lang w:val="uz-Cyrl-UZ"/>
        </w:rPr>
        <w:t xml:space="preserve">алари)ни олиш </w:t>
      </w:r>
      <w:r w:rsidRPr="0046023A">
        <w:rPr>
          <w:sz w:val="28"/>
          <w:szCs w:val="28"/>
          <w:lang w:val="uz-Cyrl-UZ"/>
        </w:rPr>
        <w:t>ҳуқуқ</w:t>
      </w:r>
      <w:r w:rsidRPr="0046023A">
        <w:rPr>
          <w:rFonts w:cs="Virtec Times New Roman Uz"/>
          <w:sz w:val="28"/>
          <w:szCs w:val="28"/>
          <w:lang w:val="uz-Cyrl-UZ"/>
        </w:rPr>
        <w:t>ига эга бўлган фу</w:t>
      </w:r>
      <w:r w:rsidRPr="0046023A">
        <w:rPr>
          <w:sz w:val="28"/>
          <w:szCs w:val="28"/>
          <w:lang w:val="uz-Cyrl-UZ"/>
        </w:rPr>
        <w:t>қ</w:t>
      </w:r>
      <w:r w:rsidRPr="0046023A">
        <w:rPr>
          <w:rFonts w:cs="Virtec Times New Roman Uz"/>
          <w:sz w:val="28"/>
          <w:szCs w:val="28"/>
          <w:lang w:val="uz-Cyrl-UZ"/>
        </w:rPr>
        <w:t xml:space="preserve">аролар шу </w:t>
      </w:r>
      <w:r w:rsidRPr="0046023A">
        <w:rPr>
          <w:sz w:val="28"/>
          <w:szCs w:val="28"/>
          <w:lang w:val="uz-Cyrl-UZ"/>
        </w:rPr>
        <w:t>ҳуқуқ</w:t>
      </w:r>
      <w:r w:rsidRPr="0046023A">
        <w:rPr>
          <w:rFonts w:cs="Virtec Times New Roman Uz"/>
          <w:sz w:val="28"/>
          <w:szCs w:val="28"/>
          <w:lang w:val="uz-Cyrl-UZ"/>
        </w:rPr>
        <w:t xml:space="preserve"> пайдо бўлгандан сўнг муддат билан чеклашсиз исталган ва</w:t>
      </w:r>
      <w:r w:rsidRPr="0046023A">
        <w:rPr>
          <w:sz w:val="28"/>
          <w:szCs w:val="28"/>
          <w:lang w:val="uz-Cyrl-UZ"/>
        </w:rPr>
        <w:t>қ</w:t>
      </w:r>
      <w:r w:rsidRPr="0046023A">
        <w:rPr>
          <w:rFonts w:cs="Virtec Times New Roman Uz"/>
          <w:sz w:val="28"/>
          <w:szCs w:val="28"/>
          <w:lang w:val="uz-Cyrl-UZ"/>
        </w:rPr>
        <w:t xml:space="preserve">тда унинг тайинланиши учун мурожаат </w:t>
      </w:r>
      <w:r w:rsidRPr="0046023A">
        <w:rPr>
          <w:sz w:val="28"/>
          <w:szCs w:val="28"/>
          <w:lang w:val="uz-Cyrl-UZ"/>
        </w:rPr>
        <w:t>қ</w:t>
      </w:r>
      <w:r w:rsidRPr="0046023A">
        <w:rPr>
          <w:rFonts w:cs="Virtec Times New Roman Uz"/>
          <w:sz w:val="28"/>
          <w:szCs w:val="28"/>
          <w:lang w:val="uz-Cyrl-UZ"/>
        </w:rPr>
        <w:t>илишлари мумкин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Нафа</w:t>
      </w:r>
      <w:r w:rsidRPr="0046023A">
        <w:rPr>
          <w:sz w:val="28"/>
          <w:szCs w:val="28"/>
          <w:lang w:val="uz-Cyrl-UZ"/>
        </w:rPr>
        <w:t>қ</w:t>
      </w:r>
      <w:r w:rsidRPr="0046023A">
        <w:rPr>
          <w:rFonts w:cs="Virtec Times New Roman Uz"/>
          <w:sz w:val="28"/>
          <w:szCs w:val="28"/>
          <w:lang w:val="uz-Cyrl-UZ"/>
        </w:rPr>
        <w:t>а тайинлаш ва тўлаш ша</w:t>
      </w:r>
      <w:r w:rsidRPr="0046023A">
        <w:rPr>
          <w:sz w:val="28"/>
          <w:szCs w:val="28"/>
          <w:lang w:val="uz-Cyrl-UZ"/>
        </w:rPr>
        <w:t>ҳ</w:t>
      </w:r>
      <w:r w:rsidRPr="0046023A">
        <w:rPr>
          <w:rFonts w:cs="Virtec Times New Roman Uz"/>
          <w:sz w:val="28"/>
          <w:szCs w:val="28"/>
          <w:lang w:val="uz-Cyrl-UZ"/>
        </w:rPr>
        <w:t xml:space="preserve">ар ёки  туман </w:t>
      </w:r>
      <w:r w:rsidRPr="0046023A">
        <w:rPr>
          <w:rFonts w:cs="Virtec Times New Roman Uz"/>
          <w:iCs/>
          <w:sz w:val="28"/>
          <w:szCs w:val="28"/>
          <w:lang w:val="uz-Cyrl-UZ"/>
        </w:rPr>
        <w:t xml:space="preserve">бюджетдан ташқари Пенсия жамғармаси </w:t>
      </w:r>
      <w:r w:rsidRPr="0046023A">
        <w:rPr>
          <w:rFonts w:cs="Virtec Times New Roman Uz"/>
          <w:sz w:val="28"/>
          <w:szCs w:val="28"/>
          <w:lang w:val="uz-Cyrl-UZ"/>
        </w:rPr>
        <w:t>томонидан амалга оширилади.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Нафа</w:t>
      </w:r>
      <w:r w:rsidRPr="0046023A">
        <w:rPr>
          <w:sz w:val="28"/>
          <w:szCs w:val="28"/>
          <w:lang w:val="uz-Cyrl-UZ"/>
        </w:rPr>
        <w:t>қ</w:t>
      </w:r>
      <w:r w:rsidRPr="0046023A">
        <w:rPr>
          <w:rFonts w:cs="Virtec Times New Roman Uz"/>
          <w:sz w:val="28"/>
          <w:szCs w:val="28"/>
          <w:lang w:val="uz-Cyrl-UZ"/>
        </w:rPr>
        <w:t>а тайинлаш тў</w:t>
      </w:r>
      <w:r w:rsidRPr="0046023A">
        <w:rPr>
          <w:sz w:val="28"/>
          <w:szCs w:val="28"/>
          <w:lang w:val="uz-Cyrl-UZ"/>
        </w:rPr>
        <w:t>ғ</w:t>
      </w:r>
      <w:r w:rsidRPr="0046023A">
        <w:rPr>
          <w:rFonts w:cs="Virtec Times New Roman Uz"/>
          <w:sz w:val="28"/>
          <w:szCs w:val="28"/>
          <w:lang w:val="uz-Cyrl-UZ"/>
        </w:rPr>
        <w:t xml:space="preserve">рисидаги аризани </w:t>
      </w:r>
      <w:r w:rsidRPr="0046023A">
        <w:rPr>
          <w:sz w:val="28"/>
          <w:szCs w:val="28"/>
          <w:lang w:val="uz-Cyrl-UZ"/>
        </w:rPr>
        <w:t>қ</w:t>
      </w:r>
      <w:r w:rsidRPr="0046023A">
        <w:rPr>
          <w:rFonts w:cs="Virtec Times New Roman Uz"/>
          <w:sz w:val="28"/>
          <w:szCs w:val="28"/>
          <w:lang w:val="uz-Cyrl-UZ"/>
        </w:rPr>
        <w:t xml:space="preserve">абул </w:t>
      </w:r>
      <w:r w:rsidRPr="0046023A">
        <w:rPr>
          <w:sz w:val="28"/>
          <w:szCs w:val="28"/>
          <w:lang w:val="uz-Cyrl-UZ"/>
        </w:rPr>
        <w:t>қ</w:t>
      </w:r>
      <w:r w:rsidRPr="0046023A">
        <w:rPr>
          <w:rFonts w:cs="Virtec Times New Roman Uz"/>
          <w:sz w:val="28"/>
          <w:szCs w:val="28"/>
          <w:lang w:val="uz-Cyrl-UZ"/>
        </w:rPr>
        <w:t xml:space="preserve">илиб олган ижтимоий таъминот бўлими томонидан ариза берувчига ариза </w:t>
      </w:r>
      <w:r w:rsidRPr="0046023A">
        <w:rPr>
          <w:sz w:val="28"/>
          <w:szCs w:val="28"/>
          <w:lang w:val="uz-Cyrl-UZ"/>
        </w:rPr>
        <w:t>қ</w:t>
      </w:r>
      <w:r w:rsidRPr="0046023A">
        <w:rPr>
          <w:rFonts w:cs="Virtec Times New Roman Uz"/>
          <w:sz w:val="28"/>
          <w:szCs w:val="28"/>
          <w:lang w:val="uz-Cyrl-UZ"/>
        </w:rPr>
        <w:t xml:space="preserve">абул </w:t>
      </w:r>
      <w:r w:rsidRPr="0046023A">
        <w:rPr>
          <w:sz w:val="28"/>
          <w:szCs w:val="28"/>
          <w:lang w:val="uz-Cyrl-UZ"/>
        </w:rPr>
        <w:t>қ</w:t>
      </w:r>
      <w:r w:rsidRPr="0046023A">
        <w:rPr>
          <w:rFonts w:cs="Virtec Times New Roman Uz"/>
          <w:sz w:val="28"/>
          <w:szCs w:val="28"/>
          <w:lang w:val="uz-Cyrl-UZ"/>
        </w:rPr>
        <w:t xml:space="preserve">илинган сана кўрсатилган </w:t>
      </w:r>
      <w:r w:rsidRPr="0046023A">
        <w:rPr>
          <w:sz w:val="28"/>
          <w:szCs w:val="28"/>
          <w:lang w:val="uz-Cyrl-UZ"/>
        </w:rPr>
        <w:t>ҳ</w:t>
      </w:r>
      <w:r w:rsidRPr="0046023A">
        <w:rPr>
          <w:rFonts w:cs="Virtec Times New Roman Uz"/>
          <w:sz w:val="28"/>
          <w:szCs w:val="28"/>
          <w:lang w:val="uz-Cyrl-UZ"/>
        </w:rPr>
        <w:t xml:space="preserve">олда ариза ва унга илова </w:t>
      </w:r>
      <w:r w:rsidRPr="0046023A">
        <w:rPr>
          <w:sz w:val="28"/>
          <w:szCs w:val="28"/>
          <w:lang w:val="uz-Cyrl-UZ"/>
        </w:rPr>
        <w:t>қ</w:t>
      </w:r>
      <w:r w:rsidRPr="0046023A">
        <w:rPr>
          <w:rFonts w:cs="Virtec Times New Roman Uz"/>
          <w:sz w:val="28"/>
          <w:szCs w:val="28"/>
          <w:lang w:val="uz-Cyrl-UZ"/>
        </w:rPr>
        <w:t xml:space="preserve">илинган </w:t>
      </w:r>
      <w:r w:rsidRPr="0046023A">
        <w:rPr>
          <w:sz w:val="28"/>
          <w:szCs w:val="28"/>
          <w:lang w:val="uz-Cyrl-UZ"/>
        </w:rPr>
        <w:t>ҳ</w:t>
      </w:r>
      <w:r w:rsidRPr="0046023A">
        <w:rPr>
          <w:rFonts w:cs="Virtec Times New Roman Uz"/>
          <w:sz w:val="28"/>
          <w:szCs w:val="28"/>
          <w:lang w:val="uz-Cyrl-UZ"/>
        </w:rPr>
        <w:t xml:space="preserve">ужжатлар </w:t>
      </w:r>
      <w:r w:rsidRPr="0046023A">
        <w:rPr>
          <w:sz w:val="28"/>
          <w:szCs w:val="28"/>
          <w:lang w:val="uz-Cyrl-UZ"/>
        </w:rPr>
        <w:t>қ</w:t>
      </w:r>
      <w:r w:rsidRPr="0046023A">
        <w:rPr>
          <w:rFonts w:cs="Virtec Times New Roman Uz"/>
          <w:sz w:val="28"/>
          <w:szCs w:val="28"/>
          <w:lang w:val="uz-Cyrl-UZ"/>
        </w:rPr>
        <w:t xml:space="preserve">абул </w:t>
      </w:r>
      <w:r w:rsidRPr="0046023A">
        <w:rPr>
          <w:sz w:val="28"/>
          <w:szCs w:val="28"/>
          <w:lang w:val="uz-Cyrl-UZ"/>
        </w:rPr>
        <w:t>қ</w:t>
      </w:r>
      <w:r w:rsidRPr="0046023A">
        <w:rPr>
          <w:rFonts w:cs="Virtec Times New Roman Uz"/>
          <w:sz w:val="28"/>
          <w:szCs w:val="28"/>
          <w:lang w:val="uz-Cyrl-UZ"/>
        </w:rPr>
        <w:t xml:space="preserve">илинганлиги </w:t>
      </w:r>
      <w:r w:rsidRPr="0046023A">
        <w:rPr>
          <w:sz w:val="28"/>
          <w:szCs w:val="28"/>
          <w:lang w:val="uz-Cyrl-UZ"/>
        </w:rPr>
        <w:t>ҳ</w:t>
      </w:r>
      <w:r w:rsidRPr="0046023A">
        <w:rPr>
          <w:rFonts w:cs="Virtec Times New Roman Uz"/>
          <w:sz w:val="28"/>
          <w:szCs w:val="28"/>
          <w:lang w:val="uz-Cyrl-UZ"/>
        </w:rPr>
        <w:t>а</w:t>
      </w:r>
      <w:r w:rsidRPr="0046023A">
        <w:rPr>
          <w:sz w:val="28"/>
          <w:szCs w:val="28"/>
          <w:lang w:val="uz-Cyrl-UZ"/>
        </w:rPr>
        <w:t>қ</w:t>
      </w:r>
      <w:r w:rsidRPr="0046023A">
        <w:rPr>
          <w:rFonts w:cs="Virtec Times New Roman Uz"/>
          <w:sz w:val="28"/>
          <w:szCs w:val="28"/>
          <w:lang w:val="uz-Cyrl-UZ"/>
        </w:rPr>
        <w:t>ида тилхат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 xml:space="preserve">Ариза барча зарур </w:t>
      </w:r>
      <w:r w:rsidRPr="0046023A">
        <w:rPr>
          <w:sz w:val="28"/>
          <w:szCs w:val="28"/>
          <w:lang w:val="uz-Cyrl-UZ"/>
        </w:rPr>
        <w:t>ҳ</w:t>
      </w:r>
      <w:r w:rsidRPr="0046023A">
        <w:rPr>
          <w:rFonts w:cs="Virtec Times New Roman Uz"/>
          <w:sz w:val="28"/>
          <w:szCs w:val="28"/>
          <w:lang w:val="uz-Cyrl-UZ"/>
        </w:rPr>
        <w:t xml:space="preserve">ужжатлар билан биргаликда </w:t>
      </w:r>
      <w:r w:rsidRPr="0046023A">
        <w:rPr>
          <w:sz w:val="28"/>
          <w:szCs w:val="28"/>
          <w:lang w:val="uz-Cyrl-UZ"/>
        </w:rPr>
        <w:t>қ</w:t>
      </w:r>
      <w:r w:rsidRPr="0046023A">
        <w:rPr>
          <w:rFonts w:cs="Virtec Times New Roman Uz"/>
          <w:sz w:val="28"/>
          <w:szCs w:val="28"/>
          <w:lang w:val="uz-Cyrl-UZ"/>
        </w:rPr>
        <w:t xml:space="preserve">абул </w:t>
      </w:r>
      <w:r w:rsidRPr="0046023A">
        <w:rPr>
          <w:sz w:val="28"/>
          <w:szCs w:val="28"/>
          <w:lang w:val="uz-Cyrl-UZ"/>
        </w:rPr>
        <w:t>қ</w:t>
      </w:r>
      <w:r w:rsidRPr="0046023A">
        <w:rPr>
          <w:rFonts w:cs="Virtec Times New Roman Uz"/>
          <w:sz w:val="28"/>
          <w:szCs w:val="28"/>
          <w:lang w:val="uz-Cyrl-UZ"/>
        </w:rPr>
        <w:t>илиб олинган кун нафа</w:t>
      </w:r>
      <w:r w:rsidRPr="0046023A">
        <w:rPr>
          <w:sz w:val="28"/>
          <w:szCs w:val="28"/>
          <w:lang w:val="uz-Cyrl-UZ"/>
        </w:rPr>
        <w:t>қ</w:t>
      </w:r>
      <w:r w:rsidRPr="0046023A">
        <w:rPr>
          <w:rFonts w:cs="Virtec Times New Roman Uz"/>
          <w:sz w:val="28"/>
          <w:szCs w:val="28"/>
          <w:lang w:val="uz-Cyrl-UZ"/>
        </w:rPr>
        <w:t>а тайинлаш тў</w:t>
      </w:r>
      <w:r w:rsidRPr="0046023A">
        <w:rPr>
          <w:sz w:val="28"/>
          <w:szCs w:val="28"/>
          <w:lang w:val="uz-Cyrl-UZ"/>
        </w:rPr>
        <w:t>ғ</w:t>
      </w:r>
      <w:r w:rsidRPr="0046023A">
        <w:rPr>
          <w:rFonts w:cs="Virtec Times New Roman Uz"/>
          <w:sz w:val="28"/>
          <w:szCs w:val="28"/>
          <w:lang w:val="uz-Cyrl-UZ"/>
        </w:rPr>
        <w:t xml:space="preserve">рисида мурожаат </w:t>
      </w:r>
      <w:r w:rsidRPr="0046023A">
        <w:rPr>
          <w:sz w:val="28"/>
          <w:szCs w:val="28"/>
          <w:lang w:val="uz-Cyrl-UZ"/>
        </w:rPr>
        <w:t>қ</w:t>
      </w:r>
      <w:r w:rsidRPr="0046023A">
        <w:rPr>
          <w:rFonts w:cs="Virtec Times New Roman Uz"/>
          <w:sz w:val="28"/>
          <w:szCs w:val="28"/>
          <w:lang w:val="uz-Cyrl-UZ"/>
        </w:rPr>
        <w:t xml:space="preserve">илинган кун деб </w:t>
      </w:r>
      <w:r w:rsidRPr="0046023A">
        <w:rPr>
          <w:sz w:val="28"/>
          <w:szCs w:val="28"/>
          <w:lang w:val="uz-Cyrl-UZ"/>
        </w:rPr>
        <w:t>ҳ</w:t>
      </w:r>
      <w:r w:rsidRPr="0046023A">
        <w:rPr>
          <w:rFonts w:cs="Virtec Times New Roman Uz"/>
          <w:sz w:val="28"/>
          <w:szCs w:val="28"/>
          <w:lang w:val="uz-Cyrl-UZ"/>
        </w:rPr>
        <w:t>исобланади (мазкур Низомнинг 4-банди).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Агар нафа</w:t>
      </w:r>
      <w:r w:rsidRPr="0046023A">
        <w:rPr>
          <w:sz w:val="28"/>
          <w:szCs w:val="28"/>
          <w:lang w:val="uz-Cyrl-UZ"/>
        </w:rPr>
        <w:t>қ</w:t>
      </w:r>
      <w:r w:rsidRPr="0046023A">
        <w:rPr>
          <w:rFonts w:cs="Virtec Times New Roman Uz"/>
          <w:sz w:val="28"/>
          <w:szCs w:val="28"/>
          <w:lang w:val="uz-Cyrl-UZ"/>
        </w:rPr>
        <w:t>а тайинлаш тў</w:t>
      </w:r>
      <w:r w:rsidRPr="0046023A">
        <w:rPr>
          <w:sz w:val="28"/>
          <w:szCs w:val="28"/>
          <w:lang w:val="uz-Cyrl-UZ"/>
        </w:rPr>
        <w:t>ғ</w:t>
      </w:r>
      <w:r w:rsidRPr="0046023A">
        <w:rPr>
          <w:rFonts w:cs="Virtec Times New Roman Uz"/>
          <w:sz w:val="28"/>
          <w:szCs w:val="28"/>
          <w:lang w:val="uz-Cyrl-UZ"/>
        </w:rPr>
        <w:t>рисидаги ариза почта ор</w:t>
      </w:r>
      <w:r w:rsidRPr="0046023A">
        <w:rPr>
          <w:sz w:val="28"/>
          <w:szCs w:val="28"/>
          <w:lang w:val="uz-Cyrl-UZ"/>
        </w:rPr>
        <w:t>қ</w:t>
      </w:r>
      <w:r w:rsidRPr="0046023A">
        <w:rPr>
          <w:rFonts w:cs="Virtec Times New Roman Uz"/>
          <w:sz w:val="28"/>
          <w:szCs w:val="28"/>
          <w:lang w:val="uz-Cyrl-UZ"/>
        </w:rPr>
        <w:t xml:space="preserve">али юборилса </w:t>
      </w:r>
      <w:r w:rsidRPr="0046023A">
        <w:rPr>
          <w:sz w:val="28"/>
          <w:szCs w:val="28"/>
          <w:lang w:val="uz-Cyrl-UZ"/>
        </w:rPr>
        <w:t>ҳ</w:t>
      </w:r>
      <w:r w:rsidRPr="0046023A">
        <w:rPr>
          <w:rFonts w:cs="Virtec Times New Roman Uz"/>
          <w:sz w:val="28"/>
          <w:szCs w:val="28"/>
          <w:lang w:val="uz-Cyrl-UZ"/>
        </w:rPr>
        <w:t xml:space="preserve">амда барча зарур </w:t>
      </w:r>
      <w:r w:rsidRPr="0046023A">
        <w:rPr>
          <w:sz w:val="28"/>
          <w:szCs w:val="28"/>
          <w:lang w:val="uz-Cyrl-UZ"/>
        </w:rPr>
        <w:t>ҳ</w:t>
      </w:r>
      <w:r w:rsidRPr="0046023A">
        <w:rPr>
          <w:rFonts w:cs="Virtec Times New Roman Uz"/>
          <w:sz w:val="28"/>
          <w:szCs w:val="28"/>
          <w:lang w:val="uz-Cyrl-UZ"/>
        </w:rPr>
        <w:t>ужжатлар та</w:t>
      </w:r>
      <w:r w:rsidRPr="0046023A">
        <w:rPr>
          <w:sz w:val="28"/>
          <w:szCs w:val="28"/>
          <w:lang w:val="uz-Cyrl-UZ"/>
        </w:rPr>
        <w:t>қ</w:t>
      </w:r>
      <w:r w:rsidRPr="0046023A">
        <w:rPr>
          <w:rFonts w:cs="Virtec Times New Roman Uz"/>
          <w:sz w:val="28"/>
          <w:szCs w:val="28"/>
          <w:lang w:val="uz-Cyrl-UZ"/>
        </w:rPr>
        <w:t>дим этилса, ариза жўнатилган жойнинг почта штемпелида кўрсатилган сана нафа</w:t>
      </w:r>
      <w:r w:rsidRPr="0046023A">
        <w:rPr>
          <w:sz w:val="28"/>
          <w:szCs w:val="28"/>
          <w:lang w:val="uz-Cyrl-UZ"/>
        </w:rPr>
        <w:t>қ</w:t>
      </w:r>
      <w:r w:rsidRPr="0046023A">
        <w:rPr>
          <w:rFonts w:cs="Virtec Times New Roman Uz"/>
          <w:sz w:val="28"/>
          <w:szCs w:val="28"/>
          <w:lang w:val="uz-Cyrl-UZ"/>
        </w:rPr>
        <w:t>а тайинлаш тў</w:t>
      </w:r>
      <w:r w:rsidRPr="0046023A">
        <w:rPr>
          <w:sz w:val="28"/>
          <w:szCs w:val="28"/>
          <w:lang w:val="uz-Cyrl-UZ"/>
        </w:rPr>
        <w:t>ғ</w:t>
      </w:r>
      <w:r w:rsidRPr="0046023A">
        <w:rPr>
          <w:rFonts w:cs="Virtec Times New Roman Uz"/>
          <w:sz w:val="28"/>
          <w:szCs w:val="28"/>
          <w:lang w:val="uz-Cyrl-UZ"/>
        </w:rPr>
        <w:t xml:space="preserve">рисида мурожаат </w:t>
      </w:r>
      <w:r w:rsidRPr="0046023A">
        <w:rPr>
          <w:sz w:val="28"/>
          <w:szCs w:val="28"/>
          <w:lang w:val="uz-Cyrl-UZ"/>
        </w:rPr>
        <w:t>қ</w:t>
      </w:r>
      <w:r w:rsidRPr="0046023A">
        <w:rPr>
          <w:rFonts w:cs="Virtec Times New Roman Uz"/>
          <w:sz w:val="28"/>
          <w:szCs w:val="28"/>
          <w:lang w:val="uz-Cyrl-UZ"/>
        </w:rPr>
        <w:t xml:space="preserve">илинган кун деб </w:t>
      </w:r>
      <w:r w:rsidRPr="0046023A">
        <w:rPr>
          <w:sz w:val="28"/>
          <w:szCs w:val="28"/>
          <w:lang w:val="uz-Cyrl-UZ"/>
        </w:rPr>
        <w:t>ҳ</w:t>
      </w:r>
      <w:r w:rsidRPr="0046023A">
        <w:rPr>
          <w:rFonts w:cs="Virtec Times New Roman Uz"/>
          <w:sz w:val="28"/>
          <w:szCs w:val="28"/>
          <w:lang w:val="uz-Cyrl-UZ"/>
        </w:rPr>
        <w:t>исобланади.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Аризага барча зарур </w:t>
      </w:r>
      <w:r w:rsidRPr="0046023A">
        <w:rPr>
          <w:sz w:val="28"/>
          <w:szCs w:val="28"/>
          <w:lang w:val="uz-Cyrl-UZ"/>
        </w:rPr>
        <w:t>ҳ</w:t>
      </w:r>
      <w:r w:rsidRPr="0046023A">
        <w:rPr>
          <w:rFonts w:cs="Virtec Times New Roman Uz"/>
          <w:sz w:val="28"/>
          <w:szCs w:val="28"/>
          <w:lang w:val="uz-Cyrl-UZ"/>
        </w:rPr>
        <w:t xml:space="preserve">ужжатлар илова </w:t>
      </w:r>
      <w:r w:rsidRPr="0046023A">
        <w:rPr>
          <w:sz w:val="28"/>
          <w:szCs w:val="28"/>
          <w:lang w:val="uz-Cyrl-UZ"/>
        </w:rPr>
        <w:t>қ</w:t>
      </w:r>
      <w:r w:rsidRPr="0046023A">
        <w:rPr>
          <w:rFonts w:cs="Virtec Times New Roman Uz"/>
          <w:sz w:val="28"/>
          <w:szCs w:val="28"/>
          <w:lang w:val="uz-Cyrl-UZ"/>
        </w:rPr>
        <w:t xml:space="preserve">илинмаган </w:t>
      </w:r>
      <w:r w:rsidRPr="0046023A">
        <w:rPr>
          <w:sz w:val="28"/>
          <w:szCs w:val="28"/>
          <w:lang w:val="uz-Cyrl-UZ"/>
        </w:rPr>
        <w:t>ҳ</w:t>
      </w:r>
      <w:r w:rsidRPr="0046023A">
        <w:rPr>
          <w:rFonts w:cs="Virtec Times New Roman Uz"/>
          <w:sz w:val="28"/>
          <w:szCs w:val="28"/>
          <w:lang w:val="uz-Cyrl-UZ"/>
        </w:rPr>
        <w:t xml:space="preserve">олларда </w:t>
      </w:r>
      <w:r w:rsidRPr="0046023A">
        <w:rPr>
          <w:sz w:val="28"/>
          <w:szCs w:val="28"/>
          <w:lang w:val="uz-Cyrl-UZ"/>
        </w:rPr>
        <w:t>қ</w:t>
      </w:r>
      <w:r w:rsidRPr="0046023A">
        <w:rPr>
          <w:rFonts w:cs="Virtec Times New Roman Uz"/>
          <w:sz w:val="28"/>
          <w:szCs w:val="28"/>
          <w:lang w:val="uz-Cyrl-UZ"/>
        </w:rPr>
        <w:t xml:space="preserve">андай </w:t>
      </w:r>
      <w:r w:rsidRPr="0046023A">
        <w:rPr>
          <w:sz w:val="28"/>
          <w:szCs w:val="28"/>
          <w:lang w:val="uz-Cyrl-UZ"/>
        </w:rPr>
        <w:t>ҳ</w:t>
      </w:r>
      <w:r w:rsidRPr="0046023A">
        <w:rPr>
          <w:rFonts w:cs="Virtec Times New Roman Uz"/>
          <w:sz w:val="28"/>
          <w:szCs w:val="28"/>
          <w:lang w:val="uz-Cyrl-UZ"/>
        </w:rPr>
        <w:t xml:space="preserve">ужжатларни </w:t>
      </w:r>
      <w:r w:rsidRPr="0046023A">
        <w:rPr>
          <w:sz w:val="28"/>
          <w:szCs w:val="28"/>
          <w:lang w:val="uz-Cyrl-UZ"/>
        </w:rPr>
        <w:t>қ</w:t>
      </w:r>
      <w:r w:rsidRPr="0046023A">
        <w:rPr>
          <w:rFonts w:cs="Virtec Times New Roman Uz"/>
          <w:sz w:val="28"/>
          <w:szCs w:val="28"/>
          <w:lang w:val="uz-Cyrl-UZ"/>
        </w:rPr>
        <w:t>ўшимча равишда та</w:t>
      </w:r>
      <w:r w:rsidRPr="0046023A">
        <w:rPr>
          <w:sz w:val="28"/>
          <w:szCs w:val="28"/>
          <w:lang w:val="uz-Cyrl-UZ"/>
        </w:rPr>
        <w:t>қ</w:t>
      </w:r>
      <w:r w:rsidRPr="0046023A">
        <w:rPr>
          <w:rFonts w:cs="Virtec Times New Roman Uz"/>
          <w:sz w:val="28"/>
          <w:szCs w:val="28"/>
          <w:lang w:val="uz-Cyrl-UZ"/>
        </w:rPr>
        <w:t xml:space="preserve">дим этиш кераклиги ариза берувчига маълум </w:t>
      </w:r>
      <w:r w:rsidRPr="0046023A">
        <w:rPr>
          <w:sz w:val="28"/>
          <w:szCs w:val="28"/>
          <w:lang w:val="uz-Cyrl-UZ"/>
        </w:rPr>
        <w:t>қ</w:t>
      </w:r>
      <w:r w:rsidRPr="0046023A">
        <w:rPr>
          <w:rFonts w:cs="Virtec Times New Roman Uz"/>
          <w:sz w:val="28"/>
          <w:szCs w:val="28"/>
          <w:lang w:val="uz-Cyrl-UZ"/>
        </w:rPr>
        <w:t xml:space="preserve">илинади. Агар бу </w:t>
      </w:r>
      <w:r w:rsidRPr="0046023A">
        <w:rPr>
          <w:sz w:val="28"/>
          <w:szCs w:val="28"/>
          <w:lang w:val="uz-Cyrl-UZ"/>
        </w:rPr>
        <w:t>ҳ</w:t>
      </w:r>
      <w:r w:rsidRPr="0046023A">
        <w:rPr>
          <w:rFonts w:cs="Virtec Times New Roman Uz"/>
          <w:sz w:val="28"/>
          <w:szCs w:val="28"/>
          <w:lang w:val="uz-Cyrl-UZ"/>
        </w:rPr>
        <w:t xml:space="preserve">ужжатлар </w:t>
      </w:r>
      <w:r w:rsidRPr="0046023A">
        <w:rPr>
          <w:sz w:val="28"/>
          <w:szCs w:val="28"/>
          <w:lang w:val="uz-Cyrl-UZ"/>
        </w:rPr>
        <w:t>қ</w:t>
      </w:r>
      <w:r w:rsidRPr="0046023A">
        <w:rPr>
          <w:rFonts w:cs="Virtec Times New Roman Uz"/>
          <w:sz w:val="28"/>
          <w:szCs w:val="28"/>
          <w:lang w:val="uz-Cyrl-UZ"/>
        </w:rPr>
        <w:t xml:space="preserve">ўшимча </w:t>
      </w:r>
      <w:r w:rsidRPr="0046023A">
        <w:rPr>
          <w:sz w:val="28"/>
          <w:szCs w:val="28"/>
          <w:lang w:val="uz-Cyrl-UZ"/>
        </w:rPr>
        <w:t>ҳ</w:t>
      </w:r>
      <w:r w:rsidRPr="0046023A">
        <w:rPr>
          <w:rFonts w:cs="Virtec Times New Roman Uz"/>
          <w:sz w:val="28"/>
          <w:szCs w:val="28"/>
          <w:lang w:val="uz-Cyrl-UZ"/>
        </w:rPr>
        <w:t>ужжатларни та</w:t>
      </w:r>
      <w:r w:rsidRPr="0046023A">
        <w:rPr>
          <w:sz w:val="28"/>
          <w:szCs w:val="28"/>
          <w:lang w:val="uz-Cyrl-UZ"/>
        </w:rPr>
        <w:t>қ</w:t>
      </w:r>
      <w:r w:rsidRPr="0046023A">
        <w:rPr>
          <w:rFonts w:cs="Virtec Times New Roman Uz"/>
          <w:sz w:val="28"/>
          <w:szCs w:val="28"/>
          <w:lang w:val="uz-Cyrl-UZ"/>
        </w:rPr>
        <w:t>дим этиш зарурлиги тў</w:t>
      </w:r>
      <w:r w:rsidRPr="0046023A">
        <w:rPr>
          <w:sz w:val="28"/>
          <w:szCs w:val="28"/>
          <w:lang w:val="uz-Cyrl-UZ"/>
        </w:rPr>
        <w:t>ғ</w:t>
      </w:r>
      <w:r w:rsidRPr="0046023A">
        <w:rPr>
          <w:rFonts w:cs="Virtec Times New Roman Uz"/>
          <w:sz w:val="28"/>
          <w:szCs w:val="28"/>
          <w:lang w:val="uz-Cyrl-UZ"/>
        </w:rPr>
        <w:t>рисида билдириш олинган кундан бошлаб 3 ойдан кечикмай та</w:t>
      </w:r>
      <w:r w:rsidRPr="0046023A">
        <w:rPr>
          <w:sz w:val="28"/>
          <w:szCs w:val="28"/>
          <w:lang w:val="uz-Cyrl-UZ"/>
        </w:rPr>
        <w:t>қ</w:t>
      </w:r>
      <w:r w:rsidRPr="0046023A">
        <w:rPr>
          <w:rFonts w:cs="Virtec Times New Roman Uz"/>
          <w:sz w:val="28"/>
          <w:szCs w:val="28"/>
          <w:lang w:val="uz-Cyrl-UZ"/>
        </w:rPr>
        <w:t>дим этилса, нафа</w:t>
      </w:r>
      <w:r w:rsidRPr="0046023A">
        <w:rPr>
          <w:sz w:val="28"/>
          <w:szCs w:val="28"/>
          <w:lang w:val="uz-Cyrl-UZ"/>
        </w:rPr>
        <w:t>қ</w:t>
      </w:r>
      <w:r w:rsidRPr="0046023A">
        <w:rPr>
          <w:rFonts w:cs="Virtec Times New Roman Uz"/>
          <w:sz w:val="28"/>
          <w:szCs w:val="28"/>
          <w:lang w:val="uz-Cyrl-UZ"/>
        </w:rPr>
        <w:t>а тайинлаш тў</w:t>
      </w:r>
      <w:r w:rsidRPr="0046023A">
        <w:rPr>
          <w:sz w:val="28"/>
          <w:szCs w:val="28"/>
          <w:lang w:val="uz-Cyrl-UZ"/>
        </w:rPr>
        <w:t>ғ</w:t>
      </w:r>
      <w:r w:rsidRPr="0046023A">
        <w:rPr>
          <w:rFonts w:cs="Virtec Times New Roman Uz"/>
          <w:sz w:val="28"/>
          <w:szCs w:val="28"/>
          <w:lang w:val="uz-Cyrl-UZ"/>
        </w:rPr>
        <w:t xml:space="preserve">рисида ариза </w:t>
      </w:r>
      <w:r w:rsidRPr="0046023A">
        <w:rPr>
          <w:sz w:val="28"/>
          <w:szCs w:val="28"/>
          <w:lang w:val="uz-Cyrl-UZ"/>
        </w:rPr>
        <w:t>қ</w:t>
      </w:r>
      <w:r w:rsidRPr="0046023A">
        <w:rPr>
          <w:rFonts w:cs="Virtec Times New Roman Uz"/>
          <w:sz w:val="28"/>
          <w:szCs w:val="28"/>
          <w:lang w:val="uz-Cyrl-UZ"/>
        </w:rPr>
        <w:t xml:space="preserve">абул </w:t>
      </w:r>
      <w:r w:rsidRPr="0046023A">
        <w:rPr>
          <w:sz w:val="28"/>
          <w:szCs w:val="28"/>
          <w:lang w:val="uz-Cyrl-UZ"/>
        </w:rPr>
        <w:t>қ</w:t>
      </w:r>
      <w:r w:rsidRPr="0046023A">
        <w:rPr>
          <w:rFonts w:cs="Virtec Times New Roman Uz"/>
          <w:sz w:val="28"/>
          <w:szCs w:val="28"/>
          <w:lang w:val="uz-Cyrl-UZ"/>
        </w:rPr>
        <w:t>илиб олинган кун нафа</w:t>
      </w:r>
      <w:r w:rsidRPr="0046023A">
        <w:rPr>
          <w:sz w:val="28"/>
          <w:szCs w:val="28"/>
          <w:lang w:val="uz-Cyrl-UZ"/>
        </w:rPr>
        <w:t>қ</w:t>
      </w:r>
      <w:r w:rsidRPr="0046023A">
        <w:rPr>
          <w:rFonts w:cs="Virtec Times New Roman Uz"/>
          <w:sz w:val="28"/>
          <w:szCs w:val="28"/>
          <w:lang w:val="uz-Cyrl-UZ"/>
        </w:rPr>
        <w:t>а тайинлаш тў</w:t>
      </w:r>
      <w:r w:rsidRPr="0046023A">
        <w:rPr>
          <w:sz w:val="28"/>
          <w:szCs w:val="28"/>
          <w:lang w:val="uz-Cyrl-UZ"/>
        </w:rPr>
        <w:t>ғ</w:t>
      </w:r>
      <w:r w:rsidRPr="0046023A">
        <w:rPr>
          <w:rFonts w:cs="Virtec Times New Roman Uz"/>
          <w:sz w:val="28"/>
          <w:szCs w:val="28"/>
          <w:lang w:val="uz-Cyrl-UZ"/>
        </w:rPr>
        <w:t xml:space="preserve">рисида мурожаат </w:t>
      </w:r>
      <w:r w:rsidRPr="0046023A">
        <w:rPr>
          <w:sz w:val="28"/>
          <w:szCs w:val="28"/>
          <w:lang w:val="uz-Cyrl-UZ"/>
        </w:rPr>
        <w:t>қ</w:t>
      </w:r>
      <w:r w:rsidRPr="0046023A">
        <w:rPr>
          <w:rFonts w:cs="Virtec Times New Roman Uz"/>
          <w:sz w:val="28"/>
          <w:szCs w:val="28"/>
          <w:lang w:val="uz-Cyrl-UZ"/>
        </w:rPr>
        <w:t xml:space="preserve">илинган кун деб </w:t>
      </w:r>
      <w:r w:rsidRPr="0046023A">
        <w:rPr>
          <w:sz w:val="28"/>
          <w:szCs w:val="28"/>
          <w:lang w:val="uz-Cyrl-UZ"/>
        </w:rPr>
        <w:t>ҳ</w:t>
      </w:r>
      <w:r w:rsidRPr="0046023A">
        <w:rPr>
          <w:rFonts w:cs="Virtec Times New Roman Uz"/>
          <w:sz w:val="28"/>
          <w:szCs w:val="28"/>
          <w:lang w:val="uz-Cyrl-UZ"/>
        </w:rPr>
        <w:t>исобланади.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Нафа</w:t>
      </w:r>
      <w:r w:rsidRPr="0046023A">
        <w:rPr>
          <w:sz w:val="28"/>
          <w:szCs w:val="28"/>
          <w:lang w:val="uz-Cyrl-UZ"/>
        </w:rPr>
        <w:t>қ</w:t>
      </w:r>
      <w:r w:rsidRPr="0046023A">
        <w:rPr>
          <w:rFonts w:cs="Virtec Times New Roman Uz"/>
          <w:sz w:val="28"/>
          <w:szCs w:val="28"/>
          <w:lang w:val="uz-Cyrl-UZ"/>
        </w:rPr>
        <w:t>а тайинлаш тў</w:t>
      </w:r>
      <w:r w:rsidRPr="0046023A">
        <w:rPr>
          <w:sz w:val="28"/>
          <w:szCs w:val="28"/>
          <w:lang w:val="uz-Cyrl-UZ"/>
        </w:rPr>
        <w:t>ғ</w:t>
      </w:r>
      <w:r w:rsidRPr="0046023A">
        <w:rPr>
          <w:rFonts w:cs="Virtec Times New Roman Uz"/>
          <w:sz w:val="28"/>
          <w:szCs w:val="28"/>
          <w:lang w:val="uz-Cyrl-UZ"/>
        </w:rPr>
        <w:t xml:space="preserve">рисидаги ариза барча зарур </w:t>
      </w:r>
      <w:r w:rsidRPr="0046023A">
        <w:rPr>
          <w:sz w:val="28"/>
          <w:szCs w:val="28"/>
          <w:lang w:val="uz-Cyrl-UZ"/>
        </w:rPr>
        <w:t>ҳ</w:t>
      </w:r>
      <w:r w:rsidRPr="0046023A">
        <w:rPr>
          <w:rFonts w:cs="Virtec Times New Roman Uz"/>
          <w:sz w:val="28"/>
          <w:szCs w:val="28"/>
          <w:lang w:val="uz-Cyrl-UZ"/>
        </w:rPr>
        <w:t>ужжатлар билан биргаликда та</w:t>
      </w:r>
      <w:r w:rsidRPr="0046023A">
        <w:rPr>
          <w:sz w:val="28"/>
          <w:szCs w:val="28"/>
          <w:lang w:val="uz-Cyrl-UZ"/>
        </w:rPr>
        <w:t>қ</w:t>
      </w:r>
      <w:r w:rsidRPr="0046023A">
        <w:rPr>
          <w:rFonts w:cs="Virtec Times New Roman Uz"/>
          <w:sz w:val="28"/>
          <w:szCs w:val="28"/>
          <w:lang w:val="uz-Cyrl-UZ"/>
        </w:rPr>
        <w:t>дим этилгандан кейин 10 кундан кечикмай кўриб чи</w:t>
      </w:r>
      <w:r w:rsidRPr="0046023A">
        <w:rPr>
          <w:sz w:val="28"/>
          <w:szCs w:val="28"/>
          <w:lang w:val="uz-Cyrl-UZ"/>
        </w:rPr>
        <w:t>қ</w:t>
      </w:r>
      <w:r w:rsidRPr="0046023A">
        <w:rPr>
          <w:rFonts w:cs="Virtec Times New Roman Uz"/>
          <w:sz w:val="28"/>
          <w:szCs w:val="28"/>
          <w:lang w:val="uz-Cyrl-UZ"/>
        </w:rPr>
        <w:t>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Нафа</w:t>
      </w:r>
      <w:r w:rsidRPr="0046023A">
        <w:rPr>
          <w:sz w:val="28"/>
          <w:szCs w:val="28"/>
          <w:lang w:val="uz-Cyrl-UZ"/>
        </w:rPr>
        <w:t>қ</w:t>
      </w:r>
      <w:r w:rsidRPr="0046023A">
        <w:rPr>
          <w:rFonts w:cs="Virtec Times New Roman Uz"/>
          <w:sz w:val="28"/>
          <w:szCs w:val="28"/>
          <w:lang w:val="uz-Cyrl-UZ"/>
        </w:rPr>
        <w:t>а тайинлаш тў</w:t>
      </w:r>
      <w:r w:rsidRPr="0046023A">
        <w:rPr>
          <w:sz w:val="28"/>
          <w:szCs w:val="28"/>
          <w:lang w:val="uz-Cyrl-UZ"/>
        </w:rPr>
        <w:t>ғ</w:t>
      </w:r>
      <w:r w:rsidRPr="0046023A">
        <w:rPr>
          <w:rFonts w:cs="Virtec Times New Roman Uz"/>
          <w:sz w:val="28"/>
          <w:szCs w:val="28"/>
          <w:lang w:val="uz-Cyrl-UZ"/>
        </w:rPr>
        <w:t xml:space="preserve">рисида мурожаат </w:t>
      </w:r>
      <w:r w:rsidRPr="0046023A">
        <w:rPr>
          <w:sz w:val="28"/>
          <w:szCs w:val="28"/>
          <w:lang w:val="uz-Cyrl-UZ"/>
        </w:rPr>
        <w:t>қ</w:t>
      </w:r>
      <w:r w:rsidRPr="0046023A">
        <w:rPr>
          <w:rFonts w:cs="Virtec Times New Roman Uz"/>
          <w:sz w:val="28"/>
          <w:szCs w:val="28"/>
          <w:lang w:val="uz-Cyrl-UZ"/>
        </w:rPr>
        <w:t>илувчи нафа</w:t>
      </w:r>
      <w:r w:rsidRPr="0046023A">
        <w:rPr>
          <w:sz w:val="28"/>
          <w:szCs w:val="28"/>
          <w:lang w:val="uz-Cyrl-UZ"/>
        </w:rPr>
        <w:t>қ</w:t>
      </w:r>
      <w:r w:rsidRPr="0046023A">
        <w:rPr>
          <w:rFonts w:cs="Virtec Times New Roman Uz"/>
          <w:sz w:val="28"/>
          <w:szCs w:val="28"/>
          <w:lang w:val="uz-Cyrl-UZ"/>
        </w:rPr>
        <w:t xml:space="preserve">а тайинлашни рад этиш  </w:t>
      </w:r>
      <w:r w:rsidRPr="0046023A">
        <w:rPr>
          <w:sz w:val="28"/>
          <w:szCs w:val="28"/>
          <w:lang w:val="uz-Cyrl-UZ"/>
        </w:rPr>
        <w:t>ҳ</w:t>
      </w:r>
      <w:r w:rsidRPr="0046023A">
        <w:rPr>
          <w:rFonts w:cs="Virtec Times New Roman Uz"/>
          <w:sz w:val="28"/>
          <w:szCs w:val="28"/>
          <w:lang w:val="uz-Cyrl-UZ"/>
        </w:rPr>
        <w:t>а</w:t>
      </w:r>
      <w:r w:rsidRPr="0046023A">
        <w:rPr>
          <w:sz w:val="28"/>
          <w:szCs w:val="28"/>
          <w:lang w:val="uz-Cyrl-UZ"/>
        </w:rPr>
        <w:t>қ</w:t>
      </w:r>
      <w:r w:rsidRPr="0046023A">
        <w:rPr>
          <w:rFonts w:cs="Virtec Times New Roman Uz"/>
          <w:sz w:val="28"/>
          <w:szCs w:val="28"/>
          <w:lang w:val="uz-Cyrl-UZ"/>
        </w:rPr>
        <w:t xml:space="preserve">идаги </w:t>
      </w:r>
      <w:r w:rsidRPr="0046023A">
        <w:rPr>
          <w:sz w:val="28"/>
          <w:szCs w:val="28"/>
          <w:lang w:val="uz-Cyrl-UZ"/>
        </w:rPr>
        <w:t>қ</w:t>
      </w:r>
      <w:r w:rsidRPr="0046023A">
        <w:rPr>
          <w:rFonts w:cs="Virtec Times New Roman Uz"/>
          <w:sz w:val="28"/>
          <w:szCs w:val="28"/>
          <w:lang w:val="uz-Cyrl-UZ"/>
        </w:rPr>
        <w:t>арор устидан ю</w:t>
      </w:r>
      <w:r w:rsidRPr="0046023A">
        <w:rPr>
          <w:sz w:val="28"/>
          <w:szCs w:val="28"/>
          <w:lang w:val="uz-Cyrl-UZ"/>
        </w:rPr>
        <w:t>қ</w:t>
      </w:r>
      <w:r w:rsidRPr="0046023A">
        <w:rPr>
          <w:rFonts w:cs="Virtec Times New Roman Uz"/>
          <w:sz w:val="28"/>
          <w:szCs w:val="28"/>
          <w:lang w:val="uz-Cyrl-UZ"/>
        </w:rPr>
        <w:t xml:space="preserve">ори турувчи органига шикоят </w:t>
      </w:r>
      <w:r w:rsidRPr="0046023A">
        <w:rPr>
          <w:sz w:val="28"/>
          <w:szCs w:val="28"/>
          <w:lang w:val="uz-Cyrl-UZ"/>
        </w:rPr>
        <w:t>қ</w:t>
      </w:r>
      <w:r w:rsidRPr="0046023A">
        <w:rPr>
          <w:rFonts w:cs="Virtec Times New Roman Uz"/>
          <w:sz w:val="28"/>
          <w:szCs w:val="28"/>
          <w:lang w:val="uz-Cyrl-UZ"/>
        </w:rPr>
        <w:t xml:space="preserve">илиши мумкин, жавобдан </w:t>
      </w:r>
      <w:r w:rsidRPr="0046023A">
        <w:rPr>
          <w:sz w:val="28"/>
          <w:szCs w:val="28"/>
          <w:lang w:val="uz-Cyrl-UZ"/>
        </w:rPr>
        <w:t>қ</w:t>
      </w:r>
      <w:r w:rsidRPr="0046023A">
        <w:rPr>
          <w:rFonts w:cs="Virtec Times New Roman Uz"/>
          <w:sz w:val="28"/>
          <w:szCs w:val="28"/>
          <w:lang w:val="uz-Cyrl-UZ"/>
        </w:rPr>
        <w:t>они</w:t>
      </w:r>
      <w:r w:rsidRPr="0046023A">
        <w:rPr>
          <w:sz w:val="28"/>
          <w:szCs w:val="28"/>
          <w:lang w:val="uz-Cyrl-UZ"/>
        </w:rPr>
        <w:t>қ</w:t>
      </w:r>
      <w:r w:rsidRPr="0046023A">
        <w:rPr>
          <w:rFonts w:cs="Virtec Times New Roman Uz"/>
          <w:sz w:val="28"/>
          <w:szCs w:val="28"/>
          <w:lang w:val="uz-Cyrl-UZ"/>
        </w:rPr>
        <w:t>маган та</w:t>
      </w:r>
      <w:r w:rsidRPr="0046023A">
        <w:rPr>
          <w:sz w:val="28"/>
          <w:szCs w:val="28"/>
          <w:lang w:val="uz-Cyrl-UZ"/>
        </w:rPr>
        <w:t>қ</w:t>
      </w:r>
      <w:r w:rsidRPr="0046023A">
        <w:rPr>
          <w:rFonts w:cs="Virtec Times New Roman Uz"/>
          <w:sz w:val="28"/>
          <w:szCs w:val="28"/>
          <w:lang w:val="uz-Cyrl-UZ"/>
        </w:rPr>
        <w:t>дирда эса судга ўикоят қилиш ҳуқуқига эга.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Тайинланган, биро</w:t>
      </w:r>
      <w:r w:rsidRPr="0046023A">
        <w:rPr>
          <w:sz w:val="28"/>
          <w:szCs w:val="28"/>
          <w:lang w:val="uz-Cyrl-UZ"/>
        </w:rPr>
        <w:t>қ</w:t>
      </w:r>
      <w:r w:rsidRPr="0046023A">
        <w:rPr>
          <w:rFonts w:cs="Virtec Times New Roman Uz"/>
          <w:sz w:val="28"/>
          <w:szCs w:val="28"/>
          <w:lang w:val="uz-Cyrl-UZ"/>
        </w:rPr>
        <w:t xml:space="preserve"> олувчи томонидан ўз ва</w:t>
      </w:r>
      <w:r w:rsidRPr="0046023A">
        <w:rPr>
          <w:sz w:val="28"/>
          <w:szCs w:val="28"/>
          <w:lang w:val="uz-Cyrl-UZ"/>
        </w:rPr>
        <w:t>қ</w:t>
      </w:r>
      <w:r w:rsidRPr="0046023A">
        <w:rPr>
          <w:rFonts w:cs="Virtec Times New Roman Uz"/>
          <w:sz w:val="28"/>
          <w:szCs w:val="28"/>
          <w:lang w:val="uz-Cyrl-UZ"/>
        </w:rPr>
        <w:t>тида талаб этиб олинмаган нафа</w:t>
      </w:r>
      <w:r w:rsidRPr="0046023A">
        <w:rPr>
          <w:sz w:val="28"/>
          <w:szCs w:val="28"/>
          <w:lang w:val="uz-Cyrl-UZ"/>
        </w:rPr>
        <w:t>қ</w:t>
      </w:r>
      <w:r w:rsidRPr="0046023A">
        <w:rPr>
          <w:rFonts w:cs="Virtec Times New Roman Uz"/>
          <w:sz w:val="28"/>
          <w:szCs w:val="28"/>
          <w:lang w:val="uz-Cyrl-UZ"/>
        </w:rPr>
        <w:t>а суммаси нафа</w:t>
      </w:r>
      <w:r w:rsidRPr="0046023A">
        <w:rPr>
          <w:sz w:val="28"/>
          <w:szCs w:val="28"/>
          <w:lang w:val="uz-Cyrl-UZ"/>
        </w:rPr>
        <w:t>қ</w:t>
      </w:r>
      <w:r w:rsidRPr="0046023A">
        <w:rPr>
          <w:rFonts w:cs="Virtec Times New Roman Uz"/>
          <w:sz w:val="28"/>
          <w:szCs w:val="28"/>
          <w:lang w:val="uz-Cyrl-UZ"/>
        </w:rPr>
        <w:t xml:space="preserve">а олиш учун мурожаат </w:t>
      </w:r>
      <w:r w:rsidRPr="0046023A">
        <w:rPr>
          <w:sz w:val="28"/>
          <w:szCs w:val="28"/>
          <w:lang w:val="uz-Cyrl-UZ"/>
        </w:rPr>
        <w:t>қ</w:t>
      </w:r>
      <w:r w:rsidRPr="0046023A">
        <w:rPr>
          <w:rFonts w:cs="Virtec Times New Roman Uz"/>
          <w:sz w:val="28"/>
          <w:szCs w:val="28"/>
          <w:lang w:val="uz-Cyrl-UZ"/>
        </w:rPr>
        <w:t>илингандан олдинги ўтган ва</w:t>
      </w:r>
      <w:r w:rsidRPr="0046023A">
        <w:rPr>
          <w:sz w:val="28"/>
          <w:szCs w:val="28"/>
          <w:lang w:val="uz-Cyrl-UZ"/>
        </w:rPr>
        <w:t>қ</w:t>
      </w:r>
      <w:r w:rsidRPr="0046023A">
        <w:rPr>
          <w:rFonts w:cs="Virtec Times New Roman Uz"/>
          <w:sz w:val="28"/>
          <w:szCs w:val="28"/>
          <w:lang w:val="uz-Cyrl-UZ"/>
        </w:rPr>
        <w:t>т учун кўпи билан уч йилга тўланади.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Нафа</w:t>
      </w:r>
      <w:r w:rsidRPr="0046023A">
        <w:rPr>
          <w:sz w:val="28"/>
          <w:szCs w:val="28"/>
          <w:lang w:val="uz-Cyrl-UZ"/>
        </w:rPr>
        <w:t>қ</w:t>
      </w:r>
      <w:r w:rsidRPr="0046023A">
        <w:rPr>
          <w:rFonts w:cs="Virtec Times New Roman Uz"/>
          <w:sz w:val="28"/>
          <w:szCs w:val="28"/>
          <w:lang w:val="uz-Cyrl-UZ"/>
        </w:rPr>
        <w:t>а тайинлаган ёки нафа</w:t>
      </w:r>
      <w:r w:rsidRPr="0046023A">
        <w:rPr>
          <w:sz w:val="28"/>
          <w:szCs w:val="28"/>
          <w:lang w:val="uz-Cyrl-UZ"/>
        </w:rPr>
        <w:t>қ</w:t>
      </w:r>
      <w:r w:rsidRPr="0046023A">
        <w:rPr>
          <w:rFonts w:cs="Virtec Times New Roman Uz"/>
          <w:sz w:val="28"/>
          <w:szCs w:val="28"/>
          <w:lang w:val="uz-Cyrl-UZ"/>
        </w:rPr>
        <w:t>а тўлаётган органнинг айби билан ўз ва</w:t>
      </w:r>
      <w:r w:rsidRPr="0046023A">
        <w:rPr>
          <w:sz w:val="28"/>
          <w:szCs w:val="28"/>
          <w:lang w:val="uz-Cyrl-UZ"/>
        </w:rPr>
        <w:t>қ</w:t>
      </w:r>
      <w:r w:rsidRPr="0046023A">
        <w:rPr>
          <w:rFonts w:cs="Virtec Times New Roman Uz"/>
          <w:sz w:val="28"/>
          <w:szCs w:val="28"/>
          <w:lang w:val="uz-Cyrl-UZ"/>
        </w:rPr>
        <w:t>тида олинмаган нафа</w:t>
      </w:r>
      <w:r w:rsidRPr="0046023A">
        <w:rPr>
          <w:sz w:val="28"/>
          <w:szCs w:val="28"/>
          <w:lang w:val="uz-Cyrl-UZ"/>
        </w:rPr>
        <w:t>қ</w:t>
      </w:r>
      <w:r w:rsidRPr="0046023A">
        <w:rPr>
          <w:rFonts w:cs="Virtec Times New Roman Uz"/>
          <w:sz w:val="28"/>
          <w:szCs w:val="28"/>
          <w:lang w:val="uz-Cyrl-UZ"/>
        </w:rPr>
        <w:t>а суммаси ўтган ва</w:t>
      </w:r>
      <w:r w:rsidRPr="0046023A">
        <w:rPr>
          <w:sz w:val="28"/>
          <w:szCs w:val="28"/>
          <w:lang w:val="uz-Cyrl-UZ"/>
        </w:rPr>
        <w:t>қ</w:t>
      </w:r>
      <w:r w:rsidRPr="0046023A">
        <w:rPr>
          <w:rFonts w:cs="Virtec Times New Roman Uz"/>
          <w:sz w:val="28"/>
          <w:szCs w:val="28"/>
          <w:lang w:val="uz-Cyrl-UZ"/>
        </w:rPr>
        <w:t xml:space="preserve">т учун бирор-бир муддат билан чеклашсиз тўланади. Кўрсатиб ўтилган </w:t>
      </w:r>
      <w:r w:rsidRPr="0046023A">
        <w:rPr>
          <w:sz w:val="28"/>
          <w:szCs w:val="28"/>
          <w:lang w:val="uz-Cyrl-UZ"/>
        </w:rPr>
        <w:t>ҳ</w:t>
      </w:r>
      <w:r w:rsidRPr="0046023A">
        <w:rPr>
          <w:rFonts w:cs="Virtec Times New Roman Uz"/>
          <w:sz w:val="28"/>
          <w:szCs w:val="28"/>
          <w:lang w:val="uz-Cyrl-UZ"/>
        </w:rPr>
        <w:t>олда нафа</w:t>
      </w:r>
      <w:r w:rsidRPr="0046023A">
        <w:rPr>
          <w:sz w:val="28"/>
          <w:szCs w:val="28"/>
          <w:lang w:val="uz-Cyrl-UZ"/>
        </w:rPr>
        <w:t>қ</w:t>
      </w:r>
      <w:r w:rsidRPr="0046023A">
        <w:rPr>
          <w:rFonts w:cs="Virtec Times New Roman Uz"/>
          <w:sz w:val="28"/>
          <w:szCs w:val="28"/>
          <w:lang w:val="uz-Cyrl-UZ"/>
        </w:rPr>
        <w:t xml:space="preserve">анинг 12 ойга тегишли бўлган суммаси бир йўла тўланади, </w:t>
      </w:r>
      <w:r w:rsidRPr="0046023A">
        <w:rPr>
          <w:sz w:val="28"/>
          <w:szCs w:val="28"/>
          <w:lang w:val="uz-Cyrl-UZ"/>
        </w:rPr>
        <w:t>қ</w:t>
      </w:r>
      <w:r w:rsidRPr="0046023A">
        <w:rPr>
          <w:rFonts w:cs="Virtec Times New Roman Uz"/>
          <w:sz w:val="28"/>
          <w:szCs w:val="28"/>
          <w:lang w:val="uz-Cyrl-UZ"/>
        </w:rPr>
        <w:t xml:space="preserve">олган </w:t>
      </w:r>
      <w:r w:rsidRPr="0046023A">
        <w:rPr>
          <w:sz w:val="28"/>
          <w:szCs w:val="28"/>
          <w:lang w:val="uz-Cyrl-UZ"/>
        </w:rPr>
        <w:t>қ</w:t>
      </w:r>
      <w:r w:rsidRPr="0046023A">
        <w:rPr>
          <w:rFonts w:cs="Virtec Times New Roman Uz"/>
          <w:sz w:val="28"/>
          <w:szCs w:val="28"/>
          <w:lang w:val="uz-Cyrl-UZ"/>
        </w:rPr>
        <w:t xml:space="preserve">исмлари эса </w:t>
      </w:r>
      <w:r w:rsidRPr="0046023A">
        <w:rPr>
          <w:sz w:val="28"/>
          <w:szCs w:val="28"/>
          <w:lang w:val="uz-Cyrl-UZ"/>
        </w:rPr>
        <w:t>ҳ</w:t>
      </w:r>
      <w:r w:rsidRPr="0046023A">
        <w:rPr>
          <w:rFonts w:cs="Virtec Times New Roman Uz"/>
          <w:sz w:val="28"/>
          <w:szCs w:val="28"/>
          <w:lang w:val="uz-Cyrl-UZ"/>
        </w:rPr>
        <w:t>ар ойда нафа</w:t>
      </w:r>
      <w:r w:rsidRPr="0046023A">
        <w:rPr>
          <w:sz w:val="28"/>
          <w:szCs w:val="28"/>
          <w:lang w:val="uz-Cyrl-UZ"/>
        </w:rPr>
        <w:t>қ</w:t>
      </w:r>
      <w:r w:rsidRPr="0046023A">
        <w:rPr>
          <w:rFonts w:cs="Virtec Times New Roman Uz"/>
          <w:sz w:val="28"/>
          <w:szCs w:val="28"/>
          <w:lang w:val="uz-Cyrl-UZ"/>
        </w:rPr>
        <w:t xml:space="preserve">анинг жорий </w:t>
      </w:r>
      <w:r w:rsidRPr="0046023A">
        <w:rPr>
          <w:sz w:val="28"/>
          <w:szCs w:val="28"/>
          <w:lang w:val="uz-Cyrl-UZ"/>
        </w:rPr>
        <w:t>қ</w:t>
      </w:r>
      <w:r w:rsidRPr="0046023A">
        <w:rPr>
          <w:rFonts w:cs="Virtec Times New Roman Uz"/>
          <w:sz w:val="28"/>
          <w:szCs w:val="28"/>
          <w:lang w:val="uz-Cyrl-UZ"/>
        </w:rPr>
        <w:t xml:space="preserve">исмига </w:t>
      </w:r>
      <w:r w:rsidRPr="0046023A">
        <w:rPr>
          <w:sz w:val="28"/>
          <w:szCs w:val="28"/>
          <w:lang w:val="uz-Cyrl-UZ"/>
        </w:rPr>
        <w:t>қ</w:t>
      </w:r>
      <w:r w:rsidRPr="0046023A">
        <w:rPr>
          <w:rFonts w:cs="Virtec Times New Roman Uz"/>
          <w:sz w:val="28"/>
          <w:szCs w:val="28"/>
          <w:lang w:val="uz-Cyrl-UZ"/>
        </w:rPr>
        <w:t>ўшимча тарзда ойлик нафа</w:t>
      </w:r>
      <w:r w:rsidRPr="0046023A">
        <w:rPr>
          <w:sz w:val="28"/>
          <w:szCs w:val="28"/>
          <w:lang w:val="uz-Cyrl-UZ"/>
        </w:rPr>
        <w:t>қ</w:t>
      </w:r>
      <w:r w:rsidRPr="0046023A">
        <w:rPr>
          <w:rFonts w:cs="Virtec Times New Roman Uz"/>
          <w:sz w:val="28"/>
          <w:szCs w:val="28"/>
          <w:lang w:val="uz-Cyrl-UZ"/>
        </w:rPr>
        <w:t>адан ошмайдиган тенг улушларда тўланади.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Тайинланган нафақа оиланинг нафа</w:t>
      </w:r>
      <w:r w:rsidRPr="0046023A">
        <w:rPr>
          <w:sz w:val="28"/>
          <w:szCs w:val="28"/>
          <w:lang w:val="uz-Cyrl-UZ"/>
        </w:rPr>
        <w:t>қ</w:t>
      </w:r>
      <w:r w:rsidRPr="0046023A">
        <w:rPr>
          <w:rFonts w:cs="Virtec Times New Roman Uz"/>
          <w:sz w:val="28"/>
          <w:szCs w:val="28"/>
          <w:lang w:val="uz-Cyrl-UZ"/>
        </w:rPr>
        <w:t xml:space="preserve">а тайинлашда </w:t>
      </w:r>
      <w:r w:rsidRPr="0046023A">
        <w:rPr>
          <w:sz w:val="28"/>
          <w:szCs w:val="28"/>
          <w:lang w:val="uz-Cyrl-UZ"/>
        </w:rPr>
        <w:t>ҳ</w:t>
      </w:r>
      <w:r w:rsidRPr="0046023A">
        <w:rPr>
          <w:rFonts w:cs="Virtec Times New Roman Uz"/>
          <w:sz w:val="28"/>
          <w:szCs w:val="28"/>
          <w:lang w:val="uz-Cyrl-UZ"/>
        </w:rPr>
        <w:t>исобга олинадиган сон таркиби ўзгарган;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иш </w:t>
      </w:r>
      <w:r w:rsidRPr="0046023A">
        <w:rPr>
          <w:sz w:val="28"/>
          <w:szCs w:val="28"/>
          <w:lang w:val="uz-Cyrl-UZ"/>
        </w:rPr>
        <w:t>ҳ</w:t>
      </w:r>
      <w:r w:rsidRPr="0046023A">
        <w:rPr>
          <w:rFonts w:cs="Virtec Times New Roman Uz"/>
          <w:sz w:val="28"/>
          <w:szCs w:val="28"/>
          <w:lang w:val="uz-Cyrl-UZ"/>
        </w:rPr>
        <w:t>а</w:t>
      </w:r>
      <w:r w:rsidRPr="0046023A">
        <w:rPr>
          <w:sz w:val="28"/>
          <w:szCs w:val="28"/>
          <w:lang w:val="uz-Cyrl-UZ"/>
        </w:rPr>
        <w:t>қ</w:t>
      </w:r>
      <w:r w:rsidRPr="0046023A">
        <w:rPr>
          <w:rFonts w:cs="Virtec Times New Roman Uz"/>
          <w:sz w:val="28"/>
          <w:szCs w:val="28"/>
          <w:lang w:val="uz-Cyrl-UZ"/>
        </w:rPr>
        <w:t>ининг энг кам ми</w:t>
      </w:r>
      <w:r w:rsidRPr="0046023A">
        <w:rPr>
          <w:sz w:val="28"/>
          <w:szCs w:val="28"/>
          <w:lang w:val="uz-Cyrl-UZ"/>
        </w:rPr>
        <w:t>қ</w:t>
      </w:r>
      <w:r w:rsidRPr="0046023A">
        <w:rPr>
          <w:rFonts w:cs="Virtec Times New Roman Uz"/>
          <w:sz w:val="28"/>
          <w:szCs w:val="28"/>
          <w:lang w:val="uz-Cyrl-UZ"/>
        </w:rPr>
        <w:t>дори ўзгарган;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 xml:space="preserve">район коэффициенти белгиланган (бекор </w:t>
      </w:r>
      <w:r w:rsidRPr="0046023A">
        <w:rPr>
          <w:sz w:val="28"/>
          <w:szCs w:val="28"/>
          <w:lang w:val="uz-Cyrl-UZ"/>
        </w:rPr>
        <w:t>қ</w:t>
      </w:r>
      <w:r w:rsidRPr="0046023A">
        <w:rPr>
          <w:rFonts w:cs="Virtec Times New Roman Uz"/>
          <w:sz w:val="28"/>
          <w:szCs w:val="28"/>
          <w:lang w:val="uz-Cyrl-UZ"/>
        </w:rPr>
        <w:t>илинган) ёки унинг ми</w:t>
      </w:r>
      <w:r w:rsidRPr="0046023A">
        <w:rPr>
          <w:sz w:val="28"/>
          <w:szCs w:val="28"/>
          <w:lang w:val="uz-Cyrl-UZ"/>
        </w:rPr>
        <w:t>қ</w:t>
      </w:r>
      <w:r w:rsidRPr="0046023A">
        <w:rPr>
          <w:rFonts w:cs="Virtec Times New Roman Uz"/>
          <w:sz w:val="28"/>
          <w:szCs w:val="28"/>
          <w:lang w:val="uz-Cyrl-UZ"/>
        </w:rPr>
        <w:t>дори ўзгарган;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а</w:t>
      </w:r>
      <w:r w:rsidRPr="0046023A">
        <w:rPr>
          <w:sz w:val="28"/>
          <w:szCs w:val="28"/>
          <w:lang w:val="uz-Cyrl-UZ"/>
        </w:rPr>
        <w:t>ҳ</w:t>
      </w:r>
      <w:r w:rsidRPr="0046023A">
        <w:rPr>
          <w:rFonts w:cs="Virtec Times New Roman Uz"/>
          <w:sz w:val="28"/>
          <w:szCs w:val="28"/>
          <w:lang w:val="uz-Cyrl-UZ"/>
        </w:rPr>
        <w:t xml:space="preserve">оли даромадлари индексация </w:t>
      </w:r>
      <w:r w:rsidRPr="0046023A">
        <w:rPr>
          <w:sz w:val="28"/>
          <w:szCs w:val="28"/>
          <w:lang w:val="uz-Cyrl-UZ"/>
        </w:rPr>
        <w:t>қ</w:t>
      </w:r>
      <w:r w:rsidRPr="0046023A">
        <w:rPr>
          <w:rFonts w:cs="Virtec Times New Roman Uz"/>
          <w:sz w:val="28"/>
          <w:szCs w:val="28"/>
          <w:lang w:val="uz-Cyrl-UZ"/>
        </w:rPr>
        <w:t xml:space="preserve">илинган </w:t>
      </w:r>
      <w:r w:rsidRPr="0046023A">
        <w:rPr>
          <w:sz w:val="28"/>
          <w:szCs w:val="28"/>
          <w:lang w:val="uz-Cyrl-UZ"/>
        </w:rPr>
        <w:t>ҳ</w:t>
      </w:r>
      <w:r w:rsidRPr="0046023A">
        <w:rPr>
          <w:rFonts w:cs="Virtec Times New Roman Uz"/>
          <w:sz w:val="28"/>
          <w:szCs w:val="28"/>
          <w:lang w:val="uz-Cyrl-UZ"/>
        </w:rPr>
        <w:t xml:space="preserve">олларда </w:t>
      </w:r>
      <w:r w:rsidRPr="0046023A">
        <w:rPr>
          <w:sz w:val="28"/>
          <w:szCs w:val="28"/>
          <w:lang w:val="uz-Cyrl-UZ"/>
        </w:rPr>
        <w:t>қ</w:t>
      </w:r>
      <w:r w:rsidRPr="0046023A">
        <w:rPr>
          <w:rFonts w:cs="Virtec Times New Roman Uz"/>
          <w:sz w:val="28"/>
          <w:szCs w:val="28"/>
          <w:lang w:val="uz-Cyrl-UZ"/>
        </w:rPr>
        <w:t xml:space="preserve">айта </w:t>
      </w:r>
      <w:r w:rsidRPr="0046023A">
        <w:rPr>
          <w:sz w:val="28"/>
          <w:szCs w:val="28"/>
          <w:lang w:val="uz-Cyrl-UZ"/>
        </w:rPr>
        <w:t>ҳ</w:t>
      </w:r>
      <w:r w:rsidRPr="0046023A">
        <w:rPr>
          <w:rFonts w:cs="Virtec Times New Roman Uz"/>
          <w:sz w:val="28"/>
          <w:szCs w:val="28"/>
          <w:lang w:val="uz-Cyrl-UZ"/>
        </w:rPr>
        <w:t>исоблаб чи</w:t>
      </w:r>
      <w:r w:rsidRPr="0046023A">
        <w:rPr>
          <w:sz w:val="28"/>
          <w:szCs w:val="28"/>
          <w:lang w:val="uz-Cyrl-UZ"/>
        </w:rPr>
        <w:t>қ</w:t>
      </w:r>
      <w:r w:rsidRPr="0046023A">
        <w:rPr>
          <w:rFonts w:cs="Virtec Times New Roman Uz"/>
          <w:sz w:val="28"/>
          <w:szCs w:val="28"/>
          <w:lang w:val="uz-Cyrl-UZ"/>
        </w:rPr>
        <w:t>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Нафа</w:t>
      </w:r>
      <w:r w:rsidRPr="0046023A">
        <w:rPr>
          <w:sz w:val="28"/>
          <w:szCs w:val="28"/>
          <w:lang w:val="uz-Cyrl-UZ"/>
        </w:rPr>
        <w:t>қ</w:t>
      </w:r>
      <w:r w:rsidRPr="0046023A">
        <w:rPr>
          <w:rFonts w:cs="Virtec Times New Roman Uz"/>
          <w:sz w:val="28"/>
          <w:szCs w:val="28"/>
          <w:lang w:val="uz-Cyrl-UZ"/>
        </w:rPr>
        <w:t xml:space="preserve">аларни тўлаш </w:t>
      </w:r>
      <w:r w:rsidRPr="0046023A">
        <w:rPr>
          <w:sz w:val="28"/>
          <w:szCs w:val="28"/>
          <w:lang w:val="uz-Cyrl-UZ"/>
        </w:rPr>
        <w:t>ҳ</w:t>
      </w:r>
      <w:r w:rsidRPr="0046023A">
        <w:rPr>
          <w:rFonts w:cs="Virtec Times New Roman Uz"/>
          <w:sz w:val="28"/>
          <w:szCs w:val="28"/>
          <w:lang w:val="uz-Cyrl-UZ"/>
        </w:rPr>
        <w:t>ар ойда ижтимоий таъминот бўлимлари томонидан белгиланган муддатларда, биро</w:t>
      </w:r>
      <w:r w:rsidRPr="0046023A">
        <w:rPr>
          <w:sz w:val="28"/>
          <w:szCs w:val="28"/>
          <w:lang w:val="uz-Cyrl-UZ"/>
        </w:rPr>
        <w:t>қ</w:t>
      </w:r>
      <w:r w:rsidRPr="0046023A">
        <w:rPr>
          <w:rFonts w:cs="Virtec Times New Roman Uz"/>
          <w:sz w:val="28"/>
          <w:szCs w:val="28"/>
          <w:lang w:val="uz-Cyrl-UZ"/>
        </w:rPr>
        <w:t xml:space="preserve"> нафа</w:t>
      </w:r>
      <w:r w:rsidRPr="0046023A">
        <w:rPr>
          <w:sz w:val="28"/>
          <w:szCs w:val="28"/>
          <w:lang w:val="uz-Cyrl-UZ"/>
        </w:rPr>
        <w:t>қ</w:t>
      </w:r>
      <w:r w:rsidRPr="0046023A">
        <w:rPr>
          <w:rFonts w:cs="Virtec Times New Roman Uz"/>
          <w:sz w:val="28"/>
          <w:szCs w:val="28"/>
          <w:lang w:val="uz-Cyrl-UZ"/>
        </w:rPr>
        <w:t xml:space="preserve">а тўланадиган ойдан кейинги ойнинг 5-кунидан кечикмай амалга оширилади.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Ишончнома бўйича нафа</w:t>
      </w:r>
      <w:r w:rsidRPr="0046023A">
        <w:rPr>
          <w:sz w:val="28"/>
          <w:szCs w:val="28"/>
          <w:lang w:val="uz-Cyrl-UZ"/>
        </w:rPr>
        <w:t>қ</w:t>
      </w:r>
      <w:r w:rsidRPr="0046023A">
        <w:rPr>
          <w:rFonts w:cs="Virtec Times New Roman Uz"/>
          <w:sz w:val="28"/>
          <w:szCs w:val="28"/>
          <w:lang w:val="uz-Cyrl-UZ"/>
        </w:rPr>
        <w:t>а давлат пенсияларини ишончнома бўйича тўлаш учун белгиланган тартибда тўланади.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Нафа</w:t>
      </w:r>
      <w:r w:rsidRPr="0046023A">
        <w:rPr>
          <w:sz w:val="28"/>
          <w:szCs w:val="28"/>
          <w:lang w:val="uz-Cyrl-UZ"/>
        </w:rPr>
        <w:t>қ</w:t>
      </w:r>
      <w:r w:rsidRPr="0046023A">
        <w:rPr>
          <w:rFonts w:cs="Virtec Times New Roman Uz"/>
          <w:sz w:val="28"/>
          <w:szCs w:val="28"/>
          <w:lang w:val="uz-Cyrl-UZ"/>
        </w:rPr>
        <w:t>а олувчи Ўзбекистон Республикасидан таш</w:t>
      </w:r>
      <w:r w:rsidRPr="0046023A">
        <w:rPr>
          <w:sz w:val="28"/>
          <w:szCs w:val="28"/>
          <w:lang w:val="uz-Cyrl-UZ"/>
        </w:rPr>
        <w:t>қ</w:t>
      </w:r>
      <w:r w:rsidRPr="0046023A">
        <w:rPr>
          <w:rFonts w:cs="Virtec Times New Roman Uz"/>
          <w:sz w:val="28"/>
          <w:szCs w:val="28"/>
          <w:lang w:val="uz-Cyrl-UZ"/>
        </w:rPr>
        <w:t>арига кўчиб кетганда нафа</w:t>
      </w:r>
      <w:r w:rsidRPr="0046023A">
        <w:rPr>
          <w:sz w:val="28"/>
          <w:szCs w:val="28"/>
          <w:lang w:val="uz-Cyrl-UZ"/>
        </w:rPr>
        <w:t>қ</w:t>
      </w:r>
      <w:r w:rsidRPr="0046023A">
        <w:rPr>
          <w:rFonts w:cs="Virtec Times New Roman Uz"/>
          <w:sz w:val="28"/>
          <w:szCs w:val="28"/>
          <w:lang w:val="uz-Cyrl-UZ"/>
        </w:rPr>
        <w:t>а тўлаш тўхтатилади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
          <w:bCs/>
          <w:sz w:val="28"/>
          <w:szCs w:val="28"/>
          <w:lang w:val="uz-Cyrl-UZ"/>
        </w:rPr>
        <w:t>Болаликдан ногиронлар (ногирон болалар)га нафа</w:t>
      </w:r>
      <w:r w:rsidRPr="0046023A">
        <w:rPr>
          <w:b/>
          <w:bCs/>
          <w:sz w:val="28"/>
          <w:szCs w:val="28"/>
          <w:lang w:val="uz-Cyrl-UZ"/>
        </w:rPr>
        <w:t>қ</w:t>
      </w:r>
      <w:r w:rsidRPr="0046023A">
        <w:rPr>
          <w:rFonts w:cs="Virtec Times New Roman Uz"/>
          <w:b/>
          <w:bCs/>
          <w:sz w:val="28"/>
          <w:szCs w:val="28"/>
          <w:lang w:val="uz-Cyrl-UZ"/>
        </w:rPr>
        <w:t>алар тайинлаш</w:t>
      </w:r>
      <w:r w:rsidRPr="0046023A">
        <w:rPr>
          <w:rFonts w:cs="Virtec Times New Roman Uz"/>
          <w:bCs/>
          <w:sz w:val="28"/>
          <w:szCs w:val="28"/>
          <w:lang w:val="uz-Cyrl-UZ"/>
        </w:rPr>
        <w:t xml:space="preserve">. Болаликдан ногиронларга нафақа тайинлаш ва тўлаш Вазирлар Маҳкамасининг </w:t>
      </w:r>
      <w:r w:rsidRPr="0046023A">
        <w:rPr>
          <w:rFonts w:cs="Virtec Times New Roman Uz"/>
          <w:sz w:val="28"/>
          <w:szCs w:val="28"/>
          <w:lang w:val="uz-Cyrl-UZ"/>
        </w:rPr>
        <w:t>2011 йил 24 апрелдаги 107-сонли “</w:t>
      </w:r>
      <w:r w:rsidRPr="0046023A">
        <w:rPr>
          <w:rFonts w:cs="Virtec Times New Roman Uz"/>
          <w:bCs/>
          <w:sz w:val="28"/>
          <w:szCs w:val="28"/>
          <w:lang w:val="uz-Cyrl-UZ"/>
        </w:rPr>
        <w:t>”Фуқароларнинг давлат  пенсия таъминоти тўғрисида”ги Ўзбекистон Республикаси қонунига ҳамда Ўзбекистон Республикасининг Меҳнат кодексига ўзгартириш ва қўшимчалар киритиш ҳақида”ги Ўзбекисторн Республикаси қонунини амалга ошириш учун зарур бўлган норматив-ҳуқуқий ҳужжатларни тасдиқлаш ҳақида” қарори билан назарда тутилган</w:t>
      </w:r>
      <w:r w:rsidRPr="0046023A">
        <w:rPr>
          <w:rStyle w:val="a8"/>
          <w:rFonts w:cs="Virtec Times New Roman Uz"/>
          <w:bCs/>
          <w:sz w:val="28"/>
          <w:szCs w:val="28"/>
          <w:lang w:val="uz-Cyrl-UZ"/>
        </w:rPr>
        <w:footnoteReference w:id="82"/>
      </w:r>
      <w:r w:rsidRPr="0046023A">
        <w:rPr>
          <w:rFonts w:cs="Virtec Times New Roman Uz"/>
          <w:bCs/>
          <w:sz w:val="28"/>
          <w:szCs w:val="28"/>
          <w:lang w:val="uz-Cyrl-UZ"/>
        </w:rPr>
        <w:t>.</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Ҳар ойлик нафақаларни олиш ҳуқуқига Тиббий-меҳнат эксперт комиссиялари (ТМЭК) томонидан болаликдан I ёки II гуруҳ ногиронлари деб тан олинган иш стажига эга бўлмаган 16 ёшдан катта бўлган шахслар, шунингдек, Тиббий маслаҳат комиссиясининг хулосасига кўра ногирон деб топилган 16 ёшгача бўлган ногирон болалар нафақа олиш ҳуқуқини берувчи тиббий маълумотлар</w:t>
      </w:r>
      <w:r w:rsidRPr="0046023A">
        <w:rPr>
          <w:rStyle w:val="a8"/>
          <w:rFonts w:cs="Virtec Times New Roman Uz"/>
          <w:sz w:val="28"/>
          <w:szCs w:val="28"/>
          <w:lang w:val="uz-Cyrl-UZ"/>
        </w:rPr>
        <w:footnoteReference w:id="83"/>
      </w:r>
      <w:r w:rsidRPr="0046023A">
        <w:rPr>
          <w:rFonts w:cs="Virtec Times New Roman Uz"/>
          <w:sz w:val="28"/>
          <w:szCs w:val="28"/>
          <w:lang w:val="uz-Cyrl-UZ"/>
        </w:rPr>
        <w:t xml:space="preserve"> мавжуд бўлган тақдирда эга бўладилар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Нафақа тайинлаш тўғрисидаги ариза болаликдан I ёки II гуруҳ ногирони бўлган томонидан яшаш жойидаги туман (шаҳар) ижтимоий таъминот бўлимига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Меҳнатга лаёқатсиз деб топилган I ёки II гуруҳ болаликдан ногиронга, шунингдек ногирон болага нафақа тайинлаш тўғрисидаги ариза ота-оналардан бири, васий томонидан яшаш жойи бўйича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Васий ариза билан мурожаат қилган ҳолларда васийлик органининг васий қилиб тайинлаш тўғрисидаги қарорининг бир нусхаси илова қилинади.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Ижтимоий таъминот бўлими I ёки II гуруҳ болаликдан ногироннинг аризасига улар томонидан тиббий Меҳнат-эксперт комиссиясидан олинган текшириш далолатномасидан кўчирмани илова қилади.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Ногирон болага нафақа тайинлаш чоғида соғлиқни сақлаш муассасалари томонидан белгиланган тартибда бериладиган тиббий хулоса тақдим этилади.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Ариза барча зарур ҳужжатлар билан биргаликда қабул қилиб олинган кун нафақа тайинлаш тўғрисида мурожаат қилинган кун деб ҳисобланади.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Агар нафақа тайинлаш тўғрисидаги ариза почта орқали юборилса ҳамда барча зарур ҳужжатлар тақдим этилса, ариза жўнатилган жойнинг почта штемпелида кўрсатилган сана нафақа тайинлаш тўғрисида мурожаат қилинган кун деб ҳисобланади.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Аризага барча зарур ҳужжатлар илова қилинмаган ҳолларда қандай ҳужжатларни қўшимча равишда тақдим этиш кераклиги ариза берувчига маълум қилинади. Агар бу ҳужжатлар қўшимча ҳужжатларни тақдим этиш зарурлиги тўғрисида билдириш олинган кундан бошлаб 3 ойдан кечикмай тақдим этилса, нафақа тайинлаш тўғрисида ариза қабул қилиб олинган кун нафақа тайинлаш тўғрисида мурожаат қилинган кун деб ҳисобланади.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Ариза барча зарур ҳужжатлар билан биргаликда тақдим этилгандан кейин 10 кундан кечикмай кўриб чиқилади.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Мурожаат қилувчи нафақа тайинлашни рад этиш ҳақидаги қарор устидан юқори органга шикоят қилиши мумкин. Ариза берувчи жавобдан қониқмаган тақдирда низо белгиланган тартибда суд орқали ҳал этилади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 xml:space="preserve"> Нафақа мурожаат қилинган кундан бошлаб тайинланади.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I ва II гуруҳ болаликдан ногиронларга нафақа ногиронликнинг бутун даврига тайинланади. Ногирон болаларга нафақа тиббий хулосада белгиланган муддатга тайинланади.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Нафақа I ёки II гуруҳ болаликдан ногироннинг, ёхуд нафақа тайинланган ногирон болаларнинг ота-оналари яшайдиган жой бўйича туман (шаҳар) ижтимоий таъминот бўлими томонидан тайинланади ва тўланади. Васийларга нафақа уларнинг яшаш жойлари бўйича тўланади.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Нафақаларни тўлаш ҳар ойда ижтимоий таъминот бўлимлари томонидан белгиланган муддатларда, бироқ нафақа тўланадиган ойдан кейинги ойнинг 5-кунидан кечикмай амалга оширилади.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Ишончнома бўйича нафақа давлат пенсияларини ишончнома бўйича тўлаш учун белгиланган тартибда тўланади.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I ёки II гуруҳ болаликдан ногирон ёхуд ногирон бола томонидан ногиронликни қайта текширишдан ўтказиш муддати кечиктириб юборилганда нафақа ногиронларга давлат пенсиялари тайинлаш учун назарда тутилган тартибда амалга оширилади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Нафақа олувчи Ўзбекистон Республикаси ҳудуди доирасида доимий яшаш учун бошқа туман (шаҳар)га кўчганда нафақани тўлаш янги яшаш жойи бўйича тегишли ижтимоий таъминот бўлими томонидан нафақа олувчининг шахсий ҳужжатлар йиғмажилди олингандан кейин мана шу туман (шаҳар)да давом эттирилади. Бундай ҳолда нафақа тўлаш илгариги яшаш жойи бўйича нафақа тўлаш тўхтатилган вақтдан бошлаб давом эттирилади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Нафақа тўлаш тўхтатилиши ёки қайта тикланишига олиб келган бошқа ҳолатлар (I ва II гуруҳ болаликдан ногирон ёки ногирон бола интернат-уйга тўлиқ давлат таъминотига ўтказилганда ёки ундан қайтариб юборилганда ва шу кабилар) пайдо бўлганда нафақа тўлаш шу ҳолат пайдо бўлган ойдан кейинги ойнинг 1 кунидан бошлаб тўхтатилади ёки тикланади.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 xml:space="preserve"> Тайинланган, бироқ олувчи томонидан ўз вақтида талаб этиб олинмаган нафақа суммаси нафақа олиш учун мурожаат қилингандан олдинги ўтган вақт учун кўпи билан уч  йилга тўланади.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Нафақа тайинлаган ёки нафақа тўлаётган органнинг айби билан ўз вақтида олинмаган нафақа суммаси ўтган вақт учун бирор-бир муддат билан чеклашсиз тўланади. Кўрсатиб ўтилган ҳолда нафақанинг 12 ойга тегишли бўлган суммаси бир йўла тўланади, қолган қисмлари эса ҳар ойда нафақанинг жорий қисмига қўшимча тарзда ойлик нафақадан ошмайдиган тенг улушларда тўланади.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Тайинланган нафақа I ёки II гуруҳ болаликдан ногиронга у олаётган иш ҳақи, стипендия, алимент ёки даромадларнинг бошқа турларидан қатъи назар тўланади.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Ногирон болага тайинланган нафақа бошқа нафақалар олинишидан қатъи назар тўланади.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Тайинланган нафақа I ёки II гуруҳ болаликдан ногирон ёки нафақа тайинланган ногирон бола тўлиқ давлат таъминотида бўлган вақт учун тўланмайди.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Лепрозорийларда бўлган I ва II гуруҳ болаликдан ногиронларга, шунингдек ногирон болага нафақа лепрозорийларда бўлган вақт учун тўланади.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Ногиронлик нафақасининг миқдори қонун ҳужжатларига биноан белгиланади ва ошириб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Болаликдан ногиронларга нафақаларни тўлаш, етказиб бериш ва юбориш харажатлари республика бюджети ҳисобига амалга оширилади. </w:t>
      </w:r>
    </w:p>
    <w:p w:rsidR="00D64643" w:rsidRPr="00FE0D4B" w:rsidRDefault="00D64643" w:rsidP="00792CF8">
      <w:pPr>
        <w:pStyle w:val="21"/>
        <w:numPr>
          <w:ilvl w:val="1"/>
          <w:numId w:val="17"/>
        </w:numPr>
        <w:spacing w:after="0" w:line="360" w:lineRule="auto"/>
        <w:ind w:left="0"/>
        <w:jc w:val="both"/>
        <w:rPr>
          <w:b/>
          <w:sz w:val="28"/>
          <w:szCs w:val="28"/>
          <w:lang w:val="uz-Cyrl-UZ"/>
        </w:rPr>
      </w:pPr>
      <w:r w:rsidRPr="00FE0D4B">
        <w:rPr>
          <w:b/>
          <w:sz w:val="28"/>
          <w:szCs w:val="28"/>
          <w:lang w:val="uz-Cyrl-UZ"/>
        </w:rPr>
        <w:t>Фуқароларга бериладиган бошқа турдаги нафақалар</w:t>
      </w:r>
    </w:p>
    <w:p w:rsidR="00D64643" w:rsidRPr="0046023A" w:rsidRDefault="00D64643" w:rsidP="00D64643">
      <w:pPr>
        <w:pStyle w:val="21"/>
        <w:spacing w:after="0" w:line="360" w:lineRule="auto"/>
        <w:ind w:left="0" w:firstLine="600"/>
        <w:jc w:val="both"/>
        <w:rPr>
          <w:spacing w:val="-2"/>
          <w:sz w:val="28"/>
          <w:szCs w:val="28"/>
          <w:lang w:val="uz-Cyrl-UZ"/>
        </w:rPr>
      </w:pPr>
      <w:r w:rsidRPr="0046023A">
        <w:rPr>
          <w:spacing w:val="-2"/>
          <w:sz w:val="28"/>
          <w:szCs w:val="28"/>
          <w:lang w:val="uz-Cyrl-UZ"/>
        </w:rPr>
        <w:t xml:space="preserve">Фуқароларга қонун ҳужжатларига кўра бошқа бир қатор нафақаларнинг ҳам тўланиши назарда тутилган. Улар ижтимоий таъминот ҳуқуқи мавзуси доирасига кирмаса-да, аммо аҳолини ижтимоий жиҳатдан ҳимоя қилишнинг, муайян воқеа-ҳодисалар билан боғлиқ тарзда юз берган ноқулай шароитларда уларни моддий жиҳатдан қўллаб-қувватлашнинг муҳим шаклларидан ҳисобланади ва ушбу нуқтаи назардан қараганда, мазкур нафақа турларини </w:t>
      </w:r>
      <w:r w:rsidRPr="0046023A">
        <w:rPr>
          <w:spacing w:val="-2"/>
          <w:sz w:val="28"/>
          <w:szCs w:val="28"/>
          <w:lang w:val="uz-Cyrl-UZ"/>
        </w:rPr>
        <w:lastRenderedPageBreak/>
        <w:t>ҳам қисқача кўриб ўтиш, уларга умумий тарзда бўлса-да, ҳам тавсиялаб ўтиш мақсадга мувофиқ бўлади.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Бундай  қаторига қуйидагиларни киритиш мумкин:</w:t>
      </w:r>
    </w:p>
    <w:p w:rsidR="00D64643" w:rsidRPr="0046023A" w:rsidRDefault="00D64643" w:rsidP="00792CF8">
      <w:pPr>
        <w:pStyle w:val="21"/>
        <w:numPr>
          <w:ilvl w:val="0"/>
          <w:numId w:val="8"/>
        </w:numPr>
        <w:spacing w:after="0" w:line="360" w:lineRule="auto"/>
        <w:ind w:left="0" w:firstLine="600"/>
        <w:jc w:val="both"/>
        <w:rPr>
          <w:sz w:val="28"/>
          <w:szCs w:val="28"/>
        </w:rPr>
      </w:pPr>
      <w:r w:rsidRPr="0046023A">
        <w:rPr>
          <w:sz w:val="28"/>
          <w:szCs w:val="28"/>
        </w:rPr>
        <w:t xml:space="preserve">Ишсизлик </w:t>
      </w:r>
      <w:r w:rsidRPr="0046023A">
        <w:rPr>
          <w:sz w:val="28"/>
          <w:szCs w:val="28"/>
          <w:lang w:val="uz-Cyrl-UZ"/>
        </w:rPr>
        <w:t>н</w:t>
      </w:r>
      <w:r w:rsidRPr="0046023A">
        <w:rPr>
          <w:sz w:val="28"/>
          <w:szCs w:val="28"/>
        </w:rPr>
        <w:t>афақаси;</w:t>
      </w:r>
    </w:p>
    <w:p w:rsidR="00D64643" w:rsidRPr="0046023A" w:rsidRDefault="00D64643" w:rsidP="00792CF8">
      <w:pPr>
        <w:pStyle w:val="21"/>
        <w:numPr>
          <w:ilvl w:val="0"/>
          <w:numId w:val="8"/>
        </w:numPr>
        <w:spacing w:after="0" w:line="360" w:lineRule="auto"/>
        <w:ind w:left="0" w:firstLine="600"/>
        <w:jc w:val="both"/>
        <w:rPr>
          <w:sz w:val="28"/>
          <w:szCs w:val="28"/>
        </w:rPr>
      </w:pPr>
      <w:r w:rsidRPr="0046023A">
        <w:rPr>
          <w:sz w:val="28"/>
          <w:szCs w:val="28"/>
        </w:rPr>
        <w:t xml:space="preserve">Ишдан бўшаш пайтида бериладиган </w:t>
      </w:r>
      <w:r w:rsidRPr="0046023A">
        <w:rPr>
          <w:sz w:val="28"/>
          <w:szCs w:val="28"/>
          <w:lang w:val="uz-Cyrl-UZ"/>
        </w:rPr>
        <w:t>нафақа</w:t>
      </w:r>
      <w:r w:rsidRPr="0046023A">
        <w:rPr>
          <w:sz w:val="28"/>
          <w:szCs w:val="28"/>
        </w:rPr>
        <w:t>;</w:t>
      </w:r>
    </w:p>
    <w:p w:rsidR="00D64643" w:rsidRPr="0046023A" w:rsidRDefault="00D64643" w:rsidP="00792CF8">
      <w:pPr>
        <w:pStyle w:val="21"/>
        <w:numPr>
          <w:ilvl w:val="0"/>
          <w:numId w:val="8"/>
        </w:numPr>
        <w:spacing w:after="0" w:line="360" w:lineRule="auto"/>
        <w:ind w:left="0" w:firstLine="600"/>
        <w:jc w:val="both"/>
        <w:rPr>
          <w:sz w:val="28"/>
          <w:szCs w:val="28"/>
        </w:rPr>
      </w:pPr>
      <w:r w:rsidRPr="0046023A">
        <w:rPr>
          <w:sz w:val="28"/>
          <w:szCs w:val="28"/>
        </w:rPr>
        <w:t>Ёш оилаларга бериладиган моддий ёрдам;</w:t>
      </w:r>
    </w:p>
    <w:p w:rsidR="00D64643" w:rsidRPr="0046023A" w:rsidRDefault="00D64643" w:rsidP="00792CF8">
      <w:pPr>
        <w:pStyle w:val="21"/>
        <w:numPr>
          <w:ilvl w:val="0"/>
          <w:numId w:val="8"/>
        </w:numPr>
        <w:spacing w:after="0" w:line="360" w:lineRule="auto"/>
        <w:ind w:left="0" w:firstLine="600"/>
        <w:jc w:val="both"/>
        <w:rPr>
          <w:sz w:val="28"/>
          <w:szCs w:val="28"/>
        </w:rPr>
      </w:pPr>
      <w:r w:rsidRPr="0046023A">
        <w:rPr>
          <w:sz w:val="28"/>
          <w:szCs w:val="28"/>
        </w:rPr>
        <w:t>Ишлаб чиқаришда юз берган бахтсиз ҳодисалар туфайли ҳалок бўлган ёки соғлиғига шикаст етганда бир йўла бериладиган .</w:t>
      </w:r>
    </w:p>
    <w:p w:rsidR="00D64643" w:rsidRPr="0046023A" w:rsidRDefault="00D64643" w:rsidP="00D64643">
      <w:pPr>
        <w:pStyle w:val="21"/>
        <w:spacing w:after="0" w:line="360" w:lineRule="auto"/>
        <w:ind w:left="0" w:firstLine="600"/>
        <w:jc w:val="both"/>
        <w:rPr>
          <w:spacing w:val="-2"/>
          <w:sz w:val="28"/>
          <w:szCs w:val="28"/>
        </w:rPr>
      </w:pPr>
      <w:r w:rsidRPr="0046023A">
        <w:rPr>
          <w:spacing w:val="-2"/>
          <w:sz w:val="28"/>
          <w:szCs w:val="28"/>
        </w:rPr>
        <w:t xml:space="preserve">Ишсизлик </w:t>
      </w:r>
      <w:r w:rsidRPr="0046023A">
        <w:rPr>
          <w:spacing w:val="-2"/>
          <w:sz w:val="28"/>
          <w:szCs w:val="28"/>
          <w:lang w:val="uz-Cyrl-UZ"/>
        </w:rPr>
        <w:t>н</w:t>
      </w:r>
      <w:r w:rsidRPr="0046023A">
        <w:rPr>
          <w:spacing w:val="-2"/>
          <w:sz w:val="28"/>
          <w:szCs w:val="28"/>
        </w:rPr>
        <w:t>афақаси. Ўзбекистон Республикасининг 1998 йил 1 майдаги «Аҳолини иш билан таъминлаш тўғрисида»ги қонунининг 29-моддасига кўра туман (шаҳар) меҳнат бўлимлари томонидан белгиланган тартибда ишсиз шахс деб эътироф этилган фуқароларга ишсизлик Нафақаси тайинланади.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Н</w:t>
      </w:r>
      <w:r w:rsidRPr="0046023A">
        <w:rPr>
          <w:sz w:val="28"/>
          <w:szCs w:val="28"/>
          <w:lang w:val="uz-Cyrl-UZ"/>
        </w:rPr>
        <w:t>афақа</w:t>
      </w:r>
      <w:r w:rsidRPr="0046023A">
        <w:rPr>
          <w:sz w:val="28"/>
          <w:szCs w:val="28"/>
        </w:rPr>
        <w:t>нинг миқдори ва тўланишининнг энг узоқ муддати ҳам «Аҳолини иш билан таъминлаш тўғрисида»ги қонунда белгилаб қўйилган.</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Аввал ишлаган, ишидан ва иш ҳақи (меҳнат даромади)дан маҳрум бўлган шахсларга улар ишлаган давридаги иш ҳақининг эллик фоизи миқдорида, аммо энг кам ойлик иш ҳақидан кам бўлмаган ҳамда </w:t>
      </w:r>
      <w:r w:rsidRPr="0046023A">
        <w:rPr>
          <w:sz w:val="28"/>
          <w:szCs w:val="28"/>
          <w:lang w:val="uz-Cyrl-UZ"/>
        </w:rPr>
        <w:t>нафақа</w:t>
      </w:r>
      <w:r w:rsidRPr="0046023A">
        <w:rPr>
          <w:sz w:val="28"/>
          <w:szCs w:val="28"/>
        </w:rPr>
        <w:t xml:space="preserve"> ни ҳисоблаш пайтида Ўзбекистон Республикасида таркиб топган ўртача иш ҳақидан ортиқ бўлмаган миқдорда ишсизлик </w:t>
      </w:r>
      <w:r w:rsidRPr="0046023A">
        <w:rPr>
          <w:sz w:val="28"/>
          <w:szCs w:val="28"/>
          <w:lang w:val="uz-Cyrl-UZ"/>
        </w:rPr>
        <w:t>н</w:t>
      </w:r>
      <w:r w:rsidRPr="0046023A">
        <w:rPr>
          <w:sz w:val="28"/>
          <w:szCs w:val="28"/>
        </w:rPr>
        <w:t>афақаси тайинланади.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харбий хизматдан, ички ишлар ва Миллий хавфсизлик хизматидан, бошқа ҳарбий органлардаги ҳарбий хизматдан бўшатилган шахслар аввал ишлаган бўлсалар, иш ҳақларининг 50 фоизи миқдорида, аввал ишламаган шахсларга ишсизлик </w:t>
      </w:r>
      <w:r w:rsidRPr="0046023A">
        <w:rPr>
          <w:sz w:val="28"/>
          <w:szCs w:val="28"/>
          <w:lang w:val="uz-Cyrl-UZ"/>
        </w:rPr>
        <w:t>н</w:t>
      </w:r>
      <w:r w:rsidRPr="0046023A">
        <w:rPr>
          <w:sz w:val="28"/>
          <w:szCs w:val="28"/>
        </w:rPr>
        <w:t>афақаси энг кам ойлик иш ҳақининг 100 фоизи миқдорида тайинланади.</w:t>
      </w:r>
    </w:p>
    <w:p w:rsidR="00D64643" w:rsidRPr="0046023A" w:rsidRDefault="00D64643" w:rsidP="00D64643">
      <w:pPr>
        <w:pStyle w:val="21"/>
        <w:spacing w:after="0" w:line="360" w:lineRule="auto"/>
        <w:ind w:left="0" w:firstLine="600"/>
        <w:jc w:val="both"/>
        <w:rPr>
          <w:spacing w:val="-2"/>
          <w:sz w:val="28"/>
          <w:szCs w:val="28"/>
        </w:rPr>
      </w:pPr>
      <w:r w:rsidRPr="0046023A">
        <w:rPr>
          <w:spacing w:val="-2"/>
          <w:sz w:val="28"/>
          <w:szCs w:val="28"/>
        </w:rPr>
        <w:t xml:space="preserve">Биринчи марта иш қидираётган ва ишсизлик </w:t>
      </w:r>
      <w:r w:rsidRPr="0046023A">
        <w:rPr>
          <w:spacing w:val="-2"/>
          <w:sz w:val="28"/>
          <w:szCs w:val="28"/>
          <w:lang w:val="uz-Cyrl-UZ"/>
        </w:rPr>
        <w:t>н</w:t>
      </w:r>
      <w:r w:rsidRPr="0046023A">
        <w:rPr>
          <w:spacing w:val="-2"/>
          <w:sz w:val="28"/>
          <w:szCs w:val="28"/>
        </w:rPr>
        <w:t xml:space="preserve">афақаси олиш ҳуқуқига эга бўлган шахсларга энг кам ойлик иш ҳақининг 75 фоизи миқдорида ишсизлик </w:t>
      </w:r>
      <w:r w:rsidRPr="0046023A">
        <w:rPr>
          <w:spacing w:val="-2"/>
          <w:sz w:val="28"/>
          <w:szCs w:val="28"/>
          <w:lang w:val="uz-Cyrl-UZ"/>
        </w:rPr>
        <w:t>н</w:t>
      </w:r>
      <w:r w:rsidRPr="0046023A">
        <w:rPr>
          <w:spacing w:val="-2"/>
          <w:sz w:val="28"/>
          <w:szCs w:val="28"/>
        </w:rPr>
        <w:t>афақаси тайинланади.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Ишсиз деб эътироф этилган шахсларга бир марталик моддий ёрдамлар ҳам кўрсатилиши мумкин.</w:t>
      </w:r>
    </w:p>
    <w:p w:rsidR="00D64643" w:rsidRPr="0046023A" w:rsidRDefault="00D64643" w:rsidP="00D64643">
      <w:pPr>
        <w:pStyle w:val="21"/>
        <w:spacing w:after="0" w:line="360" w:lineRule="auto"/>
        <w:ind w:left="0" w:firstLine="600"/>
        <w:jc w:val="both"/>
        <w:rPr>
          <w:sz w:val="28"/>
          <w:szCs w:val="28"/>
        </w:rPr>
      </w:pPr>
      <w:r w:rsidRPr="0046023A">
        <w:rPr>
          <w:sz w:val="28"/>
          <w:szCs w:val="28"/>
        </w:rPr>
        <w:lastRenderedPageBreak/>
        <w:t xml:space="preserve">Ишсизлик </w:t>
      </w:r>
      <w:r w:rsidRPr="0046023A">
        <w:rPr>
          <w:sz w:val="28"/>
          <w:szCs w:val="28"/>
          <w:lang w:val="uz-Cyrl-UZ"/>
        </w:rPr>
        <w:t>н</w:t>
      </w:r>
      <w:r w:rsidRPr="0046023A">
        <w:rPr>
          <w:sz w:val="28"/>
          <w:szCs w:val="28"/>
        </w:rPr>
        <w:t>афақаси биринчи марта иш қидираётган шахсларга бир календарь йил давомида 13 ҳафтагача, аввал ишлаган шахсларга эса йил давомида 26 ҳафтагача бўлган муддат давомида тўланиши мумкин.</w:t>
      </w:r>
    </w:p>
    <w:p w:rsidR="00D64643" w:rsidRPr="0046023A" w:rsidRDefault="00D64643" w:rsidP="00D64643">
      <w:pPr>
        <w:pStyle w:val="21"/>
        <w:spacing w:after="0" w:line="360" w:lineRule="auto"/>
        <w:ind w:left="0" w:firstLine="600"/>
        <w:jc w:val="both"/>
        <w:rPr>
          <w:spacing w:val="-2"/>
          <w:sz w:val="28"/>
          <w:szCs w:val="28"/>
        </w:rPr>
      </w:pPr>
      <w:r w:rsidRPr="0046023A">
        <w:rPr>
          <w:spacing w:val="-2"/>
          <w:sz w:val="28"/>
          <w:szCs w:val="28"/>
        </w:rPr>
        <w:t xml:space="preserve">Ишсиз деб эътироф этилган шахсларга ишсизлик </w:t>
      </w:r>
      <w:r w:rsidRPr="0046023A">
        <w:rPr>
          <w:spacing w:val="-2"/>
          <w:sz w:val="28"/>
          <w:szCs w:val="28"/>
          <w:lang w:val="uz-Cyrl-UZ"/>
        </w:rPr>
        <w:t>н</w:t>
      </w:r>
      <w:r w:rsidRPr="0046023A">
        <w:rPr>
          <w:spacing w:val="-2"/>
          <w:sz w:val="28"/>
          <w:szCs w:val="28"/>
        </w:rPr>
        <w:t>афақасини тайинлаш ва тўлаш тартиблари Ўзбекистон Республикаси Адлия вазирлиги томонидан 1998 йил 23 ноябрда рўйхатга олинган «Ишсиз фуқароларни иш билан таъминлашга кўмаклашувчи давлат жамғармаси маблағларидан ажратиладиган моддий ёрдам кўрсатиш тартиби, миқдори ва шартлари тўғрисида»ги низомда кўрсатиб қўйилган.</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Ишдан бўшатилаётган ходимларга бериладиган </w:t>
      </w:r>
      <w:r w:rsidRPr="0046023A">
        <w:rPr>
          <w:sz w:val="28"/>
          <w:szCs w:val="28"/>
          <w:lang w:val="uz-Cyrl-UZ"/>
        </w:rPr>
        <w:t>нафақа</w:t>
      </w:r>
      <w:r w:rsidRPr="0046023A">
        <w:rPr>
          <w:sz w:val="28"/>
          <w:szCs w:val="28"/>
        </w:rPr>
        <w:t>. Ўзбекистон Республикасининг Меҳнат кодексида назарда тутилган бўлиб, унга кўра муайян сабаблар билан ишдан бўшатилаётган шахсларга ишдан бўшатилаётганларида бундай  берилиши белгиланган.</w:t>
      </w:r>
    </w:p>
    <w:p w:rsidR="00D64643" w:rsidRPr="0046023A" w:rsidRDefault="00D64643" w:rsidP="00D64643">
      <w:pPr>
        <w:pStyle w:val="21"/>
        <w:spacing w:after="0" w:line="360" w:lineRule="auto"/>
        <w:ind w:left="0" w:firstLine="600"/>
        <w:jc w:val="both"/>
        <w:rPr>
          <w:sz w:val="28"/>
          <w:szCs w:val="28"/>
        </w:rPr>
      </w:pPr>
      <w:r w:rsidRPr="0046023A">
        <w:rPr>
          <w:sz w:val="28"/>
          <w:szCs w:val="28"/>
        </w:rPr>
        <w:t>Меҳнат кодексининг 89-моддаси 4-қисмига кўра ходим янги меҳнат шартлари асосида ишлашдан бош тортганлиги туфайли, 100-модда 2-қисмининг 1 (штатлар қисқариши, корхонанинг тугатилиши), 2 (ходим эгаллаб турган вазифа ишга нолойиқ бўлиб қолиши) 5 (ўриндошлик бўйича ишлаётган шахс бошқа доимий ходим ишга қабул қилиниши туфайли ишдан бўшатилиши), 6 (корхона мулкдори алмашганлиги туфайли корхона раҳбари, ўринбосарлари, бош бухгалтерининг ишдан бўшатилиши)-бандлари билан иш берувчи ташаббусига кўра ишдан бўшатилган шахсларга Меҳнат кодексининг 109-моддасига биноан ўртача ойлик иш ҳақидан кам бўлмаган миқдорда ишдан бўшатиш Нафақаси берилади.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Ишдан бўшатиш </w:t>
      </w:r>
      <w:r w:rsidRPr="0046023A">
        <w:rPr>
          <w:sz w:val="28"/>
          <w:szCs w:val="28"/>
          <w:lang w:val="uz-Cyrl-UZ"/>
        </w:rPr>
        <w:t>н</w:t>
      </w:r>
      <w:r w:rsidRPr="0046023A">
        <w:rPr>
          <w:sz w:val="28"/>
          <w:szCs w:val="28"/>
        </w:rPr>
        <w:t xml:space="preserve">афақаси ишдан бўшатиш пайтида ишга жойлаша олмаганлиги туфайли ўртача ойлик иш ҳақини сақлаб қолиниши билан ҳамда фойдаланилмаган меҳнат таътили учун бериладиган ёки ишдан бўшатилиш ҳақида олдиндан огоҳлантириш ўрнига тўланадиган компенсация пули билан алмаштириб юборилмаслиги лозим. Ишдан бўшатиш </w:t>
      </w:r>
      <w:r w:rsidRPr="0046023A">
        <w:rPr>
          <w:sz w:val="28"/>
          <w:szCs w:val="28"/>
          <w:lang w:val="uz-Cyrl-UZ"/>
        </w:rPr>
        <w:t>н</w:t>
      </w:r>
      <w:r w:rsidRPr="0046023A">
        <w:rPr>
          <w:sz w:val="28"/>
          <w:szCs w:val="28"/>
        </w:rPr>
        <w:t>афақаси юқоридаги тўловлар берилган-берилмаганлигидан қатъи назар тўланавериши лозим.</w:t>
      </w:r>
    </w:p>
    <w:p w:rsidR="00D64643" w:rsidRPr="0046023A" w:rsidRDefault="00D64643" w:rsidP="00D64643">
      <w:pPr>
        <w:pStyle w:val="21"/>
        <w:spacing w:after="0" w:line="360" w:lineRule="auto"/>
        <w:ind w:left="0" w:firstLine="600"/>
        <w:jc w:val="both"/>
        <w:rPr>
          <w:sz w:val="28"/>
          <w:szCs w:val="28"/>
        </w:rPr>
      </w:pPr>
      <w:r w:rsidRPr="0046023A">
        <w:rPr>
          <w:sz w:val="28"/>
          <w:szCs w:val="28"/>
        </w:rPr>
        <w:t xml:space="preserve">Ёш оилаларга бериладиган моддий ёрдам. Ўзбекистон Республикаси Адлия вазирлиги томонидан 1999 йил 7 майда давлат рўйхатига олинган </w:t>
      </w:r>
      <w:r w:rsidRPr="0046023A">
        <w:rPr>
          <w:sz w:val="28"/>
          <w:szCs w:val="28"/>
        </w:rPr>
        <w:lastRenderedPageBreak/>
        <w:t>«Моддий жиҳатдан қўллаб-қувватлашга муҳтож бўлган ёш оилаларга кўрсатиладиган маблағларни ташкил топтириш ва сарфлаш тартиби тўғрисида»ги низом асосида кўрсатилади.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Ушбу низомга кўра ёш оилаларга бир марталик қайтариб олинмайдиган моддий ёрдам шаклида, фоиз олинмайдиган қарз бериб туриш тарзида ёки бошқа шаклларда моддий кўмак берилиши мумкин. Кўрсатиладиган беғараз ёрдам миқдори, бериладиган фоизсиз қарз, ундан фойдаланиш тартиби ва муддатлари юқоридаги низом асосида фуқароларнинг ўзини ўзи бошқариш органлари томонидан белгиланади.</w:t>
      </w:r>
    </w:p>
    <w:p w:rsidR="00D64643" w:rsidRPr="0046023A" w:rsidRDefault="00D64643" w:rsidP="00D64643">
      <w:pPr>
        <w:pStyle w:val="21"/>
        <w:spacing w:after="0" w:line="360" w:lineRule="auto"/>
        <w:ind w:left="0" w:firstLine="600"/>
        <w:jc w:val="both"/>
        <w:rPr>
          <w:sz w:val="28"/>
          <w:szCs w:val="28"/>
        </w:rPr>
      </w:pPr>
      <w:r w:rsidRPr="0046023A">
        <w:rPr>
          <w:sz w:val="28"/>
          <w:szCs w:val="28"/>
        </w:rPr>
        <w:t>Бундай ёрдамни олишда келин ёки куёв ногирон бўлса, қариндошлари ва бошқа ёрдам берувчи яқинлари бўлмаса, камбағал оилалардан бўлса, келин ёки куёв фуқаролар йиғини фаолиятида мунтазам иштирок этса, афзалликдан фойдаланадилар.</w:t>
      </w:r>
    </w:p>
    <w:p w:rsidR="00D64643" w:rsidRPr="00FE0D4B" w:rsidRDefault="00D64643" w:rsidP="00D64643">
      <w:pPr>
        <w:pStyle w:val="21"/>
        <w:spacing w:after="0" w:line="360" w:lineRule="auto"/>
        <w:ind w:left="0" w:firstLine="600"/>
        <w:jc w:val="both"/>
        <w:rPr>
          <w:sz w:val="28"/>
          <w:szCs w:val="28"/>
          <w:lang w:val="uz-Cyrl-UZ"/>
        </w:rPr>
      </w:pPr>
      <w:r w:rsidRPr="0046023A">
        <w:rPr>
          <w:sz w:val="28"/>
          <w:szCs w:val="28"/>
        </w:rPr>
        <w:t>Ёш оила томонидан моддий ёрдам кўрсатишни сўраб берилган ариза фуқаролар йиғини томонидан белгиланган муддатда ва тартибда кўриб чиқилади.</w:t>
      </w:r>
    </w:p>
    <w:p w:rsidR="00D64643" w:rsidRPr="008C7A06" w:rsidRDefault="00D64643" w:rsidP="00D64643">
      <w:pPr>
        <w:pStyle w:val="21"/>
        <w:spacing w:after="0" w:line="240" w:lineRule="auto"/>
        <w:ind w:left="0" w:firstLine="600"/>
        <w:jc w:val="both"/>
        <w:rPr>
          <w:i/>
          <w:sz w:val="28"/>
          <w:szCs w:val="28"/>
          <w:lang w:val="uz-Cyrl-UZ"/>
        </w:rPr>
      </w:pPr>
      <w:r w:rsidRPr="008C7A06">
        <w:rPr>
          <w:b/>
          <w:i/>
          <w:sz w:val="28"/>
          <w:szCs w:val="28"/>
          <w:lang w:val="uz-Cyrl-UZ"/>
        </w:rPr>
        <w:t>К А Л И Т   С Ў З Л А Р</w:t>
      </w:r>
      <w:r w:rsidRPr="008C7A06">
        <w:rPr>
          <w:i/>
          <w:sz w:val="28"/>
          <w:szCs w:val="28"/>
          <w:lang w:val="uz-Cyrl-UZ"/>
        </w:rPr>
        <w:t xml:space="preserve">. Нафақа. Нафақага бўлган ҳуқуқ. Давлат ижтимоий суғуртаси нафақалари. Вақтинча меҳнатга лаёқатсизлик нафақаси. Ижтимоий нафақалар. Ижтимоий нафақа олишга ҳақли шахслар. Ижтимоий нафақаларни тайинловчи ва тўловчи органлар. </w:t>
      </w:r>
    </w:p>
    <w:p w:rsidR="008C7A06" w:rsidRDefault="008C7A06" w:rsidP="00D64643">
      <w:pPr>
        <w:pStyle w:val="21"/>
        <w:spacing w:after="0" w:line="360" w:lineRule="auto"/>
        <w:ind w:left="0" w:firstLine="600"/>
        <w:jc w:val="both"/>
        <w:rPr>
          <w:i/>
          <w:sz w:val="28"/>
          <w:szCs w:val="28"/>
          <w:lang w:val="uz-Cyrl-UZ"/>
        </w:rPr>
      </w:pPr>
    </w:p>
    <w:p w:rsidR="00D64643" w:rsidRPr="008C7A06" w:rsidRDefault="00D64643" w:rsidP="00D64643">
      <w:pPr>
        <w:pStyle w:val="21"/>
        <w:spacing w:after="0" w:line="360" w:lineRule="auto"/>
        <w:ind w:left="0" w:firstLine="600"/>
        <w:jc w:val="both"/>
        <w:rPr>
          <w:i/>
          <w:sz w:val="28"/>
          <w:szCs w:val="28"/>
          <w:lang w:val="uz-Cyrl-UZ"/>
        </w:rPr>
      </w:pPr>
      <w:r w:rsidRPr="008C7A06">
        <w:rPr>
          <w:i/>
          <w:sz w:val="28"/>
          <w:szCs w:val="28"/>
          <w:lang w:val="uz-Cyrl-UZ"/>
        </w:rPr>
        <w:t>НАЗОРАТ САВОЛЛАРИ:</w:t>
      </w:r>
    </w:p>
    <w:p w:rsidR="00D64643" w:rsidRPr="008C7A06" w:rsidRDefault="00D64643" w:rsidP="00792CF8">
      <w:pPr>
        <w:pStyle w:val="21"/>
        <w:numPr>
          <w:ilvl w:val="0"/>
          <w:numId w:val="22"/>
        </w:numPr>
        <w:tabs>
          <w:tab w:val="left" w:pos="720"/>
        </w:tabs>
        <w:spacing w:after="0" w:line="360" w:lineRule="auto"/>
        <w:jc w:val="both"/>
        <w:rPr>
          <w:i/>
          <w:sz w:val="28"/>
          <w:szCs w:val="28"/>
          <w:lang w:val="uz-Cyrl-UZ"/>
        </w:rPr>
      </w:pPr>
      <w:r w:rsidRPr="008C7A06">
        <w:rPr>
          <w:i/>
          <w:sz w:val="28"/>
          <w:szCs w:val="28"/>
          <w:lang w:val="uz-Cyrl-UZ"/>
        </w:rPr>
        <w:t>Нафақа тушунчасига тариф беринг.</w:t>
      </w:r>
    </w:p>
    <w:p w:rsidR="00D64643" w:rsidRPr="008C7A06" w:rsidRDefault="00D64643" w:rsidP="00792CF8">
      <w:pPr>
        <w:pStyle w:val="21"/>
        <w:numPr>
          <w:ilvl w:val="0"/>
          <w:numId w:val="22"/>
        </w:numPr>
        <w:tabs>
          <w:tab w:val="left" w:pos="720"/>
        </w:tabs>
        <w:spacing w:after="0" w:line="360" w:lineRule="auto"/>
        <w:jc w:val="both"/>
        <w:rPr>
          <w:i/>
          <w:sz w:val="28"/>
          <w:szCs w:val="28"/>
          <w:lang w:val="uz-Cyrl-UZ"/>
        </w:rPr>
      </w:pPr>
      <w:r w:rsidRPr="008C7A06">
        <w:rPr>
          <w:i/>
          <w:sz w:val="28"/>
          <w:szCs w:val="28"/>
          <w:lang w:val="uz-Cyrl-UZ"/>
        </w:rPr>
        <w:t>Нафақаларнинг қандай турлари мавжуд ?</w:t>
      </w:r>
    </w:p>
    <w:p w:rsidR="00D64643" w:rsidRPr="008C7A06" w:rsidRDefault="00D64643" w:rsidP="00792CF8">
      <w:pPr>
        <w:pStyle w:val="21"/>
        <w:numPr>
          <w:ilvl w:val="0"/>
          <w:numId w:val="22"/>
        </w:numPr>
        <w:tabs>
          <w:tab w:val="left" w:pos="720"/>
        </w:tabs>
        <w:spacing w:after="0" w:line="360" w:lineRule="auto"/>
        <w:jc w:val="both"/>
        <w:rPr>
          <w:i/>
          <w:sz w:val="28"/>
          <w:szCs w:val="28"/>
          <w:lang w:val="uz-Cyrl-UZ"/>
        </w:rPr>
      </w:pPr>
      <w:r w:rsidRPr="008C7A06">
        <w:rPr>
          <w:i/>
          <w:sz w:val="28"/>
          <w:szCs w:val="28"/>
          <w:lang w:val="uz-Cyrl-UZ"/>
        </w:rPr>
        <w:t>Давлат ижтимоий суғуртаси нафақалари ҳақида сўзланг.</w:t>
      </w:r>
    </w:p>
    <w:p w:rsidR="00D64643" w:rsidRPr="008C7A06" w:rsidRDefault="00D64643" w:rsidP="00792CF8">
      <w:pPr>
        <w:pStyle w:val="21"/>
        <w:numPr>
          <w:ilvl w:val="0"/>
          <w:numId w:val="22"/>
        </w:numPr>
        <w:tabs>
          <w:tab w:val="left" w:pos="720"/>
        </w:tabs>
        <w:spacing w:after="0" w:line="360" w:lineRule="auto"/>
        <w:jc w:val="both"/>
        <w:rPr>
          <w:i/>
          <w:sz w:val="28"/>
          <w:szCs w:val="28"/>
          <w:lang w:val="uz-Cyrl-UZ"/>
        </w:rPr>
      </w:pPr>
      <w:r w:rsidRPr="008C7A06">
        <w:rPr>
          <w:i/>
          <w:sz w:val="28"/>
          <w:szCs w:val="28"/>
          <w:lang w:val="uz-Cyrl-UZ"/>
        </w:rPr>
        <w:t>Ижтимоий нафақаларнинг қандай турлари бор ?</w:t>
      </w:r>
    </w:p>
    <w:p w:rsidR="00D64643" w:rsidRPr="008C7A06" w:rsidRDefault="00D64643" w:rsidP="00792CF8">
      <w:pPr>
        <w:pStyle w:val="21"/>
        <w:numPr>
          <w:ilvl w:val="0"/>
          <w:numId w:val="22"/>
        </w:numPr>
        <w:tabs>
          <w:tab w:val="left" w:pos="720"/>
        </w:tabs>
        <w:spacing w:after="0" w:line="360" w:lineRule="auto"/>
        <w:jc w:val="both"/>
        <w:rPr>
          <w:i/>
          <w:sz w:val="28"/>
          <w:szCs w:val="28"/>
          <w:lang w:val="uz-Cyrl-UZ"/>
        </w:rPr>
      </w:pPr>
      <w:r w:rsidRPr="008C7A06">
        <w:rPr>
          <w:i/>
          <w:sz w:val="28"/>
          <w:szCs w:val="28"/>
          <w:lang w:val="uz-Cyrl-UZ"/>
        </w:rPr>
        <w:t>Нафақаларни тайинлаш ва тўлаш тартиби қандай ?</w:t>
      </w:r>
    </w:p>
    <w:p w:rsidR="00D64643" w:rsidRPr="008C7A06" w:rsidRDefault="00D64643" w:rsidP="00792CF8">
      <w:pPr>
        <w:pStyle w:val="21"/>
        <w:numPr>
          <w:ilvl w:val="0"/>
          <w:numId w:val="22"/>
        </w:numPr>
        <w:tabs>
          <w:tab w:val="left" w:pos="720"/>
        </w:tabs>
        <w:spacing w:after="0" w:line="360" w:lineRule="auto"/>
        <w:jc w:val="both"/>
        <w:rPr>
          <w:i/>
          <w:sz w:val="28"/>
          <w:szCs w:val="28"/>
          <w:lang w:val="uz-Cyrl-UZ"/>
        </w:rPr>
      </w:pPr>
      <w:r w:rsidRPr="008C7A06">
        <w:rPr>
          <w:i/>
          <w:sz w:val="28"/>
          <w:szCs w:val="28"/>
          <w:lang w:val="uz-Cyrl-UZ"/>
        </w:rPr>
        <w:t>Фуқаролар йиғини томонидан тайинланадиган нафақалар ҳақида сўзлаб       беринг.</w:t>
      </w:r>
    </w:p>
    <w:p w:rsidR="00D64643" w:rsidRPr="0046023A" w:rsidRDefault="00D64643" w:rsidP="00D64643">
      <w:pPr>
        <w:pStyle w:val="21"/>
        <w:spacing w:after="0" w:line="240" w:lineRule="auto"/>
        <w:ind w:left="0"/>
        <w:jc w:val="both"/>
        <w:rPr>
          <w:sz w:val="32"/>
          <w:szCs w:val="28"/>
          <w:lang w:val="uz-Cyrl-UZ"/>
        </w:rPr>
      </w:pPr>
    </w:p>
    <w:p w:rsidR="00D64643" w:rsidRPr="00FE0D4B" w:rsidRDefault="00D64643" w:rsidP="00D64643">
      <w:pPr>
        <w:pStyle w:val="21"/>
        <w:spacing w:after="0" w:line="240" w:lineRule="auto"/>
        <w:ind w:left="0" w:firstLine="600"/>
        <w:jc w:val="both"/>
        <w:rPr>
          <w:b/>
          <w:sz w:val="32"/>
          <w:szCs w:val="28"/>
          <w:lang w:val="uz-Cyrl-UZ"/>
        </w:rPr>
      </w:pPr>
    </w:p>
    <w:p w:rsidR="008C7A06" w:rsidRDefault="008C7A06" w:rsidP="00D64643">
      <w:pPr>
        <w:pStyle w:val="21"/>
        <w:spacing w:after="0" w:line="240" w:lineRule="auto"/>
        <w:ind w:left="0" w:firstLine="600"/>
        <w:jc w:val="center"/>
        <w:rPr>
          <w:b/>
          <w:sz w:val="32"/>
          <w:szCs w:val="28"/>
          <w:lang w:val="uz-Cyrl-UZ"/>
        </w:rPr>
      </w:pPr>
    </w:p>
    <w:p w:rsidR="008C7A06" w:rsidRDefault="008C7A06" w:rsidP="00D64643">
      <w:pPr>
        <w:pStyle w:val="21"/>
        <w:spacing w:after="0" w:line="240" w:lineRule="auto"/>
        <w:ind w:left="0" w:firstLine="600"/>
        <w:jc w:val="center"/>
        <w:rPr>
          <w:b/>
          <w:sz w:val="32"/>
          <w:szCs w:val="28"/>
          <w:lang w:val="uz-Cyrl-UZ"/>
        </w:rPr>
      </w:pPr>
    </w:p>
    <w:p w:rsidR="00D64643" w:rsidRPr="00FE0D4B" w:rsidRDefault="008C7A06" w:rsidP="00D64643">
      <w:pPr>
        <w:pStyle w:val="21"/>
        <w:spacing w:after="0" w:line="240" w:lineRule="auto"/>
        <w:ind w:left="0" w:firstLine="600"/>
        <w:jc w:val="center"/>
        <w:rPr>
          <w:b/>
          <w:sz w:val="32"/>
          <w:szCs w:val="28"/>
          <w:lang w:val="uz-Cyrl-UZ"/>
        </w:rPr>
      </w:pPr>
      <w:r>
        <w:rPr>
          <w:b/>
          <w:sz w:val="32"/>
          <w:szCs w:val="28"/>
          <w:lang w:val="uz-Cyrl-UZ"/>
        </w:rPr>
        <w:lastRenderedPageBreak/>
        <w:t>9</w:t>
      </w:r>
      <w:r w:rsidR="00D64643" w:rsidRPr="00FE0D4B">
        <w:rPr>
          <w:b/>
          <w:sz w:val="32"/>
          <w:szCs w:val="28"/>
          <w:lang w:val="uz-Cyrl-UZ"/>
        </w:rPr>
        <w:t>- мавзу. Ижтимоий ёрдам ва ижтимоий хизмат</w:t>
      </w:r>
    </w:p>
    <w:p w:rsidR="00D64643" w:rsidRPr="0046023A" w:rsidRDefault="00D64643" w:rsidP="00D64643">
      <w:pPr>
        <w:pStyle w:val="21"/>
        <w:spacing w:after="0" w:line="240" w:lineRule="auto"/>
        <w:ind w:left="0" w:firstLine="600"/>
        <w:jc w:val="both"/>
        <w:rPr>
          <w:b/>
          <w:sz w:val="32"/>
          <w:szCs w:val="28"/>
          <w:lang w:val="uz-Cyrl-UZ"/>
        </w:rPr>
      </w:pPr>
    </w:p>
    <w:p w:rsidR="00D64643" w:rsidRPr="00FE0D4B" w:rsidRDefault="008C7A06" w:rsidP="00D64643">
      <w:pPr>
        <w:pStyle w:val="21"/>
        <w:spacing w:after="0" w:line="240" w:lineRule="auto"/>
        <w:ind w:left="0" w:firstLine="600"/>
        <w:jc w:val="center"/>
        <w:rPr>
          <w:b/>
          <w:sz w:val="28"/>
          <w:szCs w:val="28"/>
          <w:lang w:val="uz-Cyrl-UZ"/>
        </w:rPr>
      </w:pPr>
      <w:r>
        <w:rPr>
          <w:sz w:val="28"/>
          <w:szCs w:val="28"/>
          <w:lang w:val="uz-Cyrl-UZ"/>
        </w:rPr>
        <w:t>9</w:t>
      </w:r>
      <w:r w:rsidR="00D64643">
        <w:rPr>
          <w:sz w:val="28"/>
          <w:szCs w:val="28"/>
          <w:lang w:val="uz-Cyrl-UZ"/>
        </w:rPr>
        <w:t>.1</w:t>
      </w:r>
      <w:r w:rsidR="00D64643" w:rsidRPr="00FE0D4B">
        <w:rPr>
          <w:sz w:val="28"/>
          <w:szCs w:val="28"/>
          <w:lang w:val="uz-Cyrl-UZ"/>
        </w:rPr>
        <w:t xml:space="preserve"> </w:t>
      </w:r>
      <w:r w:rsidR="00D64643" w:rsidRPr="00FE0D4B">
        <w:rPr>
          <w:b/>
          <w:sz w:val="28"/>
          <w:szCs w:val="28"/>
          <w:lang w:val="uz-Cyrl-UZ"/>
        </w:rPr>
        <w:t>Аҳолига кўрсатиладиган ижтимоий ёрдам тушунчаси, зарурлиги ва уларнинг таснифи</w:t>
      </w:r>
    </w:p>
    <w:p w:rsidR="00D64643" w:rsidRPr="0046023A" w:rsidRDefault="00D64643" w:rsidP="00D64643">
      <w:pPr>
        <w:pStyle w:val="21"/>
        <w:spacing w:after="0" w:line="360" w:lineRule="auto"/>
        <w:ind w:left="0" w:firstLine="600"/>
        <w:jc w:val="both"/>
        <w:rPr>
          <w:sz w:val="32"/>
          <w:szCs w:val="28"/>
          <w:lang w:val="uz-Cyrl-UZ"/>
        </w:rPr>
      </w:pP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Аҳолига бериладиган ижтимоий ёрдам ва ижтимоий қўллаб-қувватлаш йўналишларидан бири – уларга натурал шакллардаҳамда турли ижтимоий имтиёз ва енгиллилар тарзида  ёрдамлар кўрсатилишидан иборат. Ижтимоий ёрдам  кўрсатиш шаллари ҳилма-ҳил кўринишларда бўлиб, моҳият жиҳатдан давлатимиз томонидан мамлга ошириб келинаётган манзилли, эҳтиёжмандларга кўрсатиладиган аниқ ижтимоий ҳимояни амалда рўёбга чиқарилишини англатади.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 Юқорида таъкидланганидек, ҳозирги пайтда аҳолининг муҳтож қатламлари ўнлаб турдаги ижтимоий ёрдамлардан фойдаланмоқдалар, уларга турли ижтимоий имтиёз ва енгилликлар берилмоқда, уларнинг барчаси ижтимоий ҳимога мухтож шахслар ва оилаларни моддий-турмуш шаройитни юксалтириш, таъминланганлик даражасини оширишга қаратилгандир.Бундай ёрдамдан фойдаланувчи фуқаролар орасида қариялар, ёш болалар, болали оилалар, ногиронлар етакчи ўринни тутмоқда.</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Аҳолининг муҳтож табақаларига кўрсатиладиган ёрдамларни аниқ тавсифлаш ва тўғри таснифлаш, ҳар бир ижтимоий ёрдам кўрсатиш шаклини, мазмун-моҳиятини, мақсад-вазифасини, роли-ўрнини аниқ тасаввур этиш бундай ёрдамни кўрсатиш билан бевосита шуғулланаётган шахслар учун, бу соҳада фаолият юритувчи мутахассис-кадрлар учун муҳим амалий аҳамиятга эга. Бундай ёрдамларнинг сиёсий моҳияти ва ҳуқуқий асосларидан яхши хабардор бўлиш ҳамда уларни тўғри тушуниб етиш уни ўз вақтида, тўла ҳажмда тегишли шахсларга етказилишини таъминлайди, ижтимоий адолат ва қонунчилик тамойилларининг мустаҳкамланишига хизмат қилади.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Ижтимоий ёрдамдан фойдаланишга ҳақли бўлган шахслар тоифалари хилма-хил, доираси жуда кенг бўлиб, улар қаторига қариялар, ногиронлар, боқувчисиз қолган фуқаролардан ташқари, ёлғиз кекса ва ёлғиз ногиронлар, кўп болали ва кам таъминланган оилалар, мактаб ўқувчилари, уруш </w:t>
      </w:r>
      <w:r w:rsidRPr="0046023A">
        <w:rPr>
          <w:sz w:val="28"/>
          <w:szCs w:val="28"/>
          <w:lang w:val="uz-Cyrl-UZ"/>
        </w:rPr>
        <w:lastRenderedPageBreak/>
        <w:t>қатнашчилари ва бошқа шахслар кирадилар.Ижтимоий ҳимоянинг муайян шаклива уни кўрсатишга тааллуқли махсус норматив ҳуқуқий ҳужжатнинг бевосита ўзида бундай ёрдам олишга ҳақли шахслар доираси, ёрдам кўрсатишни амалга оширувчи давлат органи ёхуд фуқароларнинг ўзини ўзи бошқариш органи, ёрдам кўрсатиш шартлари ҳамда тартиблари  белгилаб қўйилади.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Аҳолининг эҳтиёжманд қатламларига  бериладиган ижтимоий ёрдам шакллари ҳам ранг-баранг кўринишларга эга ва уларни қуйидаги турларга бўлиш мумкин:</w:t>
      </w:r>
    </w:p>
    <w:p w:rsidR="00D64643" w:rsidRPr="0046023A" w:rsidRDefault="00D64643" w:rsidP="00792CF8">
      <w:pPr>
        <w:pStyle w:val="21"/>
        <w:numPr>
          <w:ilvl w:val="0"/>
          <w:numId w:val="9"/>
        </w:numPr>
        <w:spacing w:after="0" w:line="360" w:lineRule="auto"/>
        <w:ind w:left="0" w:firstLine="600"/>
        <w:jc w:val="both"/>
        <w:rPr>
          <w:sz w:val="28"/>
          <w:szCs w:val="28"/>
          <w:lang w:val="uz-Cyrl-UZ"/>
        </w:rPr>
      </w:pPr>
      <w:r w:rsidRPr="0046023A">
        <w:rPr>
          <w:sz w:val="28"/>
          <w:szCs w:val="28"/>
          <w:lang w:val="uz-Cyrl-UZ"/>
        </w:rPr>
        <w:t>қариялар, ногиронлар ва болаларни тўлиқ давлат таъминотига олиш; уларни махсус  ташкил этилган меҳрибонлик, мурувват ва саҳоват уйларида яшашларини таъминлаш;</w:t>
      </w:r>
    </w:p>
    <w:p w:rsidR="00D64643" w:rsidRPr="0046023A" w:rsidRDefault="00D64643" w:rsidP="00792CF8">
      <w:pPr>
        <w:pStyle w:val="21"/>
        <w:numPr>
          <w:ilvl w:val="0"/>
          <w:numId w:val="9"/>
        </w:numPr>
        <w:spacing w:after="0" w:line="360" w:lineRule="auto"/>
        <w:ind w:left="0" w:firstLine="600"/>
        <w:jc w:val="both"/>
        <w:rPr>
          <w:sz w:val="28"/>
          <w:szCs w:val="28"/>
          <w:lang w:val="uz-Cyrl-UZ"/>
        </w:rPr>
      </w:pPr>
      <w:r w:rsidRPr="0046023A">
        <w:rPr>
          <w:sz w:val="28"/>
          <w:szCs w:val="28"/>
          <w:lang w:val="uz-Cyrl-UZ"/>
        </w:rPr>
        <w:t>қаровсиз  қолган ёлғиз қариялар ҳамда ногиронларга озиқ овқат махсулотлари билан натурал моддий ёрдам кўрсатиш, маиший ва бошқа натурал хизматларни бепул амалга ошириш;</w:t>
      </w:r>
    </w:p>
    <w:p w:rsidR="00D64643" w:rsidRPr="0046023A" w:rsidRDefault="00D64643" w:rsidP="00792CF8">
      <w:pPr>
        <w:pStyle w:val="21"/>
        <w:numPr>
          <w:ilvl w:val="0"/>
          <w:numId w:val="9"/>
        </w:numPr>
        <w:spacing w:after="0" w:line="360" w:lineRule="auto"/>
        <w:ind w:left="0" w:firstLine="600"/>
        <w:jc w:val="both"/>
        <w:rPr>
          <w:sz w:val="28"/>
          <w:szCs w:val="28"/>
          <w:lang w:val="uz-Cyrl-UZ"/>
        </w:rPr>
      </w:pPr>
      <w:r w:rsidRPr="0046023A">
        <w:rPr>
          <w:sz w:val="28"/>
          <w:szCs w:val="28"/>
          <w:lang w:val="uz-Cyrl-UZ"/>
        </w:rPr>
        <w:t>қариялар, ногиронлар ва муайян касалга чалинган шахсларга  реабилтация мақсадларида санаторий-курорт хизматларини кўрсатиш;</w:t>
      </w:r>
    </w:p>
    <w:p w:rsidR="00D64643" w:rsidRPr="0046023A" w:rsidRDefault="00D64643" w:rsidP="00792CF8">
      <w:pPr>
        <w:pStyle w:val="21"/>
        <w:numPr>
          <w:ilvl w:val="0"/>
          <w:numId w:val="9"/>
        </w:numPr>
        <w:spacing w:after="0" w:line="360" w:lineRule="auto"/>
        <w:ind w:left="0" w:firstLine="600"/>
        <w:jc w:val="both"/>
        <w:rPr>
          <w:sz w:val="28"/>
          <w:szCs w:val="28"/>
          <w:lang w:val="uz-Cyrl-UZ"/>
        </w:rPr>
      </w:pPr>
      <w:r w:rsidRPr="0046023A">
        <w:rPr>
          <w:sz w:val="28"/>
          <w:szCs w:val="28"/>
          <w:lang w:val="uz-Cyrl-UZ"/>
        </w:rPr>
        <w:t>ногирон фуқароларга протез-ортопедия, ҳаракатланиш воситалари бериш ва убилан боғлиқ бўлган  хизматларни кўрсатиш;</w:t>
      </w:r>
    </w:p>
    <w:p w:rsidR="00D64643" w:rsidRPr="0046023A" w:rsidRDefault="00D64643" w:rsidP="00792CF8">
      <w:pPr>
        <w:pStyle w:val="21"/>
        <w:numPr>
          <w:ilvl w:val="0"/>
          <w:numId w:val="9"/>
        </w:numPr>
        <w:spacing w:after="0" w:line="360" w:lineRule="auto"/>
        <w:ind w:left="0" w:firstLine="600"/>
        <w:jc w:val="both"/>
        <w:rPr>
          <w:sz w:val="28"/>
          <w:szCs w:val="28"/>
          <w:lang w:val="uz-Cyrl-UZ"/>
        </w:rPr>
      </w:pPr>
      <w:r w:rsidRPr="0046023A">
        <w:rPr>
          <w:sz w:val="28"/>
          <w:szCs w:val="28"/>
          <w:lang w:val="uz-Cyrl-UZ"/>
        </w:rPr>
        <w:t>мактаб ёшидаги болали оилаларга моддий ва бошқа ёрдамлар кўрсатиш;</w:t>
      </w:r>
    </w:p>
    <w:p w:rsidR="00D64643" w:rsidRPr="0046023A" w:rsidRDefault="00D64643" w:rsidP="00792CF8">
      <w:pPr>
        <w:pStyle w:val="21"/>
        <w:numPr>
          <w:ilvl w:val="0"/>
          <w:numId w:val="9"/>
        </w:numPr>
        <w:spacing w:after="0" w:line="360" w:lineRule="auto"/>
        <w:ind w:left="0" w:firstLine="600"/>
        <w:jc w:val="both"/>
        <w:rPr>
          <w:sz w:val="28"/>
          <w:szCs w:val="28"/>
          <w:lang w:val="uz-Cyrl-UZ"/>
        </w:rPr>
      </w:pPr>
      <w:r w:rsidRPr="0046023A">
        <w:rPr>
          <w:sz w:val="28"/>
          <w:szCs w:val="28"/>
          <w:lang w:val="uz-Cyrl-UZ"/>
        </w:rPr>
        <w:t>фуқароларнинг муайян тоифаларига турар жой-маиший, транспорт-алоқа, солиқ, тиббий-фармацевтика ва бошқа соҳаларда имтиёзлар бериш;</w:t>
      </w:r>
    </w:p>
    <w:p w:rsidR="00D64643" w:rsidRPr="0046023A" w:rsidRDefault="00D64643" w:rsidP="00792CF8">
      <w:pPr>
        <w:pStyle w:val="21"/>
        <w:numPr>
          <w:ilvl w:val="0"/>
          <w:numId w:val="9"/>
        </w:numPr>
        <w:spacing w:after="0" w:line="360" w:lineRule="auto"/>
        <w:ind w:left="0" w:firstLine="600"/>
        <w:jc w:val="both"/>
        <w:rPr>
          <w:sz w:val="28"/>
          <w:szCs w:val="28"/>
          <w:lang w:val="uz-Cyrl-UZ"/>
        </w:rPr>
      </w:pPr>
      <w:r w:rsidRPr="0046023A">
        <w:rPr>
          <w:sz w:val="28"/>
          <w:szCs w:val="28"/>
          <w:lang w:val="uz-Cyrl-UZ"/>
        </w:rPr>
        <w:t>қонун ҳужжатларида назарда тутилган бошқа турдаги ижтимоий хизматларни кўрсатиш.</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Аҳолининг муайян тоифаларига кўрсатиладиган ижтимоий хизматлар ва бериладиган имтиёзлар иқтисодий тушунча сифатида давлат ва жамият томонидан ушбу мақсадлар учун ажратиладиган маблағларни сарфланишидан иборат бўлса, юридик тушунча сифатида у фуқароларга </w:t>
      </w:r>
      <w:r w:rsidRPr="0046023A">
        <w:rPr>
          <w:sz w:val="28"/>
          <w:szCs w:val="28"/>
          <w:lang w:val="uz-Cyrl-UZ"/>
        </w:rPr>
        <w:lastRenderedPageBreak/>
        <w:t>Конституцияга мувофиқ берилганган ижтимоий ёрдам олиш ҳуқуқларини амалга оширилишидан иборатдир.</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Бозор иқтисодий муносабатлари кучайиб ва чуқурлашиб бораётган, боқимандалик кайфиятларига барҳам берилаётган шароитда ночор ва тенг рақобатлашишга қодир бўлмаган аҳоли табақаларини реал ижтимоий ҳимоя қилиниши муҳим аҳамиятга эгадир.</w:t>
      </w:r>
    </w:p>
    <w:p w:rsidR="00D64643" w:rsidRPr="0046023A" w:rsidRDefault="008C7A06" w:rsidP="00792CF8">
      <w:pPr>
        <w:pStyle w:val="21"/>
        <w:numPr>
          <w:ilvl w:val="1"/>
          <w:numId w:val="19"/>
        </w:numPr>
        <w:spacing w:after="0" w:line="360" w:lineRule="auto"/>
        <w:ind w:left="0"/>
        <w:jc w:val="both"/>
        <w:rPr>
          <w:sz w:val="28"/>
          <w:szCs w:val="28"/>
          <w:lang w:val="uz-Cyrl-UZ"/>
        </w:rPr>
      </w:pPr>
      <w:r>
        <w:rPr>
          <w:b/>
          <w:sz w:val="28"/>
          <w:szCs w:val="28"/>
          <w:lang w:val="uz-Cyrl-UZ"/>
        </w:rPr>
        <w:t>9</w:t>
      </w:r>
      <w:r w:rsidR="00D64643">
        <w:rPr>
          <w:b/>
          <w:sz w:val="28"/>
          <w:szCs w:val="28"/>
          <w:lang w:val="uz-Cyrl-UZ"/>
        </w:rPr>
        <w:t xml:space="preserve">.2 </w:t>
      </w:r>
      <w:r w:rsidR="00D64643" w:rsidRPr="00FE0D4B">
        <w:rPr>
          <w:b/>
          <w:sz w:val="28"/>
          <w:szCs w:val="28"/>
          <w:lang w:val="uz-Cyrl-UZ"/>
        </w:rPr>
        <w:t>Ёлғиз қариялар, ёлғиз ногиронлар ва ота-она парваришидан маҳрум бўлган болаларни давлат таъминотига олинишининг моҳияти.</w:t>
      </w:r>
      <w:r w:rsidR="00D64643" w:rsidRPr="0046023A">
        <w:rPr>
          <w:b/>
          <w:i/>
          <w:sz w:val="32"/>
          <w:szCs w:val="28"/>
          <w:lang w:val="uz-Cyrl-UZ"/>
        </w:rPr>
        <w:t xml:space="preserve"> </w:t>
      </w:r>
      <w:r w:rsidR="00D64643" w:rsidRPr="0046023A">
        <w:rPr>
          <w:sz w:val="28"/>
          <w:szCs w:val="28"/>
          <w:lang w:val="uz-Cyrl-UZ"/>
        </w:rPr>
        <w:t>Ёлғиз қариялар, кимсасиз ногиронлар, етим болалар ҳақида амалда ғамхўрлик қилиш аҳволига қараб жамиятнинг, унинг аъзоларининг, давлатнинг маданий ҳамда маънавий-ахлоқий савиясига баҳо берилади ва ушбу кўрсаткичлар инсонпарварлик даражасини белгиловчи муҳим мезонлардан ҳисобланади.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Мамлакатимизда ана шу тамойилларга амал қилингани ҳолда қариялар, ногиронлар, етим-есирлар ҳақида алоҳида ғамхўрлик қилиб келинмоқда. 2002 йилни «Қарияларни қадрлаш йили», 2007 йилни “Ижтимоий ҳимоя йили”, 2010 йилни баркамол авлод йили” деб эълон қилиниши, аввалги йилларнинг ногиронлар, аёллар, болаларга, қишлоқ аҳлини ижтимоий қўллаб-қувватлашга бағишланганлиги ҳамда шу муносабат билан зарур давлат дастурлари ишлаб чиқилиб, ҳаётга татбиқ этиб келинаётганлиги давлатимиз ва жамиятимизда инсон ва унинг манфаатлари олдинги ўринларда туришини кўрсатади.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Бугунги кунда Республикамизда кўплаб «Саховат уйлари», «Меҳрибонлик уйлари», «Мурувват уйлари фаолият кўрсатиб келмоқда ва уларда бир неча ўн минглаб ночор фуқаролар давлат ва жамият меҳр-мурувватидан баҳраманд бўлмоқдалар.</w:t>
      </w:r>
    </w:p>
    <w:p w:rsidR="00D64643" w:rsidRPr="0046023A" w:rsidRDefault="008C7A06" w:rsidP="00D64643">
      <w:pPr>
        <w:autoSpaceDE w:val="0"/>
        <w:autoSpaceDN w:val="0"/>
        <w:adjustRightInd w:val="0"/>
        <w:spacing w:line="360" w:lineRule="auto"/>
        <w:ind w:firstLine="600"/>
        <w:jc w:val="both"/>
        <w:rPr>
          <w:rFonts w:cs="Virtec Times New Roman Uz"/>
          <w:sz w:val="28"/>
          <w:szCs w:val="28"/>
          <w:lang w:val="uz-Cyrl-UZ"/>
        </w:rPr>
      </w:pPr>
      <w:r>
        <w:rPr>
          <w:b/>
          <w:sz w:val="28"/>
          <w:szCs w:val="28"/>
          <w:lang w:val="uz-Cyrl-UZ"/>
        </w:rPr>
        <w:t>9</w:t>
      </w:r>
      <w:r w:rsidR="00D64643" w:rsidRPr="001F4BB6">
        <w:rPr>
          <w:b/>
          <w:sz w:val="28"/>
          <w:szCs w:val="28"/>
          <w:lang w:val="uz-Cyrl-UZ"/>
        </w:rPr>
        <w:t>.3</w:t>
      </w:r>
      <w:r w:rsidR="00D64643" w:rsidRPr="0046023A">
        <w:rPr>
          <w:sz w:val="28"/>
          <w:szCs w:val="28"/>
          <w:lang w:val="uz-Cyrl-UZ"/>
        </w:rPr>
        <w:t xml:space="preserve"> </w:t>
      </w:r>
      <w:r w:rsidR="00D64643" w:rsidRPr="0046023A">
        <w:rPr>
          <w:b/>
          <w:sz w:val="28"/>
          <w:szCs w:val="28"/>
          <w:lang w:val="uz-Cyrl-UZ"/>
        </w:rPr>
        <w:t>Ёлғиз кексалар, пенсионерлар ва ногиронларни Ўзбекистон Республикаси Молия вазирлиги ҳузуридаги Бюджетдан ташқари Пенсия жамғармаси тизимидаги Республика уруш ва меҳнат фахрийлари пансионати, "Саховат" ва "Мурувват" уйларида давлат таъминотига олиш</w:t>
      </w:r>
      <w:r w:rsidR="00D64643" w:rsidRPr="0046023A">
        <w:rPr>
          <w:sz w:val="28"/>
          <w:szCs w:val="28"/>
          <w:lang w:val="uz-Cyrl-UZ"/>
        </w:rPr>
        <w:t xml:space="preserve">. Ўзбекистон Республикаси Адлия вазирлиги томонидан 2008 йил 30 </w:t>
      </w:r>
      <w:r w:rsidR="00D64643" w:rsidRPr="0046023A">
        <w:rPr>
          <w:sz w:val="28"/>
          <w:szCs w:val="28"/>
          <w:lang w:val="uz-Cyrl-UZ"/>
        </w:rPr>
        <w:lastRenderedPageBreak/>
        <w:t>июлда 1648-сон билан рўйхатга олинган  “</w:t>
      </w:r>
      <w:r w:rsidR="00D64643" w:rsidRPr="0046023A">
        <w:rPr>
          <w:rFonts w:cs="Virtec Times New Roman Uz"/>
          <w:bCs/>
          <w:sz w:val="28"/>
          <w:szCs w:val="28"/>
          <w:lang w:val="uz-Cyrl-UZ"/>
        </w:rPr>
        <w:t>Ёл</w:t>
      </w:r>
      <w:r w:rsidR="00D64643" w:rsidRPr="0046023A">
        <w:rPr>
          <w:bCs/>
          <w:sz w:val="28"/>
          <w:szCs w:val="28"/>
          <w:lang w:val="uz-Cyrl-UZ"/>
        </w:rPr>
        <w:t>ғ</w:t>
      </w:r>
      <w:r w:rsidR="00D64643" w:rsidRPr="0046023A">
        <w:rPr>
          <w:rFonts w:cs="Virtec Times New Roman Uz"/>
          <w:bCs/>
          <w:sz w:val="28"/>
          <w:szCs w:val="28"/>
          <w:lang w:val="uz-Cyrl-UZ"/>
        </w:rPr>
        <w:t xml:space="preserve">из кексалар, пенсионерлар ва ногиронларни Ўзбекистон Республикаси </w:t>
      </w:r>
      <w:r w:rsidR="00D64643" w:rsidRPr="0046023A">
        <w:rPr>
          <w:sz w:val="28"/>
          <w:szCs w:val="28"/>
          <w:lang w:val="uz-Cyrl-UZ"/>
        </w:rPr>
        <w:t xml:space="preserve">Молия вазирлиги ҳузуридаги Бюджетдан ташқари Пенсия жамғармаси тизимидаги </w:t>
      </w:r>
      <w:r w:rsidR="00D64643" w:rsidRPr="0046023A">
        <w:rPr>
          <w:rFonts w:cs="Virtec Times New Roman Uz"/>
          <w:bCs/>
          <w:sz w:val="28"/>
          <w:szCs w:val="28"/>
          <w:lang w:val="uz-Cyrl-UZ"/>
        </w:rPr>
        <w:t>Республика уруш ва меҳнат фахрийлари пансионати, "Саховат" ва "Мурувват" уйларига расмийлаштириш тартиби тўғрисида ҚОИДАЛАР”</w:t>
      </w:r>
      <w:r w:rsidR="00D64643" w:rsidRPr="0046023A">
        <w:rPr>
          <w:rStyle w:val="a8"/>
          <w:rFonts w:cs="Virtec Times New Roman Uz"/>
          <w:bCs/>
          <w:sz w:val="28"/>
          <w:szCs w:val="28"/>
          <w:lang w:val="uz-Cyrl-UZ"/>
        </w:rPr>
        <w:footnoteReference w:id="84"/>
      </w:r>
      <w:r w:rsidR="00D64643" w:rsidRPr="0046023A">
        <w:rPr>
          <w:rFonts w:cs="Virtec Times New Roman Uz"/>
          <w:bCs/>
          <w:sz w:val="28"/>
          <w:szCs w:val="28"/>
          <w:lang w:val="uz-Cyrl-UZ"/>
        </w:rPr>
        <w:t xml:space="preserve">га кўра </w:t>
      </w:r>
      <w:r w:rsidR="00D64643" w:rsidRPr="0046023A">
        <w:rPr>
          <w:rFonts w:cs="Virtec Times New Roman Uz"/>
          <w:sz w:val="28"/>
          <w:szCs w:val="28"/>
          <w:lang w:val="uz-Cyrl-UZ"/>
        </w:rPr>
        <w:t xml:space="preserve">пенсия ёшига етган, алоҳида уйда, хонадонда, ётоқхонада яшаётган ва фарзандлари (шу жумладан, асраб олинган фарзандлари), эри (хотини) бўлмаган ҳамда қонун ҳужжатларига мувофиқ ҳомийлик белгиланмаган ёлғиз кексалар, пенсионерлар ва I ёки II гуруҳ ногиронлари ҳамда ёшидан қатъи назар, узлуксиз давом этувчи руҳий хасталиги оқибатида меҳнатга лаёқатсиз, ўзгалар парваришига муҳтож бўлган I ёки II гуруҳ ногиронлари фарзандлари (шу жумладан, асраб олинган фарзандлари), эри (хотини) бўлиши, қонун ҳужжатларига мувофиқ васийлик ёки ҳомийлик белгиланишидан қатъи назар Ўзбекистон Республикаси </w:t>
      </w:r>
      <w:r w:rsidR="00D64643" w:rsidRPr="0046023A">
        <w:rPr>
          <w:sz w:val="28"/>
          <w:szCs w:val="28"/>
          <w:lang w:val="uz-Cyrl-UZ"/>
        </w:rPr>
        <w:t xml:space="preserve">Молия вазирлиги ҳузуридаги Бюджетдан ташқари Пенсия жамғармаси тизимидаги </w:t>
      </w:r>
      <w:r w:rsidR="00D64643" w:rsidRPr="0046023A">
        <w:rPr>
          <w:rFonts w:cs="Virtec Times New Roman Uz"/>
          <w:sz w:val="28"/>
          <w:szCs w:val="28"/>
          <w:lang w:val="uz-Cyrl-UZ"/>
        </w:rPr>
        <w:t xml:space="preserve"> Республика уруш ва меҳнат фахрийлари пансионати, "Саховат" ва "Мурувват" уйларига жойлаштирилиши мумкин.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Ёл</w:t>
      </w:r>
      <w:r w:rsidRPr="0046023A">
        <w:rPr>
          <w:sz w:val="28"/>
          <w:szCs w:val="28"/>
          <w:lang w:val="uz-Cyrl-UZ"/>
        </w:rPr>
        <w:t>ғ</w:t>
      </w:r>
      <w:r w:rsidRPr="0046023A">
        <w:rPr>
          <w:rFonts w:cs="Virtec Times New Roman Uz"/>
          <w:sz w:val="28"/>
          <w:szCs w:val="28"/>
          <w:lang w:val="uz-Cyrl-UZ"/>
        </w:rPr>
        <w:t xml:space="preserve">из кексалар, пенсионерлар ва ногиронларни тиббий-ижтимоий муассасаларга жойлаштириш учун вазирлик </w:t>
      </w:r>
      <w:r w:rsidRPr="0046023A">
        <w:rPr>
          <w:sz w:val="28"/>
          <w:szCs w:val="28"/>
          <w:lang w:val="uz-Cyrl-UZ"/>
        </w:rPr>
        <w:t>ҳ</w:t>
      </w:r>
      <w:r w:rsidRPr="0046023A">
        <w:rPr>
          <w:rFonts w:cs="Virtec Times New Roman Uz"/>
          <w:sz w:val="28"/>
          <w:szCs w:val="28"/>
          <w:lang w:val="uz-Cyrl-UZ"/>
        </w:rPr>
        <w:t>узурида Республика уруш ва ме</w:t>
      </w:r>
      <w:r w:rsidRPr="0046023A">
        <w:rPr>
          <w:sz w:val="28"/>
          <w:szCs w:val="28"/>
          <w:lang w:val="uz-Cyrl-UZ"/>
        </w:rPr>
        <w:t>ҳ</w:t>
      </w:r>
      <w:r w:rsidRPr="0046023A">
        <w:rPr>
          <w:rFonts w:cs="Virtec Times New Roman Uz"/>
          <w:sz w:val="28"/>
          <w:szCs w:val="28"/>
          <w:lang w:val="uz-Cyrl-UZ"/>
        </w:rPr>
        <w:t>нат фахрийлари пансионати, "Саховат" ва "Мурувват" уйларига расмийлаштириш бўйича Махсус комиссия ташкил этилади.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"Саховат" уйига расмийлаштириладиган ёл</w:t>
      </w:r>
      <w:r w:rsidRPr="0046023A">
        <w:rPr>
          <w:sz w:val="28"/>
          <w:szCs w:val="28"/>
          <w:lang w:val="uz-Cyrl-UZ"/>
        </w:rPr>
        <w:t>ғ</w:t>
      </w:r>
      <w:r w:rsidRPr="0046023A">
        <w:rPr>
          <w:rFonts w:cs="Virtec Times New Roman Uz"/>
          <w:sz w:val="28"/>
          <w:szCs w:val="28"/>
          <w:lang w:val="uz-Cyrl-UZ"/>
        </w:rPr>
        <w:t>из кекса, пенсионер ва I ва II гуру</w:t>
      </w:r>
      <w:r w:rsidRPr="0046023A">
        <w:rPr>
          <w:sz w:val="28"/>
          <w:szCs w:val="28"/>
          <w:lang w:val="uz-Cyrl-UZ"/>
        </w:rPr>
        <w:t>ҳ</w:t>
      </w:r>
      <w:r w:rsidRPr="0046023A">
        <w:rPr>
          <w:rFonts w:cs="Virtec Times New Roman Uz"/>
          <w:sz w:val="28"/>
          <w:szCs w:val="28"/>
          <w:lang w:val="uz-Cyrl-UZ"/>
        </w:rPr>
        <w:t xml:space="preserve"> ногиронининг ўзининг турар манзилидаги туман (ша</w:t>
      </w:r>
      <w:r w:rsidRPr="0046023A">
        <w:rPr>
          <w:sz w:val="28"/>
          <w:szCs w:val="28"/>
          <w:lang w:val="uz-Cyrl-UZ"/>
        </w:rPr>
        <w:t>ҳ</w:t>
      </w:r>
      <w:r w:rsidRPr="0046023A">
        <w:rPr>
          <w:rFonts w:cs="Virtec Times New Roman Uz"/>
          <w:sz w:val="28"/>
          <w:szCs w:val="28"/>
          <w:lang w:val="uz-Cyrl-UZ"/>
        </w:rPr>
        <w:t>ар) ижтимоий таъминот бўлими бошли</w:t>
      </w:r>
      <w:r w:rsidRPr="0046023A">
        <w:rPr>
          <w:sz w:val="28"/>
          <w:szCs w:val="28"/>
          <w:lang w:val="uz-Cyrl-UZ"/>
        </w:rPr>
        <w:t>ғ</w:t>
      </w:r>
      <w:r w:rsidRPr="0046023A">
        <w:rPr>
          <w:rFonts w:cs="Virtec Times New Roman Uz"/>
          <w:sz w:val="28"/>
          <w:szCs w:val="28"/>
          <w:lang w:val="uz-Cyrl-UZ"/>
        </w:rPr>
        <w:t>и номига уни "Саховат" уйига расмийлаштиришни сўраб ёзган аризаси асосида амалга оширилади.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"Мурувват" уйларига расмийлаштириладиган 14 ёшгача бўлган ногирон болалар учун ота-оналари томонидан фарзандини болалар "Мурувват" уйига расмийлаштиришни сўраб ёзилган ариза асос бўлади.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14 ёшдан 18 ёшгача бўлган ру</w:t>
      </w:r>
      <w:r w:rsidRPr="0046023A">
        <w:rPr>
          <w:sz w:val="28"/>
          <w:szCs w:val="28"/>
          <w:lang w:val="uz-Cyrl-UZ"/>
        </w:rPr>
        <w:t>ҳ</w:t>
      </w:r>
      <w:r w:rsidRPr="0046023A">
        <w:rPr>
          <w:rFonts w:cs="Virtec Times New Roman Uz"/>
          <w:sz w:val="28"/>
          <w:szCs w:val="28"/>
          <w:lang w:val="uz-Cyrl-UZ"/>
        </w:rPr>
        <w:t xml:space="preserve">ий касалликдан ногиронлар учун давлатнинг ваколатли идораси (васийлик ёки </w:t>
      </w:r>
      <w:r w:rsidRPr="0046023A">
        <w:rPr>
          <w:sz w:val="28"/>
          <w:szCs w:val="28"/>
          <w:lang w:val="uz-Cyrl-UZ"/>
        </w:rPr>
        <w:t>ҳ</w:t>
      </w:r>
      <w:r w:rsidRPr="0046023A">
        <w:rPr>
          <w:rFonts w:cs="Virtec Times New Roman Uz"/>
          <w:sz w:val="28"/>
          <w:szCs w:val="28"/>
          <w:lang w:val="uz-Cyrl-UZ"/>
        </w:rPr>
        <w:t xml:space="preserve">омийлик тайинловчи орган) </w:t>
      </w:r>
      <w:r w:rsidRPr="0046023A">
        <w:rPr>
          <w:rFonts w:cs="Virtec Times New Roman Uz"/>
          <w:sz w:val="28"/>
          <w:szCs w:val="28"/>
          <w:lang w:val="uz-Cyrl-UZ"/>
        </w:rPr>
        <w:lastRenderedPageBreak/>
        <w:t xml:space="preserve">томонидан тайинланган </w:t>
      </w:r>
      <w:r w:rsidRPr="0046023A">
        <w:rPr>
          <w:sz w:val="28"/>
          <w:szCs w:val="28"/>
          <w:lang w:val="uz-Cyrl-UZ"/>
        </w:rPr>
        <w:t>ҳ</w:t>
      </w:r>
      <w:r w:rsidRPr="0046023A">
        <w:rPr>
          <w:rFonts w:cs="Virtec Times New Roman Uz"/>
          <w:sz w:val="28"/>
          <w:szCs w:val="28"/>
          <w:lang w:val="uz-Cyrl-UZ"/>
        </w:rPr>
        <w:t>омий ёки васий томонидан ёзилган ариза, ногирон томонидан ёзилган ариза асос бўлади.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18 ёшдан ю</w:t>
      </w:r>
      <w:r w:rsidRPr="0046023A">
        <w:rPr>
          <w:sz w:val="28"/>
          <w:szCs w:val="28"/>
          <w:lang w:val="uz-Cyrl-UZ"/>
        </w:rPr>
        <w:t>қ</w:t>
      </w:r>
      <w:r w:rsidRPr="0046023A">
        <w:rPr>
          <w:rFonts w:cs="Virtec Times New Roman Uz"/>
          <w:sz w:val="28"/>
          <w:szCs w:val="28"/>
          <w:lang w:val="uz-Cyrl-UZ"/>
        </w:rPr>
        <w:t>ори бўлган ру</w:t>
      </w:r>
      <w:r w:rsidRPr="0046023A">
        <w:rPr>
          <w:sz w:val="28"/>
          <w:szCs w:val="28"/>
          <w:lang w:val="uz-Cyrl-UZ"/>
        </w:rPr>
        <w:t>ҳ</w:t>
      </w:r>
      <w:r w:rsidRPr="0046023A">
        <w:rPr>
          <w:rFonts w:cs="Virtec Times New Roman Uz"/>
          <w:sz w:val="28"/>
          <w:szCs w:val="28"/>
          <w:lang w:val="uz-Cyrl-UZ"/>
        </w:rPr>
        <w:t>ий касалликдан I ва II гуру</w:t>
      </w:r>
      <w:r w:rsidRPr="0046023A">
        <w:rPr>
          <w:sz w:val="28"/>
          <w:szCs w:val="28"/>
          <w:lang w:val="uz-Cyrl-UZ"/>
        </w:rPr>
        <w:t>ҳ</w:t>
      </w:r>
      <w:r w:rsidRPr="0046023A">
        <w:rPr>
          <w:rFonts w:cs="Virtec Times New Roman Uz"/>
          <w:sz w:val="28"/>
          <w:szCs w:val="28"/>
          <w:lang w:val="uz-Cyrl-UZ"/>
        </w:rPr>
        <w:t xml:space="preserve"> ногиронлари учун давлатнинг ваколатли идораси (суд </w:t>
      </w:r>
      <w:r w:rsidRPr="0046023A">
        <w:rPr>
          <w:sz w:val="28"/>
          <w:szCs w:val="28"/>
          <w:lang w:val="uz-Cyrl-UZ"/>
        </w:rPr>
        <w:t>қ</w:t>
      </w:r>
      <w:r w:rsidRPr="0046023A">
        <w:rPr>
          <w:rFonts w:cs="Virtec Times New Roman Uz"/>
          <w:sz w:val="28"/>
          <w:szCs w:val="28"/>
          <w:lang w:val="uz-Cyrl-UZ"/>
        </w:rPr>
        <w:t xml:space="preserve">арори билан) томонидан тайинланган </w:t>
      </w:r>
      <w:r w:rsidRPr="0046023A">
        <w:rPr>
          <w:sz w:val="28"/>
          <w:szCs w:val="28"/>
          <w:lang w:val="uz-Cyrl-UZ"/>
        </w:rPr>
        <w:t>ҳ</w:t>
      </w:r>
      <w:r w:rsidRPr="0046023A">
        <w:rPr>
          <w:rFonts w:cs="Virtec Times New Roman Uz"/>
          <w:sz w:val="28"/>
          <w:szCs w:val="28"/>
          <w:lang w:val="uz-Cyrl-UZ"/>
        </w:rPr>
        <w:t>омий ёки васий томонидан ёзилган ариза, ногирон томонидан ёзилган ариза асос бўлади.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Булардан ташқари қуйидаги ҳужжатлар ҳам талаб этилиши лозим:</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а). Хомийлик ёки васийлик тў</w:t>
      </w:r>
      <w:r w:rsidRPr="0046023A">
        <w:rPr>
          <w:sz w:val="28"/>
          <w:szCs w:val="28"/>
          <w:lang w:val="uz-Cyrl-UZ"/>
        </w:rPr>
        <w:t>ғ</w:t>
      </w:r>
      <w:r w:rsidRPr="0046023A">
        <w:rPr>
          <w:rFonts w:cs="Virtec Times New Roman Uz"/>
          <w:sz w:val="28"/>
          <w:szCs w:val="28"/>
          <w:lang w:val="uz-Cyrl-UZ"/>
        </w:rPr>
        <w:t xml:space="preserve">рисидаги </w:t>
      </w:r>
      <w:r w:rsidRPr="0046023A">
        <w:rPr>
          <w:sz w:val="28"/>
          <w:szCs w:val="28"/>
          <w:lang w:val="uz-Cyrl-UZ"/>
        </w:rPr>
        <w:t>ҳ</w:t>
      </w:r>
      <w:r w:rsidRPr="0046023A">
        <w:rPr>
          <w:rFonts w:cs="Virtec Times New Roman Uz"/>
          <w:sz w:val="28"/>
          <w:szCs w:val="28"/>
          <w:lang w:val="uz-Cyrl-UZ"/>
        </w:rPr>
        <w:t>ужжат;</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 Ёл</w:t>
      </w:r>
      <w:r w:rsidRPr="0046023A">
        <w:rPr>
          <w:sz w:val="28"/>
          <w:szCs w:val="28"/>
          <w:lang w:val="uz-Cyrl-UZ"/>
        </w:rPr>
        <w:t>ғ</w:t>
      </w:r>
      <w:r w:rsidRPr="0046023A">
        <w:rPr>
          <w:rFonts w:cs="Virtec Times New Roman Uz"/>
          <w:sz w:val="28"/>
          <w:szCs w:val="28"/>
          <w:lang w:val="uz-Cyrl-UZ"/>
        </w:rPr>
        <w:t>из кекса, пенсионер ва ногироннинг паспорти (асли ва паспортнинг фу</w:t>
      </w:r>
      <w:r w:rsidRPr="0046023A">
        <w:rPr>
          <w:sz w:val="28"/>
          <w:szCs w:val="28"/>
          <w:lang w:val="uz-Cyrl-UZ"/>
        </w:rPr>
        <w:t>қ</w:t>
      </w:r>
      <w:r w:rsidRPr="0046023A">
        <w:rPr>
          <w:rFonts w:cs="Virtec Times New Roman Uz"/>
          <w:sz w:val="28"/>
          <w:szCs w:val="28"/>
          <w:lang w:val="uz-Cyrl-UZ"/>
        </w:rPr>
        <w:t>аро тў</w:t>
      </w:r>
      <w:r w:rsidRPr="0046023A">
        <w:rPr>
          <w:sz w:val="28"/>
          <w:szCs w:val="28"/>
          <w:lang w:val="uz-Cyrl-UZ"/>
        </w:rPr>
        <w:t>ғ</w:t>
      </w:r>
      <w:r w:rsidRPr="0046023A">
        <w:rPr>
          <w:rFonts w:cs="Virtec Times New Roman Uz"/>
          <w:sz w:val="28"/>
          <w:szCs w:val="28"/>
          <w:lang w:val="uz-Cyrl-UZ"/>
        </w:rPr>
        <w:t xml:space="preserve">рисидаги маълумотлар </w:t>
      </w:r>
      <w:r w:rsidRPr="0046023A">
        <w:rPr>
          <w:sz w:val="28"/>
          <w:szCs w:val="28"/>
          <w:lang w:val="uz-Cyrl-UZ"/>
        </w:rPr>
        <w:t>қ</w:t>
      </w:r>
      <w:r w:rsidRPr="0046023A">
        <w:rPr>
          <w:rFonts w:cs="Virtec Times New Roman Uz"/>
          <w:sz w:val="28"/>
          <w:szCs w:val="28"/>
          <w:lang w:val="uz-Cyrl-UZ"/>
        </w:rPr>
        <w:t xml:space="preserve">айд этилган ва унинг рўйхатга </w:t>
      </w:r>
      <w:r w:rsidRPr="0046023A">
        <w:rPr>
          <w:sz w:val="28"/>
          <w:szCs w:val="28"/>
          <w:lang w:val="uz-Cyrl-UZ"/>
        </w:rPr>
        <w:t>қ</w:t>
      </w:r>
      <w:r w:rsidRPr="0046023A">
        <w:rPr>
          <w:rFonts w:cs="Virtec Times New Roman Uz"/>
          <w:sz w:val="28"/>
          <w:szCs w:val="28"/>
          <w:lang w:val="uz-Cyrl-UZ"/>
        </w:rPr>
        <w:t xml:space="preserve">ўйилганлиги </w:t>
      </w:r>
      <w:r w:rsidRPr="0046023A">
        <w:rPr>
          <w:sz w:val="28"/>
          <w:szCs w:val="28"/>
          <w:lang w:val="uz-Cyrl-UZ"/>
        </w:rPr>
        <w:t>қ</w:t>
      </w:r>
      <w:r w:rsidRPr="0046023A">
        <w:rPr>
          <w:rFonts w:cs="Virtec Times New Roman Uz"/>
          <w:sz w:val="28"/>
          <w:szCs w:val="28"/>
          <w:lang w:val="uz-Cyrl-UZ"/>
        </w:rPr>
        <w:t>айд этилган вара</w:t>
      </w:r>
      <w:r w:rsidRPr="0046023A">
        <w:rPr>
          <w:sz w:val="28"/>
          <w:szCs w:val="28"/>
          <w:lang w:val="uz-Cyrl-UZ"/>
        </w:rPr>
        <w:t>ғ</w:t>
      </w:r>
      <w:r w:rsidRPr="0046023A">
        <w:rPr>
          <w:rFonts w:cs="Virtec Times New Roman Uz"/>
          <w:sz w:val="28"/>
          <w:szCs w:val="28"/>
          <w:lang w:val="uz-Cyrl-UZ"/>
        </w:rPr>
        <w:t>и нусхаси), 16 ёшгача болалар учун ту</w:t>
      </w:r>
      <w:r w:rsidRPr="0046023A">
        <w:rPr>
          <w:sz w:val="28"/>
          <w:szCs w:val="28"/>
          <w:lang w:val="uz-Cyrl-UZ"/>
        </w:rPr>
        <w:t>ғ</w:t>
      </w:r>
      <w:r w:rsidRPr="0046023A">
        <w:rPr>
          <w:rFonts w:cs="Virtec Times New Roman Uz"/>
          <w:sz w:val="28"/>
          <w:szCs w:val="28"/>
          <w:lang w:val="uz-Cyrl-UZ"/>
        </w:rPr>
        <w:t>илганлик тў</w:t>
      </w:r>
      <w:r w:rsidRPr="0046023A">
        <w:rPr>
          <w:sz w:val="28"/>
          <w:szCs w:val="28"/>
          <w:lang w:val="uz-Cyrl-UZ"/>
        </w:rPr>
        <w:t>ғ</w:t>
      </w:r>
      <w:r w:rsidRPr="0046023A">
        <w:rPr>
          <w:rFonts w:cs="Virtec Times New Roman Uz"/>
          <w:sz w:val="28"/>
          <w:szCs w:val="28"/>
          <w:lang w:val="uz-Cyrl-UZ"/>
        </w:rPr>
        <w:t>рисидаги гуво</w:t>
      </w:r>
      <w:r w:rsidRPr="0046023A">
        <w:rPr>
          <w:sz w:val="28"/>
          <w:szCs w:val="28"/>
          <w:lang w:val="uz-Cyrl-UZ"/>
        </w:rPr>
        <w:t>ҳ</w:t>
      </w:r>
      <w:r w:rsidRPr="0046023A">
        <w:rPr>
          <w:rFonts w:cs="Virtec Times New Roman Uz"/>
          <w:sz w:val="28"/>
          <w:szCs w:val="28"/>
          <w:lang w:val="uz-Cyrl-UZ"/>
        </w:rPr>
        <w:t>номаси асли ва нусхаси, ногирон болалар ота ва онаси паспортининг фу</w:t>
      </w:r>
      <w:r w:rsidRPr="0046023A">
        <w:rPr>
          <w:sz w:val="28"/>
          <w:szCs w:val="28"/>
          <w:lang w:val="uz-Cyrl-UZ"/>
        </w:rPr>
        <w:t>қ</w:t>
      </w:r>
      <w:r w:rsidRPr="0046023A">
        <w:rPr>
          <w:rFonts w:cs="Virtec Times New Roman Uz"/>
          <w:sz w:val="28"/>
          <w:szCs w:val="28"/>
          <w:lang w:val="uz-Cyrl-UZ"/>
        </w:rPr>
        <w:t>аро тў</w:t>
      </w:r>
      <w:r w:rsidRPr="0046023A">
        <w:rPr>
          <w:sz w:val="28"/>
          <w:szCs w:val="28"/>
          <w:lang w:val="uz-Cyrl-UZ"/>
        </w:rPr>
        <w:t>ғ</w:t>
      </w:r>
      <w:r w:rsidRPr="0046023A">
        <w:rPr>
          <w:rFonts w:cs="Virtec Times New Roman Uz"/>
          <w:sz w:val="28"/>
          <w:szCs w:val="28"/>
          <w:lang w:val="uz-Cyrl-UZ"/>
        </w:rPr>
        <w:t xml:space="preserve">рисидаги маълумотлар </w:t>
      </w:r>
      <w:r w:rsidRPr="0046023A">
        <w:rPr>
          <w:sz w:val="28"/>
          <w:szCs w:val="28"/>
          <w:lang w:val="uz-Cyrl-UZ"/>
        </w:rPr>
        <w:t>қ</w:t>
      </w:r>
      <w:r w:rsidRPr="0046023A">
        <w:rPr>
          <w:rFonts w:cs="Virtec Times New Roman Uz"/>
          <w:sz w:val="28"/>
          <w:szCs w:val="28"/>
          <w:lang w:val="uz-Cyrl-UZ"/>
        </w:rPr>
        <w:t xml:space="preserve">айд этилган ва унинг рўйхатга </w:t>
      </w:r>
      <w:r w:rsidRPr="0046023A">
        <w:rPr>
          <w:sz w:val="28"/>
          <w:szCs w:val="28"/>
          <w:lang w:val="uz-Cyrl-UZ"/>
        </w:rPr>
        <w:t>қ</w:t>
      </w:r>
      <w:r w:rsidRPr="0046023A">
        <w:rPr>
          <w:rFonts w:cs="Virtec Times New Roman Uz"/>
          <w:sz w:val="28"/>
          <w:szCs w:val="28"/>
          <w:lang w:val="uz-Cyrl-UZ"/>
        </w:rPr>
        <w:t xml:space="preserve">ўйилганлиги </w:t>
      </w:r>
      <w:r w:rsidRPr="0046023A">
        <w:rPr>
          <w:sz w:val="28"/>
          <w:szCs w:val="28"/>
          <w:lang w:val="uz-Cyrl-UZ"/>
        </w:rPr>
        <w:t>қ</w:t>
      </w:r>
      <w:r w:rsidRPr="0046023A">
        <w:rPr>
          <w:rFonts w:cs="Virtec Times New Roman Uz"/>
          <w:sz w:val="28"/>
          <w:szCs w:val="28"/>
          <w:lang w:val="uz-Cyrl-UZ"/>
        </w:rPr>
        <w:t>айд этилган вара</w:t>
      </w:r>
      <w:r w:rsidRPr="0046023A">
        <w:rPr>
          <w:sz w:val="28"/>
          <w:szCs w:val="28"/>
          <w:lang w:val="uz-Cyrl-UZ"/>
        </w:rPr>
        <w:t>ғ</w:t>
      </w:r>
      <w:r w:rsidRPr="0046023A">
        <w:rPr>
          <w:rFonts w:cs="Virtec Times New Roman Uz"/>
          <w:sz w:val="28"/>
          <w:szCs w:val="28"/>
          <w:lang w:val="uz-Cyrl-UZ"/>
        </w:rPr>
        <w:t>и нусхаси, пенсия гуво</w:t>
      </w:r>
      <w:r w:rsidRPr="0046023A">
        <w:rPr>
          <w:sz w:val="28"/>
          <w:szCs w:val="28"/>
          <w:lang w:val="uz-Cyrl-UZ"/>
        </w:rPr>
        <w:t>ҳ</w:t>
      </w:r>
      <w:r w:rsidRPr="0046023A">
        <w:rPr>
          <w:rFonts w:cs="Virtec Times New Roman Uz"/>
          <w:sz w:val="28"/>
          <w:szCs w:val="28"/>
          <w:lang w:val="uz-Cyrl-UZ"/>
        </w:rPr>
        <w:t>номаси.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в). Ногиронлик </w:t>
      </w:r>
      <w:r w:rsidRPr="0046023A">
        <w:rPr>
          <w:sz w:val="28"/>
          <w:szCs w:val="28"/>
          <w:lang w:val="uz-Cyrl-UZ"/>
        </w:rPr>
        <w:t>ҳ</w:t>
      </w:r>
      <w:r w:rsidRPr="0046023A">
        <w:rPr>
          <w:rFonts w:cs="Virtec Times New Roman Uz"/>
          <w:sz w:val="28"/>
          <w:szCs w:val="28"/>
          <w:lang w:val="uz-Cyrl-UZ"/>
        </w:rPr>
        <w:t>а</w:t>
      </w:r>
      <w:r w:rsidRPr="0046023A">
        <w:rPr>
          <w:sz w:val="28"/>
          <w:szCs w:val="28"/>
          <w:lang w:val="uz-Cyrl-UZ"/>
        </w:rPr>
        <w:t>қ</w:t>
      </w:r>
      <w:r w:rsidRPr="0046023A">
        <w:rPr>
          <w:rFonts w:cs="Virtec Times New Roman Uz"/>
          <w:sz w:val="28"/>
          <w:szCs w:val="28"/>
          <w:lang w:val="uz-Cyrl-UZ"/>
        </w:rPr>
        <w:t>ида Тиббий ме</w:t>
      </w:r>
      <w:r w:rsidRPr="0046023A">
        <w:rPr>
          <w:sz w:val="28"/>
          <w:szCs w:val="28"/>
          <w:lang w:val="uz-Cyrl-UZ"/>
        </w:rPr>
        <w:t>ҳ</w:t>
      </w:r>
      <w:r w:rsidRPr="0046023A">
        <w:rPr>
          <w:rFonts w:cs="Virtec Times New Roman Uz"/>
          <w:sz w:val="28"/>
          <w:szCs w:val="28"/>
          <w:lang w:val="uz-Cyrl-UZ"/>
        </w:rPr>
        <w:t>нат эксперт комиссияси маълумотномаси (ногирон учун), 16 ёшгача болалар учун Тиббий масла</w:t>
      </w:r>
      <w:r w:rsidRPr="0046023A">
        <w:rPr>
          <w:sz w:val="28"/>
          <w:szCs w:val="28"/>
          <w:lang w:val="uz-Cyrl-UZ"/>
        </w:rPr>
        <w:t>ҳ</w:t>
      </w:r>
      <w:r w:rsidRPr="0046023A">
        <w:rPr>
          <w:rFonts w:cs="Virtec Times New Roman Uz"/>
          <w:sz w:val="28"/>
          <w:szCs w:val="28"/>
          <w:lang w:val="uz-Cyrl-UZ"/>
        </w:rPr>
        <w:t>ат комиссияси хулосаси.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г).  Амбулатор картасидан ёки касаллик тарихидан кўчирма (албатта </w:t>
      </w:r>
      <w:r w:rsidRPr="0046023A">
        <w:rPr>
          <w:sz w:val="28"/>
          <w:szCs w:val="28"/>
          <w:lang w:val="uz-Cyrl-UZ"/>
        </w:rPr>
        <w:t>қ</w:t>
      </w:r>
      <w:r w:rsidRPr="0046023A">
        <w:rPr>
          <w:rFonts w:cs="Virtec Times New Roman Uz"/>
          <w:sz w:val="28"/>
          <w:szCs w:val="28"/>
          <w:lang w:val="uz-Cyrl-UZ"/>
        </w:rPr>
        <w:t>он ва сийдик та</w:t>
      </w:r>
      <w:r w:rsidRPr="0046023A">
        <w:rPr>
          <w:sz w:val="28"/>
          <w:szCs w:val="28"/>
          <w:lang w:val="uz-Cyrl-UZ"/>
        </w:rPr>
        <w:t>ҳ</w:t>
      </w:r>
      <w:r w:rsidRPr="0046023A">
        <w:rPr>
          <w:rFonts w:cs="Virtec Times New Roman Uz"/>
          <w:sz w:val="28"/>
          <w:szCs w:val="28"/>
          <w:lang w:val="uz-Cyrl-UZ"/>
        </w:rPr>
        <w:t xml:space="preserve">лили, </w:t>
      </w:r>
      <w:r w:rsidRPr="0046023A">
        <w:rPr>
          <w:sz w:val="28"/>
          <w:szCs w:val="28"/>
          <w:lang w:val="uz-Cyrl-UZ"/>
        </w:rPr>
        <w:t>қ</w:t>
      </w:r>
      <w:r w:rsidRPr="0046023A">
        <w:rPr>
          <w:rFonts w:cs="Virtec Times New Roman Uz"/>
          <w:sz w:val="28"/>
          <w:szCs w:val="28"/>
          <w:lang w:val="uz-Cyrl-UZ"/>
        </w:rPr>
        <w:t>оннинг Вассерман реакцияси ва Австралия антигенига та</w:t>
      </w:r>
      <w:r w:rsidRPr="0046023A">
        <w:rPr>
          <w:sz w:val="28"/>
          <w:szCs w:val="28"/>
          <w:lang w:val="uz-Cyrl-UZ"/>
        </w:rPr>
        <w:t>ҳ</w:t>
      </w:r>
      <w:r w:rsidRPr="0046023A">
        <w:rPr>
          <w:rFonts w:cs="Virtec Times New Roman Uz"/>
          <w:sz w:val="28"/>
          <w:szCs w:val="28"/>
          <w:lang w:val="uz-Cyrl-UZ"/>
        </w:rPr>
        <w:t xml:space="preserve">лили, кўкрак </w:t>
      </w:r>
      <w:r w:rsidRPr="0046023A">
        <w:rPr>
          <w:sz w:val="28"/>
          <w:szCs w:val="28"/>
          <w:lang w:val="uz-Cyrl-UZ"/>
        </w:rPr>
        <w:t>қ</w:t>
      </w:r>
      <w:r w:rsidRPr="0046023A">
        <w:rPr>
          <w:rFonts w:cs="Virtec Times New Roman Uz"/>
          <w:sz w:val="28"/>
          <w:szCs w:val="28"/>
          <w:lang w:val="uz-Cyrl-UZ"/>
        </w:rPr>
        <w:t>афаси флюрографияси, болалар учун о</w:t>
      </w:r>
      <w:r w:rsidRPr="0046023A">
        <w:rPr>
          <w:sz w:val="28"/>
          <w:szCs w:val="28"/>
          <w:lang w:val="uz-Cyrl-UZ"/>
        </w:rPr>
        <w:t>ғ</w:t>
      </w:r>
      <w:r w:rsidRPr="0046023A">
        <w:rPr>
          <w:rFonts w:cs="Virtec Times New Roman Uz"/>
          <w:sz w:val="28"/>
          <w:szCs w:val="28"/>
          <w:lang w:val="uz-Cyrl-UZ"/>
        </w:rPr>
        <w:t>из-бурун бўшли</w:t>
      </w:r>
      <w:r w:rsidRPr="0046023A">
        <w:rPr>
          <w:sz w:val="28"/>
          <w:szCs w:val="28"/>
          <w:lang w:val="uz-Cyrl-UZ"/>
        </w:rPr>
        <w:t>ғ</w:t>
      </w:r>
      <w:r w:rsidRPr="0046023A">
        <w:rPr>
          <w:rFonts w:cs="Virtec Times New Roman Uz"/>
          <w:sz w:val="28"/>
          <w:szCs w:val="28"/>
          <w:lang w:val="uz-Cyrl-UZ"/>
        </w:rPr>
        <w:t>ининг бактериологик та</w:t>
      </w:r>
      <w:r w:rsidRPr="0046023A">
        <w:rPr>
          <w:sz w:val="28"/>
          <w:szCs w:val="28"/>
          <w:lang w:val="uz-Cyrl-UZ"/>
        </w:rPr>
        <w:t>ҳ</w:t>
      </w:r>
      <w:r w:rsidRPr="0046023A">
        <w:rPr>
          <w:rFonts w:cs="Virtec Times New Roman Uz"/>
          <w:sz w:val="28"/>
          <w:szCs w:val="28"/>
          <w:lang w:val="uz-Cyrl-UZ"/>
        </w:rPr>
        <w:t>лили (Лёффлер суртмаси).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lang w:val="uz-Cyrl-UZ"/>
        </w:rPr>
        <w:t xml:space="preserve">д). </w:t>
      </w:r>
      <w:r w:rsidRPr="0046023A">
        <w:rPr>
          <w:rFonts w:cs="Virtec Times New Roman Uz"/>
          <w:sz w:val="28"/>
          <w:szCs w:val="28"/>
        </w:rPr>
        <w:t>Ру</w:t>
      </w:r>
      <w:r w:rsidRPr="0046023A">
        <w:rPr>
          <w:sz w:val="28"/>
          <w:szCs w:val="28"/>
        </w:rPr>
        <w:t>ҳ</w:t>
      </w:r>
      <w:r w:rsidRPr="0046023A">
        <w:rPr>
          <w:rFonts w:cs="Virtec Times New Roman Uz"/>
          <w:sz w:val="28"/>
          <w:szCs w:val="28"/>
        </w:rPr>
        <w:t>ий-асаб касалликлари диспансери Тиббий масла</w:t>
      </w:r>
      <w:r w:rsidRPr="0046023A">
        <w:rPr>
          <w:sz w:val="28"/>
          <w:szCs w:val="28"/>
        </w:rPr>
        <w:t>ҳ</w:t>
      </w:r>
      <w:r w:rsidRPr="0046023A">
        <w:rPr>
          <w:rFonts w:cs="Virtec Times New Roman Uz"/>
          <w:sz w:val="28"/>
          <w:szCs w:val="28"/>
        </w:rPr>
        <w:t>ат комиссияси хулосаси.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lang w:val="uz-Cyrl-UZ"/>
        </w:rPr>
        <w:t xml:space="preserve">е). </w:t>
      </w:r>
      <w:r w:rsidRPr="0046023A">
        <w:rPr>
          <w:rFonts w:cs="Virtec Times New Roman Uz"/>
          <w:sz w:val="28"/>
          <w:szCs w:val="28"/>
        </w:rPr>
        <w:t xml:space="preserve"> Сил касалликлари диспансери хулосаси.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lang w:val="uz-Cyrl-UZ"/>
        </w:rPr>
        <w:t xml:space="preserve">ж). </w:t>
      </w:r>
      <w:r w:rsidRPr="0046023A">
        <w:rPr>
          <w:rFonts w:cs="Virtec Times New Roman Uz"/>
          <w:sz w:val="28"/>
          <w:szCs w:val="28"/>
        </w:rPr>
        <w:t xml:space="preserve"> Онкологик диспансер хулосаси.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lang w:val="uz-Cyrl-UZ"/>
        </w:rPr>
        <w:t xml:space="preserve">з). </w:t>
      </w:r>
      <w:r w:rsidRPr="0046023A">
        <w:rPr>
          <w:rFonts w:cs="Virtec Times New Roman Uz"/>
          <w:sz w:val="28"/>
          <w:szCs w:val="28"/>
        </w:rPr>
        <w:t>Тери-таносил касалликлари диспансери хулосаси.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lang w:val="uz-Cyrl-UZ"/>
        </w:rPr>
        <w:t xml:space="preserve">и). </w:t>
      </w:r>
      <w:r w:rsidRPr="0046023A">
        <w:rPr>
          <w:rFonts w:cs="Virtec Times New Roman Uz"/>
          <w:sz w:val="28"/>
          <w:szCs w:val="28"/>
        </w:rPr>
        <w:t xml:space="preserve"> Ёл</w:t>
      </w:r>
      <w:r w:rsidRPr="0046023A">
        <w:rPr>
          <w:sz w:val="28"/>
          <w:szCs w:val="28"/>
        </w:rPr>
        <w:t>ғ</w:t>
      </w:r>
      <w:r w:rsidRPr="0046023A">
        <w:rPr>
          <w:rFonts w:cs="Virtec Times New Roman Uz"/>
          <w:sz w:val="28"/>
          <w:szCs w:val="28"/>
        </w:rPr>
        <w:t xml:space="preserve">из кекса, пенсионер ва ногироннинг 2 та фотосурати (6 х 4 </w:t>
      </w:r>
      <w:r w:rsidRPr="0046023A">
        <w:rPr>
          <w:sz w:val="28"/>
          <w:szCs w:val="28"/>
        </w:rPr>
        <w:t>ҳ</w:t>
      </w:r>
      <w:r w:rsidRPr="0046023A">
        <w:rPr>
          <w:rFonts w:cs="Virtec Times New Roman Uz"/>
          <w:sz w:val="28"/>
          <w:szCs w:val="28"/>
        </w:rPr>
        <w:t>ажмда).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lang w:val="uz-Cyrl-UZ"/>
        </w:rPr>
        <w:t xml:space="preserve">к). </w:t>
      </w:r>
      <w:r w:rsidRPr="0046023A">
        <w:rPr>
          <w:rFonts w:cs="Virtec Times New Roman Uz"/>
          <w:sz w:val="28"/>
          <w:szCs w:val="28"/>
        </w:rPr>
        <w:t xml:space="preserve"> Турар жойидан маълумотнома.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lang w:val="uz-Cyrl-UZ"/>
        </w:rPr>
        <w:lastRenderedPageBreak/>
        <w:t>л).</w:t>
      </w:r>
      <w:r w:rsidRPr="0046023A">
        <w:rPr>
          <w:rFonts w:cs="Virtec Times New Roman Uz"/>
          <w:sz w:val="28"/>
          <w:szCs w:val="28"/>
        </w:rPr>
        <w:t xml:space="preserve"> Техник инвентаризациялаш бюроси (БТИ) томонидан ёл</w:t>
      </w:r>
      <w:r w:rsidRPr="0046023A">
        <w:rPr>
          <w:sz w:val="28"/>
          <w:szCs w:val="28"/>
        </w:rPr>
        <w:t>ғ</w:t>
      </w:r>
      <w:r w:rsidRPr="0046023A">
        <w:rPr>
          <w:rFonts w:cs="Virtec Times New Roman Uz"/>
          <w:sz w:val="28"/>
          <w:szCs w:val="28"/>
        </w:rPr>
        <w:t>из кекса, пенсионер ва ногироннинг уй-жойи тў</w:t>
      </w:r>
      <w:r w:rsidRPr="0046023A">
        <w:rPr>
          <w:sz w:val="28"/>
          <w:szCs w:val="28"/>
        </w:rPr>
        <w:t>ғ</w:t>
      </w:r>
      <w:r w:rsidRPr="0046023A">
        <w:rPr>
          <w:rFonts w:cs="Virtec Times New Roman Uz"/>
          <w:sz w:val="28"/>
          <w:szCs w:val="28"/>
        </w:rPr>
        <w:t>рисидаги маълумотнома (14 ёшгача бўлган ногирон болалар бундан мустасно).</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lang w:val="uz-Cyrl-UZ"/>
        </w:rPr>
        <w:t>м).</w:t>
      </w:r>
      <w:r w:rsidRPr="0046023A">
        <w:rPr>
          <w:rFonts w:cs="Virtec Times New Roman Uz"/>
          <w:sz w:val="28"/>
          <w:szCs w:val="28"/>
        </w:rPr>
        <w:t xml:space="preserve"> Ёл</w:t>
      </w:r>
      <w:r w:rsidRPr="0046023A">
        <w:rPr>
          <w:sz w:val="28"/>
          <w:szCs w:val="28"/>
        </w:rPr>
        <w:t>ғ</w:t>
      </w:r>
      <w:r w:rsidRPr="0046023A">
        <w:rPr>
          <w:rFonts w:cs="Virtec Times New Roman Uz"/>
          <w:sz w:val="28"/>
          <w:szCs w:val="28"/>
        </w:rPr>
        <w:t>из кекса, пенсионер ва ногироннинг пенсияси (нафа</w:t>
      </w:r>
      <w:r w:rsidRPr="0046023A">
        <w:rPr>
          <w:sz w:val="28"/>
          <w:szCs w:val="28"/>
        </w:rPr>
        <w:t>қ</w:t>
      </w:r>
      <w:r w:rsidRPr="0046023A">
        <w:rPr>
          <w:rFonts w:cs="Virtec Times New Roman Uz"/>
          <w:sz w:val="28"/>
          <w:szCs w:val="28"/>
        </w:rPr>
        <w:t>аси) тў</w:t>
      </w:r>
      <w:r w:rsidRPr="0046023A">
        <w:rPr>
          <w:sz w:val="28"/>
          <w:szCs w:val="28"/>
        </w:rPr>
        <w:t>ғ</w:t>
      </w:r>
      <w:r w:rsidRPr="0046023A">
        <w:rPr>
          <w:rFonts w:cs="Virtec Times New Roman Uz"/>
          <w:sz w:val="28"/>
          <w:szCs w:val="28"/>
        </w:rPr>
        <w:t>рисида маълумотнома.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lang w:val="uz-Cyrl-UZ"/>
        </w:rPr>
        <w:t xml:space="preserve">н). </w:t>
      </w:r>
      <w:r w:rsidRPr="0046023A">
        <w:rPr>
          <w:rFonts w:cs="Virtec Times New Roman Uz"/>
          <w:sz w:val="28"/>
          <w:szCs w:val="28"/>
        </w:rPr>
        <w:t>Ёл</w:t>
      </w:r>
      <w:r w:rsidRPr="0046023A">
        <w:rPr>
          <w:sz w:val="28"/>
          <w:szCs w:val="28"/>
        </w:rPr>
        <w:t>ғ</w:t>
      </w:r>
      <w:r w:rsidRPr="0046023A">
        <w:rPr>
          <w:rFonts w:cs="Virtec Times New Roman Uz"/>
          <w:sz w:val="28"/>
          <w:szCs w:val="28"/>
        </w:rPr>
        <w:t>из кекса, пенсионер ёки ногироннинг моддий-маиший а</w:t>
      </w:r>
      <w:r w:rsidRPr="0046023A">
        <w:rPr>
          <w:sz w:val="28"/>
          <w:szCs w:val="28"/>
        </w:rPr>
        <w:t>ҳ</w:t>
      </w:r>
      <w:r w:rsidRPr="0046023A">
        <w:rPr>
          <w:rFonts w:cs="Virtec Times New Roman Uz"/>
          <w:sz w:val="28"/>
          <w:szCs w:val="28"/>
        </w:rPr>
        <w:t>воли тў</w:t>
      </w:r>
      <w:r w:rsidRPr="0046023A">
        <w:rPr>
          <w:sz w:val="28"/>
          <w:szCs w:val="28"/>
        </w:rPr>
        <w:t>ғ</w:t>
      </w:r>
      <w:r w:rsidRPr="0046023A">
        <w:rPr>
          <w:rFonts w:cs="Virtec Times New Roman Uz"/>
          <w:sz w:val="28"/>
          <w:szCs w:val="28"/>
        </w:rPr>
        <w:t xml:space="preserve">рисидаги далолатнома (мазкур </w:t>
      </w:r>
      <w:r w:rsidRPr="0046023A">
        <w:rPr>
          <w:sz w:val="28"/>
          <w:szCs w:val="28"/>
        </w:rPr>
        <w:t>Қ</w:t>
      </w:r>
      <w:r w:rsidRPr="0046023A">
        <w:rPr>
          <w:rFonts w:cs="Virtec Times New Roman Uz"/>
          <w:sz w:val="28"/>
          <w:szCs w:val="28"/>
        </w:rPr>
        <w:t>оидаларнинг 3-иловаси).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о) "Саховат" уйига расмийлаштириладиган фу</w:t>
      </w:r>
      <w:r w:rsidRPr="0046023A">
        <w:rPr>
          <w:sz w:val="28"/>
          <w:szCs w:val="28"/>
          <w:lang w:val="uz-Cyrl-UZ"/>
        </w:rPr>
        <w:t>қ</w:t>
      </w:r>
      <w:r w:rsidRPr="0046023A">
        <w:rPr>
          <w:rFonts w:cs="Virtec Times New Roman Uz"/>
          <w:sz w:val="28"/>
          <w:szCs w:val="28"/>
          <w:lang w:val="uz-Cyrl-UZ"/>
        </w:rPr>
        <w:t>аронинг ёл</w:t>
      </w:r>
      <w:r w:rsidRPr="0046023A">
        <w:rPr>
          <w:sz w:val="28"/>
          <w:szCs w:val="28"/>
          <w:lang w:val="uz-Cyrl-UZ"/>
        </w:rPr>
        <w:t>ғ</w:t>
      </w:r>
      <w:r w:rsidRPr="0046023A">
        <w:rPr>
          <w:rFonts w:cs="Virtec Times New Roman Uz"/>
          <w:sz w:val="28"/>
          <w:szCs w:val="28"/>
          <w:lang w:val="uz-Cyrl-UZ"/>
        </w:rPr>
        <w:t>излигини тасди</w:t>
      </w:r>
      <w:r w:rsidRPr="0046023A">
        <w:rPr>
          <w:sz w:val="28"/>
          <w:szCs w:val="28"/>
          <w:lang w:val="uz-Cyrl-UZ"/>
        </w:rPr>
        <w:t>қ</w:t>
      </w:r>
      <w:r w:rsidRPr="0046023A">
        <w:rPr>
          <w:rFonts w:cs="Virtec Times New Roman Uz"/>
          <w:sz w:val="28"/>
          <w:szCs w:val="28"/>
          <w:lang w:val="uz-Cyrl-UZ"/>
        </w:rPr>
        <w:t>ловчи турар манзилидаги ма</w:t>
      </w:r>
      <w:r w:rsidRPr="0046023A">
        <w:rPr>
          <w:sz w:val="28"/>
          <w:szCs w:val="28"/>
          <w:lang w:val="uz-Cyrl-UZ"/>
        </w:rPr>
        <w:t>ҳ</w:t>
      </w:r>
      <w:r w:rsidRPr="0046023A">
        <w:rPr>
          <w:rFonts w:cs="Virtec Times New Roman Uz"/>
          <w:sz w:val="28"/>
          <w:szCs w:val="28"/>
          <w:lang w:val="uz-Cyrl-UZ"/>
        </w:rPr>
        <w:t>алла фу</w:t>
      </w:r>
      <w:r w:rsidRPr="0046023A">
        <w:rPr>
          <w:sz w:val="28"/>
          <w:szCs w:val="28"/>
          <w:lang w:val="uz-Cyrl-UZ"/>
        </w:rPr>
        <w:t>қ</w:t>
      </w:r>
      <w:r w:rsidRPr="0046023A">
        <w:rPr>
          <w:rFonts w:cs="Virtec Times New Roman Uz"/>
          <w:sz w:val="28"/>
          <w:szCs w:val="28"/>
          <w:lang w:val="uz-Cyrl-UZ"/>
        </w:rPr>
        <w:t>аролар йи</w:t>
      </w:r>
      <w:r w:rsidRPr="0046023A">
        <w:rPr>
          <w:sz w:val="28"/>
          <w:szCs w:val="28"/>
          <w:lang w:val="uz-Cyrl-UZ"/>
        </w:rPr>
        <w:t>ғ</w:t>
      </w:r>
      <w:r w:rsidRPr="0046023A">
        <w:rPr>
          <w:rFonts w:cs="Virtec Times New Roman Uz"/>
          <w:sz w:val="28"/>
          <w:szCs w:val="28"/>
          <w:lang w:val="uz-Cyrl-UZ"/>
        </w:rPr>
        <w:t>ини комиссияси далолатномаси.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п). "Саховат" уйига расмийлаштириладиган фу</w:t>
      </w:r>
      <w:r w:rsidRPr="0046023A">
        <w:rPr>
          <w:sz w:val="28"/>
          <w:szCs w:val="28"/>
          <w:lang w:val="uz-Cyrl-UZ"/>
        </w:rPr>
        <w:t>қ</w:t>
      </w:r>
      <w:r w:rsidRPr="0046023A">
        <w:rPr>
          <w:rFonts w:cs="Virtec Times New Roman Uz"/>
          <w:sz w:val="28"/>
          <w:szCs w:val="28"/>
          <w:lang w:val="uz-Cyrl-UZ"/>
        </w:rPr>
        <w:t>аронинг ёл</w:t>
      </w:r>
      <w:r w:rsidRPr="0046023A">
        <w:rPr>
          <w:sz w:val="28"/>
          <w:szCs w:val="28"/>
          <w:lang w:val="uz-Cyrl-UZ"/>
        </w:rPr>
        <w:t>ғ</w:t>
      </w:r>
      <w:r w:rsidRPr="0046023A">
        <w:rPr>
          <w:rFonts w:cs="Virtec Times New Roman Uz"/>
          <w:sz w:val="28"/>
          <w:szCs w:val="28"/>
          <w:lang w:val="uz-Cyrl-UZ"/>
        </w:rPr>
        <w:t>излигини тасди</w:t>
      </w:r>
      <w:r w:rsidRPr="0046023A">
        <w:rPr>
          <w:sz w:val="28"/>
          <w:szCs w:val="28"/>
          <w:lang w:val="uz-Cyrl-UZ"/>
        </w:rPr>
        <w:t>қ</w:t>
      </w:r>
      <w:r w:rsidRPr="0046023A">
        <w:rPr>
          <w:rFonts w:cs="Virtec Times New Roman Uz"/>
          <w:sz w:val="28"/>
          <w:szCs w:val="28"/>
          <w:lang w:val="uz-Cyrl-UZ"/>
        </w:rPr>
        <w:t>ловчи турар манзилидаги ма</w:t>
      </w:r>
      <w:r w:rsidRPr="0046023A">
        <w:rPr>
          <w:sz w:val="28"/>
          <w:szCs w:val="28"/>
          <w:lang w:val="uz-Cyrl-UZ"/>
        </w:rPr>
        <w:t>ҳ</w:t>
      </w:r>
      <w:r w:rsidRPr="0046023A">
        <w:rPr>
          <w:rFonts w:cs="Virtec Times New Roman Uz"/>
          <w:sz w:val="28"/>
          <w:szCs w:val="28"/>
          <w:lang w:val="uz-Cyrl-UZ"/>
        </w:rPr>
        <w:t>алла фу</w:t>
      </w:r>
      <w:r w:rsidRPr="0046023A">
        <w:rPr>
          <w:sz w:val="28"/>
          <w:szCs w:val="28"/>
          <w:lang w:val="uz-Cyrl-UZ"/>
        </w:rPr>
        <w:t>қ</w:t>
      </w:r>
      <w:r w:rsidRPr="0046023A">
        <w:rPr>
          <w:rFonts w:cs="Virtec Times New Roman Uz"/>
          <w:sz w:val="28"/>
          <w:szCs w:val="28"/>
          <w:lang w:val="uz-Cyrl-UZ"/>
        </w:rPr>
        <w:t>аролар йи</w:t>
      </w:r>
      <w:r w:rsidRPr="0046023A">
        <w:rPr>
          <w:sz w:val="28"/>
          <w:szCs w:val="28"/>
          <w:lang w:val="uz-Cyrl-UZ"/>
        </w:rPr>
        <w:t>ғ</w:t>
      </w:r>
      <w:r w:rsidRPr="0046023A">
        <w:rPr>
          <w:rFonts w:cs="Virtec Times New Roman Uz"/>
          <w:sz w:val="28"/>
          <w:szCs w:val="28"/>
          <w:lang w:val="uz-Cyrl-UZ"/>
        </w:rPr>
        <w:t>ини комиссияси йи</w:t>
      </w:r>
      <w:r w:rsidRPr="0046023A">
        <w:rPr>
          <w:sz w:val="28"/>
          <w:szCs w:val="28"/>
          <w:lang w:val="uz-Cyrl-UZ"/>
        </w:rPr>
        <w:t>ғ</w:t>
      </w:r>
      <w:r w:rsidRPr="0046023A">
        <w:rPr>
          <w:rFonts w:cs="Virtec Times New Roman Uz"/>
          <w:sz w:val="28"/>
          <w:szCs w:val="28"/>
          <w:lang w:val="uz-Cyrl-UZ"/>
        </w:rPr>
        <w:t>илиши далолатномаси асосида туман (ша</w:t>
      </w:r>
      <w:r w:rsidRPr="0046023A">
        <w:rPr>
          <w:sz w:val="28"/>
          <w:szCs w:val="28"/>
          <w:lang w:val="uz-Cyrl-UZ"/>
        </w:rPr>
        <w:t>ҳ</w:t>
      </w:r>
      <w:r w:rsidRPr="0046023A">
        <w:rPr>
          <w:rFonts w:cs="Virtec Times New Roman Uz"/>
          <w:sz w:val="28"/>
          <w:szCs w:val="28"/>
          <w:lang w:val="uz-Cyrl-UZ"/>
        </w:rPr>
        <w:t xml:space="preserve">ар) </w:t>
      </w:r>
      <w:r w:rsidRPr="0046023A">
        <w:rPr>
          <w:sz w:val="28"/>
          <w:szCs w:val="28"/>
          <w:lang w:val="uz-Cyrl-UZ"/>
        </w:rPr>
        <w:t>ҳ</w:t>
      </w:r>
      <w:r w:rsidRPr="0046023A">
        <w:rPr>
          <w:rFonts w:cs="Virtec Times New Roman Uz"/>
          <w:sz w:val="28"/>
          <w:szCs w:val="28"/>
          <w:lang w:val="uz-Cyrl-UZ"/>
        </w:rPr>
        <w:t>окими тавсия хати ёки ёл</w:t>
      </w:r>
      <w:r w:rsidRPr="0046023A">
        <w:rPr>
          <w:sz w:val="28"/>
          <w:szCs w:val="28"/>
          <w:lang w:val="uz-Cyrl-UZ"/>
        </w:rPr>
        <w:t>ғ</w:t>
      </w:r>
      <w:r w:rsidRPr="0046023A">
        <w:rPr>
          <w:rFonts w:cs="Virtec Times New Roman Uz"/>
          <w:sz w:val="28"/>
          <w:szCs w:val="28"/>
          <w:lang w:val="uz-Cyrl-UZ"/>
        </w:rPr>
        <w:t>из кекса, пенсионер ва ногироннинг ёл</w:t>
      </w:r>
      <w:r w:rsidRPr="0046023A">
        <w:rPr>
          <w:sz w:val="28"/>
          <w:szCs w:val="28"/>
          <w:lang w:val="uz-Cyrl-UZ"/>
        </w:rPr>
        <w:t>ғ</w:t>
      </w:r>
      <w:r w:rsidRPr="0046023A">
        <w:rPr>
          <w:rFonts w:cs="Virtec Times New Roman Uz"/>
          <w:sz w:val="28"/>
          <w:szCs w:val="28"/>
          <w:lang w:val="uz-Cyrl-UZ"/>
        </w:rPr>
        <w:t>излар рўйхатига олинганлиги тў</w:t>
      </w:r>
      <w:r w:rsidRPr="0046023A">
        <w:rPr>
          <w:sz w:val="28"/>
          <w:szCs w:val="28"/>
          <w:lang w:val="uz-Cyrl-UZ"/>
        </w:rPr>
        <w:t>ғ</w:t>
      </w:r>
      <w:r w:rsidRPr="0046023A">
        <w:rPr>
          <w:rFonts w:cs="Virtec Times New Roman Uz"/>
          <w:sz w:val="28"/>
          <w:szCs w:val="28"/>
          <w:lang w:val="uz-Cyrl-UZ"/>
        </w:rPr>
        <w:t>рисида туман (ша</w:t>
      </w:r>
      <w:r w:rsidRPr="0046023A">
        <w:rPr>
          <w:sz w:val="28"/>
          <w:szCs w:val="28"/>
          <w:lang w:val="uz-Cyrl-UZ"/>
        </w:rPr>
        <w:t>ҳ</w:t>
      </w:r>
      <w:r w:rsidRPr="0046023A">
        <w:rPr>
          <w:rFonts w:cs="Virtec Times New Roman Uz"/>
          <w:sz w:val="28"/>
          <w:szCs w:val="28"/>
          <w:lang w:val="uz-Cyrl-UZ"/>
        </w:rPr>
        <w:t xml:space="preserve">ар) </w:t>
      </w:r>
      <w:r w:rsidRPr="0046023A">
        <w:rPr>
          <w:sz w:val="28"/>
          <w:szCs w:val="28"/>
          <w:lang w:val="uz-Cyrl-UZ"/>
        </w:rPr>
        <w:t>ҳ</w:t>
      </w:r>
      <w:r w:rsidRPr="0046023A">
        <w:rPr>
          <w:rFonts w:cs="Virtec Times New Roman Uz"/>
          <w:sz w:val="28"/>
          <w:szCs w:val="28"/>
          <w:lang w:val="uz-Cyrl-UZ"/>
        </w:rPr>
        <w:t xml:space="preserve">окими </w:t>
      </w:r>
      <w:r w:rsidRPr="0046023A">
        <w:rPr>
          <w:sz w:val="28"/>
          <w:szCs w:val="28"/>
          <w:lang w:val="uz-Cyrl-UZ"/>
        </w:rPr>
        <w:t>қ</w:t>
      </w:r>
      <w:r w:rsidRPr="0046023A">
        <w:rPr>
          <w:rFonts w:cs="Virtec Times New Roman Uz"/>
          <w:sz w:val="28"/>
          <w:szCs w:val="28"/>
          <w:lang w:val="uz-Cyrl-UZ"/>
        </w:rPr>
        <w:t>арори.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Ота – она парвариши ва таъминотидан махрум бўлиб қолган вояга етмаган болаларни, ёлғиз кексалар, ёлғиз ногиронларни Меҳрибонлик, Саҳоват ва  Мурувват уйларида моддий таъминлаш, уларга ижтимоий ҳизматлар кўрсатиш нормалари ва тартиблари  ушбу муассасалар ҳақида тасдиқланган Низомларга мувофиқ амалга оширилади.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
          <w:bCs/>
          <w:sz w:val="28"/>
          <w:szCs w:val="28"/>
          <w:lang w:val="uz-Cyrl-UZ"/>
        </w:rPr>
        <w:t>Оилавий болалар уйлари</w:t>
      </w:r>
      <w:r w:rsidRPr="0046023A">
        <w:rPr>
          <w:rFonts w:cs="Virtec Times New Roman Uz"/>
          <w:bCs/>
          <w:sz w:val="28"/>
          <w:szCs w:val="28"/>
          <w:lang w:val="uz-Cyrl-UZ"/>
        </w:rPr>
        <w:t>. Ўзбекистон Республикаси Вазирлар Маҳкамасининг 2007 йил 31 июлдаги 158-сон  қарори билане тасдиқланган  НИЗОМ</w:t>
      </w:r>
      <w:r w:rsidRPr="0046023A">
        <w:rPr>
          <w:rStyle w:val="a8"/>
          <w:rFonts w:cs="Virtec Times New Roman Uz"/>
          <w:bCs/>
          <w:sz w:val="28"/>
          <w:szCs w:val="28"/>
          <w:lang w:val="uz-Cyrl-UZ"/>
        </w:rPr>
        <w:footnoteReference w:id="85"/>
      </w:r>
      <w:r w:rsidRPr="0046023A">
        <w:rPr>
          <w:rFonts w:cs="Virtec Times New Roman Uz"/>
          <w:bCs/>
          <w:sz w:val="28"/>
          <w:szCs w:val="28"/>
          <w:lang w:val="uz-Cyrl-UZ"/>
        </w:rPr>
        <w:t xml:space="preserve"> га кўра  о</w:t>
      </w:r>
      <w:r w:rsidRPr="0046023A">
        <w:rPr>
          <w:rFonts w:cs="Virtec Times New Roman Uz"/>
          <w:sz w:val="28"/>
          <w:szCs w:val="28"/>
          <w:lang w:val="uz-Cyrl-UZ"/>
        </w:rPr>
        <w:t>та-онасининг қаровисиз қолган болаларни тарбиялаш, ўқитиш, соғломлаштириш, ақлий, психологик ва жисмоний ривожлантириш, уларни ижтимоий мослаштириш ва муҳофаза қилиш учун қулай шарт-шароитлар яратиш, улар учун оиладагига яқин зарур шароитлар вужудга келтириш оилавий болалар уйининг асосий вазифалари ҳисобланади.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Оилавий болалар уйи туман (шаҳар) ҳокимининг қарори бўйича ташкил этилади, қайта ташкил қилинади ва тугатилади. Оилавий болалар уйи ташкил этишни хоҳловчи эр-хотиннинг тегишли аризаси, васийлик ва </w:t>
      </w:r>
      <w:r w:rsidRPr="0046023A">
        <w:rPr>
          <w:rFonts w:cs="Virtec Times New Roman Uz"/>
          <w:sz w:val="28"/>
          <w:szCs w:val="28"/>
          <w:lang w:val="uz-Cyrl-UZ"/>
        </w:rPr>
        <w:lastRenderedPageBreak/>
        <w:t>ҳомийлик органининг, туман ва шаҳарлар ҳокимликлари ҳузуридаги балоғатга етмаганлар билан ишлаш комиссиясининг (кейинги ўринларда балоғатга етмаганлар билан ишлаш комиссияси деб аталади) эр-хотиннинг тарбияловчи ота-оналар бўлиши ва болаларни тарбиялаш учун олиши мумкинлиги тўғрисидаги хулосаси туман (шаҳар) ҳокими қарори қабул қилиниши учун асос ҳисобланади.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Оилавий болалар уйи муассаса шаклида ташкил этилади ва тегишли туман (шаҳар) ҳокимлигида юридик шахс сифатида рўйхатдан ўтказилади.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Оилавий болалар уйи ташкил этишни хоҳловчи эр-хотин ўзининг яшаш жойидаги васийлик ва ҳомийлик органига ариза билан мурожаат қилишади.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Аризада эр-хотиннинг фамилияси, исми, отасининг исми, яшаш жойи, болалари (ўзлариники, фарзандликка олганлари) мавжуд бўлган тақдирда - уларнинг сони ва ёши кўрсатилади.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Аризага қуйидагилар илова қилиниши керак:</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маълумоти тўғрисидаги ҳужжатларнинг, никоҳдан ўтганлик тўғрисидаги гувоҳноманинг белгиланган тартибда тасдиқланган нусхалари;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иш ва ўқиш жойидан маълумотнома (ишламаётган ёки белгиланган тартибда ишсиз деб эътироф этилганлар учун - маҳаллий меҳнат органларининг ёки яшаш жойидаги ўзини ўзи бошқариш органларининг маълумотномаси);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меҳнат дафтарчасидан кўчирма (иш стажи мавжуд бўлса);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оила аъзолари кўрсатилган ҳолда яшаш жойидан маълумотнома;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эр-хотинда санитария қоидалари ва нормаларига мувофиқ бўлган мулк ҳуқуқи, ижара шартларида (ижарага олинган) ёки бошқа қонуний асосларда турар жой мавжудлигини тасдиқловчи ҳужжат (тегишли турар жой мавжуд бўлмаган тақдирда аризада хизмат турар жойи билан таъминлаш зарурлиги кўрсатилади);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тиббий-маслаҳат комиссиясининг эр-хотиннинг соғлиғи тўғрисидаги хулосаси, психиатрия ва наркология муассасалари, тери-таносил касалликлари диспансери маълумотномалари.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lastRenderedPageBreak/>
        <w:t>Аризани топшириш вақтида эр-хотиннинг шахсини тасдиқловчи ҳужжат кўрсатилади.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Агар ушбу Низомда бошқача тартиб назарда тутилмаган бўлса, Ўзбекистон Республикасининг никоҳдан ўтган, 35 ёшдан 50 ёшгача бўлган фуқаролари тарбияловчи ота-она бўлишлари мумкин.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lang w:val="uz-Cyrl-UZ"/>
        </w:rPr>
        <w:t>Қ</w:t>
      </w:r>
      <w:r w:rsidRPr="0046023A">
        <w:rPr>
          <w:rFonts w:cs="Virtec Times New Roman Uz"/>
          <w:sz w:val="28"/>
          <w:szCs w:val="28"/>
        </w:rPr>
        <w:t>уйидаги шахслар тарбияловчи ота-она бўлишлари мумкин</w:t>
      </w:r>
      <w:r w:rsidRPr="0046023A">
        <w:rPr>
          <w:rFonts w:cs="Virtec Times New Roman Uz"/>
          <w:sz w:val="28"/>
          <w:szCs w:val="28"/>
          <w:lang w:val="uz-Cyrl-UZ"/>
        </w:rPr>
        <w:t xml:space="preserve"> эмас</w:t>
      </w:r>
      <w:r w:rsidRPr="0046023A">
        <w:rPr>
          <w:rFonts w:cs="Virtec Times New Roman Uz"/>
          <w:sz w:val="28"/>
          <w:szCs w:val="28"/>
        </w:rPr>
        <w:t>:</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тарбиялашга олинаётган болалар билан қариндошлиги бўлганлар;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белгиланган тартибда муомалага лаёқатсиз ёки муомалага лаёқатлилиги чекланган деб эътироф этилганлар;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ота-оналик ҳуқуқларидан маҳрум этилганлар ёки ота-оналик ҳуқуқи чекланганлар; </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ўзларига юкланган мажбуриятларни зарур даражада бажармаганлик учун васийлик (ҳомийлик) мажбуриятидан четлаштирилганлар;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агар фарзандликка олиш уларнинг айби билан суд томонидан бекор қилинган бўлса, собиқ фарзандликка олганлар;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Ўзбекистон Республикаси Соғлиқни сақлаш вазирлиги томонидан белгиланадиган касалликлар рўйхатига мувофиқ болаларни тарбиялашга олиши тақиқланадиган касаллиги мавжуд бўлганлар;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қасддан қилган жинояти учун судланганлар.</w:t>
      </w:r>
    </w:p>
    <w:p w:rsidR="00D64643" w:rsidRPr="001F4BB6" w:rsidRDefault="00D64643" w:rsidP="00D64643">
      <w:pPr>
        <w:autoSpaceDE w:val="0"/>
        <w:autoSpaceDN w:val="0"/>
        <w:adjustRightInd w:val="0"/>
        <w:spacing w:line="360" w:lineRule="auto"/>
        <w:ind w:firstLine="600"/>
        <w:jc w:val="both"/>
        <w:rPr>
          <w:rFonts w:cs="Virtec Times New Roman Uz"/>
          <w:bCs/>
          <w:sz w:val="28"/>
          <w:szCs w:val="28"/>
          <w:lang w:val="uz-Cyrl-UZ"/>
        </w:rPr>
      </w:pPr>
      <w:r w:rsidRPr="0046023A">
        <w:rPr>
          <w:rFonts w:cs="Virtec Times New Roman Uz"/>
          <w:bCs/>
          <w:sz w:val="28"/>
          <w:szCs w:val="28"/>
        </w:rPr>
        <w:t>Болаларни оилавий болалар</w:t>
      </w:r>
      <w:r w:rsidRPr="0046023A">
        <w:rPr>
          <w:rFonts w:cs="Virtec Times New Roman Uz"/>
          <w:bCs/>
          <w:sz w:val="28"/>
          <w:szCs w:val="28"/>
          <w:lang w:val="uz-Cyrl-UZ"/>
        </w:rPr>
        <w:t xml:space="preserve"> </w:t>
      </w:r>
      <w:r w:rsidRPr="0046023A">
        <w:rPr>
          <w:rFonts w:cs="Virtec Times New Roman Uz"/>
          <w:bCs/>
          <w:sz w:val="28"/>
          <w:szCs w:val="28"/>
        </w:rPr>
        <w:t>уйига тарбиялаш учун бериш</w:t>
      </w:r>
      <w:r w:rsidRPr="0046023A">
        <w:rPr>
          <w:rFonts w:cs="Virtec Times New Roman Uz"/>
          <w:bCs/>
          <w:sz w:val="28"/>
          <w:szCs w:val="28"/>
          <w:lang w:val="uz-Cyrl-UZ"/>
        </w:rPr>
        <w:t>, т</w:t>
      </w:r>
      <w:r w:rsidRPr="0046023A">
        <w:rPr>
          <w:rFonts w:cs="Virtec Times New Roman Uz"/>
          <w:bCs/>
          <w:sz w:val="28"/>
          <w:szCs w:val="28"/>
        </w:rPr>
        <w:t>арбияловчи ота-оналар ва</w:t>
      </w:r>
      <w:r w:rsidRPr="0046023A">
        <w:rPr>
          <w:rFonts w:cs="Virtec Times New Roman Uz"/>
          <w:bCs/>
          <w:sz w:val="28"/>
          <w:szCs w:val="28"/>
          <w:lang w:val="uz-Cyrl-UZ"/>
        </w:rPr>
        <w:t xml:space="preserve"> </w:t>
      </w:r>
      <w:r w:rsidRPr="0046023A">
        <w:rPr>
          <w:rFonts w:cs="Virtec Times New Roman Uz"/>
          <w:bCs/>
          <w:sz w:val="28"/>
          <w:szCs w:val="28"/>
        </w:rPr>
        <w:t>тарбияланувчи болаларнинг</w:t>
      </w:r>
      <w:r w:rsidRPr="0046023A">
        <w:rPr>
          <w:rFonts w:cs="Virtec Times New Roman Uz"/>
          <w:bCs/>
          <w:sz w:val="28"/>
          <w:szCs w:val="28"/>
          <w:lang w:val="uz-Cyrl-UZ"/>
        </w:rPr>
        <w:t xml:space="preserve"> </w:t>
      </w:r>
      <w:r w:rsidRPr="0046023A">
        <w:rPr>
          <w:rFonts w:cs="Virtec Times New Roman Uz"/>
          <w:bCs/>
          <w:sz w:val="28"/>
          <w:szCs w:val="28"/>
        </w:rPr>
        <w:t>ҳуқуқ ва мажбуриятлари</w:t>
      </w:r>
      <w:r w:rsidRPr="0046023A">
        <w:rPr>
          <w:rFonts w:cs="Virtec Times New Roman Uz"/>
          <w:bCs/>
          <w:sz w:val="28"/>
          <w:szCs w:val="28"/>
          <w:lang w:val="uz-Cyrl-UZ"/>
        </w:rPr>
        <w:t xml:space="preserve">,   </w:t>
      </w:r>
      <w:r w:rsidRPr="0046023A">
        <w:rPr>
          <w:rFonts w:cs="Virtec Times New Roman Uz"/>
          <w:bCs/>
          <w:sz w:val="28"/>
          <w:szCs w:val="28"/>
        </w:rPr>
        <w:t>оилавий болалар уйи таъминоти</w:t>
      </w:r>
      <w:r w:rsidRPr="0046023A">
        <w:rPr>
          <w:rFonts w:cs="Virtec Times New Roman Uz"/>
          <w:bCs/>
          <w:sz w:val="28"/>
          <w:szCs w:val="28"/>
          <w:lang w:val="uz-Cyrl-UZ"/>
        </w:rPr>
        <w:t xml:space="preserve"> </w:t>
      </w:r>
      <w:r w:rsidRPr="0046023A">
        <w:rPr>
          <w:rFonts w:cs="Virtec Times New Roman Uz"/>
          <w:bCs/>
          <w:sz w:val="28"/>
          <w:szCs w:val="28"/>
        </w:rPr>
        <w:t>ва уни моддий-техник таъминлаш</w:t>
      </w:r>
      <w:r w:rsidRPr="0046023A">
        <w:rPr>
          <w:rFonts w:cs="Virtec Times New Roman Uz"/>
          <w:bCs/>
          <w:sz w:val="28"/>
          <w:szCs w:val="28"/>
          <w:lang w:val="uz-Cyrl-UZ"/>
        </w:rPr>
        <w:t xml:space="preserve"> нормалари ва тартиблари ҳамда бошқа масалалр юқорида қайд этилган Низомга мувофиқ белгиланади.</w:t>
      </w:r>
    </w:p>
    <w:p w:rsidR="00D64643" w:rsidRPr="001F4BB6" w:rsidRDefault="008C7A06" w:rsidP="00D64643">
      <w:pPr>
        <w:pStyle w:val="21"/>
        <w:spacing w:after="0" w:line="240" w:lineRule="auto"/>
        <w:ind w:left="0" w:firstLine="600"/>
        <w:jc w:val="center"/>
        <w:rPr>
          <w:b/>
          <w:sz w:val="28"/>
          <w:szCs w:val="28"/>
        </w:rPr>
      </w:pPr>
      <w:r>
        <w:rPr>
          <w:b/>
          <w:sz w:val="28"/>
          <w:szCs w:val="28"/>
          <w:lang w:val="uz-Cyrl-UZ"/>
        </w:rPr>
        <w:t>9</w:t>
      </w:r>
      <w:r w:rsidR="00D64643" w:rsidRPr="001F4BB6">
        <w:rPr>
          <w:b/>
          <w:sz w:val="28"/>
          <w:szCs w:val="28"/>
          <w:lang w:val="uz-Cyrl-UZ"/>
        </w:rPr>
        <w:t xml:space="preserve">.4  </w:t>
      </w:r>
      <w:r w:rsidR="00D64643" w:rsidRPr="001F4BB6">
        <w:rPr>
          <w:b/>
          <w:sz w:val="28"/>
          <w:szCs w:val="28"/>
        </w:rPr>
        <w:t xml:space="preserve"> Пенсионер ва ногиронларни санаторий ва курортларда</w:t>
      </w:r>
    </w:p>
    <w:p w:rsidR="00D64643" w:rsidRPr="001F4BB6" w:rsidRDefault="00D64643" w:rsidP="00D64643">
      <w:pPr>
        <w:pStyle w:val="21"/>
        <w:spacing w:after="0" w:line="240" w:lineRule="auto"/>
        <w:ind w:left="0" w:firstLine="600"/>
        <w:jc w:val="center"/>
        <w:rPr>
          <w:b/>
          <w:sz w:val="28"/>
          <w:szCs w:val="28"/>
        </w:rPr>
      </w:pPr>
      <w:r w:rsidRPr="001F4BB6">
        <w:rPr>
          <w:b/>
          <w:sz w:val="28"/>
          <w:szCs w:val="28"/>
        </w:rPr>
        <w:t>даволаш</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Пенсионерлар ва ногиронларни санаторий-курортларга юбориш орқали даволаш, саломатликларини мунтазам назорат қилиб туриш – уларга кўрсатиладиган ижтимоий ёрдамнинг асосий таркибий қисмини ташкил қилади.</w:t>
      </w:r>
    </w:p>
    <w:p w:rsidR="00D64643" w:rsidRPr="0046023A" w:rsidRDefault="00D64643" w:rsidP="00D64643">
      <w:pPr>
        <w:autoSpaceDE w:val="0"/>
        <w:autoSpaceDN w:val="0"/>
        <w:adjustRightInd w:val="0"/>
        <w:spacing w:line="360" w:lineRule="auto"/>
        <w:ind w:firstLine="600"/>
        <w:jc w:val="both"/>
        <w:rPr>
          <w:sz w:val="28"/>
          <w:szCs w:val="28"/>
          <w:lang w:val="uz-Cyrl-UZ"/>
        </w:rPr>
      </w:pPr>
      <w:r w:rsidRPr="0046023A">
        <w:rPr>
          <w:sz w:val="28"/>
          <w:szCs w:val="28"/>
          <w:lang w:val="uz-Cyrl-UZ"/>
        </w:rPr>
        <w:lastRenderedPageBreak/>
        <w:t>Ўзбекистон Республикасининг 1996 йил 29 августдаги «Фуқаролар соғлиғини сақлаш тўғрисида»ги қонунининг 21-22 - моддаларида ҳамда 2008 йил 11 июлда янги тахрирда қабул қилинган “</w:t>
      </w:r>
      <w:r w:rsidRPr="0046023A">
        <w:rPr>
          <w:rFonts w:cs="Virtec Times New Roman Uz"/>
          <w:bCs/>
          <w:sz w:val="28"/>
          <w:szCs w:val="28"/>
          <w:lang w:val="uz-Cyrl-UZ"/>
        </w:rPr>
        <w:t xml:space="preserve">Ўзбекистон Республикасида ногиронларни ижтимоий </w:t>
      </w:r>
      <w:r w:rsidRPr="0046023A">
        <w:rPr>
          <w:bCs/>
          <w:sz w:val="28"/>
          <w:szCs w:val="28"/>
          <w:lang w:val="uz-Cyrl-UZ"/>
        </w:rPr>
        <w:t>ҳ</w:t>
      </w:r>
      <w:r w:rsidRPr="0046023A">
        <w:rPr>
          <w:rFonts w:cs="Virtec Times New Roman Uz"/>
          <w:bCs/>
          <w:sz w:val="28"/>
          <w:szCs w:val="28"/>
          <w:lang w:val="uz-Cyrl-UZ"/>
        </w:rPr>
        <w:t>имоя қилиш тўғрисида” (янги та</w:t>
      </w:r>
      <w:r w:rsidRPr="0046023A">
        <w:rPr>
          <w:bCs/>
          <w:sz w:val="28"/>
          <w:szCs w:val="28"/>
          <w:lang w:val="uz-Cyrl-UZ"/>
        </w:rPr>
        <w:t>ҳ</w:t>
      </w:r>
      <w:r w:rsidRPr="0046023A">
        <w:rPr>
          <w:rFonts w:cs="Virtec Times New Roman Uz"/>
          <w:bCs/>
          <w:sz w:val="28"/>
          <w:szCs w:val="28"/>
          <w:lang w:val="uz-Cyrl-UZ"/>
        </w:rPr>
        <w:t xml:space="preserve">рири) ги қонунга мувофиқ </w:t>
      </w:r>
      <w:r w:rsidRPr="0046023A">
        <w:rPr>
          <w:sz w:val="28"/>
          <w:szCs w:val="28"/>
          <w:lang w:val="uz-Cyrl-UZ"/>
        </w:rPr>
        <w:t xml:space="preserve"> пенсионер ва ногирон бўлиб қолган фуқаролар зарур тиббий-ижтимоий ёрдамни олиш ҳуқуқига, шу жумладан санаторий ва дам олиш уйларида соғломлаштириш хизматидан фойдаланишга ҳақли эканликлари кўрсатиб қўйилган.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Ногиронларни реабилитация қилишнинг мақсади ногиронларга тўлақонли турмуш кечириш </w:t>
      </w:r>
      <w:r w:rsidRPr="0046023A">
        <w:rPr>
          <w:sz w:val="28"/>
          <w:szCs w:val="28"/>
          <w:lang w:val="uz-Cyrl-UZ"/>
        </w:rPr>
        <w:t>ҳ</w:t>
      </w:r>
      <w:r w:rsidRPr="0046023A">
        <w:rPr>
          <w:rFonts w:cs="Virtec Times New Roman Uz"/>
          <w:sz w:val="28"/>
          <w:szCs w:val="28"/>
          <w:lang w:val="uz-Cyrl-UZ"/>
        </w:rPr>
        <w:t xml:space="preserve">амда ўз </w:t>
      </w:r>
      <w:r w:rsidRPr="0046023A">
        <w:rPr>
          <w:sz w:val="28"/>
          <w:szCs w:val="28"/>
          <w:lang w:val="uz-Cyrl-UZ"/>
        </w:rPr>
        <w:t>ҳуқуқ</w:t>
      </w:r>
      <w:r w:rsidRPr="0046023A">
        <w:rPr>
          <w:rFonts w:cs="Virtec Times New Roman Uz"/>
          <w:sz w:val="28"/>
          <w:szCs w:val="28"/>
          <w:lang w:val="uz-Cyrl-UZ"/>
        </w:rPr>
        <w:t xml:space="preserve">лари ва потенциал имкониятларини рўёбга чиқариш имконини берувчи ижтимоий мақомини, ўзига ўзи хизмат кўрсатишга ва касбий фаолиятнинг </w:t>
      </w:r>
      <w:r w:rsidRPr="0046023A">
        <w:rPr>
          <w:sz w:val="28"/>
          <w:szCs w:val="28"/>
          <w:lang w:val="uz-Cyrl-UZ"/>
        </w:rPr>
        <w:t>ҳ</w:t>
      </w:r>
      <w:r w:rsidRPr="0046023A">
        <w:rPr>
          <w:rFonts w:cs="Virtec Times New Roman Uz"/>
          <w:sz w:val="28"/>
          <w:szCs w:val="28"/>
          <w:lang w:val="uz-Cyrl-UZ"/>
        </w:rPr>
        <w:t>ар хил турларига доир қобилиятларини тиклашдан иборатдир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sz w:val="28"/>
          <w:szCs w:val="28"/>
          <w:lang w:val="uz-Cyrl-UZ"/>
        </w:rPr>
        <w:t xml:space="preserve">Пенсионерлар ва ногиронларни санаторий-курортлар, дам олиш уйларига юбориш асослари, муддатлари, тартиблари </w:t>
      </w:r>
      <w:r w:rsidRPr="0046023A">
        <w:rPr>
          <w:rFonts w:cs="Virtec Times New Roman Uz"/>
          <w:bCs/>
          <w:sz w:val="28"/>
          <w:szCs w:val="28"/>
          <w:lang w:val="uz-Cyrl-UZ"/>
        </w:rPr>
        <w:t xml:space="preserve">Ўзбекистон Республикаси </w:t>
      </w:r>
      <w:r w:rsidRPr="0046023A">
        <w:rPr>
          <w:sz w:val="28"/>
          <w:szCs w:val="28"/>
          <w:lang w:val="uz-Cyrl-UZ"/>
        </w:rPr>
        <w:t xml:space="preserve">Адлия вазирлиги томонидан  2005 йил 6 июлда 1489-сон билан  </w:t>
      </w:r>
      <w:r w:rsidRPr="0046023A">
        <w:rPr>
          <w:rFonts w:cs="Virtec Times New Roman Uz"/>
          <w:bCs/>
          <w:sz w:val="28"/>
          <w:szCs w:val="28"/>
          <w:lang w:val="uz-Cyrl-UZ"/>
        </w:rPr>
        <w:t xml:space="preserve">рўйхатга олинган “Ногиронлар ва пенсионерларни санатория-курорт сиҳатгоҳ йўлланмалари билан бепул таъминлаш тартиби тўғрисида Йўриқнома” белгиланган </w:t>
      </w:r>
      <w:r w:rsidRPr="0046023A">
        <w:rPr>
          <w:sz w:val="28"/>
          <w:szCs w:val="28"/>
          <w:lang w:val="uz-Cyrl-UZ"/>
        </w:rPr>
        <w:t xml:space="preserve">бўлиб, </w:t>
      </w:r>
      <w:r w:rsidRPr="0046023A">
        <w:rPr>
          <w:rFonts w:cs="Virtec Times New Roman Uz"/>
          <w:bCs/>
          <w:sz w:val="28"/>
          <w:szCs w:val="28"/>
          <w:lang w:val="uz-Cyrl-UZ"/>
        </w:rPr>
        <w:t>унга кўра</w:t>
      </w:r>
      <w:r w:rsidRPr="0046023A">
        <w:rPr>
          <w:rStyle w:val="a8"/>
          <w:rFonts w:cs="Virtec Times New Roman Uz"/>
          <w:bCs/>
          <w:sz w:val="28"/>
          <w:szCs w:val="28"/>
          <w:lang w:val="uz-Cyrl-UZ"/>
        </w:rPr>
        <w:footnoteReference w:id="86"/>
      </w:r>
      <w:r w:rsidRPr="0046023A">
        <w:rPr>
          <w:rFonts w:cs="Virtec Times New Roman Uz"/>
          <w:bCs/>
          <w:sz w:val="28"/>
          <w:szCs w:val="28"/>
          <w:lang w:val="uz-Cyrl-UZ"/>
        </w:rPr>
        <w:t xml:space="preserve">  ишламаётган ногиронлар ва пенсионерлар эҳтиёжманд бўлари тақдирда белгиланган тартибда санаторий ва курортларга бепул йўлланма билан таъминланадилар.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Йўриқномада Иккинчи жаҳон уриуши ногиронлари ҳамда кинчи жаҳон уриуши қатнашчилари ва улрага тенглаштирилган шахслар, шунингдек, 1-гуруҳ ногиронини кузатиб бора қатнашчилари ва улрага тенглаштирилган шахслар, шунингдек, 1-гуруҳ ногиронини кузатиб бораётган шахслар, фронт ортидаги меҳнат фронтида ҳалол ҳизмати ва ҳарбий ҳизмати учун собиқ СССР давқлати роден ва медаллари билан тақдирланганлар, Чернобил атом электр станциясидаги фалокатни бартараф этишда қатнашган ва гогирон деб топилгпнлганлар, ядро полигонлари ва бошқа ядро-радиация объектларила ҳарбий ҳизматни ўтаган шахслар.  Шунингдек, бўш жойлар бўлгани тақдирда </w:t>
      </w:r>
      <w:r w:rsidRPr="0046023A">
        <w:rPr>
          <w:rFonts w:cs="Virtec Times New Roman Uz"/>
          <w:sz w:val="28"/>
          <w:szCs w:val="28"/>
          <w:lang w:val="uz-Cyrl-UZ"/>
        </w:rPr>
        <w:lastRenderedPageBreak/>
        <w:t>санаторий ва дам олиш уйларига йўлланма ёлғиз пенсионерларга, 1ва 2-гуруҳ ногиронларига, кўзи ожиз 1-гуруҳ неогиронини кузатиб борувчи шахсларга, ёш бўйича пенсия олувчиларга берилиши мумкин.</w:t>
      </w:r>
    </w:p>
    <w:p w:rsidR="00D64643" w:rsidRPr="0046023A" w:rsidRDefault="00D64643" w:rsidP="00D64643">
      <w:pPr>
        <w:autoSpaceDE w:val="0"/>
        <w:autoSpaceDN w:val="0"/>
        <w:adjustRightInd w:val="0"/>
        <w:spacing w:line="360" w:lineRule="auto"/>
        <w:ind w:firstLine="600"/>
        <w:jc w:val="center"/>
        <w:rPr>
          <w:rFonts w:cs="Virtec Times New Roman Uz"/>
          <w:sz w:val="28"/>
          <w:szCs w:val="28"/>
          <w:lang w:val="uz-Cyrl-UZ"/>
        </w:rPr>
      </w:pPr>
    </w:p>
    <w:p w:rsidR="00D64643" w:rsidRPr="001F4BB6" w:rsidRDefault="008C7A06" w:rsidP="00D64643">
      <w:pPr>
        <w:pStyle w:val="21"/>
        <w:spacing w:after="0" w:line="240" w:lineRule="auto"/>
        <w:ind w:left="0" w:firstLine="600"/>
        <w:jc w:val="center"/>
        <w:rPr>
          <w:b/>
          <w:sz w:val="28"/>
          <w:szCs w:val="28"/>
        </w:rPr>
      </w:pPr>
      <w:r>
        <w:rPr>
          <w:b/>
          <w:sz w:val="28"/>
          <w:szCs w:val="28"/>
          <w:lang w:val="uz-Cyrl-UZ"/>
        </w:rPr>
        <w:t>9</w:t>
      </w:r>
      <w:r w:rsidR="00D64643" w:rsidRPr="001F4BB6">
        <w:rPr>
          <w:b/>
          <w:sz w:val="28"/>
          <w:szCs w:val="28"/>
          <w:lang w:val="uz-Cyrl-UZ"/>
        </w:rPr>
        <w:t>.5</w:t>
      </w:r>
      <w:r w:rsidR="00D64643" w:rsidRPr="001F4BB6">
        <w:rPr>
          <w:b/>
          <w:sz w:val="28"/>
          <w:szCs w:val="28"/>
        </w:rPr>
        <w:t>. Ногиронларга протез-ортопедия буюмлари,</w:t>
      </w:r>
    </w:p>
    <w:p w:rsidR="00D64643" w:rsidRPr="001F4BB6" w:rsidRDefault="00D64643" w:rsidP="00D64643">
      <w:pPr>
        <w:pStyle w:val="21"/>
        <w:spacing w:after="0" w:line="240" w:lineRule="auto"/>
        <w:ind w:left="0" w:firstLine="600"/>
        <w:jc w:val="center"/>
        <w:rPr>
          <w:b/>
          <w:sz w:val="28"/>
          <w:szCs w:val="28"/>
          <w:lang w:val="uz-Cyrl-UZ"/>
        </w:rPr>
      </w:pPr>
      <w:r w:rsidRPr="001F4BB6">
        <w:rPr>
          <w:b/>
          <w:sz w:val="28"/>
          <w:szCs w:val="28"/>
        </w:rPr>
        <w:t>ҳаракатланиш воситалари бериш</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Ногиронларни реабилтация қилиш, улар ўзларини жамиятнинг тенг ҳуқуқли ва тўлақонли аъзолари деб ҳисс қилишлари учунимкон яратиш шаклларидан бир - протез-ортопедия буюмлари (сунъий органлар) ҳамда реабилтация-техника воситалари билан таъминлашдан иборат.</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Ўзбекистон Республикаси Адлия вазирлиги томонидан 2003 йил 27 мартда 1229-сон билан рўйҳатга олинган “Ўзбекистон Республикасининг мухтож фуқароларни протез-ортопедия буюмлари ҳамда реабилтация-техника воситалари билан таъминлаштартиби тўғрисидаги Йўриқнома”</w:t>
      </w:r>
      <w:r w:rsidRPr="0046023A">
        <w:rPr>
          <w:rStyle w:val="a8"/>
          <w:sz w:val="28"/>
          <w:szCs w:val="28"/>
          <w:lang w:val="uz-Cyrl-UZ"/>
        </w:rPr>
        <w:footnoteReference w:id="87"/>
      </w:r>
      <w:r w:rsidRPr="0046023A">
        <w:rPr>
          <w:sz w:val="28"/>
          <w:szCs w:val="28"/>
          <w:lang w:val="uz-Cyrl-UZ"/>
        </w:rPr>
        <w:t xml:space="preserve"> га кўра протез-ортопедия буюмларига ъхтиёжманд фуқаролар бепул (ишлаб чиқаришдаги жароҳат ёки касб касаллиги туфайли ногирон бўлиб қолганларида иш берувчи ҳисобидан) таъминланадилар.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sz w:val="28"/>
          <w:szCs w:val="28"/>
          <w:lang w:val="uz-Cyrl-UZ"/>
        </w:rPr>
        <w:t>Шунингдек,  Ўзбекистон Республикаси В</w:t>
      </w:r>
      <w:r w:rsidRPr="0046023A">
        <w:rPr>
          <w:rFonts w:cs="Virtec Times New Roman Uz"/>
          <w:bCs/>
          <w:sz w:val="28"/>
          <w:szCs w:val="28"/>
          <w:lang w:val="uz-Cyrl-UZ"/>
        </w:rPr>
        <w:t>азирлар Маҳкамасининг 2009 йил 17 июндаги  166-сон қарори билан тасдиқланган  “Сотиб олинган реабилитация техник воситаси ёки кўрсатилган хизматлар учун компенсация тўлаш тартиби тўғрисида НИЗОМ”</w:t>
      </w:r>
      <w:r w:rsidRPr="0046023A">
        <w:rPr>
          <w:rStyle w:val="a8"/>
          <w:rFonts w:cs="Virtec Times New Roman Uz"/>
          <w:bCs/>
          <w:sz w:val="28"/>
          <w:szCs w:val="28"/>
          <w:lang w:val="uz-Cyrl-UZ"/>
        </w:rPr>
        <w:footnoteReference w:id="88"/>
      </w:r>
      <w:r w:rsidRPr="0046023A">
        <w:rPr>
          <w:rFonts w:cs="Virtec Times New Roman Uz"/>
          <w:bCs/>
          <w:sz w:val="28"/>
          <w:szCs w:val="28"/>
          <w:lang w:val="uz-Cyrl-UZ"/>
        </w:rPr>
        <w:t xml:space="preserve">га кўра </w:t>
      </w:r>
      <w:r w:rsidRPr="0046023A">
        <w:rPr>
          <w:rFonts w:cs="Virtec Times New Roman Uz"/>
          <w:sz w:val="28"/>
          <w:szCs w:val="28"/>
          <w:lang w:val="uz-Cyrl-UZ"/>
        </w:rPr>
        <w:t>"Ўзбекистон Республикасида ногиронларни ижтимоий ҳимоя қилиш тўғрисида"ги Қонунига мувофиқ ногиронларга қонун ҳужжатларида белгиланган тартибда бепул берилиши керак бўлган,  аммо улар ўз ҳисобига сотиб олинган реабилитация техник воситаси ёки кўрсатилган хизматлар учун компенсация тўлаш тартиби назарда тутилган.</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 Йўриқнома протез-ортопедия буюмлари ва реабилтация-техника воситалари турларини, уни бериш ҳамда фойдаланишг тартибиб ва </w:t>
      </w:r>
      <w:r w:rsidRPr="0046023A">
        <w:rPr>
          <w:sz w:val="28"/>
          <w:szCs w:val="28"/>
          <w:lang w:val="uz-Cyrl-UZ"/>
        </w:rPr>
        <w:lastRenderedPageBreak/>
        <w:t>муддатларини шунингдек, ана шундай буюмлар берилиши лозим бўлган ногиронлар доирасини белгилаб беради.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Протез-ортопедия буюмини олиш учун ногирон шахс қонун ҳужжатларида назарда тьутилган ҳужжатларни Бюджетдан ташқари Пенсия жамғармаси туман (шаҳар) бўлимига тақдим этиши лозим.</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Мактаб ёшидаги болали оилаларга моддий ва бошқа ёрдам кўрсатиш.Ижтимоий ёрдамнинг бу тури аввалдан турли шаклларда (бепул тушликлар бериш, ўқув дарсликлари билан бепул таъминлаш, кийим-кечак билан таъминлаш ва ҳоказо) аввалдан ҳам фуқароларга кўрсатиб келинар эди.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Ўзбекистон Республикаси Вазирлар Маҳкамасининг 2002 йил 25 январдаги «Аҳолининг ижтимоий ҳимояга муҳтож қатламларини аниқ йўналтирилган тарзда қўллаб-қувватлашнинг 2002-2003 йилларга мўлжалланган дастурини амалга ошириш чора-тадбирлари тўғрисида»ги қарори қабул қилиниши билан</w:t>
      </w:r>
      <w:r w:rsidRPr="0046023A">
        <w:rPr>
          <w:rStyle w:val="a8"/>
          <w:sz w:val="28"/>
          <w:szCs w:val="28"/>
        </w:rPr>
        <w:footnoteReference w:id="89"/>
      </w:r>
      <w:r w:rsidRPr="0046023A">
        <w:rPr>
          <w:sz w:val="28"/>
          <w:szCs w:val="28"/>
          <w:lang w:val="uz-Cyrl-UZ"/>
        </w:rPr>
        <w:t xml:space="preserve"> ушбу соҳада янада ижобий ўзгаришлар рўй бера бошлади.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Қарорга кўра 2002 йил 1 сентябрдан бошлаб кам таъминланган оилаларнинг ўрта умумтаълим мактабларининг барча синфларида ўқиётган ўқувчи-болалари бепул қишки кийим-бош тўплами билан таъмин этилишлари белгиланди.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Ушбу қарорга кўра ўрта умумтаълим мактабларининг барча синфларида ўқийдиган кам таъминланган оилаларга мансуб ўқувчиларнинг 2002 йилда 75 фоизи, 2003 йил 1 сентябрдан бошлаб 100 фоизи бепул дарсликлар билан таъминланишлари назарда тутилди.</w:t>
      </w:r>
    </w:p>
    <w:p w:rsidR="00D64643" w:rsidRPr="0046023A" w:rsidRDefault="00D64643" w:rsidP="00D64643">
      <w:pPr>
        <w:pStyle w:val="21"/>
        <w:spacing w:after="0" w:line="360" w:lineRule="auto"/>
        <w:ind w:left="0" w:firstLine="600"/>
        <w:jc w:val="both"/>
        <w:rPr>
          <w:spacing w:val="-4"/>
          <w:sz w:val="28"/>
          <w:szCs w:val="28"/>
          <w:lang w:val="uz-Cyrl-UZ"/>
        </w:rPr>
      </w:pPr>
      <w:r w:rsidRPr="0046023A">
        <w:rPr>
          <w:spacing w:val="-4"/>
          <w:sz w:val="28"/>
          <w:szCs w:val="28"/>
          <w:lang w:val="uz-Cyrl-UZ"/>
        </w:rPr>
        <w:t>Етим болалар ва ота-онадан қаровсиз қолган тўлиқ давлат таъминотидаги (болалар уйларидаги) болаларни ижтимоий ҳимоя қилиш мақсадида улар умумтаълим мактабларини битириб чиқаётганларида кийим-бош, пойафзал сотиб олиш учун 2002 йилда энг кам иш ҳақининг 80 баробари, 2003 йилда эса 100 баробари миқдорида бир йўла НАФАҚА бериш назарда тутилди.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lastRenderedPageBreak/>
        <w:t>Чақалоқлар уйидан чақалоқларни фарзандликка, тарбиясига (патронат) олган тутинган ота-оналарга ҳар бир чақалоқ учун энг кам иш ҳақининг 3 баробари миқдорида ҳар ойлик нафақа бериш белгилаб қўйилди.</w:t>
      </w:r>
    </w:p>
    <w:p w:rsidR="00D64643" w:rsidRPr="001F4BB6" w:rsidRDefault="008C7A06" w:rsidP="00D64643">
      <w:pPr>
        <w:pStyle w:val="21"/>
        <w:spacing w:after="0" w:line="240" w:lineRule="auto"/>
        <w:ind w:left="0" w:firstLine="600"/>
        <w:jc w:val="both"/>
        <w:rPr>
          <w:b/>
          <w:sz w:val="28"/>
          <w:szCs w:val="28"/>
          <w:lang w:val="uz-Cyrl-UZ"/>
        </w:rPr>
      </w:pPr>
      <w:r>
        <w:rPr>
          <w:b/>
          <w:sz w:val="28"/>
          <w:szCs w:val="28"/>
          <w:lang w:val="uz-Cyrl-UZ"/>
        </w:rPr>
        <w:t>9</w:t>
      </w:r>
      <w:r w:rsidR="00D64643" w:rsidRPr="001F4BB6">
        <w:rPr>
          <w:b/>
          <w:sz w:val="28"/>
          <w:szCs w:val="28"/>
          <w:lang w:val="uz-Cyrl-UZ"/>
        </w:rPr>
        <w:t>.6.  Фуқароларнинг айрим тоифаларига бериладиган</w:t>
      </w:r>
    </w:p>
    <w:p w:rsidR="00D64643" w:rsidRPr="001F4BB6" w:rsidRDefault="00D64643" w:rsidP="00D64643">
      <w:pPr>
        <w:pStyle w:val="21"/>
        <w:spacing w:after="0" w:line="240" w:lineRule="auto"/>
        <w:ind w:left="0" w:firstLine="600"/>
        <w:jc w:val="both"/>
        <w:rPr>
          <w:b/>
          <w:sz w:val="28"/>
          <w:szCs w:val="28"/>
          <w:lang w:val="uz-Cyrl-UZ"/>
        </w:rPr>
      </w:pPr>
      <w:r w:rsidRPr="001F4BB6">
        <w:rPr>
          <w:b/>
          <w:sz w:val="28"/>
          <w:szCs w:val="28"/>
          <w:lang w:val="uz-Cyrl-UZ"/>
        </w:rPr>
        <w:t>ижтимоий-иқтисодий имтиёзлар</w:t>
      </w:r>
    </w:p>
    <w:p w:rsidR="00D64643" w:rsidRPr="0046023A" w:rsidRDefault="00D64643" w:rsidP="00D64643">
      <w:pPr>
        <w:pStyle w:val="21"/>
        <w:spacing w:after="0" w:line="360" w:lineRule="auto"/>
        <w:ind w:left="0" w:firstLine="600"/>
        <w:jc w:val="both"/>
        <w:rPr>
          <w:spacing w:val="-4"/>
          <w:sz w:val="28"/>
          <w:szCs w:val="28"/>
          <w:lang w:val="uz-Cyrl-UZ"/>
        </w:rPr>
      </w:pPr>
      <w:r w:rsidRPr="0046023A">
        <w:rPr>
          <w:spacing w:val="-4"/>
          <w:sz w:val="28"/>
          <w:szCs w:val="28"/>
          <w:lang w:val="uz-Cyrl-UZ"/>
        </w:rPr>
        <w:t>Аҳолини ижтимоий ҳимоялаш ва қўллаб-қувватлаш мақсадида уларга турли-туман имтиёзлар бериш кўзда тутилган. Бу имтиёзлар улардан фойдаланишга ҳақли бўлган шахслар доирасига, имтиёз турлари ва уларнинг ижтимоий моҳиятига ҳамда бошқа хусусиятларига кўра гуруҳларга ажратилиши мумкин. Давлат бюджети ҳисобидан фуқароларга бериладиган ижтимоий ёрдамни амалга ошириш шакли сифатида улар фуқаролар кундалик турмушида муҳим ўрин тутмоқда. Шуни айтиш кифояки, бугунги кунга келиб имтиёз ва енгилликларнинг умумий сони юздан ортиқ шаклда амалга оширилмоқда.</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Бироқ, бозор муносабатлари шаолйитда боқимандалик, давлат ва жамият ҳисобига яшаш, ўз жисмоний ва ақлий салоҳиятини ишга солишдан бўйин товлашга тоқат қилиш мумкин эмас. Шу сабабли Ўзбекистон Республикаси Конституциясининг 18-моддаси,2-қисмига  кўра: “Имтиёзлар фақат қонун билан белгилаб қўйилган ҳамда ижтимоий адолат принципларига мос бўлиши шарт”.</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Ижтимоий қўллаб-қувватлаш мақсадидаги имтиёзлар ва енгилликлардан фойдаланиш ҳуқуқига эга бўлган шахслар доираси пенсионерлар, ногиронлар, ёлғиз қариялар, кўп болали ва кам таъминланган оилалар билангина чекланиб қолмасдан, ижтимоий аҳамияти катта бўлган муайян касб ва вазифаларда банд бўлган шахсларни (педагоглар, врачлар ва бошқалар) ҳамда бошқа тоифадаги фуқароларни ҳам ўз ичига қамраб олгандир.</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Имтиёз ва енгиллик берилиши объектлари ҳам хилма-хил бўлиб, турар жой-коммунал хизматлар, тиббий хизматлар, фармацевтика таъминоти, транспорт-алоқа хизмати, солиқ ва бож тўловлари кабиларни ўз ичига олган.</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lastRenderedPageBreak/>
        <w:t>Имтиёз ва енгилликлар ҳажми турли тоифадаги фуқаролар учун турлича белгиланган бўлиб, бунда унинг давлат ва жамият олдидаги хизмати, моддий-ижтимоий аҳволи ва бошқа кўрсаткичлар эътиборга олинган.</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Имтиёзлардан фойдаланиш асослари ва шартлари ҳам турлича бўлиб, фуқаронинг аввалги даврдаги хизмати, аввалги даврдаги ёки бугунги кунда бажариб келаётган вазифаси, оилавий аҳволи кабилардан иборат бўлиши мумкин.</w:t>
      </w:r>
    </w:p>
    <w:p w:rsidR="00D64643" w:rsidRPr="0046023A" w:rsidRDefault="00D64643" w:rsidP="00D64643">
      <w:pPr>
        <w:pStyle w:val="21"/>
        <w:spacing w:after="0" w:line="360" w:lineRule="auto"/>
        <w:ind w:left="0" w:firstLine="600"/>
        <w:jc w:val="both"/>
        <w:rPr>
          <w:sz w:val="28"/>
          <w:szCs w:val="28"/>
          <w:lang w:val="uz-Cyrl-UZ"/>
        </w:rPr>
      </w:pPr>
      <w:r w:rsidRPr="0046023A">
        <w:rPr>
          <w:spacing w:val="-4"/>
          <w:sz w:val="28"/>
          <w:szCs w:val="28"/>
          <w:lang w:val="uz-Cyrl-UZ"/>
        </w:rPr>
        <w:t>Имтиёз ва енгилликлардан фойдаланишнинг умумий тартибига кўра имтиёздан фойдаланиш ҳуқуқига эга бўлган фуқаро ёки оила шундай имтиёз ёки енгилликни бериши лозим бўлган давлат ёки жамоат органига, корхона-ташкилотга ёзма ариза билан мурожаат қилиши ҳамда имтиёздан фойдаланиш ҳуқуқини тасдиқловчи зарур ҳужжатларни тақдим этиши лозим</w:t>
      </w:r>
      <w:r w:rsidRPr="0046023A">
        <w:rPr>
          <w:sz w:val="28"/>
          <w:szCs w:val="28"/>
          <w:lang w:val="uz-Cyrl-UZ"/>
        </w:rPr>
        <w:t>.</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Имтиёздан фойдаланиш ҳуқуқи бекор бўлганида ёки ўзгарганида фойдаланувчи шахс бу ҳақда белгиланган муддат ичида имтиёз берувчи органни, тегишли ҳолларда – бошқа органларни хабардор қилиб қўйиши шарт.</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Сохта ҳужжатлар асосида ёки нотўғри маълумотлар тақдим этган ҳолда имтиёздан фойдаланаётган шахслар қонун ҳужжатларига мувофиқ маъмурий ёки жиноий жавобгарликка тортиладилар ҳамда нотўғри берилган имтиёз тарзидаги зарарлар улардан тўлиқ ундириб олинади.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Энди фуқароларга бериладиган имтиёзлар ва енгилликларнинг асосий гуруҳларини қисқача тавсиф ҳамда таҳлил этишга ҳаракат қиламиз.</w:t>
      </w:r>
    </w:p>
    <w:p w:rsidR="00D64643" w:rsidRPr="0046023A" w:rsidRDefault="00D64643" w:rsidP="00792CF8">
      <w:pPr>
        <w:pStyle w:val="21"/>
        <w:numPr>
          <w:ilvl w:val="0"/>
          <w:numId w:val="11"/>
        </w:numPr>
        <w:tabs>
          <w:tab w:val="clear" w:pos="1305"/>
          <w:tab w:val="num" w:pos="720"/>
        </w:tabs>
        <w:spacing w:after="0" w:line="360" w:lineRule="auto"/>
        <w:ind w:left="0" w:firstLine="600"/>
        <w:jc w:val="both"/>
        <w:rPr>
          <w:sz w:val="28"/>
          <w:szCs w:val="28"/>
          <w:lang w:val="uz-Cyrl-UZ"/>
        </w:rPr>
      </w:pPr>
      <w:r w:rsidRPr="0046023A">
        <w:rPr>
          <w:sz w:val="28"/>
          <w:szCs w:val="28"/>
          <w:lang w:val="uz-Cyrl-UZ"/>
        </w:rPr>
        <w:t>Тиббий ва фармацевтика ҳизматлари кўрсатиш билан боғлиқ имтиёзлар. Бундай имтиёзлар бериладиган фуқароларнинг тоифалари тегишли қонун ҳужжатларининг ўзида назарда тутиб қўйилади ва ушбу ҳужжатларда белгилангантартибда берилади.</w:t>
      </w:r>
    </w:p>
    <w:p w:rsidR="00D64643" w:rsidRPr="0046023A" w:rsidRDefault="00D64643" w:rsidP="00D64643">
      <w:pPr>
        <w:pStyle w:val="21"/>
        <w:spacing w:after="0" w:line="360" w:lineRule="auto"/>
        <w:ind w:left="0" w:firstLine="600"/>
        <w:jc w:val="both"/>
        <w:rPr>
          <w:sz w:val="28"/>
          <w:szCs w:val="28"/>
          <w:lang w:val="uz-Cyrl-UZ"/>
        </w:rPr>
      </w:pPr>
      <w:r w:rsidRPr="0046023A">
        <w:rPr>
          <w:sz w:val="28"/>
          <w:szCs w:val="28"/>
          <w:lang w:val="uz-Cyrl-UZ"/>
        </w:rPr>
        <w:t xml:space="preserve">Тиббий хизмат кўрсатиш ва дори-дармон воситалари билан таъминлаш юзасидан имтиёзлар. Ўзбекистон Республикасининг «Фуқаролар соғлиғини </w:t>
      </w:r>
      <w:r w:rsidRPr="0046023A">
        <w:rPr>
          <w:sz w:val="28"/>
          <w:szCs w:val="28"/>
          <w:lang w:val="uz-Cyrl-UZ"/>
        </w:rPr>
        <w:lastRenderedPageBreak/>
        <w:t>сақлаш тўғрисида»ги қонуни</w:t>
      </w:r>
      <w:r w:rsidRPr="0046023A">
        <w:rPr>
          <w:rStyle w:val="a8"/>
          <w:sz w:val="28"/>
          <w:szCs w:val="28"/>
        </w:rPr>
        <w:footnoteReference w:id="90"/>
      </w:r>
      <w:r w:rsidRPr="0046023A">
        <w:rPr>
          <w:sz w:val="28"/>
          <w:szCs w:val="28"/>
          <w:lang w:val="uz-Cyrl-UZ"/>
        </w:rPr>
        <w:t xml:space="preserve"> (қонуннинг 17-моддаси) ҳамда унинг асосида қабул қилинадиган меъёрий ҳужжатларга биноан берилади</w:t>
      </w:r>
      <w:r w:rsidRPr="0046023A">
        <w:rPr>
          <w:rStyle w:val="a8"/>
          <w:sz w:val="28"/>
          <w:szCs w:val="28"/>
        </w:rPr>
        <w:footnoteReference w:id="91"/>
      </w:r>
      <w:r w:rsidRPr="0046023A">
        <w:rPr>
          <w:sz w:val="28"/>
          <w:szCs w:val="28"/>
          <w:lang w:val="uz-Cyrl-UZ"/>
        </w:rPr>
        <w:t>.</w:t>
      </w:r>
    </w:p>
    <w:p w:rsidR="00D64643" w:rsidRPr="0046023A" w:rsidRDefault="00D64643" w:rsidP="00D64643">
      <w:pPr>
        <w:autoSpaceDE w:val="0"/>
        <w:autoSpaceDN w:val="0"/>
        <w:adjustRightInd w:val="0"/>
        <w:spacing w:line="360" w:lineRule="auto"/>
        <w:ind w:firstLine="600"/>
        <w:jc w:val="both"/>
        <w:rPr>
          <w:sz w:val="28"/>
          <w:szCs w:val="28"/>
          <w:lang w:val="uz-Cyrl-UZ"/>
        </w:rPr>
      </w:pPr>
      <w:r w:rsidRPr="0046023A">
        <w:rPr>
          <w:sz w:val="28"/>
          <w:szCs w:val="28"/>
          <w:lang w:val="uz-Cyrl-UZ"/>
        </w:rPr>
        <w:t>Жумладан, Ўзбекистон Республикаси Вазирлар МаҳкамасининГ 1997 йил 2 декабрдаги 532 – сонли “Даволаш-профилактика  таъминлаш тизимини муассасаларини маблағ билан  такомиллаштириш тўғрисида”ги қарорига кўра :ижтимоий аҳамияти катта бўлган айрим касаллик туцрларига чалингшан беморлар турғун даволаш-профилактика  муассасаларида овқатланиш тўловидан  озод қилинадилар (Қарорнинг 1-иловси). Бундай касалликлар қаторига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1. Онкологик касалликлар.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2. Сил касаллиги.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3. Руҳий касалликлар.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4. Ихтисослаштирилган муассасаларда гиёҳвандлик.</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5. Мохов касаллиги.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6. Нурланиш касаллигига чалинган беморлар.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7. Юқумли касалликлар.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8. Сифилис.</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9. ОИВ касаллигини юқтирганлар (ОИТС).</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10. Шошилинч тиббий ёрдам кўрсатиш чоғида беморларнинг шифохонада бўлиши чекланган муддатларининг тасдиқланган стандартлари бўйича реанимация тадбирларини ва интенсив терапияни талаб этувчи ҳолатлар.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11. Даражасидан қатъи назар камқонлик касаллигига чалинган ҳомиладор аёллар ва туққан аёллар.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12. Эндокринологик касалликлар</w:t>
      </w:r>
      <w:r w:rsidRPr="0046023A">
        <w:rPr>
          <w:rFonts w:cs="Virtec Times New Roman Uz"/>
          <w:sz w:val="28"/>
          <w:szCs w:val="28"/>
          <w:lang w:val="uz-Cyrl-UZ"/>
        </w:rPr>
        <w:t xml:space="preserve"> киритилган. Пуллик касалхоналар ва пуллик бўлимларда бу имтиёз амал қилмайди.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lang w:val="uz-Cyrl-UZ"/>
        </w:rPr>
        <w:t xml:space="preserve"> Шунингдек, турғун даволаш-профилактика муассасаларида  касалликнинг туридан қатъий назар овқатланиш тўловидан  озод килинадиган  аҳоли тоифалари ҳаб белгиланган бўлиб, улар жумласига  </w:t>
      </w:r>
      <w:r w:rsidRPr="0046023A">
        <w:rPr>
          <w:rFonts w:cs="Virtec Times New Roman Uz"/>
          <w:bCs/>
          <w:sz w:val="28"/>
          <w:szCs w:val="28"/>
          <w:lang w:val="uz-Cyrl-UZ"/>
        </w:rPr>
        <w:lastRenderedPageBreak/>
        <w:t>(пулли касалхоналар ва бўлимлардан чашкари) қуйидаги тоифадаги фуқаролар киритилганлар: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1. Болаликдан ногиронлар.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2.Чин етимлар.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3. 1 ва II гуруҳ ногиронлари.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4. 1941-1945 йиллардаги уруш қатнашчилари ва ногиронлари ҳамда уларга тенглаштирилган шахслар.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5. Ижтимоий таъминот бўлимларида ҳисобда турувчи ёлғиз нафақахўрлар.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6. 1941-1945 йиллардаги уруш йиллари меҳнат фронти қатнашчилари.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7. Чернобиль АЭСидаги ҳалокат оқибатларини тугатишда қатнашган - ногирон шахслар.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8. Байналмилалчи жангчилар.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9. 17 ёшгача бўлган болалар ва ўсмирлар.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10. Мудофаа ишлари бўлимларининг йўлланмалари бўйича 18-27 ёшли чақириқ ёшидагилар. Юқоида қайд этиб ўтилган қарорнинг 4-иловасида </w:t>
      </w:r>
      <w:r w:rsidRPr="0046023A">
        <w:rPr>
          <w:rFonts w:cs="Virtec Times New Roman Uz"/>
          <w:bCs/>
          <w:sz w:val="28"/>
          <w:szCs w:val="28"/>
          <w:lang w:val="uz-Cyrl-UZ"/>
        </w:rPr>
        <w:t>амбулаторияда даволашда дори-дармонлар  бепул бериладиган касалликлар ва шахслар рўйхати ҳам назарда тутилган ва улар қаторига қуйидагилар киради: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1. Онкологик касалликлар.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2. Сил касаллиги.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3. Мохов касаллиги.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4. Эндокринологик касалликлар.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5. Руҳий касалликлар.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6. ОИВ касаллигини юқтирганлар (ОИТС).</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7. Юрак клапанларини протезлаш ва органларни алмаштириш бўйича операциялардан кейин.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8. Ўзгалар ёрдамига муҳтож ёлғиз нафақахўрлар.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9. 1941-1945 йиллардаги уруш даврида меҳнат фронти қатнашчилари.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10. 1941-1945 йиллардаги уруш қатнашчилари ва ногиронлари ҳамда уларга тенглаштирилган шахслар.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lastRenderedPageBreak/>
        <w:t>11. Чернобиль АЭСидаги ҳалокат оқибатларини тугатишда қатнашган - ногирон шахслар.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12. Байналмилалчи жангчилар.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13. Ядро полигонларида ва бошқа радиация-ядро объектларида ҳарбий хизматни ўтаган пенсия ёшидаги шахслар.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2. Солиқлар ва бошқа мажбурий тўловлар юзасдан бериладиган имтиёзлар. Ахолининг мухтож табақаларини солиқлар ва бошқа мажбурий тўловлардан озод қилиш ёки уларнинг миқдорини камайтириш ижтимоий ҳимояга мухтож шахслар турмуш кўрсаткичларини юксалтирилида муҳим аҳамият касб этувчи моддий қўллаб –қувватлаш чораларидан бўлиб саналади.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Ўзбекистон Республикасиннг Солиқ кодексида ана шундай имтиёз ва енгилликларнинг кўпгина шакллари ахолининг мухтож қатламлари учун назарда тутилгандир. Бу имтиёз ва енгилликлар турли солиқлар ва мажбурий тўловларни тўлаш билан боғлиқ ҳолда берилиши мумкин.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Жумладан, Ўзбекистон Республикаснинг Солиқ  кодексига кўра</w:t>
      </w:r>
      <w:r w:rsidRPr="0046023A">
        <w:rPr>
          <w:rStyle w:val="a8"/>
          <w:rFonts w:cs="Virtec Times New Roman Uz"/>
          <w:sz w:val="28"/>
          <w:szCs w:val="28"/>
          <w:lang w:val="uz-Cyrl-UZ"/>
        </w:rPr>
        <w:footnoteReference w:id="92"/>
      </w:r>
      <w:r w:rsidRPr="0046023A">
        <w:rPr>
          <w:rFonts w:cs="Virtec Times New Roman Uz"/>
          <w:sz w:val="28"/>
          <w:szCs w:val="28"/>
          <w:lang w:val="uz-Cyrl-UZ"/>
        </w:rPr>
        <w:t xml:space="preserve">  Фуқароларнинг турли тоифаларига  кўпгина солилар ва бошқа мажбурий тўловлар юзасидан имтиёзлар берилган ва  бунда уларнинг меҳнат лаёқати, ёши,  саломатлиги аҳволи ва бошқа жиҳатлари назарга олинган.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Даромад солиғи юзасидан имтиёзлар. Соли</w:t>
      </w:r>
      <w:r w:rsidRPr="0046023A">
        <w:rPr>
          <w:sz w:val="28"/>
          <w:szCs w:val="28"/>
          <w:lang w:val="uz-Cyrl-UZ"/>
        </w:rPr>
        <w:t>қ</w:t>
      </w:r>
      <w:r w:rsidRPr="0046023A">
        <w:rPr>
          <w:rFonts w:cs="Virtec Times New Roman Uz"/>
          <w:sz w:val="28"/>
          <w:szCs w:val="28"/>
          <w:lang w:val="uz-Cyrl-UZ"/>
        </w:rPr>
        <w:t xml:space="preserve"> солинадиган даромадга эга бўлган жисмоний шахслар жисмоний шахслар даромад солиғи тшлайдилар. Солиққа тортиладиган даромад, уни ҳисоблаш ва ундириш тартиби Солиқ кодекси билан белгиланади.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Фуқароларга  даромад солиғи бўйича имтиёзлар солиқ солинмайдиган даромадлар лоирасини белгилаш, солиқдан бутунлай озод қилиш ёки чегирмалар бериш йўли билан амалга оширлиади.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Солиқ кодексининг 171-моддасга кўра  юридик шахслар амалга оширадиган </w:t>
      </w:r>
      <w:r w:rsidRPr="0046023A">
        <w:rPr>
          <w:sz w:val="28"/>
          <w:szCs w:val="28"/>
          <w:lang w:val="uz-Cyrl-UZ"/>
        </w:rPr>
        <w:t>қ</w:t>
      </w:r>
      <w:r w:rsidRPr="0046023A">
        <w:rPr>
          <w:rFonts w:cs="Virtec Times New Roman Uz"/>
          <w:sz w:val="28"/>
          <w:szCs w:val="28"/>
          <w:lang w:val="uz-Cyrl-UZ"/>
        </w:rPr>
        <w:t xml:space="preserve">уйидаги харажатлар жисмоний шахсларнинг даромади сифатида </w:t>
      </w:r>
      <w:r w:rsidRPr="0046023A">
        <w:rPr>
          <w:sz w:val="28"/>
          <w:szCs w:val="28"/>
          <w:lang w:val="uz-Cyrl-UZ"/>
        </w:rPr>
        <w:t>қ</w:t>
      </w:r>
      <w:r w:rsidRPr="0046023A">
        <w:rPr>
          <w:rFonts w:cs="Virtec Times New Roman Uz"/>
          <w:sz w:val="28"/>
          <w:szCs w:val="28"/>
          <w:lang w:val="uz-Cyrl-UZ"/>
        </w:rPr>
        <w:t>аралмайди ва улар солиққа тортилиши мумкин эмас:</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1) ме</w:t>
      </w:r>
      <w:r w:rsidRPr="0046023A">
        <w:rPr>
          <w:sz w:val="28"/>
          <w:szCs w:val="28"/>
          <w:lang w:val="uz-Cyrl-UZ"/>
        </w:rPr>
        <w:t>ҳ</w:t>
      </w:r>
      <w:r w:rsidRPr="0046023A">
        <w:rPr>
          <w:rFonts w:cs="Virtec Times New Roman Uz"/>
          <w:sz w:val="28"/>
          <w:szCs w:val="28"/>
          <w:lang w:val="uz-Cyrl-UZ"/>
        </w:rPr>
        <w:t>нат шароитлари но</w:t>
      </w:r>
      <w:r w:rsidRPr="0046023A">
        <w:rPr>
          <w:sz w:val="28"/>
          <w:szCs w:val="28"/>
          <w:lang w:val="uz-Cyrl-UZ"/>
        </w:rPr>
        <w:t>қ</w:t>
      </w:r>
      <w:r w:rsidRPr="0046023A">
        <w:rPr>
          <w:rFonts w:cs="Virtec Times New Roman Uz"/>
          <w:sz w:val="28"/>
          <w:szCs w:val="28"/>
          <w:lang w:val="uz-Cyrl-UZ"/>
        </w:rPr>
        <w:t>улай бўлган ишларда банд бўлган ходимларни ме</w:t>
      </w:r>
      <w:r w:rsidRPr="0046023A">
        <w:rPr>
          <w:sz w:val="28"/>
          <w:szCs w:val="28"/>
          <w:lang w:val="uz-Cyrl-UZ"/>
        </w:rPr>
        <w:t>ҳ</w:t>
      </w:r>
      <w:r w:rsidRPr="0046023A">
        <w:rPr>
          <w:rFonts w:cs="Virtec Times New Roman Uz"/>
          <w:sz w:val="28"/>
          <w:szCs w:val="28"/>
          <w:lang w:val="uz-Cyrl-UZ"/>
        </w:rPr>
        <w:t xml:space="preserve">нат тўғрисидаги </w:t>
      </w:r>
      <w:r w:rsidRPr="0046023A">
        <w:rPr>
          <w:sz w:val="28"/>
          <w:szCs w:val="28"/>
          <w:lang w:val="uz-Cyrl-UZ"/>
        </w:rPr>
        <w:t>қ</w:t>
      </w:r>
      <w:r w:rsidRPr="0046023A">
        <w:rPr>
          <w:rFonts w:cs="Virtec Times New Roman Uz"/>
          <w:sz w:val="28"/>
          <w:szCs w:val="28"/>
          <w:lang w:val="uz-Cyrl-UZ"/>
        </w:rPr>
        <w:t xml:space="preserve">онун </w:t>
      </w:r>
      <w:r w:rsidRPr="0046023A">
        <w:rPr>
          <w:sz w:val="28"/>
          <w:szCs w:val="28"/>
          <w:lang w:val="uz-Cyrl-UZ"/>
        </w:rPr>
        <w:t>ҳ</w:t>
      </w:r>
      <w:r w:rsidRPr="0046023A">
        <w:rPr>
          <w:rFonts w:cs="Virtec Times New Roman Uz"/>
          <w:sz w:val="28"/>
          <w:szCs w:val="28"/>
          <w:lang w:val="uz-Cyrl-UZ"/>
        </w:rPr>
        <w:t>ужжатларида белгиланган тартибда сут, даволаш-профилактика ози</w:t>
      </w:r>
      <w:r w:rsidRPr="0046023A">
        <w:rPr>
          <w:sz w:val="28"/>
          <w:szCs w:val="28"/>
          <w:lang w:val="uz-Cyrl-UZ"/>
        </w:rPr>
        <w:t>қ</w:t>
      </w:r>
      <w:r w:rsidRPr="0046023A">
        <w:rPr>
          <w:rFonts w:cs="Virtec Times New Roman Uz"/>
          <w:sz w:val="28"/>
          <w:szCs w:val="28"/>
          <w:lang w:val="uz-Cyrl-UZ"/>
        </w:rPr>
        <w:t>-ов</w:t>
      </w:r>
      <w:r w:rsidRPr="0046023A">
        <w:rPr>
          <w:sz w:val="28"/>
          <w:szCs w:val="28"/>
          <w:lang w:val="uz-Cyrl-UZ"/>
        </w:rPr>
        <w:t>қ</w:t>
      </w:r>
      <w:r w:rsidRPr="0046023A">
        <w:rPr>
          <w:rFonts w:cs="Virtec Times New Roman Uz"/>
          <w:sz w:val="28"/>
          <w:szCs w:val="28"/>
          <w:lang w:val="uz-Cyrl-UZ"/>
        </w:rPr>
        <w:t xml:space="preserve">ати, газланган шўр сув, шахсий </w:t>
      </w:r>
      <w:r w:rsidRPr="0046023A">
        <w:rPr>
          <w:sz w:val="28"/>
          <w:szCs w:val="28"/>
          <w:lang w:val="uz-Cyrl-UZ"/>
        </w:rPr>
        <w:t>ҳ</w:t>
      </w:r>
      <w:r w:rsidRPr="0046023A">
        <w:rPr>
          <w:rFonts w:cs="Virtec Times New Roman Uz"/>
          <w:sz w:val="28"/>
          <w:szCs w:val="28"/>
          <w:lang w:val="uz-Cyrl-UZ"/>
        </w:rPr>
        <w:t xml:space="preserve">имоя ва гигиена воситалари билан таъминлаш харажатлари;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2) касаба уюшмаси </w:t>
      </w:r>
      <w:r w:rsidRPr="0046023A">
        <w:rPr>
          <w:sz w:val="28"/>
          <w:szCs w:val="28"/>
          <w:lang w:val="uz-Cyrl-UZ"/>
        </w:rPr>
        <w:t>қ</w:t>
      </w:r>
      <w:r w:rsidRPr="0046023A">
        <w:rPr>
          <w:rFonts w:cs="Virtec Times New Roman Uz"/>
          <w:sz w:val="28"/>
          <w:szCs w:val="28"/>
          <w:lang w:val="uz-Cyrl-UZ"/>
        </w:rPr>
        <w:t xml:space="preserve">ўмитаси томонидан амалга ошириладиган тўловлар, шу жумладан аъзолик бадаллари </w:t>
      </w:r>
      <w:r w:rsidRPr="0046023A">
        <w:rPr>
          <w:sz w:val="28"/>
          <w:szCs w:val="28"/>
          <w:lang w:val="uz-Cyrl-UZ"/>
        </w:rPr>
        <w:t>ҳ</w:t>
      </w:r>
      <w:r w:rsidRPr="0046023A">
        <w:rPr>
          <w:rFonts w:cs="Virtec Times New Roman Uz"/>
          <w:sz w:val="28"/>
          <w:szCs w:val="28"/>
          <w:lang w:val="uz-Cyrl-UZ"/>
        </w:rPr>
        <w:t xml:space="preserve">исобидан касаба уюшмаси аъзоларига бериладиган моддий ёрдам, бундан касаба уюшмаси </w:t>
      </w:r>
      <w:r w:rsidRPr="0046023A">
        <w:rPr>
          <w:sz w:val="28"/>
          <w:szCs w:val="28"/>
          <w:lang w:val="uz-Cyrl-UZ"/>
        </w:rPr>
        <w:t>қ</w:t>
      </w:r>
      <w:r w:rsidRPr="0046023A">
        <w:rPr>
          <w:rFonts w:cs="Virtec Times New Roman Uz"/>
          <w:sz w:val="28"/>
          <w:szCs w:val="28"/>
          <w:lang w:val="uz-Cyrl-UZ"/>
        </w:rPr>
        <w:t>ўмитасининг ходимларига ме</w:t>
      </w:r>
      <w:r w:rsidRPr="0046023A">
        <w:rPr>
          <w:sz w:val="28"/>
          <w:szCs w:val="28"/>
          <w:lang w:val="uz-Cyrl-UZ"/>
        </w:rPr>
        <w:t>ҳ</w:t>
      </w:r>
      <w:r w:rsidRPr="0046023A">
        <w:rPr>
          <w:rFonts w:cs="Virtec Times New Roman Uz"/>
          <w:sz w:val="28"/>
          <w:szCs w:val="28"/>
          <w:lang w:val="uz-Cyrl-UZ"/>
        </w:rPr>
        <w:t>нат вазифаларини бажарганлик учун бериладиган пул мукофотлари ва бош</w:t>
      </w:r>
      <w:r w:rsidRPr="0046023A">
        <w:rPr>
          <w:sz w:val="28"/>
          <w:szCs w:val="28"/>
          <w:lang w:val="uz-Cyrl-UZ"/>
        </w:rPr>
        <w:t>қ</w:t>
      </w:r>
      <w:r w:rsidRPr="0046023A">
        <w:rPr>
          <w:rFonts w:cs="Virtec Times New Roman Uz"/>
          <w:sz w:val="28"/>
          <w:szCs w:val="28"/>
          <w:lang w:val="uz-Cyrl-UZ"/>
        </w:rPr>
        <w:t>а тўловлар мустасно;</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3) ходимларни иш жойига олиб келиш ва </w:t>
      </w:r>
      <w:r w:rsidRPr="0046023A">
        <w:rPr>
          <w:sz w:val="28"/>
          <w:szCs w:val="28"/>
          <w:lang w:val="uz-Cyrl-UZ"/>
        </w:rPr>
        <w:t>қ</w:t>
      </w:r>
      <w:r w:rsidRPr="0046023A">
        <w:rPr>
          <w:rFonts w:cs="Virtec Times New Roman Uz"/>
          <w:sz w:val="28"/>
          <w:szCs w:val="28"/>
          <w:lang w:val="uz-Cyrl-UZ"/>
        </w:rPr>
        <w:t xml:space="preserve">айтариб олиб кетиш харажатлари;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4) диний расм-русумлар ва маросимларни, байрам тантаналарини ўтказиш, вакиллик харажатлари, ша</w:t>
      </w:r>
      <w:r w:rsidRPr="0046023A">
        <w:rPr>
          <w:sz w:val="28"/>
          <w:szCs w:val="28"/>
          <w:lang w:val="uz-Cyrl-UZ"/>
        </w:rPr>
        <w:t>ҳ</w:t>
      </w:r>
      <w:r w:rsidRPr="0046023A">
        <w:rPr>
          <w:rFonts w:cs="Virtec Times New Roman Uz"/>
          <w:sz w:val="28"/>
          <w:szCs w:val="28"/>
          <w:lang w:val="uz-Cyrl-UZ"/>
        </w:rPr>
        <w:t xml:space="preserve">ар йўловчилар транспортида ходимларнинг хизмат </w:t>
      </w:r>
      <w:r w:rsidRPr="0046023A">
        <w:rPr>
          <w:sz w:val="28"/>
          <w:szCs w:val="28"/>
          <w:lang w:val="uz-Cyrl-UZ"/>
        </w:rPr>
        <w:t>қ</w:t>
      </w:r>
      <w:r w:rsidRPr="0046023A">
        <w:rPr>
          <w:rFonts w:cs="Virtec Times New Roman Uz"/>
          <w:sz w:val="28"/>
          <w:szCs w:val="28"/>
          <w:lang w:val="uz-Cyrl-UZ"/>
        </w:rPr>
        <w:t>атновлари учун фойдаланиладиган йўл карточкаларини олиш, шунингдек юридик шахснинг ходимларнинг ме</w:t>
      </w:r>
      <w:r w:rsidRPr="0046023A">
        <w:rPr>
          <w:sz w:val="28"/>
          <w:szCs w:val="28"/>
          <w:lang w:val="uz-Cyrl-UZ"/>
        </w:rPr>
        <w:t>ҳ</w:t>
      </w:r>
      <w:r w:rsidRPr="0046023A">
        <w:rPr>
          <w:rFonts w:cs="Virtec Times New Roman Uz"/>
          <w:sz w:val="28"/>
          <w:szCs w:val="28"/>
          <w:lang w:val="uz-Cyrl-UZ"/>
        </w:rPr>
        <w:t>нат ва дам олиш шароитларини таъминлаш билан боғли</w:t>
      </w:r>
      <w:r w:rsidRPr="0046023A">
        <w:rPr>
          <w:sz w:val="28"/>
          <w:szCs w:val="28"/>
          <w:lang w:val="uz-Cyrl-UZ"/>
        </w:rPr>
        <w:t>қ</w:t>
      </w:r>
      <w:r w:rsidRPr="0046023A">
        <w:rPr>
          <w:rFonts w:cs="Virtec Times New Roman Uz"/>
          <w:sz w:val="28"/>
          <w:szCs w:val="28"/>
          <w:lang w:val="uz-Cyrl-UZ"/>
        </w:rPr>
        <w:t xml:space="preserve"> </w:t>
      </w:r>
      <w:r w:rsidRPr="0046023A">
        <w:rPr>
          <w:sz w:val="28"/>
          <w:szCs w:val="28"/>
          <w:lang w:val="uz-Cyrl-UZ"/>
        </w:rPr>
        <w:t>ҳ</w:t>
      </w:r>
      <w:r w:rsidRPr="0046023A">
        <w:rPr>
          <w:rFonts w:cs="Virtec Times New Roman Uz"/>
          <w:sz w:val="28"/>
          <w:szCs w:val="28"/>
          <w:lang w:val="uz-Cyrl-UZ"/>
        </w:rPr>
        <w:t xml:space="preserve">амда муайян жисмоний шахсларнинг даромади </w:t>
      </w:r>
      <w:r w:rsidRPr="0046023A">
        <w:rPr>
          <w:sz w:val="28"/>
          <w:szCs w:val="28"/>
          <w:lang w:val="uz-Cyrl-UZ"/>
        </w:rPr>
        <w:t>ҳ</w:t>
      </w:r>
      <w:r w:rsidRPr="0046023A">
        <w:rPr>
          <w:rFonts w:cs="Virtec Times New Roman Uz"/>
          <w:sz w:val="28"/>
          <w:szCs w:val="28"/>
          <w:lang w:val="uz-Cyrl-UZ"/>
        </w:rPr>
        <w:t>исобланмайдиган бош</w:t>
      </w:r>
      <w:r w:rsidRPr="0046023A">
        <w:rPr>
          <w:sz w:val="28"/>
          <w:szCs w:val="28"/>
          <w:lang w:val="uz-Cyrl-UZ"/>
        </w:rPr>
        <w:t>қ</w:t>
      </w:r>
      <w:r w:rsidRPr="0046023A">
        <w:rPr>
          <w:rFonts w:cs="Virtec Times New Roman Uz"/>
          <w:sz w:val="28"/>
          <w:szCs w:val="28"/>
          <w:lang w:val="uz-Cyrl-UZ"/>
        </w:rPr>
        <w:t xml:space="preserve">а харажатлар;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5) ходимга хизмат вазифаларини бажариш учун зарур бўлган махсус кийим-бош, махсус пойабзал, формали кийим-бош бериш харажатлари ёки уларни пасайтирилган ба</w:t>
      </w:r>
      <w:r w:rsidRPr="0046023A">
        <w:rPr>
          <w:sz w:val="28"/>
          <w:szCs w:val="28"/>
          <w:lang w:val="uz-Cyrl-UZ"/>
        </w:rPr>
        <w:t>ҳ</w:t>
      </w:r>
      <w:r w:rsidRPr="0046023A">
        <w:rPr>
          <w:rFonts w:cs="Virtec Times New Roman Uz"/>
          <w:sz w:val="28"/>
          <w:szCs w:val="28"/>
          <w:lang w:val="uz-Cyrl-UZ"/>
        </w:rPr>
        <w:t xml:space="preserve">оларда сотиш муносабати билан </w:t>
      </w:r>
      <w:r w:rsidRPr="0046023A">
        <w:rPr>
          <w:sz w:val="28"/>
          <w:szCs w:val="28"/>
          <w:lang w:val="uz-Cyrl-UZ"/>
        </w:rPr>
        <w:t>қ</w:t>
      </w:r>
      <w:r w:rsidRPr="0046023A">
        <w:rPr>
          <w:rFonts w:cs="Virtec Times New Roman Uz"/>
          <w:sz w:val="28"/>
          <w:szCs w:val="28"/>
          <w:lang w:val="uz-Cyrl-UZ"/>
        </w:rPr>
        <w:t xml:space="preserve">илинган харажатлар, шунингдек </w:t>
      </w:r>
      <w:r w:rsidRPr="0046023A">
        <w:rPr>
          <w:sz w:val="28"/>
          <w:szCs w:val="28"/>
          <w:lang w:val="uz-Cyrl-UZ"/>
        </w:rPr>
        <w:t>қ</w:t>
      </w:r>
      <w:r w:rsidRPr="0046023A">
        <w:rPr>
          <w:rFonts w:cs="Virtec Times New Roman Uz"/>
          <w:sz w:val="28"/>
          <w:szCs w:val="28"/>
          <w:lang w:val="uz-Cyrl-UZ"/>
        </w:rPr>
        <w:t xml:space="preserve">онун </w:t>
      </w:r>
      <w:r w:rsidRPr="0046023A">
        <w:rPr>
          <w:sz w:val="28"/>
          <w:szCs w:val="28"/>
          <w:lang w:val="uz-Cyrl-UZ"/>
        </w:rPr>
        <w:t>ҳ</w:t>
      </w:r>
      <w:r w:rsidRPr="0046023A">
        <w:rPr>
          <w:rFonts w:cs="Virtec Times New Roman Uz"/>
          <w:sz w:val="28"/>
          <w:szCs w:val="28"/>
          <w:lang w:val="uz-Cyrl-UZ"/>
        </w:rPr>
        <w:t xml:space="preserve">ужжатларида назарда тутилган </w:t>
      </w:r>
      <w:r w:rsidRPr="0046023A">
        <w:rPr>
          <w:sz w:val="28"/>
          <w:szCs w:val="28"/>
          <w:lang w:val="uz-Cyrl-UZ"/>
        </w:rPr>
        <w:t>ҳ</w:t>
      </w:r>
      <w:r w:rsidRPr="0046023A">
        <w:rPr>
          <w:rFonts w:cs="Virtec Times New Roman Uz"/>
          <w:sz w:val="28"/>
          <w:szCs w:val="28"/>
          <w:lang w:val="uz-Cyrl-UZ"/>
        </w:rPr>
        <w:t>олларда айрим тоифадаги ходимларни ўз хизмат вазифаларини бажариши чоғида ози</w:t>
      </w:r>
      <w:r w:rsidRPr="0046023A">
        <w:rPr>
          <w:sz w:val="28"/>
          <w:szCs w:val="28"/>
          <w:lang w:val="uz-Cyrl-UZ"/>
        </w:rPr>
        <w:t>қ</w:t>
      </w:r>
      <w:r w:rsidRPr="0046023A">
        <w:rPr>
          <w:rFonts w:cs="Virtec Times New Roman Uz"/>
          <w:sz w:val="28"/>
          <w:szCs w:val="28"/>
          <w:lang w:val="uz-Cyrl-UZ"/>
        </w:rPr>
        <w:t>-ов</w:t>
      </w:r>
      <w:r w:rsidRPr="0046023A">
        <w:rPr>
          <w:sz w:val="28"/>
          <w:szCs w:val="28"/>
          <w:lang w:val="uz-Cyrl-UZ"/>
        </w:rPr>
        <w:t>қ</w:t>
      </w:r>
      <w:r w:rsidRPr="0046023A">
        <w:rPr>
          <w:rFonts w:cs="Virtec Times New Roman Uz"/>
          <w:sz w:val="28"/>
          <w:szCs w:val="28"/>
          <w:lang w:val="uz-Cyrl-UZ"/>
        </w:rPr>
        <w:t xml:space="preserve">ат билан таъминлаш харажатлари;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6) ходим бош</w:t>
      </w:r>
      <w:r w:rsidRPr="0046023A">
        <w:rPr>
          <w:sz w:val="28"/>
          <w:szCs w:val="28"/>
          <w:lang w:val="uz-Cyrl-UZ"/>
        </w:rPr>
        <w:t>қ</w:t>
      </w:r>
      <w:r w:rsidRPr="0046023A">
        <w:rPr>
          <w:rFonts w:cs="Virtec Times New Roman Uz"/>
          <w:sz w:val="28"/>
          <w:szCs w:val="28"/>
          <w:lang w:val="uz-Cyrl-UZ"/>
        </w:rPr>
        <w:t>а жойга ишга ўтказилганда ёхуд кўчиб борганда кўчиш, мол-мулкини кўчириб бориш, жой ижараси (йўл харажатлари учун бериладиган пул) билан боғли</w:t>
      </w:r>
      <w:r w:rsidRPr="0046023A">
        <w:rPr>
          <w:sz w:val="28"/>
          <w:szCs w:val="28"/>
          <w:lang w:val="uz-Cyrl-UZ"/>
        </w:rPr>
        <w:t>қ</w:t>
      </w:r>
      <w:r w:rsidRPr="0046023A">
        <w:rPr>
          <w:rFonts w:cs="Virtec Times New Roman Uz"/>
          <w:sz w:val="28"/>
          <w:szCs w:val="28"/>
          <w:lang w:val="uz-Cyrl-UZ"/>
        </w:rPr>
        <w:t xml:space="preserve"> харажатларни тўлаш ёки бу харажатларнинг ўрнини </w:t>
      </w:r>
      <w:r w:rsidRPr="0046023A">
        <w:rPr>
          <w:sz w:val="28"/>
          <w:szCs w:val="28"/>
          <w:lang w:val="uz-Cyrl-UZ"/>
        </w:rPr>
        <w:t>қ</w:t>
      </w:r>
      <w:r w:rsidRPr="0046023A">
        <w:rPr>
          <w:rFonts w:cs="Virtec Times New Roman Uz"/>
          <w:sz w:val="28"/>
          <w:szCs w:val="28"/>
          <w:lang w:val="uz-Cyrl-UZ"/>
        </w:rPr>
        <w:t>оплаш харажатлари;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7) хизмат сафарларидаги </w:t>
      </w:r>
      <w:r w:rsidRPr="0046023A">
        <w:rPr>
          <w:sz w:val="28"/>
          <w:szCs w:val="28"/>
        </w:rPr>
        <w:t>қ</w:t>
      </w:r>
      <w:r w:rsidRPr="0046023A">
        <w:rPr>
          <w:rFonts w:cs="Virtec Times New Roman Uz"/>
          <w:sz w:val="28"/>
          <w:szCs w:val="28"/>
        </w:rPr>
        <w:t>уйидаги компенсация тўловлари: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тасди</w:t>
      </w:r>
      <w:r w:rsidRPr="0046023A">
        <w:rPr>
          <w:sz w:val="28"/>
          <w:szCs w:val="28"/>
        </w:rPr>
        <w:t>қ</w:t>
      </w:r>
      <w:r w:rsidRPr="0046023A">
        <w:rPr>
          <w:rFonts w:cs="Virtec Times New Roman Uz"/>
          <w:sz w:val="28"/>
          <w:szCs w:val="28"/>
        </w:rPr>
        <w:t xml:space="preserve">ловчи </w:t>
      </w:r>
      <w:r w:rsidRPr="0046023A">
        <w:rPr>
          <w:sz w:val="28"/>
          <w:szCs w:val="28"/>
        </w:rPr>
        <w:t>ҳ</w:t>
      </w:r>
      <w:r w:rsidRPr="0046023A">
        <w:rPr>
          <w:rFonts w:cs="Virtec Times New Roman Uz"/>
          <w:sz w:val="28"/>
          <w:szCs w:val="28"/>
        </w:rPr>
        <w:t xml:space="preserve">ужжатлар асосида хизмат сафари жойига бориш ва у ердан </w:t>
      </w:r>
      <w:r w:rsidRPr="0046023A">
        <w:rPr>
          <w:sz w:val="28"/>
          <w:szCs w:val="28"/>
        </w:rPr>
        <w:t>қ</w:t>
      </w:r>
      <w:r w:rsidRPr="0046023A">
        <w:rPr>
          <w:rFonts w:cs="Virtec Times New Roman Uz"/>
          <w:sz w:val="28"/>
          <w:szCs w:val="28"/>
        </w:rPr>
        <w:t xml:space="preserve">айтиб келиш учун, шу жумладан жой банд </w:t>
      </w:r>
      <w:r w:rsidRPr="0046023A">
        <w:rPr>
          <w:sz w:val="28"/>
          <w:szCs w:val="28"/>
        </w:rPr>
        <w:t>қ</w:t>
      </w:r>
      <w:r w:rsidRPr="0046023A">
        <w:rPr>
          <w:rFonts w:cs="Virtec Times New Roman Uz"/>
          <w:sz w:val="28"/>
          <w:szCs w:val="28"/>
        </w:rPr>
        <w:t xml:space="preserve">илиш учун </w:t>
      </w:r>
      <w:r w:rsidRPr="0046023A">
        <w:rPr>
          <w:sz w:val="28"/>
          <w:szCs w:val="28"/>
        </w:rPr>
        <w:t>ҳ</w:t>
      </w:r>
      <w:r w:rsidRPr="0046023A">
        <w:rPr>
          <w:rFonts w:cs="Virtec Times New Roman Uz"/>
          <w:sz w:val="28"/>
          <w:szCs w:val="28"/>
        </w:rPr>
        <w:t>а</w:t>
      </w:r>
      <w:r w:rsidRPr="0046023A">
        <w:rPr>
          <w:sz w:val="28"/>
          <w:szCs w:val="28"/>
        </w:rPr>
        <w:t>қ</w:t>
      </w:r>
      <w:r w:rsidRPr="0046023A">
        <w:rPr>
          <w:rFonts w:cs="Virtec Times New Roman Uz"/>
          <w:sz w:val="28"/>
          <w:szCs w:val="28"/>
        </w:rPr>
        <w:t xml:space="preserve"> тўлашни </w:t>
      </w:r>
      <w:r w:rsidRPr="0046023A">
        <w:rPr>
          <w:sz w:val="28"/>
          <w:szCs w:val="28"/>
        </w:rPr>
        <w:t>қ</w:t>
      </w:r>
      <w:r w:rsidRPr="0046023A">
        <w:rPr>
          <w:rFonts w:cs="Virtec Times New Roman Uz"/>
          <w:sz w:val="28"/>
          <w:szCs w:val="28"/>
        </w:rPr>
        <w:t xml:space="preserve">ўшган </w:t>
      </w:r>
      <w:r w:rsidRPr="0046023A">
        <w:rPr>
          <w:sz w:val="28"/>
          <w:szCs w:val="28"/>
        </w:rPr>
        <w:t>ҳ</w:t>
      </w:r>
      <w:r w:rsidRPr="0046023A">
        <w:rPr>
          <w:rFonts w:cs="Virtec Times New Roman Uz"/>
          <w:sz w:val="28"/>
          <w:szCs w:val="28"/>
        </w:rPr>
        <w:t xml:space="preserve">олда </w:t>
      </w:r>
      <w:r w:rsidRPr="0046023A">
        <w:rPr>
          <w:sz w:val="28"/>
          <w:szCs w:val="28"/>
        </w:rPr>
        <w:t>ҳ</w:t>
      </w:r>
      <w:r w:rsidRPr="0046023A">
        <w:rPr>
          <w:rFonts w:cs="Virtec Times New Roman Uz"/>
          <w:sz w:val="28"/>
          <w:szCs w:val="28"/>
        </w:rPr>
        <w:t>а</w:t>
      </w:r>
      <w:r w:rsidRPr="0046023A">
        <w:rPr>
          <w:sz w:val="28"/>
          <w:szCs w:val="28"/>
        </w:rPr>
        <w:t>қ</w:t>
      </w:r>
      <w:r w:rsidRPr="0046023A">
        <w:rPr>
          <w:rFonts w:cs="Virtec Times New Roman Uz"/>
          <w:sz w:val="28"/>
          <w:szCs w:val="28"/>
        </w:rPr>
        <w:t>и</w:t>
      </w:r>
      <w:r w:rsidRPr="0046023A">
        <w:rPr>
          <w:sz w:val="28"/>
          <w:szCs w:val="28"/>
        </w:rPr>
        <w:t>қ</w:t>
      </w:r>
      <w:r w:rsidRPr="0046023A">
        <w:rPr>
          <w:rFonts w:cs="Virtec Times New Roman Uz"/>
          <w:sz w:val="28"/>
          <w:szCs w:val="28"/>
        </w:rPr>
        <w:t xml:space="preserve">атда амалга оширилган тўловлар. Йўл </w:t>
      </w:r>
      <w:r w:rsidRPr="0046023A">
        <w:rPr>
          <w:sz w:val="28"/>
          <w:szCs w:val="28"/>
        </w:rPr>
        <w:t>ҳ</w:t>
      </w:r>
      <w:r w:rsidRPr="0046023A">
        <w:rPr>
          <w:rFonts w:cs="Virtec Times New Roman Uz"/>
          <w:sz w:val="28"/>
          <w:szCs w:val="28"/>
        </w:rPr>
        <w:t xml:space="preserve">ужжатлари </w:t>
      </w:r>
      <w:r w:rsidRPr="0046023A">
        <w:rPr>
          <w:rFonts w:cs="Virtec Times New Roman Uz"/>
          <w:sz w:val="28"/>
          <w:szCs w:val="28"/>
        </w:rPr>
        <w:lastRenderedPageBreak/>
        <w:t>бўлмаган та</w:t>
      </w:r>
      <w:r w:rsidRPr="0046023A">
        <w:rPr>
          <w:sz w:val="28"/>
          <w:szCs w:val="28"/>
        </w:rPr>
        <w:t>қ</w:t>
      </w:r>
      <w:r w:rsidRPr="0046023A">
        <w:rPr>
          <w:rFonts w:cs="Virtec Times New Roman Uz"/>
          <w:sz w:val="28"/>
          <w:szCs w:val="28"/>
        </w:rPr>
        <w:t xml:space="preserve">дирда, темир йўл транспортидаги (агар темир йўл </w:t>
      </w:r>
      <w:r w:rsidRPr="0046023A">
        <w:rPr>
          <w:sz w:val="28"/>
          <w:szCs w:val="28"/>
        </w:rPr>
        <w:t>қ</w:t>
      </w:r>
      <w:r w:rsidRPr="0046023A">
        <w:rPr>
          <w:rFonts w:cs="Virtec Times New Roman Uz"/>
          <w:sz w:val="28"/>
          <w:szCs w:val="28"/>
        </w:rPr>
        <w:t>атнови бўлмаса, ша</w:t>
      </w:r>
      <w:r w:rsidRPr="0046023A">
        <w:rPr>
          <w:sz w:val="28"/>
          <w:szCs w:val="28"/>
        </w:rPr>
        <w:t>ҳ</w:t>
      </w:r>
      <w:r w:rsidRPr="0046023A">
        <w:rPr>
          <w:rFonts w:cs="Virtec Times New Roman Uz"/>
          <w:sz w:val="28"/>
          <w:szCs w:val="28"/>
        </w:rPr>
        <w:t xml:space="preserve">арлараро автобусдаги) йўл </w:t>
      </w:r>
      <w:r w:rsidRPr="0046023A">
        <w:rPr>
          <w:sz w:val="28"/>
          <w:szCs w:val="28"/>
        </w:rPr>
        <w:t>ҳ</w:t>
      </w:r>
      <w:r w:rsidRPr="0046023A">
        <w:rPr>
          <w:rFonts w:cs="Virtec Times New Roman Uz"/>
          <w:sz w:val="28"/>
          <w:szCs w:val="28"/>
        </w:rPr>
        <w:t>а</w:t>
      </w:r>
      <w:r w:rsidRPr="0046023A">
        <w:rPr>
          <w:sz w:val="28"/>
          <w:szCs w:val="28"/>
        </w:rPr>
        <w:t>қ</w:t>
      </w:r>
      <w:r w:rsidRPr="0046023A">
        <w:rPr>
          <w:rFonts w:cs="Virtec Times New Roman Uz"/>
          <w:sz w:val="28"/>
          <w:szCs w:val="28"/>
        </w:rPr>
        <w:t xml:space="preserve">и </w:t>
      </w:r>
      <w:r w:rsidRPr="0046023A">
        <w:rPr>
          <w:sz w:val="28"/>
          <w:szCs w:val="28"/>
        </w:rPr>
        <w:t>қ</w:t>
      </w:r>
      <w:r w:rsidRPr="0046023A">
        <w:rPr>
          <w:rFonts w:cs="Virtec Times New Roman Uz"/>
          <w:sz w:val="28"/>
          <w:szCs w:val="28"/>
        </w:rPr>
        <w:t>иймати ми</w:t>
      </w:r>
      <w:r w:rsidRPr="0046023A">
        <w:rPr>
          <w:sz w:val="28"/>
          <w:szCs w:val="28"/>
        </w:rPr>
        <w:t>қ</w:t>
      </w:r>
      <w:r w:rsidRPr="0046023A">
        <w:rPr>
          <w:rFonts w:cs="Virtec Times New Roman Uz"/>
          <w:sz w:val="28"/>
          <w:szCs w:val="28"/>
        </w:rPr>
        <w:t>дорида, биро</w:t>
      </w:r>
      <w:r w:rsidRPr="0046023A">
        <w:rPr>
          <w:sz w:val="28"/>
          <w:szCs w:val="28"/>
        </w:rPr>
        <w:t>қ</w:t>
      </w:r>
      <w:r w:rsidRPr="0046023A">
        <w:rPr>
          <w:rFonts w:cs="Virtec Times New Roman Uz"/>
          <w:sz w:val="28"/>
          <w:szCs w:val="28"/>
        </w:rPr>
        <w:t xml:space="preserve"> авиачипта </w:t>
      </w:r>
      <w:r w:rsidRPr="0046023A">
        <w:rPr>
          <w:sz w:val="28"/>
          <w:szCs w:val="28"/>
        </w:rPr>
        <w:t>қ</w:t>
      </w:r>
      <w:r w:rsidRPr="0046023A">
        <w:rPr>
          <w:rFonts w:cs="Virtec Times New Roman Uz"/>
          <w:sz w:val="28"/>
          <w:szCs w:val="28"/>
        </w:rPr>
        <w:t>ийматининг 30 фоизидан ошмайдиган ми</w:t>
      </w:r>
      <w:r w:rsidRPr="0046023A">
        <w:rPr>
          <w:sz w:val="28"/>
          <w:szCs w:val="28"/>
        </w:rPr>
        <w:t>қ</w:t>
      </w:r>
      <w:r w:rsidRPr="0046023A">
        <w:rPr>
          <w:rFonts w:cs="Virtec Times New Roman Uz"/>
          <w:sz w:val="28"/>
          <w:szCs w:val="28"/>
        </w:rPr>
        <w:t>дорда;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уй-жойни ижарага олиш бўйича </w:t>
      </w:r>
      <w:r w:rsidRPr="0046023A">
        <w:rPr>
          <w:sz w:val="28"/>
          <w:szCs w:val="28"/>
        </w:rPr>
        <w:t>ҳ</w:t>
      </w:r>
      <w:r w:rsidRPr="0046023A">
        <w:rPr>
          <w:rFonts w:cs="Virtec Times New Roman Uz"/>
          <w:sz w:val="28"/>
          <w:szCs w:val="28"/>
        </w:rPr>
        <w:t>а</w:t>
      </w:r>
      <w:r w:rsidRPr="0046023A">
        <w:rPr>
          <w:sz w:val="28"/>
          <w:szCs w:val="28"/>
        </w:rPr>
        <w:t>қ</w:t>
      </w:r>
      <w:r w:rsidRPr="0046023A">
        <w:rPr>
          <w:rFonts w:cs="Virtec Times New Roman Uz"/>
          <w:sz w:val="28"/>
          <w:szCs w:val="28"/>
        </w:rPr>
        <w:t>и</w:t>
      </w:r>
      <w:r w:rsidRPr="0046023A">
        <w:rPr>
          <w:sz w:val="28"/>
          <w:szCs w:val="28"/>
        </w:rPr>
        <w:t>қ</w:t>
      </w:r>
      <w:r w:rsidRPr="0046023A">
        <w:rPr>
          <w:rFonts w:cs="Virtec Times New Roman Uz"/>
          <w:sz w:val="28"/>
          <w:szCs w:val="28"/>
        </w:rPr>
        <w:t>атда амалга оширилган тўловлар. Яшаганлигини тасди</w:t>
      </w:r>
      <w:r w:rsidRPr="0046023A">
        <w:rPr>
          <w:sz w:val="28"/>
          <w:szCs w:val="28"/>
        </w:rPr>
        <w:t>қ</w:t>
      </w:r>
      <w:r w:rsidRPr="0046023A">
        <w:rPr>
          <w:rFonts w:cs="Virtec Times New Roman Uz"/>
          <w:sz w:val="28"/>
          <w:szCs w:val="28"/>
        </w:rPr>
        <w:t xml:space="preserve">ловчи </w:t>
      </w:r>
      <w:r w:rsidRPr="0046023A">
        <w:rPr>
          <w:sz w:val="28"/>
          <w:szCs w:val="28"/>
        </w:rPr>
        <w:t>ҳ</w:t>
      </w:r>
      <w:r w:rsidRPr="0046023A">
        <w:rPr>
          <w:rFonts w:cs="Virtec Times New Roman Uz"/>
          <w:sz w:val="28"/>
          <w:szCs w:val="28"/>
        </w:rPr>
        <w:t>ужжатлар бўлмаган та</w:t>
      </w:r>
      <w:r w:rsidRPr="0046023A">
        <w:rPr>
          <w:sz w:val="28"/>
          <w:szCs w:val="28"/>
        </w:rPr>
        <w:t>қ</w:t>
      </w:r>
      <w:r w:rsidRPr="0046023A">
        <w:rPr>
          <w:rFonts w:cs="Virtec Times New Roman Uz"/>
          <w:sz w:val="28"/>
          <w:szCs w:val="28"/>
        </w:rPr>
        <w:t xml:space="preserve">дирда - </w:t>
      </w:r>
      <w:r w:rsidRPr="0046023A">
        <w:rPr>
          <w:sz w:val="28"/>
          <w:szCs w:val="28"/>
        </w:rPr>
        <w:t>қ</w:t>
      </w:r>
      <w:r w:rsidRPr="0046023A">
        <w:rPr>
          <w:rFonts w:cs="Virtec Times New Roman Uz"/>
          <w:sz w:val="28"/>
          <w:szCs w:val="28"/>
        </w:rPr>
        <w:t xml:space="preserve">онун </w:t>
      </w:r>
      <w:r w:rsidRPr="0046023A">
        <w:rPr>
          <w:sz w:val="28"/>
          <w:szCs w:val="28"/>
        </w:rPr>
        <w:t>ҳ</w:t>
      </w:r>
      <w:r w:rsidRPr="0046023A">
        <w:rPr>
          <w:rFonts w:cs="Virtec Times New Roman Uz"/>
          <w:sz w:val="28"/>
          <w:szCs w:val="28"/>
        </w:rPr>
        <w:t>ужжатларида белгиланган нормалар доирасида;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тасди</w:t>
      </w:r>
      <w:r w:rsidRPr="0046023A">
        <w:rPr>
          <w:sz w:val="28"/>
          <w:szCs w:val="28"/>
        </w:rPr>
        <w:t>қ</w:t>
      </w:r>
      <w:r w:rsidRPr="0046023A">
        <w:rPr>
          <w:rFonts w:cs="Virtec Times New Roman Uz"/>
          <w:sz w:val="28"/>
          <w:szCs w:val="28"/>
        </w:rPr>
        <w:t xml:space="preserve">ловчи </w:t>
      </w:r>
      <w:r w:rsidRPr="0046023A">
        <w:rPr>
          <w:sz w:val="28"/>
          <w:szCs w:val="28"/>
        </w:rPr>
        <w:t>ҳ</w:t>
      </w:r>
      <w:r w:rsidRPr="0046023A">
        <w:rPr>
          <w:rFonts w:cs="Virtec Times New Roman Uz"/>
          <w:sz w:val="28"/>
          <w:szCs w:val="28"/>
        </w:rPr>
        <w:t xml:space="preserve">ужжатлар асосида уй-жойни банд </w:t>
      </w:r>
      <w:r w:rsidRPr="0046023A">
        <w:rPr>
          <w:sz w:val="28"/>
          <w:szCs w:val="28"/>
        </w:rPr>
        <w:t>қ</w:t>
      </w:r>
      <w:r w:rsidRPr="0046023A">
        <w:rPr>
          <w:rFonts w:cs="Virtec Times New Roman Uz"/>
          <w:sz w:val="28"/>
          <w:szCs w:val="28"/>
        </w:rPr>
        <w:t>илиш учун тўловлар;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sz w:val="28"/>
          <w:szCs w:val="28"/>
        </w:rPr>
        <w:t>қ</w:t>
      </w:r>
      <w:r w:rsidRPr="0046023A">
        <w:rPr>
          <w:rFonts w:cs="Virtec Times New Roman Uz"/>
          <w:sz w:val="28"/>
          <w:szCs w:val="28"/>
        </w:rPr>
        <w:t xml:space="preserve">онун </w:t>
      </w:r>
      <w:r w:rsidRPr="0046023A">
        <w:rPr>
          <w:sz w:val="28"/>
          <w:szCs w:val="28"/>
        </w:rPr>
        <w:t>ҳ</w:t>
      </w:r>
      <w:r w:rsidRPr="0046023A">
        <w:rPr>
          <w:rFonts w:cs="Virtec Times New Roman Uz"/>
          <w:sz w:val="28"/>
          <w:szCs w:val="28"/>
        </w:rPr>
        <w:t>ужжатларида белгиланган нормалар доирасида хизмат сафарида бўлинган ва</w:t>
      </w:r>
      <w:r w:rsidRPr="0046023A">
        <w:rPr>
          <w:sz w:val="28"/>
          <w:szCs w:val="28"/>
        </w:rPr>
        <w:t>қ</w:t>
      </w:r>
      <w:r w:rsidRPr="0046023A">
        <w:rPr>
          <w:rFonts w:cs="Virtec Times New Roman Uz"/>
          <w:sz w:val="28"/>
          <w:szCs w:val="28"/>
        </w:rPr>
        <w:t xml:space="preserve">т учун тўланадиган кундалик харажатлар учун </w:t>
      </w:r>
      <w:r w:rsidRPr="0046023A">
        <w:rPr>
          <w:sz w:val="28"/>
          <w:szCs w:val="28"/>
        </w:rPr>
        <w:t>ҳ</w:t>
      </w:r>
      <w:r w:rsidRPr="0046023A">
        <w:rPr>
          <w:rFonts w:cs="Virtec Times New Roman Uz"/>
          <w:sz w:val="28"/>
          <w:szCs w:val="28"/>
        </w:rPr>
        <w:t>а</w:t>
      </w:r>
      <w:r w:rsidRPr="0046023A">
        <w:rPr>
          <w:sz w:val="28"/>
          <w:szCs w:val="28"/>
        </w:rPr>
        <w:t>қ</w:t>
      </w:r>
      <w:r w:rsidRPr="0046023A">
        <w:rPr>
          <w:rFonts w:cs="Virtec Times New Roman Uz"/>
          <w:sz w:val="28"/>
          <w:szCs w:val="28"/>
        </w:rPr>
        <w:t xml:space="preserve"> (суткалик пуллар);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sz w:val="28"/>
          <w:szCs w:val="28"/>
        </w:rPr>
        <w:t>қ</w:t>
      </w:r>
      <w:r w:rsidRPr="0046023A">
        <w:rPr>
          <w:rFonts w:cs="Virtec Times New Roman Uz"/>
          <w:sz w:val="28"/>
          <w:szCs w:val="28"/>
        </w:rPr>
        <w:t xml:space="preserve">онун </w:t>
      </w:r>
      <w:r w:rsidRPr="0046023A">
        <w:rPr>
          <w:sz w:val="28"/>
          <w:szCs w:val="28"/>
        </w:rPr>
        <w:t>ҳ</w:t>
      </w:r>
      <w:r w:rsidRPr="0046023A">
        <w:rPr>
          <w:rFonts w:cs="Virtec Times New Roman Uz"/>
          <w:sz w:val="28"/>
          <w:szCs w:val="28"/>
        </w:rPr>
        <w:t xml:space="preserve">ужжатларида белгиланган ва </w:t>
      </w:r>
      <w:r w:rsidRPr="0046023A">
        <w:rPr>
          <w:sz w:val="28"/>
          <w:szCs w:val="28"/>
        </w:rPr>
        <w:t>ҳ</w:t>
      </w:r>
      <w:r w:rsidRPr="0046023A">
        <w:rPr>
          <w:rFonts w:cs="Virtec Times New Roman Uz"/>
          <w:sz w:val="28"/>
          <w:szCs w:val="28"/>
        </w:rPr>
        <w:t>ужжатлар билан тасди</w:t>
      </w:r>
      <w:r w:rsidRPr="0046023A">
        <w:rPr>
          <w:sz w:val="28"/>
          <w:szCs w:val="28"/>
        </w:rPr>
        <w:t>қ</w:t>
      </w:r>
      <w:r w:rsidRPr="0046023A">
        <w:rPr>
          <w:rFonts w:cs="Virtec Times New Roman Uz"/>
          <w:sz w:val="28"/>
          <w:szCs w:val="28"/>
        </w:rPr>
        <w:t>ланган бош</w:t>
      </w:r>
      <w:r w:rsidRPr="0046023A">
        <w:rPr>
          <w:sz w:val="28"/>
          <w:szCs w:val="28"/>
        </w:rPr>
        <w:t>қ</w:t>
      </w:r>
      <w:r w:rsidRPr="0046023A">
        <w:rPr>
          <w:rFonts w:cs="Virtec Times New Roman Uz"/>
          <w:sz w:val="28"/>
          <w:szCs w:val="28"/>
        </w:rPr>
        <w:t>а тўловлар;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8) </w:t>
      </w:r>
      <w:r w:rsidRPr="0046023A">
        <w:rPr>
          <w:sz w:val="28"/>
          <w:szCs w:val="28"/>
        </w:rPr>
        <w:t>қ</w:t>
      </w:r>
      <w:r w:rsidRPr="0046023A">
        <w:rPr>
          <w:rFonts w:cs="Virtec Times New Roman Uz"/>
          <w:sz w:val="28"/>
          <w:szCs w:val="28"/>
        </w:rPr>
        <w:t xml:space="preserve">онун </w:t>
      </w:r>
      <w:r w:rsidRPr="0046023A">
        <w:rPr>
          <w:sz w:val="28"/>
          <w:szCs w:val="28"/>
        </w:rPr>
        <w:t>ҳ</w:t>
      </w:r>
      <w:r w:rsidRPr="0046023A">
        <w:rPr>
          <w:rFonts w:cs="Virtec Times New Roman Uz"/>
          <w:sz w:val="28"/>
          <w:szCs w:val="28"/>
        </w:rPr>
        <w:t>ужжатларида назарда тутилган нормалар доирасида ходимга тўланадиган компенсация тўловлари (компенсациялар):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 xml:space="preserve">доимий иши йўлда кечадиган, </w:t>
      </w:r>
      <w:r w:rsidRPr="0046023A">
        <w:rPr>
          <w:sz w:val="28"/>
          <w:szCs w:val="28"/>
        </w:rPr>
        <w:t>ҳ</w:t>
      </w:r>
      <w:r w:rsidRPr="0046023A">
        <w:rPr>
          <w:rFonts w:cs="Virtec Times New Roman Uz"/>
          <w:sz w:val="28"/>
          <w:szCs w:val="28"/>
        </w:rPr>
        <w:t xml:space="preserve">аракатланиш ва (ёки) </w:t>
      </w:r>
      <w:r w:rsidRPr="0046023A">
        <w:rPr>
          <w:sz w:val="28"/>
          <w:szCs w:val="28"/>
        </w:rPr>
        <w:t>қ</w:t>
      </w:r>
      <w:r w:rsidRPr="0046023A">
        <w:rPr>
          <w:rFonts w:cs="Virtec Times New Roman Uz"/>
          <w:sz w:val="28"/>
          <w:szCs w:val="28"/>
        </w:rPr>
        <w:t xml:space="preserve">атнов тусига эга бўлган, шунингдек вахта усулида ишларни бажаришда ходимга компенсация тўловлари (компенсациялар);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хизмат ишлари учун шахсий автомобилдан фойдаланганлик учун компенсация тўловлари (компенсациялар), бундан хизмат сафарлари мустасно;</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дала таъминоти;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sz w:val="28"/>
          <w:szCs w:val="28"/>
          <w:lang w:val="uz-Cyrl-UZ"/>
        </w:rPr>
        <w:t>қ</w:t>
      </w:r>
      <w:r w:rsidRPr="0046023A">
        <w:rPr>
          <w:rFonts w:cs="Virtec Times New Roman Uz"/>
          <w:sz w:val="28"/>
          <w:szCs w:val="28"/>
          <w:lang w:val="uz-Cyrl-UZ"/>
        </w:rPr>
        <w:t xml:space="preserve">онун </w:t>
      </w:r>
      <w:r w:rsidRPr="0046023A">
        <w:rPr>
          <w:sz w:val="28"/>
          <w:szCs w:val="28"/>
          <w:lang w:val="uz-Cyrl-UZ"/>
        </w:rPr>
        <w:t>ҳ</w:t>
      </w:r>
      <w:r w:rsidRPr="0046023A">
        <w:rPr>
          <w:rFonts w:cs="Virtec Times New Roman Uz"/>
          <w:sz w:val="28"/>
          <w:szCs w:val="28"/>
          <w:lang w:val="uz-Cyrl-UZ"/>
        </w:rPr>
        <w:t>ужжатларида назарда тутилган тартибда ва нормалар бўйича бош</w:t>
      </w:r>
      <w:r w:rsidRPr="0046023A">
        <w:rPr>
          <w:sz w:val="28"/>
          <w:szCs w:val="28"/>
          <w:lang w:val="uz-Cyrl-UZ"/>
        </w:rPr>
        <w:t>қ</w:t>
      </w:r>
      <w:r w:rsidRPr="0046023A">
        <w:rPr>
          <w:rFonts w:cs="Virtec Times New Roman Uz"/>
          <w:sz w:val="28"/>
          <w:szCs w:val="28"/>
          <w:lang w:val="uz-Cyrl-UZ"/>
        </w:rPr>
        <w:t xml:space="preserve">а компенсация тўловлари (компенсациялар),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9) ме</w:t>
      </w:r>
      <w:r w:rsidRPr="0046023A">
        <w:rPr>
          <w:sz w:val="28"/>
          <w:szCs w:val="28"/>
          <w:lang w:val="uz-Cyrl-UZ"/>
        </w:rPr>
        <w:t>ҳ</w:t>
      </w:r>
      <w:r w:rsidRPr="0046023A">
        <w:rPr>
          <w:rFonts w:cs="Virtec Times New Roman Uz"/>
          <w:sz w:val="28"/>
          <w:szCs w:val="28"/>
          <w:lang w:val="uz-Cyrl-UZ"/>
        </w:rPr>
        <w:t>натда майиб бўлганлик ёки соғли</w:t>
      </w:r>
      <w:r w:rsidRPr="0046023A">
        <w:rPr>
          <w:sz w:val="28"/>
          <w:szCs w:val="28"/>
          <w:lang w:val="uz-Cyrl-UZ"/>
        </w:rPr>
        <w:t>ққ</w:t>
      </w:r>
      <w:r w:rsidRPr="0046023A">
        <w:rPr>
          <w:rFonts w:cs="Virtec Times New Roman Uz"/>
          <w:sz w:val="28"/>
          <w:szCs w:val="28"/>
          <w:lang w:val="uz-Cyrl-UZ"/>
        </w:rPr>
        <w:t>а бош</w:t>
      </w:r>
      <w:r w:rsidRPr="0046023A">
        <w:rPr>
          <w:sz w:val="28"/>
          <w:szCs w:val="28"/>
          <w:lang w:val="uz-Cyrl-UZ"/>
        </w:rPr>
        <w:t>қ</w:t>
      </w:r>
      <w:r w:rsidRPr="0046023A">
        <w:rPr>
          <w:rFonts w:cs="Virtec Times New Roman Uz"/>
          <w:sz w:val="28"/>
          <w:szCs w:val="28"/>
          <w:lang w:val="uz-Cyrl-UZ"/>
        </w:rPr>
        <w:t>ача шикаст етганлик билан боғли</w:t>
      </w:r>
      <w:r w:rsidRPr="0046023A">
        <w:rPr>
          <w:sz w:val="28"/>
          <w:szCs w:val="28"/>
          <w:lang w:val="uz-Cyrl-UZ"/>
        </w:rPr>
        <w:t>қ</w:t>
      </w:r>
      <w:r w:rsidRPr="0046023A">
        <w:rPr>
          <w:rFonts w:cs="Virtec Times New Roman Uz"/>
          <w:sz w:val="28"/>
          <w:szCs w:val="28"/>
          <w:lang w:val="uz-Cyrl-UZ"/>
        </w:rPr>
        <w:t xml:space="preserve"> зарарнинг ўрнини </w:t>
      </w:r>
      <w:r w:rsidRPr="0046023A">
        <w:rPr>
          <w:sz w:val="28"/>
          <w:szCs w:val="28"/>
          <w:lang w:val="uz-Cyrl-UZ"/>
        </w:rPr>
        <w:t>қ</w:t>
      </w:r>
      <w:r w:rsidRPr="0046023A">
        <w:rPr>
          <w:rFonts w:cs="Virtec Times New Roman Uz"/>
          <w:sz w:val="28"/>
          <w:szCs w:val="28"/>
          <w:lang w:val="uz-Cyrl-UZ"/>
        </w:rPr>
        <w:t xml:space="preserve">оплаш бўйича </w:t>
      </w:r>
      <w:r w:rsidRPr="0046023A">
        <w:rPr>
          <w:sz w:val="28"/>
          <w:szCs w:val="28"/>
          <w:lang w:val="uz-Cyrl-UZ"/>
        </w:rPr>
        <w:t>қ</w:t>
      </w:r>
      <w:r w:rsidRPr="0046023A">
        <w:rPr>
          <w:rFonts w:cs="Virtec Times New Roman Uz"/>
          <w:sz w:val="28"/>
          <w:szCs w:val="28"/>
          <w:lang w:val="uz-Cyrl-UZ"/>
        </w:rPr>
        <w:t>уйидаги ми</w:t>
      </w:r>
      <w:r w:rsidRPr="0046023A">
        <w:rPr>
          <w:sz w:val="28"/>
          <w:szCs w:val="28"/>
          <w:lang w:val="uz-Cyrl-UZ"/>
        </w:rPr>
        <w:t>қ</w:t>
      </w:r>
      <w:r w:rsidRPr="0046023A">
        <w:rPr>
          <w:rFonts w:cs="Virtec Times New Roman Uz"/>
          <w:sz w:val="28"/>
          <w:szCs w:val="28"/>
          <w:lang w:val="uz-Cyrl-UZ"/>
        </w:rPr>
        <w:t>дордаги тўловлар: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жабрланувчи ме</w:t>
      </w:r>
      <w:r w:rsidRPr="0046023A">
        <w:rPr>
          <w:sz w:val="28"/>
          <w:szCs w:val="28"/>
          <w:lang w:val="uz-Cyrl-UZ"/>
        </w:rPr>
        <w:t>ҳ</w:t>
      </w:r>
      <w:r w:rsidRPr="0046023A">
        <w:rPr>
          <w:rFonts w:cs="Virtec Times New Roman Uz"/>
          <w:sz w:val="28"/>
          <w:szCs w:val="28"/>
          <w:lang w:val="uz-Cyrl-UZ"/>
        </w:rPr>
        <w:t xml:space="preserve">натда майиб бўлгунига </w:t>
      </w:r>
      <w:r w:rsidRPr="0046023A">
        <w:rPr>
          <w:sz w:val="28"/>
          <w:szCs w:val="28"/>
          <w:lang w:val="uz-Cyrl-UZ"/>
        </w:rPr>
        <w:t>қ</w:t>
      </w:r>
      <w:r w:rsidRPr="0046023A">
        <w:rPr>
          <w:rFonts w:cs="Virtec Times New Roman Uz"/>
          <w:sz w:val="28"/>
          <w:szCs w:val="28"/>
          <w:lang w:val="uz-Cyrl-UZ"/>
        </w:rPr>
        <w:t xml:space="preserve">адар олган ўртача ойлик иш </w:t>
      </w:r>
      <w:r w:rsidRPr="0046023A">
        <w:rPr>
          <w:sz w:val="28"/>
          <w:szCs w:val="28"/>
          <w:lang w:val="uz-Cyrl-UZ"/>
        </w:rPr>
        <w:t>ҳ</w:t>
      </w:r>
      <w:r w:rsidRPr="0046023A">
        <w:rPr>
          <w:rFonts w:cs="Virtec Times New Roman Uz"/>
          <w:sz w:val="28"/>
          <w:szCs w:val="28"/>
          <w:lang w:val="uz-Cyrl-UZ"/>
        </w:rPr>
        <w:t>а</w:t>
      </w:r>
      <w:r w:rsidRPr="0046023A">
        <w:rPr>
          <w:sz w:val="28"/>
          <w:szCs w:val="28"/>
          <w:lang w:val="uz-Cyrl-UZ"/>
        </w:rPr>
        <w:t>қ</w:t>
      </w:r>
      <w:r w:rsidRPr="0046023A">
        <w:rPr>
          <w:rFonts w:cs="Virtec Times New Roman Uz"/>
          <w:sz w:val="28"/>
          <w:szCs w:val="28"/>
          <w:lang w:val="uz-Cyrl-UZ"/>
        </w:rPr>
        <w:t xml:space="preserve">ига нисбатан фоиз </w:t>
      </w:r>
      <w:r w:rsidRPr="0046023A">
        <w:rPr>
          <w:sz w:val="28"/>
          <w:szCs w:val="28"/>
          <w:lang w:val="uz-Cyrl-UZ"/>
        </w:rPr>
        <w:t>ҳ</w:t>
      </w:r>
      <w:r w:rsidRPr="0046023A">
        <w:rPr>
          <w:rFonts w:cs="Virtec Times New Roman Uz"/>
          <w:sz w:val="28"/>
          <w:szCs w:val="28"/>
          <w:lang w:val="uz-Cyrl-UZ"/>
        </w:rPr>
        <w:t>исобидаги, унинг касбга оид ме</w:t>
      </w:r>
      <w:r w:rsidRPr="0046023A">
        <w:rPr>
          <w:sz w:val="28"/>
          <w:szCs w:val="28"/>
          <w:lang w:val="uz-Cyrl-UZ"/>
        </w:rPr>
        <w:t>ҳ</w:t>
      </w:r>
      <w:r w:rsidRPr="0046023A">
        <w:rPr>
          <w:rFonts w:cs="Virtec Times New Roman Uz"/>
          <w:sz w:val="28"/>
          <w:szCs w:val="28"/>
          <w:lang w:val="uz-Cyrl-UZ"/>
        </w:rPr>
        <w:t xml:space="preserve">нат </w:t>
      </w:r>
      <w:r w:rsidRPr="0046023A">
        <w:rPr>
          <w:sz w:val="28"/>
          <w:szCs w:val="28"/>
          <w:lang w:val="uz-Cyrl-UZ"/>
        </w:rPr>
        <w:t>қ</w:t>
      </w:r>
      <w:r w:rsidRPr="0046023A">
        <w:rPr>
          <w:rFonts w:cs="Virtec Times New Roman Uz"/>
          <w:sz w:val="28"/>
          <w:szCs w:val="28"/>
          <w:lang w:val="uz-Cyrl-UZ"/>
        </w:rPr>
        <w:t>обилиятини йў</w:t>
      </w:r>
      <w:r w:rsidRPr="0046023A">
        <w:rPr>
          <w:sz w:val="28"/>
          <w:szCs w:val="28"/>
          <w:lang w:val="uz-Cyrl-UZ"/>
        </w:rPr>
        <w:t>қ</w:t>
      </w:r>
      <w:r w:rsidRPr="0046023A">
        <w:rPr>
          <w:rFonts w:cs="Virtec Times New Roman Uz"/>
          <w:sz w:val="28"/>
          <w:szCs w:val="28"/>
          <w:lang w:val="uz-Cyrl-UZ"/>
        </w:rPr>
        <w:t>отганлик даражасига мувофи</w:t>
      </w:r>
      <w:r w:rsidRPr="0046023A">
        <w:rPr>
          <w:sz w:val="28"/>
          <w:szCs w:val="28"/>
          <w:lang w:val="uz-Cyrl-UZ"/>
        </w:rPr>
        <w:t>қ</w:t>
      </w:r>
      <w:r w:rsidRPr="0046023A">
        <w:rPr>
          <w:rFonts w:cs="Virtec Times New Roman Uz"/>
          <w:sz w:val="28"/>
          <w:szCs w:val="28"/>
          <w:lang w:val="uz-Cyrl-UZ"/>
        </w:rPr>
        <w:t xml:space="preserve"> белгиланадиган </w:t>
      </w:r>
      <w:r w:rsidRPr="0046023A">
        <w:rPr>
          <w:sz w:val="28"/>
          <w:szCs w:val="28"/>
          <w:lang w:val="uz-Cyrl-UZ"/>
        </w:rPr>
        <w:t>ҳ</w:t>
      </w:r>
      <w:r w:rsidRPr="0046023A">
        <w:rPr>
          <w:rFonts w:cs="Virtec Times New Roman Uz"/>
          <w:sz w:val="28"/>
          <w:szCs w:val="28"/>
          <w:lang w:val="uz-Cyrl-UZ"/>
        </w:rPr>
        <w:t>ар ойлик тўловлар (вояга етмаган шахс ме</w:t>
      </w:r>
      <w:r w:rsidRPr="0046023A">
        <w:rPr>
          <w:sz w:val="28"/>
          <w:szCs w:val="28"/>
          <w:lang w:val="uz-Cyrl-UZ"/>
        </w:rPr>
        <w:t>ҳ</w:t>
      </w:r>
      <w:r w:rsidRPr="0046023A">
        <w:rPr>
          <w:rFonts w:cs="Virtec Times New Roman Uz"/>
          <w:sz w:val="28"/>
          <w:szCs w:val="28"/>
          <w:lang w:val="uz-Cyrl-UZ"/>
        </w:rPr>
        <w:t xml:space="preserve">натда майиб бўлиб </w:t>
      </w:r>
      <w:r w:rsidRPr="0046023A">
        <w:rPr>
          <w:sz w:val="28"/>
          <w:szCs w:val="28"/>
          <w:lang w:val="uz-Cyrl-UZ"/>
        </w:rPr>
        <w:t>қ</w:t>
      </w:r>
      <w:r w:rsidRPr="0046023A">
        <w:rPr>
          <w:rFonts w:cs="Virtec Times New Roman Uz"/>
          <w:sz w:val="28"/>
          <w:szCs w:val="28"/>
          <w:lang w:val="uz-Cyrl-UZ"/>
        </w:rPr>
        <w:t>олган та</w:t>
      </w:r>
      <w:r w:rsidRPr="0046023A">
        <w:rPr>
          <w:sz w:val="28"/>
          <w:szCs w:val="28"/>
          <w:lang w:val="uz-Cyrl-UZ"/>
        </w:rPr>
        <w:t>қ</w:t>
      </w:r>
      <w:r w:rsidRPr="0046023A">
        <w:rPr>
          <w:rFonts w:cs="Virtec Times New Roman Uz"/>
          <w:sz w:val="28"/>
          <w:szCs w:val="28"/>
          <w:lang w:val="uz-Cyrl-UZ"/>
        </w:rPr>
        <w:t xml:space="preserve">дирда, зарарнинг ўрни унинг иш </w:t>
      </w:r>
      <w:r w:rsidRPr="0046023A">
        <w:rPr>
          <w:sz w:val="28"/>
          <w:szCs w:val="28"/>
          <w:lang w:val="uz-Cyrl-UZ"/>
        </w:rPr>
        <w:t>ҳ</w:t>
      </w:r>
      <w:r w:rsidRPr="0046023A">
        <w:rPr>
          <w:rFonts w:cs="Virtec Times New Roman Uz"/>
          <w:sz w:val="28"/>
          <w:szCs w:val="28"/>
          <w:lang w:val="uz-Cyrl-UZ"/>
        </w:rPr>
        <w:t>а</w:t>
      </w:r>
      <w:r w:rsidRPr="0046023A">
        <w:rPr>
          <w:sz w:val="28"/>
          <w:szCs w:val="28"/>
          <w:lang w:val="uz-Cyrl-UZ"/>
        </w:rPr>
        <w:t>қ</w:t>
      </w:r>
      <w:r w:rsidRPr="0046023A">
        <w:rPr>
          <w:rFonts w:cs="Virtec Times New Roman Uz"/>
          <w:sz w:val="28"/>
          <w:szCs w:val="28"/>
          <w:lang w:val="uz-Cyrl-UZ"/>
        </w:rPr>
        <w:t>и (даромади) ми</w:t>
      </w:r>
      <w:r w:rsidRPr="0046023A">
        <w:rPr>
          <w:sz w:val="28"/>
          <w:szCs w:val="28"/>
          <w:lang w:val="uz-Cyrl-UZ"/>
        </w:rPr>
        <w:t>қ</w:t>
      </w:r>
      <w:r w:rsidRPr="0046023A">
        <w:rPr>
          <w:rFonts w:cs="Virtec Times New Roman Uz"/>
          <w:sz w:val="28"/>
          <w:szCs w:val="28"/>
          <w:lang w:val="uz-Cyrl-UZ"/>
        </w:rPr>
        <w:t>доридан келиб чи</w:t>
      </w:r>
      <w:r w:rsidRPr="0046023A">
        <w:rPr>
          <w:sz w:val="28"/>
          <w:szCs w:val="28"/>
          <w:lang w:val="uz-Cyrl-UZ"/>
        </w:rPr>
        <w:t>ққ</w:t>
      </w:r>
      <w:r w:rsidRPr="0046023A">
        <w:rPr>
          <w:rFonts w:cs="Virtec Times New Roman Uz"/>
          <w:sz w:val="28"/>
          <w:szCs w:val="28"/>
          <w:lang w:val="uz-Cyrl-UZ"/>
        </w:rPr>
        <w:t xml:space="preserve">ан </w:t>
      </w:r>
      <w:r w:rsidRPr="0046023A">
        <w:rPr>
          <w:sz w:val="28"/>
          <w:szCs w:val="28"/>
          <w:lang w:val="uz-Cyrl-UZ"/>
        </w:rPr>
        <w:t>ҳ</w:t>
      </w:r>
      <w:r w:rsidRPr="0046023A">
        <w:rPr>
          <w:rFonts w:cs="Virtec Times New Roman Uz"/>
          <w:sz w:val="28"/>
          <w:szCs w:val="28"/>
          <w:lang w:val="uz-Cyrl-UZ"/>
        </w:rPr>
        <w:t xml:space="preserve">олда, лекин </w:t>
      </w:r>
      <w:r w:rsidRPr="0046023A">
        <w:rPr>
          <w:sz w:val="28"/>
          <w:szCs w:val="28"/>
          <w:lang w:val="uz-Cyrl-UZ"/>
        </w:rPr>
        <w:t>қ</w:t>
      </w:r>
      <w:r w:rsidRPr="0046023A">
        <w:rPr>
          <w:rFonts w:cs="Virtec Times New Roman Uz"/>
          <w:sz w:val="28"/>
          <w:szCs w:val="28"/>
          <w:lang w:val="uz-Cyrl-UZ"/>
        </w:rPr>
        <w:t xml:space="preserve">онун </w:t>
      </w:r>
      <w:r w:rsidRPr="0046023A">
        <w:rPr>
          <w:sz w:val="28"/>
          <w:szCs w:val="28"/>
          <w:lang w:val="uz-Cyrl-UZ"/>
        </w:rPr>
        <w:lastRenderedPageBreak/>
        <w:t>ҳ</w:t>
      </w:r>
      <w:r w:rsidRPr="0046023A">
        <w:rPr>
          <w:rFonts w:cs="Virtec Times New Roman Uz"/>
          <w:sz w:val="28"/>
          <w:szCs w:val="28"/>
          <w:lang w:val="uz-Cyrl-UZ"/>
        </w:rPr>
        <w:t xml:space="preserve">ужжатларида белгиланган энг кам иш </w:t>
      </w:r>
      <w:r w:rsidRPr="0046023A">
        <w:rPr>
          <w:sz w:val="28"/>
          <w:szCs w:val="28"/>
          <w:lang w:val="uz-Cyrl-UZ"/>
        </w:rPr>
        <w:t>ҳ</w:t>
      </w:r>
      <w:r w:rsidRPr="0046023A">
        <w:rPr>
          <w:rFonts w:cs="Virtec Times New Roman Uz"/>
          <w:sz w:val="28"/>
          <w:szCs w:val="28"/>
          <w:lang w:val="uz-Cyrl-UZ"/>
        </w:rPr>
        <w:t>а</w:t>
      </w:r>
      <w:r w:rsidRPr="0046023A">
        <w:rPr>
          <w:sz w:val="28"/>
          <w:szCs w:val="28"/>
          <w:lang w:val="uz-Cyrl-UZ"/>
        </w:rPr>
        <w:t>қ</w:t>
      </w:r>
      <w:r w:rsidRPr="0046023A">
        <w:rPr>
          <w:rFonts w:cs="Virtec Times New Roman Uz"/>
          <w:sz w:val="28"/>
          <w:szCs w:val="28"/>
          <w:lang w:val="uz-Cyrl-UZ"/>
        </w:rPr>
        <w:t>ининг беш бараваридан кам бўлмаган ми</w:t>
      </w:r>
      <w:r w:rsidRPr="0046023A">
        <w:rPr>
          <w:sz w:val="28"/>
          <w:szCs w:val="28"/>
          <w:lang w:val="uz-Cyrl-UZ"/>
        </w:rPr>
        <w:t>қ</w:t>
      </w:r>
      <w:r w:rsidRPr="0046023A">
        <w:rPr>
          <w:rFonts w:cs="Virtec Times New Roman Uz"/>
          <w:sz w:val="28"/>
          <w:szCs w:val="28"/>
          <w:lang w:val="uz-Cyrl-UZ"/>
        </w:rPr>
        <w:t xml:space="preserve">дорда </w:t>
      </w:r>
      <w:r w:rsidRPr="0046023A">
        <w:rPr>
          <w:sz w:val="28"/>
          <w:szCs w:val="28"/>
          <w:lang w:val="uz-Cyrl-UZ"/>
        </w:rPr>
        <w:t>қ</w:t>
      </w:r>
      <w:r w:rsidRPr="0046023A">
        <w:rPr>
          <w:rFonts w:cs="Virtec Times New Roman Uz"/>
          <w:sz w:val="28"/>
          <w:szCs w:val="28"/>
          <w:lang w:val="uz-Cyrl-UZ"/>
        </w:rPr>
        <w:t>опланади);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махсус тиббий парваришга му</w:t>
      </w:r>
      <w:r w:rsidRPr="0046023A">
        <w:rPr>
          <w:sz w:val="28"/>
          <w:szCs w:val="28"/>
          <w:lang w:val="uz-Cyrl-UZ"/>
        </w:rPr>
        <w:t>ҳ</w:t>
      </w:r>
      <w:r w:rsidRPr="0046023A">
        <w:rPr>
          <w:rFonts w:cs="Virtec Times New Roman Uz"/>
          <w:sz w:val="28"/>
          <w:szCs w:val="28"/>
          <w:lang w:val="uz-Cyrl-UZ"/>
        </w:rPr>
        <w:t xml:space="preserve">тож жабрланувчиларга </w:t>
      </w:r>
      <w:r w:rsidRPr="0046023A">
        <w:rPr>
          <w:sz w:val="28"/>
          <w:szCs w:val="28"/>
          <w:lang w:val="uz-Cyrl-UZ"/>
        </w:rPr>
        <w:t>қ</w:t>
      </w:r>
      <w:r w:rsidRPr="0046023A">
        <w:rPr>
          <w:rFonts w:cs="Virtec Times New Roman Uz"/>
          <w:sz w:val="28"/>
          <w:szCs w:val="28"/>
          <w:lang w:val="uz-Cyrl-UZ"/>
        </w:rPr>
        <w:t xml:space="preserve">ўшимча харажатлар учун ойига энг кам иш </w:t>
      </w:r>
      <w:r w:rsidRPr="0046023A">
        <w:rPr>
          <w:sz w:val="28"/>
          <w:szCs w:val="28"/>
          <w:lang w:val="uz-Cyrl-UZ"/>
        </w:rPr>
        <w:t>ҳ</w:t>
      </w:r>
      <w:r w:rsidRPr="0046023A">
        <w:rPr>
          <w:rFonts w:cs="Virtec Times New Roman Uz"/>
          <w:sz w:val="28"/>
          <w:szCs w:val="28"/>
          <w:lang w:val="uz-Cyrl-UZ"/>
        </w:rPr>
        <w:t>а</w:t>
      </w:r>
      <w:r w:rsidRPr="0046023A">
        <w:rPr>
          <w:sz w:val="28"/>
          <w:szCs w:val="28"/>
          <w:lang w:val="uz-Cyrl-UZ"/>
        </w:rPr>
        <w:t>қ</w:t>
      </w:r>
      <w:r w:rsidRPr="0046023A">
        <w:rPr>
          <w:rFonts w:cs="Virtec Times New Roman Uz"/>
          <w:sz w:val="28"/>
          <w:szCs w:val="28"/>
          <w:lang w:val="uz-Cyrl-UZ"/>
        </w:rPr>
        <w:t>ининг икки баравари ми</w:t>
      </w:r>
      <w:r w:rsidRPr="0046023A">
        <w:rPr>
          <w:sz w:val="28"/>
          <w:szCs w:val="28"/>
          <w:lang w:val="uz-Cyrl-UZ"/>
        </w:rPr>
        <w:t>қ</w:t>
      </w:r>
      <w:r w:rsidRPr="0046023A">
        <w:rPr>
          <w:rFonts w:cs="Virtec Times New Roman Uz"/>
          <w:sz w:val="28"/>
          <w:szCs w:val="28"/>
          <w:lang w:val="uz-Cyrl-UZ"/>
        </w:rPr>
        <w:t>доридаги тўловлар;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жабрланувчининг маиший парвариши учун </w:t>
      </w:r>
      <w:r w:rsidRPr="0046023A">
        <w:rPr>
          <w:sz w:val="28"/>
          <w:szCs w:val="28"/>
          <w:lang w:val="uz-Cyrl-UZ"/>
        </w:rPr>
        <w:t>қ</w:t>
      </w:r>
      <w:r w:rsidRPr="0046023A">
        <w:rPr>
          <w:rFonts w:cs="Virtec Times New Roman Uz"/>
          <w:sz w:val="28"/>
          <w:szCs w:val="28"/>
          <w:lang w:val="uz-Cyrl-UZ"/>
        </w:rPr>
        <w:t>ўшимча харажатлар тари</w:t>
      </w:r>
      <w:r w:rsidRPr="0046023A">
        <w:rPr>
          <w:sz w:val="28"/>
          <w:szCs w:val="28"/>
          <w:lang w:val="uz-Cyrl-UZ"/>
        </w:rPr>
        <w:t>қ</w:t>
      </w:r>
      <w:r w:rsidRPr="0046023A">
        <w:rPr>
          <w:rFonts w:cs="Virtec Times New Roman Uz"/>
          <w:sz w:val="28"/>
          <w:szCs w:val="28"/>
          <w:lang w:val="uz-Cyrl-UZ"/>
        </w:rPr>
        <w:t xml:space="preserve">асида </w:t>
      </w:r>
      <w:r w:rsidRPr="0046023A">
        <w:rPr>
          <w:sz w:val="28"/>
          <w:szCs w:val="28"/>
          <w:lang w:val="uz-Cyrl-UZ"/>
        </w:rPr>
        <w:t>ҳ</w:t>
      </w:r>
      <w:r w:rsidRPr="0046023A">
        <w:rPr>
          <w:rFonts w:cs="Virtec Times New Roman Uz"/>
          <w:sz w:val="28"/>
          <w:szCs w:val="28"/>
          <w:lang w:val="uz-Cyrl-UZ"/>
        </w:rPr>
        <w:t xml:space="preserve">ар ойда энг кам иш </w:t>
      </w:r>
      <w:r w:rsidRPr="0046023A">
        <w:rPr>
          <w:sz w:val="28"/>
          <w:szCs w:val="28"/>
          <w:lang w:val="uz-Cyrl-UZ"/>
        </w:rPr>
        <w:t>ҳ</w:t>
      </w:r>
      <w:r w:rsidRPr="0046023A">
        <w:rPr>
          <w:rFonts w:cs="Virtec Times New Roman Uz"/>
          <w:sz w:val="28"/>
          <w:szCs w:val="28"/>
          <w:lang w:val="uz-Cyrl-UZ"/>
        </w:rPr>
        <w:t>а</w:t>
      </w:r>
      <w:r w:rsidRPr="0046023A">
        <w:rPr>
          <w:sz w:val="28"/>
          <w:szCs w:val="28"/>
          <w:lang w:val="uz-Cyrl-UZ"/>
        </w:rPr>
        <w:t>қ</w:t>
      </w:r>
      <w:r w:rsidRPr="0046023A">
        <w:rPr>
          <w:rFonts w:cs="Virtec Times New Roman Uz"/>
          <w:sz w:val="28"/>
          <w:szCs w:val="28"/>
          <w:lang w:val="uz-Cyrl-UZ"/>
        </w:rPr>
        <w:t>ининг эллик фоизи ми</w:t>
      </w:r>
      <w:r w:rsidRPr="0046023A">
        <w:rPr>
          <w:sz w:val="28"/>
          <w:szCs w:val="28"/>
          <w:lang w:val="uz-Cyrl-UZ"/>
        </w:rPr>
        <w:t>қ</w:t>
      </w:r>
      <w:r w:rsidRPr="0046023A">
        <w:rPr>
          <w:rFonts w:cs="Virtec Times New Roman Uz"/>
          <w:sz w:val="28"/>
          <w:szCs w:val="28"/>
          <w:lang w:val="uz-Cyrl-UZ"/>
        </w:rPr>
        <w:t>доридаги тўловлар;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ходимнинг соғлиғига шикаст етказилганлиги муносабати билан иш берувчи томонидан бир йўла тўланадиган нафа</w:t>
      </w:r>
      <w:r w:rsidRPr="0046023A">
        <w:rPr>
          <w:sz w:val="28"/>
          <w:szCs w:val="28"/>
          <w:lang w:val="uz-Cyrl-UZ"/>
        </w:rPr>
        <w:t>қ</w:t>
      </w:r>
      <w:r w:rsidRPr="0046023A">
        <w:rPr>
          <w:rFonts w:cs="Virtec Times New Roman Uz"/>
          <w:sz w:val="28"/>
          <w:szCs w:val="28"/>
          <w:lang w:val="uz-Cyrl-UZ"/>
        </w:rPr>
        <w:t>а тари</w:t>
      </w:r>
      <w:r w:rsidRPr="0046023A">
        <w:rPr>
          <w:sz w:val="28"/>
          <w:szCs w:val="28"/>
          <w:lang w:val="uz-Cyrl-UZ"/>
        </w:rPr>
        <w:t>қ</w:t>
      </w:r>
      <w:r w:rsidRPr="0046023A">
        <w:rPr>
          <w:rFonts w:cs="Virtec Times New Roman Uz"/>
          <w:sz w:val="28"/>
          <w:szCs w:val="28"/>
          <w:lang w:val="uz-Cyrl-UZ"/>
        </w:rPr>
        <w:t xml:space="preserve">асида жабрланувчининг йиллик ўртача иш </w:t>
      </w:r>
      <w:r w:rsidRPr="0046023A">
        <w:rPr>
          <w:sz w:val="28"/>
          <w:szCs w:val="28"/>
          <w:lang w:val="uz-Cyrl-UZ"/>
        </w:rPr>
        <w:t>ҳ</w:t>
      </w:r>
      <w:r w:rsidRPr="0046023A">
        <w:rPr>
          <w:rFonts w:cs="Virtec Times New Roman Uz"/>
          <w:sz w:val="28"/>
          <w:szCs w:val="28"/>
          <w:lang w:val="uz-Cyrl-UZ"/>
        </w:rPr>
        <w:t>а</w:t>
      </w:r>
      <w:r w:rsidRPr="0046023A">
        <w:rPr>
          <w:sz w:val="28"/>
          <w:szCs w:val="28"/>
          <w:lang w:val="uz-Cyrl-UZ"/>
        </w:rPr>
        <w:t>қ</w:t>
      </w:r>
      <w:r w:rsidRPr="0046023A">
        <w:rPr>
          <w:rFonts w:cs="Virtec Times New Roman Uz"/>
          <w:sz w:val="28"/>
          <w:szCs w:val="28"/>
          <w:lang w:val="uz-Cyrl-UZ"/>
        </w:rPr>
        <w:t>и ми</w:t>
      </w:r>
      <w:r w:rsidRPr="0046023A">
        <w:rPr>
          <w:sz w:val="28"/>
          <w:szCs w:val="28"/>
          <w:lang w:val="uz-Cyrl-UZ"/>
        </w:rPr>
        <w:t>қ</w:t>
      </w:r>
      <w:r w:rsidRPr="0046023A">
        <w:rPr>
          <w:rFonts w:cs="Virtec Times New Roman Uz"/>
          <w:sz w:val="28"/>
          <w:szCs w:val="28"/>
          <w:lang w:val="uz-Cyrl-UZ"/>
        </w:rPr>
        <w:t>доридаги тўловлар;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10) бо</w:t>
      </w:r>
      <w:r w:rsidRPr="0046023A">
        <w:rPr>
          <w:sz w:val="28"/>
          <w:szCs w:val="28"/>
          <w:lang w:val="uz-Cyrl-UZ"/>
        </w:rPr>
        <w:t>қ</w:t>
      </w:r>
      <w:r w:rsidRPr="0046023A">
        <w:rPr>
          <w:rFonts w:cs="Virtec Times New Roman Uz"/>
          <w:sz w:val="28"/>
          <w:szCs w:val="28"/>
          <w:lang w:val="uz-Cyrl-UZ"/>
        </w:rPr>
        <w:t xml:space="preserve">увчиси вафот этганлиги муносабати билан </w:t>
      </w:r>
      <w:r w:rsidRPr="0046023A">
        <w:rPr>
          <w:sz w:val="28"/>
          <w:szCs w:val="28"/>
          <w:lang w:val="uz-Cyrl-UZ"/>
        </w:rPr>
        <w:t>қ</w:t>
      </w:r>
      <w:r w:rsidRPr="0046023A">
        <w:rPr>
          <w:rFonts w:cs="Virtec Times New Roman Uz"/>
          <w:sz w:val="28"/>
          <w:szCs w:val="28"/>
          <w:lang w:val="uz-Cyrl-UZ"/>
        </w:rPr>
        <w:t>уйидаги ми</w:t>
      </w:r>
      <w:r w:rsidRPr="0046023A">
        <w:rPr>
          <w:sz w:val="28"/>
          <w:szCs w:val="28"/>
          <w:lang w:val="uz-Cyrl-UZ"/>
        </w:rPr>
        <w:t>қ</w:t>
      </w:r>
      <w:r w:rsidRPr="0046023A">
        <w:rPr>
          <w:rFonts w:cs="Virtec Times New Roman Uz"/>
          <w:sz w:val="28"/>
          <w:szCs w:val="28"/>
          <w:lang w:val="uz-Cyrl-UZ"/>
        </w:rPr>
        <w:t>дордаги тўловлар: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мар</w:t>
      </w:r>
      <w:r w:rsidRPr="0046023A">
        <w:rPr>
          <w:sz w:val="28"/>
          <w:szCs w:val="28"/>
          <w:lang w:val="uz-Cyrl-UZ"/>
        </w:rPr>
        <w:t>ҳ</w:t>
      </w:r>
      <w:r w:rsidRPr="0046023A">
        <w:rPr>
          <w:rFonts w:cs="Virtec Times New Roman Uz"/>
          <w:sz w:val="28"/>
          <w:szCs w:val="28"/>
          <w:lang w:val="uz-Cyrl-UZ"/>
        </w:rPr>
        <w:t xml:space="preserve">умнинг ўртача иш </w:t>
      </w:r>
      <w:r w:rsidRPr="0046023A">
        <w:rPr>
          <w:sz w:val="28"/>
          <w:szCs w:val="28"/>
          <w:lang w:val="uz-Cyrl-UZ"/>
        </w:rPr>
        <w:t>ҳ</w:t>
      </w:r>
      <w:r w:rsidRPr="0046023A">
        <w:rPr>
          <w:rFonts w:cs="Virtec Times New Roman Uz"/>
          <w:sz w:val="28"/>
          <w:szCs w:val="28"/>
          <w:lang w:val="uz-Cyrl-UZ"/>
        </w:rPr>
        <w:t>а</w:t>
      </w:r>
      <w:r w:rsidRPr="0046023A">
        <w:rPr>
          <w:sz w:val="28"/>
          <w:szCs w:val="28"/>
          <w:lang w:val="uz-Cyrl-UZ"/>
        </w:rPr>
        <w:t>қ</w:t>
      </w:r>
      <w:r w:rsidRPr="0046023A">
        <w:rPr>
          <w:rFonts w:cs="Virtec Times New Roman Uz"/>
          <w:sz w:val="28"/>
          <w:szCs w:val="28"/>
          <w:lang w:val="uz-Cyrl-UZ"/>
        </w:rPr>
        <w:t>ининг вафот этган бо</w:t>
      </w:r>
      <w:r w:rsidRPr="0046023A">
        <w:rPr>
          <w:sz w:val="28"/>
          <w:szCs w:val="28"/>
          <w:lang w:val="uz-Cyrl-UZ"/>
        </w:rPr>
        <w:t>қ</w:t>
      </w:r>
      <w:r w:rsidRPr="0046023A">
        <w:rPr>
          <w:rFonts w:cs="Virtec Times New Roman Uz"/>
          <w:sz w:val="28"/>
          <w:szCs w:val="28"/>
          <w:lang w:val="uz-Cyrl-UZ"/>
        </w:rPr>
        <w:t xml:space="preserve">увчининг </w:t>
      </w:r>
      <w:r w:rsidRPr="0046023A">
        <w:rPr>
          <w:sz w:val="28"/>
          <w:szCs w:val="28"/>
          <w:lang w:val="uz-Cyrl-UZ"/>
        </w:rPr>
        <w:t>қ</w:t>
      </w:r>
      <w:r w:rsidRPr="0046023A">
        <w:rPr>
          <w:rFonts w:cs="Virtec Times New Roman Uz"/>
          <w:sz w:val="28"/>
          <w:szCs w:val="28"/>
          <w:lang w:val="uz-Cyrl-UZ"/>
        </w:rPr>
        <w:t xml:space="preserve">арамоғида бўлган ва унинг вафоти муносабати билан зарарни ундиришга </w:t>
      </w:r>
      <w:r w:rsidRPr="0046023A">
        <w:rPr>
          <w:sz w:val="28"/>
          <w:szCs w:val="28"/>
          <w:lang w:val="uz-Cyrl-UZ"/>
        </w:rPr>
        <w:t>ҳ</w:t>
      </w:r>
      <w:r w:rsidRPr="0046023A">
        <w:rPr>
          <w:rFonts w:cs="Virtec Times New Roman Uz"/>
          <w:sz w:val="28"/>
          <w:szCs w:val="28"/>
          <w:lang w:val="uz-Cyrl-UZ"/>
        </w:rPr>
        <w:t>а</w:t>
      </w:r>
      <w:r w:rsidRPr="0046023A">
        <w:rPr>
          <w:sz w:val="28"/>
          <w:szCs w:val="28"/>
          <w:lang w:val="uz-Cyrl-UZ"/>
        </w:rPr>
        <w:t>қ</w:t>
      </w:r>
      <w:r w:rsidRPr="0046023A">
        <w:rPr>
          <w:rFonts w:cs="Virtec Times New Roman Uz"/>
          <w:sz w:val="28"/>
          <w:szCs w:val="28"/>
          <w:lang w:val="uz-Cyrl-UZ"/>
        </w:rPr>
        <w:t>ли бўлган ме</w:t>
      </w:r>
      <w:r w:rsidRPr="0046023A">
        <w:rPr>
          <w:sz w:val="28"/>
          <w:szCs w:val="28"/>
          <w:lang w:val="uz-Cyrl-UZ"/>
        </w:rPr>
        <w:t>ҳ</w:t>
      </w:r>
      <w:r w:rsidRPr="0046023A">
        <w:rPr>
          <w:rFonts w:cs="Virtec Times New Roman Uz"/>
          <w:sz w:val="28"/>
          <w:szCs w:val="28"/>
          <w:lang w:val="uz-Cyrl-UZ"/>
        </w:rPr>
        <w:t xml:space="preserve">натга </w:t>
      </w:r>
      <w:r w:rsidRPr="0046023A">
        <w:rPr>
          <w:sz w:val="28"/>
          <w:szCs w:val="28"/>
          <w:lang w:val="uz-Cyrl-UZ"/>
        </w:rPr>
        <w:t>қ</w:t>
      </w:r>
      <w:r w:rsidRPr="0046023A">
        <w:rPr>
          <w:rFonts w:cs="Virtec Times New Roman Uz"/>
          <w:sz w:val="28"/>
          <w:szCs w:val="28"/>
          <w:lang w:val="uz-Cyrl-UZ"/>
        </w:rPr>
        <w:t>обилиятсиз шахсларга тўғри келадиган улуши ми</w:t>
      </w:r>
      <w:r w:rsidRPr="0046023A">
        <w:rPr>
          <w:sz w:val="28"/>
          <w:szCs w:val="28"/>
          <w:lang w:val="uz-Cyrl-UZ"/>
        </w:rPr>
        <w:t>қ</w:t>
      </w:r>
      <w:r w:rsidRPr="0046023A">
        <w:rPr>
          <w:rFonts w:cs="Virtec Times New Roman Uz"/>
          <w:sz w:val="28"/>
          <w:szCs w:val="28"/>
          <w:lang w:val="uz-Cyrl-UZ"/>
        </w:rPr>
        <w:t>доридаги тўловлар;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бо</w:t>
      </w:r>
      <w:r w:rsidRPr="0046023A">
        <w:rPr>
          <w:sz w:val="28"/>
          <w:szCs w:val="28"/>
          <w:lang w:val="uz-Cyrl-UZ"/>
        </w:rPr>
        <w:t>қ</w:t>
      </w:r>
      <w:r w:rsidRPr="0046023A">
        <w:rPr>
          <w:rFonts w:cs="Virtec Times New Roman Uz"/>
          <w:sz w:val="28"/>
          <w:szCs w:val="28"/>
          <w:lang w:val="uz-Cyrl-UZ"/>
        </w:rPr>
        <w:t xml:space="preserve">увчиси вафот этганлиги муносабати билан зарарни ундиришга </w:t>
      </w:r>
      <w:r w:rsidRPr="0046023A">
        <w:rPr>
          <w:sz w:val="28"/>
          <w:szCs w:val="28"/>
          <w:lang w:val="uz-Cyrl-UZ"/>
        </w:rPr>
        <w:t>ҳ</w:t>
      </w:r>
      <w:r w:rsidRPr="0046023A">
        <w:rPr>
          <w:rFonts w:cs="Virtec Times New Roman Uz"/>
          <w:sz w:val="28"/>
          <w:szCs w:val="28"/>
          <w:lang w:val="uz-Cyrl-UZ"/>
        </w:rPr>
        <w:t>а</w:t>
      </w:r>
      <w:r w:rsidRPr="0046023A">
        <w:rPr>
          <w:sz w:val="28"/>
          <w:szCs w:val="28"/>
          <w:lang w:val="uz-Cyrl-UZ"/>
        </w:rPr>
        <w:t>қ</w:t>
      </w:r>
      <w:r w:rsidRPr="0046023A">
        <w:rPr>
          <w:rFonts w:cs="Virtec Times New Roman Uz"/>
          <w:sz w:val="28"/>
          <w:szCs w:val="28"/>
          <w:lang w:val="uz-Cyrl-UZ"/>
        </w:rPr>
        <w:t>ли бўлган шахсларга бир йўла тўланадиган нафа</w:t>
      </w:r>
      <w:r w:rsidRPr="0046023A">
        <w:rPr>
          <w:sz w:val="28"/>
          <w:szCs w:val="28"/>
          <w:lang w:val="uz-Cyrl-UZ"/>
        </w:rPr>
        <w:t>қ</w:t>
      </w:r>
      <w:r w:rsidRPr="0046023A">
        <w:rPr>
          <w:rFonts w:cs="Virtec Times New Roman Uz"/>
          <w:sz w:val="28"/>
          <w:szCs w:val="28"/>
          <w:lang w:val="uz-Cyrl-UZ"/>
        </w:rPr>
        <w:t>а тари</w:t>
      </w:r>
      <w:r w:rsidRPr="0046023A">
        <w:rPr>
          <w:sz w:val="28"/>
          <w:szCs w:val="28"/>
          <w:lang w:val="uz-Cyrl-UZ"/>
        </w:rPr>
        <w:t>қ</w:t>
      </w:r>
      <w:r w:rsidRPr="0046023A">
        <w:rPr>
          <w:rFonts w:cs="Virtec Times New Roman Uz"/>
          <w:sz w:val="28"/>
          <w:szCs w:val="28"/>
          <w:lang w:val="uz-Cyrl-UZ"/>
        </w:rPr>
        <w:t>асида мар</w:t>
      </w:r>
      <w:r w:rsidRPr="0046023A">
        <w:rPr>
          <w:sz w:val="28"/>
          <w:szCs w:val="28"/>
          <w:lang w:val="uz-Cyrl-UZ"/>
        </w:rPr>
        <w:t>ҳ</w:t>
      </w:r>
      <w:r w:rsidRPr="0046023A">
        <w:rPr>
          <w:rFonts w:cs="Virtec Times New Roman Uz"/>
          <w:sz w:val="28"/>
          <w:szCs w:val="28"/>
          <w:lang w:val="uz-Cyrl-UZ"/>
        </w:rPr>
        <w:t xml:space="preserve">умнинг ўртача йиллик иш </w:t>
      </w:r>
      <w:r w:rsidRPr="0046023A">
        <w:rPr>
          <w:sz w:val="28"/>
          <w:szCs w:val="28"/>
          <w:lang w:val="uz-Cyrl-UZ"/>
        </w:rPr>
        <w:t>ҳ</w:t>
      </w:r>
      <w:r w:rsidRPr="0046023A">
        <w:rPr>
          <w:rFonts w:cs="Virtec Times New Roman Uz"/>
          <w:sz w:val="28"/>
          <w:szCs w:val="28"/>
          <w:lang w:val="uz-Cyrl-UZ"/>
        </w:rPr>
        <w:t>а</w:t>
      </w:r>
      <w:r w:rsidRPr="0046023A">
        <w:rPr>
          <w:sz w:val="28"/>
          <w:szCs w:val="28"/>
          <w:lang w:val="uz-Cyrl-UZ"/>
        </w:rPr>
        <w:t>қ</w:t>
      </w:r>
      <w:r w:rsidRPr="0046023A">
        <w:rPr>
          <w:rFonts w:cs="Virtec Times New Roman Uz"/>
          <w:sz w:val="28"/>
          <w:szCs w:val="28"/>
          <w:lang w:val="uz-Cyrl-UZ"/>
        </w:rPr>
        <w:t>ининг олти баравари ми</w:t>
      </w:r>
      <w:r w:rsidRPr="0046023A">
        <w:rPr>
          <w:sz w:val="28"/>
          <w:szCs w:val="28"/>
          <w:lang w:val="uz-Cyrl-UZ"/>
        </w:rPr>
        <w:t>қ</w:t>
      </w:r>
      <w:r w:rsidRPr="0046023A">
        <w:rPr>
          <w:rFonts w:cs="Virtec Times New Roman Uz"/>
          <w:sz w:val="28"/>
          <w:szCs w:val="28"/>
          <w:lang w:val="uz-Cyrl-UZ"/>
        </w:rPr>
        <w:t>доридаги тўловлар;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11) талабаларнинг таълим олиши учун, Ўзбекистон Республикасининг олий ў</w:t>
      </w:r>
      <w:r w:rsidRPr="0046023A">
        <w:rPr>
          <w:sz w:val="28"/>
          <w:szCs w:val="28"/>
          <w:lang w:val="uz-Cyrl-UZ"/>
        </w:rPr>
        <w:t>қ</w:t>
      </w:r>
      <w:r w:rsidRPr="0046023A">
        <w:rPr>
          <w:rFonts w:cs="Virtec Times New Roman Uz"/>
          <w:sz w:val="28"/>
          <w:szCs w:val="28"/>
          <w:lang w:val="uz-Cyrl-UZ"/>
        </w:rPr>
        <w:t xml:space="preserve">ув юрти билан тўғридан-тўғри шартномалар бўйича пулли-контракт асосида ўтказиладиган тўловлар;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12) Ўзбекистон Республикаси Мудофаа вазирлиги </w:t>
      </w:r>
      <w:r w:rsidRPr="0046023A">
        <w:rPr>
          <w:sz w:val="28"/>
          <w:szCs w:val="28"/>
          <w:lang w:val="uz-Cyrl-UZ"/>
        </w:rPr>
        <w:t>ҳ</w:t>
      </w:r>
      <w:r w:rsidRPr="0046023A">
        <w:rPr>
          <w:rFonts w:cs="Virtec Times New Roman Uz"/>
          <w:sz w:val="28"/>
          <w:szCs w:val="28"/>
          <w:lang w:val="uz-Cyrl-UZ"/>
        </w:rPr>
        <w:t>исобварағига му</w:t>
      </w:r>
      <w:r w:rsidRPr="0046023A">
        <w:rPr>
          <w:sz w:val="28"/>
          <w:szCs w:val="28"/>
          <w:lang w:val="uz-Cyrl-UZ"/>
        </w:rPr>
        <w:t>қ</w:t>
      </w:r>
      <w:r w:rsidRPr="0046023A">
        <w:rPr>
          <w:rFonts w:cs="Virtec Times New Roman Uz"/>
          <w:sz w:val="28"/>
          <w:szCs w:val="28"/>
          <w:lang w:val="uz-Cyrl-UZ"/>
        </w:rPr>
        <w:t>обил хизмат шартномаси бўйича ўтказиладиган маблағлар;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13) мол-мулкни суғурта </w:t>
      </w:r>
      <w:r w:rsidRPr="0046023A">
        <w:rPr>
          <w:sz w:val="28"/>
          <w:szCs w:val="28"/>
          <w:lang w:val="uz-Cyrl-UZ"/>
        </w:rPr>
        <w:t>қ</w:t>
      </w:r>
      <w:r w:rsidRPr="0046023A">
        <w:rPr>
          <w:rFonts w:cs="Virtec Times New Roman Uz"/>
          <w:sz w:val="28"/>
          <w:szCs w:val="28"/>
          <w:lang w:val="uz-Cyrl-UZ"/>
        </w:rPr>
        <w:t xml:space="preserve">илиш ва (ёки) </w:t>
      </w:r>
      <w:r w:rsidRPr="0046023A">
        <w:rPr>
          <w:sz w:val="28"/>
          <w:szCs w:val="28"/>
          <w:lang w:val="uz-Cyrl-UZ"/>
        </w:rPr>
        <w:t>ҳ</w:t>
      </w:r>
      <w:r w:rsidRPr="0046023A">
        <w:rPr>
          <w:rFonts w:cs="Virtec Times New Roman Uz"/>
          <w:sz w:val="28"/>
          <w:szCs w:val="28"/>
          <w:lang w:val="uz-Cyrl-UZ"/>
        </w:rPr>
        <w:t>аётни узо</w:t>
      </w:r>
      <w:r w:rsidRPr="0046023A">
        <w:rPr>
          <w:sz w:val="28"/>
          <w:szCs w:val="28"/>
          <w:lang w:val="uz-Cyrl-UZ"/>
        </w:rPr>
        <w:t>қ</w:t>
      </w:r>
      <w:r w:rsidRPr="0046023A">
        <w:rPr>
          <w:rFonts w:cs="Virtec Times New Roman Uz"/>
          <w:sz w:val="28"/>
          <w:szCs w:val="28"/>
          <w:lang w:val="uz-Cyrl-UZ"/>
        </w:rPr>
        <w:t xml:space="preserve"> муддатли суғурта </w:t>
      </w:r>
      <w:r w:rsidRPr="0046023A">
        <w:rPr>
          <w:sz w:val="28"/>
          <w:szCs w:val="28"/>
          <w:lang w:val="uz-Cyrl-UZ"/>
        </w:rPr>
        <w:t>қ</w:t>
      </w:r>
      <w:r w:rsidRPr="0046023A">
        <w:rPr>
          <w:rFonts w:cs="Virtec Times New Roman Uz"/>
          <w:sz w:val="28"/>
          <w:szCs w:val="28"/>
          <w:lang w:val="uz-Cyrl-UZ"/>
        </w:rPr>
        <w:t xml:space="preserve">илиш бўйича Ўзбекистон Республикасида суғурта фаолиятини амалга ошириш учун лицензияга эга бўлган юридик шахсларга тўланадиган суғурта мукофотлари. Мол-мулкни суғурталаш ва (ёки) </w:t>
      </w:r>
      <w:r w:rsidRPr="0046023A">
        <w:rPr>
          <w:sz w:val="28"/>
          <w:szCs w:val="28"/>
          <w:lang w:val="uz-Cyrl-UZ"/>
        </w:rPr>
        <w:t>ҳ</w:t>
      </w:r>
      <w:r w:rsidRPr="0046023A">
        <w:rPr>
          <w:rFonts w:cs="Virtec Times New Roman Uz"/>
          <w:sz w:val="28"/>
          <w:szCs w:val="28"/>
          <w:lang w:val="uz-Cyrl-UZ"/>
        </w:rPr>
        <w:t>аётни узо</w:t>
      </w:r>
      <w:r w:rsidRPr="0046023A">
        <w:rPr>
          <w:sz w:val="28"/>
          <w:szCs w:val="28"/>
          <w:lang w:val="uz-Cyrl-UZ"/>
        </w:rPr>
        <w:t>қ</w:t>
      </w:r>
      <w:r w:rsidRPr="0046023A">
        <w:rPr>
          <w:rFonts w:cs="Virtec Times New Roman Uz"/>
          <w:sz w:val="28"/>
          <w:szCs w:val="28"/>
          <w:lang w:val="uz-Cyrl-UZ"/>
        </w:rPr>
        <w:t xml:space="preserve"> муддатли суғурталаш шартномаси муддатидан илгари бекор </w:t>
      </w:r>
      <w:r w:rsidRPr="0046023A">
        <w:rPr>
          <w:sz w:val="28"/>
          <w:szCs w:val="28"/>
          <w:lang w:val="uz-Cyrl-UZ"/>
        </w:rPr>
        <w:t>қ</w:t>
      </w:r>
      <w:r w:rsidRPr="0046023A">
        <w:rPr>
          <w:rFonts w:cs="Virtec Times New Roman Uz"/>
          <w:sz w:val="28"/>
          <w:szCs w:val="28"/>
          <w:lang w:val="uz-Cyrl-UZ"/>
        </w:rPr>
        <w:t xml:space="preserve">илинганда ва суғурталовчи суғурта </w:t>
      </w:r>
      <w:r w:rsidRPr="0046023A">
        <w:rPr>
          <w:sz w:val="28"/>
          <w:szCs w:val="28"/>
          <w:lang w:val="uz-Cyrl-UZ"/>
        </w:rPr>
        <w:t>қ</w:t>
      </w:r>
      <w:r w:rsidRPr="0046023A">
        <w:rPr>
          <w:rFonts w:cs="Virtec Times New Roman Uz"/>
          <w:sz w:val="28"/>
          <w:szCs w:val="28"/>
          <w:lang w:val="uz-Cyrl-UZ"/>
        </w:rPr>
        <w:t xml:space="preserve">илинувчига суғурта мукофотининг бир </w:t>
      </w:r>
      <w:r w:rsidRPr="0046023A">
        <w:rPr>
          <w:sz w:val="28"/>
          <w:szCs w:val="28"/>
          <w:lang w:val="uz-Cyrl-UZ"/>
        </w:rPr>
        <w:t>қ</w:t>
      </w:r>
      <w:r w:rsidRPr="0046023A">
        <w:rPr>
          <w:rFonts w:cs="Virtec Times New Roman Uz"/>
          <w:sz w:val="28"/>
          <w:szCs w:val="28"/>
          <w:lang w:val="uz-Cyrl-UZ"/>
        </w:rPr>
        <w:t xml:space="preserve">исмини ёки </w:t>
      </w:r>
      <w:r w:rsidRPr="0046023A">
        <w:rPr>
          <w:rFonts w:cs="Virtec Times New Roman Uz"/>
          <w:sz w:val="28"/>
          <w:szCs w:val="28"/>
          <w:lang w:val="uz-Cyrl-UZ"/>
        </w:rPr>
        <w:lastRenderedPageBreak/>
        <w:t>тўли</w:t>
      </w:r>
      <w:r w:rsidRPr="0046023A">
        <w:rPr>
          <w:sz w:val="28"/>
          <w:szCs w:val="28"/>
          <w:lang w:val="uz-Cyrl-UZ"/>
        </w:rPr>
        <w:t>қ</w:t>
      </w:r>
      <w:r w:rsidRPr="0046023A">
        <w:rPr>
          <w:rFonts w:cs="Virtec Times New Roman Uz"/>
          <w:sz w:val="28"/>
          <w:szCs w:val="28"/>
          <w:lang w:val="uz-Cyrl-UZ"/>
        </w:rPr>
        <w:t xml:space="preserve"> </w:t>
      </w:r>
      <w:r w:rsidRPr="0046023A">
        <w:rPr>
          <w:sz w:val="28"/>
          <w:szCs w:val="28"/>
          <w:lang w:val="uz-Cyrl-UZ"/>
        </w:rPr>
        <w:t>қ</w:t>
      </w:r>
      <w:r w:rsidRPr="0046023A">
        <w:rPr>
          <w:rFonts w:cs="Virtec Times New Roman Uz"/>
          <w:sz w:val="28"/>
          <w:szCs w:val="28"/>
          <w:lang w:val="uz-Cyrl-UZ"/>
        </w:rPr>
        <w:t xml:space="preserve">айтарса, </w:t>
      </w:r>
      <w:r w:rsidRPr="0046023A">
        <w:rPr>
          <w:sz w:val="28"/>
          <w:szCs w:val="28"/>
          <w:lang w:val="uz-Cyrl-UZ"/>
        </w:rPr>
        <w:t>қ</w:t>
      </w:r>
      <w:r w:rsidRPr="0046023A">
        <w:rPr>
          <w:rFonts w:cs="Virtec Times New Roman Uz"/>
          <w:sz w:val="28"/>
          <w:szCs w:val="28"/>
          <w:lang w:val="uz-Cyrl-UZ"/>
        </w:rPr>
        <w:t>айтарилган суғурта мукофоти ми</w:t>
      </w:r>
      <w:r w:rsidRPr="0046023A">
        <w:rPr>
          <w:sz w:val="28"/>
          <w:szCs w:val="28"/>
          <w:lang w:val="uz-Cyrl-UZ"/>
        </w:rPr>
        <w:t>қ</w:t>
      </w:r>
      <w:r w:rsidRPr="0046023A">
        <w:rPr>
          <w:rFonts w:cs="Virtec Times New Roman Uz"/>
          <w:sz w:val="28"/>
          <w:szCs w:val="28"/>
          <w:lang w:val="uz-Cyrl-UZ"/>
        </w:rPr>
        <w:t>дори жисмоний шахснинг соли</w:t>
      </w:r>
      <w:r w:rsidRPr="0046023A">
        <w:rPr>
          <w:sz w:val="28"/>
          <w:szCs w:val="28"/>
          <w:lang w:val="uz-Cyrl-UZ"/>
        </w:rPr>
        <w:t>қ</w:t>
      </w:r>
      <w:r w:rsidRPr="0046023A">
        <w:rPr>
          <w:rFonts w:cs="Virtec Times New Roman Uz"/>
          <w:sz w:val="28"/>
          <w:szCs w:val="28"/>
          <w:lang w:val="uz-Cyrl-UZ"/>
        </w:rPr>
        <w:t xml:space="preserve"> солинадиган жами даромади таркибига киритилади;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14) ёш оилалар аъзоларининг уй-жой олиш учун юридик шахсдан - иш берувчидан олган маблағлари. Уй-жой олинган (мулк </w:t>
      </w:r>
      <w:r w:rsidRPr="0046023A">
        <w:rPr>
          <w:sz w:val="28"/>
          <w:szCs w:val="28"/>
          <w:lang w:val="uz-Cyrl-UZ"/>
        </w:rPr>
        <w:t>ҳуқуқ</w:t>
      </w:r>
      <w:r w:rsidRPr="0046023A">
        <w:rPr>
          <w:rFonts w:cs="Virtec Times New Roman Uz"/>
          <w:sz w:val="28"/>
          <w:szCs w:val="28"/>
          <w:lang w:val="uz-Cyrl-UZ"/>
        </w:rPr>
        <w:t>и давлат рўйхатидан ўтказилган) санадан эътиборан беш йил ичида сотилса, ушбу бандда кўрсатилган даромадларга белгиланган тартибда соли</w:t>
      </w:r>
      <w:r w:rsidRPr="0046023A">
        <w:rPr>
          <w:sz w:val="28"/>
          <w:szCs w:val="28"/>
          <w:lang w:val="uz-Cyrl-UZ"/>
        </w:rPr>
        <w:t>қ</w:t>
      </w:r>
      <w:r w:rsidRPr="0046023A">
        <w:rPr>
          <w:rFonts w:cs="Virtec Times New Roman Uz"/>
          <w:sz w:val="28"/>
          <w:szCs w:val="28"/>
          <w:lang w:val="uz-Cyrl-UZ"/>
        </w:rPr>
        <w:t xml:space="preserve"> солинади;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 xml:space="preserve">15) ходимларнинг малакасини ошириш ва уларни </w:t>
      </w:r>
      <w:r w:rsidRPr="0046023A">
        <w:rPr>
          <w:sz w:val="28"/>
          <w:szCs w:val="28"/>
        </w:rPr>
        <w:t>қ</w:t>
      </w:r>
      <w:r w:rsidRPr="0046023A">
        <w:rPr>
          <w:rFonts w:cs="Virtec Times New Roman Uz"/>
          <w:sz w:val="28"/>
          <w:szCs w:val="28"/>
        </w:rPr>
        <w:t xml:space="preserve">айта тайёрлаш харажатлари.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Ўзбекистон Республикаси Солиқ кодексининг 179-моддасига кўра  Жисмоний шахсларнинг </w:t>
      </w:r>
      <w:r w:rsidRPr="0046023A">
        <w:rPr>
          <w:sz w:val="28"/>
          <w:szCs w:val="28"/>
          <w:lang w:val="uz-Cyrl-UZ"/>
        </w:rPr>
        <w:t>қ</w:t>
      </w:r>
      <w:r w:rsidRPr="0046023A">
        <w:rPr>
          <w:rFonts w:cs="Virtec Times New Roman Uz"/>
          <w:sz w:val="28"/>
          <w:szCs w:val="28"/>
          <w:lang w:val="uz-Cyrl-UZ"/>
        </w:rPr>
        <w:t>уйидаги даромадларига соли</w:t>
      </w:r>
      <w:r w:rsidRPr="0046023A">
        <w:rPr>
          <w:sz w:val="28"/>
          <w:szCs w:val="28"/>
          <w:lang w:val="uz-Cyrl-UZ"/>
        </w:rPr>
        <w:t>қ</w:t>
      </w:r>
      <w:r w:rsidRPr="0046023A">
        <w:rPr>
          <w:rFonts w:cs="Virtec Times New Roman Uz"/>
          <w:sz w:val="28"/>
          <w:szCs w:val="28"/>
          <w:lang w:val="uz-Cyrl-UZ"/>
        </w:rPr>
        <w:t xml:space="preserve"> солинмайди: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1) моддий ёрдам суммалари: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фав</w:t>
      </w:r>
      <w:r w:rsidRPr="0046023A">
        <w:rPr>
          <w:sz w:val="28"/>
          <w:szCs w:val="28"/>
          <w:lang w:val="uz-Cyrl-UZ"/>
        </w:rPr>
        <w:t>қ</w:t>
      </w:r>
      <w:r w:rsidRPr="0046023A">
        <w:rPr>
          <w:rFonts w:cs="Virtec Times New Roman Uz"/>
          <w:sz w:val="28"/>
          <w:szCs w:val="28"/>
          <w:lang w:val="uz-Cyrl-UZ"/>
        </w:rPr>
        <w:t xml:space="preserve">улодда </w:t>
      </w:r>
      <w:r w:rsidRPr="0046023A">
        <w:rPr>
          <w:sz w:val="28"/>
          <w:szCs w:val="28"/>
          <w:lang w:val="uz-Cyrl-UZ"/>
        </w:rPr>
        <w:t>ҳ</w:t>
      </w:r>
      <w:r w:rsidRPr="0046023A">
        <w:rPr>
          <w:rFonts w:cs="Virtec Times New Roman Uz"/>
          <w:sz w:val="28"/>
          <w:szCs w:val="28"/>
          <w:lang w:val="uz-Cyrl-UZ"/>
        </w:rPr>
        <w:t>олатлар муносабати билан бериладиган моддий ёрдам суммалари – тўлалигича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вафот этган ходимнинг оила аъзоларига ёки оила аъзоси вафот этганлиги муносабати билан ходимга бериладиган моддий ёрдам суммалари - энг кам иш </w:t>
      </w:r>
      <w:r w:rsidRPr="0046023A">
        <w:rPr>
          <w:sz w:val="28"/>
          <w:szCs w:val="28"/>
          <w:lang w:val="uz-Cyrl-UZ"/>
        </w:rPr>
        <w:t>ҳ</w:t>
      </w:r>
      <w:r w:rsidRPr="0046023A">
        <w:rPr>
          <w:rFonts w:cs="Virtec Times New Roman Uz"/>
          <w:sz w:val="28"/>
          <w:szCs w:val="28"/>
          <w:lang w:val="uz-Cyrl-UZ"/>
        </w:rPr>
        <w:t>а</w:t>
      </w:r>
      <w:r w:rsidRPr="0046023A">
        <w:rPr>
          <w:sz w:val="28"/>
          <w:szCs w:val="28"/>
          <w:lang w:val="uz-Cyrl-UZ"/>
        </w:rPr>
        <w:t>қ</w:t>
      </w:r>
      <w:r w:rsidRPr="0046023A">
        <w:rPr>
          <w:rFonts w:cs="Virtec Times New Roman Uz"/>
          <w:sz w:val="28"/>
          <w:szCs w:val="28"/>
          <w:lang w:val="uz-Cyrl-UZ"/>
        </w:rPr>
        <w:t>ининг йигирма бараваригача ми</w:t>
      </w:r>
      <w:r w:rsidRPr="0046023A">
        <w:rPr>
          <w:sz w:val="28"/>
          <w:szCs w:val="28"/>
          <w:lang w:val="uz-Cyrl-UZ"/>
        </w:rPr>
        <w:t>қ</w:t>
      </w:r>
      <w:r w:rsidRPr="0046023A">
        <w:rPr>
          <w:rFonts w:cs="Virtec Times New Roman Uz"/>
          <w:sz w:val="28"/>
          <w:szCs w:val="28"/>
          <w:lang w:val="uz-Cyrl-UZ"/>
        </w:rPr>
        <w:t>дорда;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бош</w:t>
      </w:r>
      <w:r w:rsidRPr="0046023A">
        <w:rPr>
          <w:sz w:val="28"/>
          <w:szCs w:val="28"/>
          <w:lang w:val="uz-Cyrl-UZ"/>
        </w:rPr>
        <w:t>қ</w:t>
      </w:r>
      <w:r w:rsidRPr="0046023A">
        <w:rPr>
          <w:rFonts w:cs="Virtec Times New Roman Uz"/>
          <w:sz w:val="28"/>
          <w:szCs w:val="28"/>
          <w:lang w:val="uz-Cyrl-UZ"/>
        </w:rPr>
        <w:t xml:space="preserve">а </w:t>
      </w:r>
      <w:r w:rsidRPr="0046023A">
        <w:rPr>
          <w:sz w:val="28"/>
          <w:szCs w:val="28"/>
          <w:lang w:val="uz-Cyrl-UZ"/>
        </w:rPr>
        <w:t>ҳ</w:t>
      </w:r>
      <w:r w:rsidRPr="0046023A">
        <w:rPr>
          <w:rFonts w:cs="Virtec Times New Roman Uz"/>
          <w:sz w:val="28"/>
          <w:szCs w:val="28"/>
          <w:lang w:val="uz-Cyrl-UZ"/>
        </w:rPr>
        <w:t>олларда - соли</w:t>
      </w:r>
      <w:r w:rsidRPr="0046023A">
        <w:rPr>
          <w:sz w:val="28"/>
          <w:szCs w:val="28"/>
          <w:lang w:val="uz-Cyrl-UZ"/>
        </w:rPr>
        <w:t>қ</w:t>
      </w:r>
      <w:r w:rsidRPr="0046023A">
        <w:rPr>
          <w:rFonts w:cs="Virtec Times New Roman Uz"/>
          <w:sz w:val="28"/>
          <w:szCs w:val="28"/>
          <w:lang w:val="uz-Cyrl-UZ"/>
        </w:rPr>
        <w:t xml:space="preserve"> даври учун энг кам иш </w:t>
      </w:r>
      <w:r w:rsidRPr="0046023A">
        <w:rPr>
          <w:sz w:val="28"/>
          <w:szCs w:val="28"/>
          <w:lang w:val="uz-Cyrl-UZ"/>
        </w:rPr>
        <w:t>ҳ</w:t>
      </w:r>
      <w:r w:rsidRPr="0046023A">
        <w:rPr>
          <w:rFonts w:cs="Virtec Times New Roman Uz"/>
          <w:sz w:val="28"/>
          <w:szCs w:val="28"/>
          <w:lang w:val="uz-Cyrl-UZ"/>
        </w:rPr>
        <w:t>а</w:t>
      </w:r>
      <w:r w:rsidRPr="0046023A">
        <w:rPr>
          <w:sz w:val="28"/>
          <w:szCs w:val="28"/>
          <w:lang w:val="uz-Cyrl-UZ"/>
        </w:rPr>
        <w:t>қ</w:t>
      </w:r>
      <w:r w:rsidRPr="0046023A">
        <w:rPr>
          <w:rFonts w:cs="Virtec Times New Roman Uz"/>
          <w:sz w:val="28"/>
          <w:szCs w:val="28"/>
          <w:lang w:val="uz-Cyrl-UZ"/>
        </w:rPr>
        <w:t>ининг ўн икки бараваригача ми</w:t>
      </w:r>
      <w:r w:rsidRPr="0046023A">
        <w:rPr>
          <w:sz w:val="28"/>
          <w:szCs w:val="28"/>
          <w:lang w:val="uz-Cyrl-UZ"/>
        </w:rPr>
        <w:t>қ</w:t>
      </w:r>
      <w:r w:rsidRPr="0046023A">
        <w:rPr>
          <w:rFonts w:cs="Virtec Times New Roman Uz"/>
          <w:sz w:val="28"/>
          <w:szCs w:val="28"/>
          <w:lang w:val="uz-Cyrl-UZ"/>
        </w:rPr>
        <w:t>дорда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2) йўлланмалар </w:t>
      </w:r>
      <w:r w:rsidRPr="0046023A">
        <w:rPr>
          <w:sz w:val="28"/>
          <w:szCs w:val="28"/>
          <w:lang w:val="uz-Cyrl-UZ"/>
        </w:rPr>
        <w:t>қ</w:t>
      </w:r>
      <w:r w:rsidRPr="0046023A">
        <w:rPr>
          <w:rFonts w:cs="Virtec Times New Roman Uz"/>
          <w:sz w:val="28"/>
          <w:szCs w:val="28"/>
          <w:lang w:val="uz-Cyrl-UZ"/>
        </w:rPr>
        <w:t>ийматини юридик шахслар томонидан тўли</w:t>
      </w:r>
      <w:r w:rsidRPr="0046023A">
        <w:rPr>
          <w:sz w:val="28"/>
          <w:szCs w:val="28"/>
          <w:lang w:val="uz-Cyrl-UZ"/>
        </w:rPr>
        <w:t>қ</w:t>
      </w:r>
      <w:r w:rsidRPr="0046023A">
        <w:rPr>
          <w:rFonts w:cs="Virtec Times New Roman Uz"/>
          <w:sz w:val="28"/>
          <w:szCs w:val="28"/>
          <w:lang w:val="uz-Cyrl-UZ"/>
        </w:rPr>
        <w:t xml:space="preserve"> ёки </w:t>
      </w:r>
      <w:r w:rsidRPr="0046023A">
        <w:rPr>
          <w:sz w:val="28"/>
          <w:szCs w:val="28"/>
          <w:lang w:val="uz-Cyrl-UZ"/>
        </w:rPr>
        <w:t>қ</w:t>
      </w:r>
      <w:r w:rsidRPr="0046023A">
        <w:rPr>
          <w:rFonts w:cs="Virtec Times New Roman Uz"/>
          <w:sz w:val="28"/>
          <w:szCs w:val="28"/>
          <w:lang w:val="uz-Cyrl-UZ"/>
        </w:rPr>
        <w:t xml:space="preserve">исман </w:t>
      </w:r>
      <w:r w:rsidRPr="0046023A">
        <w:rPr>
          <w:sz w:val="28"/>
          <w:szCs w:val="28"/>
          <w:lang w:val="uz-Cyrl-UZ"/>
        </w:rPr>
        <w:t>қ</w:t>
      </w:r>
      <w:r w:rsidRPr="0046023A">
        <w:rPr>
          <w:rFonts w:cs="Virtec Times New Roman Uz"/>
          <w:sz w:val="28"/>
          <w:szCs w:val="28"/>
          <w:lang w:val="uz-Cyrl-UZ"/>
        </w:rPr>
        <w:t>оплаш суммалари, туристик йўлланмалар бундан мустасно:</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Ўзбекистон Республикаси </w:t>
      </w:r>
      <w:r w:rsidRPr="0046023A">
        <w:rPr>
          <w:sz w:val="28"/>
          <w:szCs w:val="28"/>
          <w:lang w:val="uz-Cyrl-UZ"/>
        </w:rPr>
        <w:t>ҳ</w:t>
      </w:r>
      <w:r w:rsidRPr="0046023A">
        <w:rPr>
          <w:rFonts w:cs="Virtec Times New Roman Uz"/>
          <w:sz w:val="28"/>
          <w:szCs w:val="28"/>
          <w:lang w:val="uz-Cyrl-UZ"/>
        </w:rPr>
        <w:t xml:space="preserve">удудида жойлашган санаторий-курорт ва соғломлаштириш муассасаларига йўлланмалар </w:t>
      </w:r>
      <w:r w:rsidRPr="0046023A">
        <w:rPr>
          <w:sz w:val="28"/>
          <w:szCs w:val="28"/>
          <w:lang w:val="uz-Cyrl-UZ"/>
        </w:rPr>
        <w:t>қ</w:t>
      </w:r>
      <w:r w:rsidRPr="0046023A">
        <w:rPr>
          <w:rFonts w:cs="Virtec Times New Roman Uz"/>
          <w:sz w:val="28"/>
          <w:szCs w:val="28"/>
          <w:lang w:val="uz-Cyrl-UZ"/>
        </w:rPr>
        <w:t>ийматини ногиронларга, шу жумладан мазкур корхонада ишламайдиган ногиронларга тўли</w:t>
      </w:r>
      <w:r w:rsidRPr="0046023A">
        <w:rPr>
          <w:sz w:val="28"/>
          <w:szCs w:val="28"/>
          <w:lang w:val="uz-Cyrl-UZ"/>
        </w:rPr>
        <w:t>қ</w:t>
      </w:r>
      <w:r w:rsidRPr="0046023A">
        <w:rPr>
          <w:rFonts w:cs="Virtec Times New Roman Uz"/>
          <w:sz w:val="28"/>
          <w:szCs w:val="28"/>
          <w:lang w:val="uz-Cyrl-UZ"/>
        </w:rPr>
        <w:t xml:space="preserve"> ёки </w:t>
      </w:r>
      <w:r w:rsidRPr="0046023A">
        <w:rPr>
          <w:sz w:val="28"/>
          <w:szCs w:val="28"/>
          <w:lang w:val="uz-Cyrl-UZ"/>
        </w:rPr>
        <w:t>қ</w:t>
      </w:r>
      <w:r w:rsidRPr="0046023A">
        <w:rPr>
          <w:rFonts w:cs="Virtec Times New Roman Uz"/>
          <w:sz w:val="28"/>
          <w:szCs w:val="28"/>
          <w:lang w:val="uz-Cyrl-UZ"/>
        </w:rPr>
        <w:t xml:space="preserve">исман </w:t>
      </w:r>
      <w:r w:rsidRPr="0046023A">
        <w:rPr>
          <w:sz w:val="28"/>
          <w:szCs w:val="28"/>
          <w:lang w:val="uz-Cyrl-UZ"/>
        </w:rPr>
        <w:t>қ</w:t>
      </w:r>
      <w:r w:rsidRPr="0046023A">
        <w:rPr>
          <w:rFonts w:cs="Virtec Times New Roman Uz"/>
          <w:sz w:val="28"/>
          <w:szCs w:val="28"/>
          <w:lang w:val="uz-Cyrl-UZ"/>
        </w:rPr>
        <w:t>оплаш суммалари;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Ўзбекистон Республикаси </w:t>
      </w:r>
      <w:r w:rsidRPr="0046023A">
        <w:rPr>
          <w:sz w:val="28"/>
          <w:szCs w:val="28"/>
          <w:lang w:val="uz-Cyrl-UZ"/>
        </w:rPr>
        <w:t>ҳ</w:t>
      </w:r>
      <w:r w:rsidRPr="0046023A">
        <w:rPr>
          <w:rFonts w:cs="Virtec Times New Roman Uz"/>
          <w:sz w:val="28"/>
          <w:szCs w:val="28"/>
          <w:lang w:val="uz-Cyrl-UZ"/>
        </w:rPr>
        <w:t>удудида жойлашган болалар оромго</w:t>
      </w:r>
      <w:r w:rsidRPr="0046023A">
        <w:rPr>
          <w:sz w:val="28"/>
          <w:szCs w:val="28"/>
          <w:lang w:val="uz-Cyrl-UZ"/>
        </w:rPr>
        <w:t>ҳ</w:t>
      </w:r>
      <w:r w:rsidRPr="0046023A">
        <w:rPr>
          <w:rFonts w:cs="Virtec Times New Roman Uz"/>
          <w:sz w:val="28"/>
          <w:szCs w:val="28"/>
          <w:lang w:val="uz-Cyrl-UZ"/>
        </w:rPr>
        <w:t>лари ва бош</w:t>
      </w:r>
      <w:r w:rsidRPr="0046023A">
        <w:rPr>
          <w:sz w:val="28"/>
          <w:szCs w:val="28"/>
          <w:lang w:val="uz-Cyrl-UZ"/>
        </w:rPr>
        <w:t>қ</w:t>
      </w:r>
      <w:r w:rsidRPr="0046023A">
        <w:rPr>
          <w:rFonts w:cs="Virtec Times New Roman Uz"/>
          <w:sz w:val="28"/>
          <w:szCs w:val="28"/>
          <w:lang w:val="uz-Cyrl-UZ"/>
        </w:rPr>
        <w:t>а соғломлаштириш оромго</w:t>
      </w:r>
      <w:r w:rsidRPr="0046023A">
        <w:rPr>
          <w:sz w:val="28"/>
          <w:szCs w:val="28"/>
          <w:lang w:val="uz-Cyrl-UZ"/>
        </w:rPr>
        <w:t>ҳ</w:t>
      </w:r>
      <w:r w:rsidRPr="0046023A">
        <w:rPr>
          <w:rFonts w:cs="Virtec Times New Roman Uz"/>
          <w:sz w:val="28"/>
          <w:szCs w:val="28"/>
          <w:lang w:val="uz-Cyrl-UZ"/>
        </w:rPr>
        <w:t>лари, шунингдек ота-оналарнинг болалари билан дам олишига махсус мўлжалланган санаторий-курорт ва соғломлаштириш муассасаларига ўз ходимларининг ўн олти ёшга тўлмаган (ўн саккиз ёшгача бўлган ў</w:t>
      </w:r>
      <w:r w:rsidRPr="0046023A">
        <w:rPr>
          <w:sz w:val="28"/>
          <w:szCs w:val="28"/>
          <w:lang w:val="uz-Cyrl-UZ"/>
        </w:rPr>
        <w:t>қ</w:t>
      </w:r>
      <w:r w:rsidRPr="0046023A">
        <w:rPr>
          <w:rFonts w:cs="Virtec Times New Roman Uz"/>
          <w:sz w:val="28"/>
          <w:szCs w:val="28"/>
          <w:lang w:val="uz-Cyrl-UZ"/>
        </w:rPr>
        <w:t xml:space="preserve">увчилар) болалари учун йўлланмалар </w:t>
      </w:r>
      <w:r w:rsidRPr="0046023A">
        <w:rPr>
          <w:sz w:val="28"/>
          <w:szCs w:val="28"/>
          <w:lang w:val="uz-Cyrl-UZ"/>
        </w:rPr>
        <w:t>қ</w:t>
      </w:r>
      <w:r w:rsidRPr="0046023A">
        <w:rPr>
          <w:rFonts w:cs="Virtec Times New Roman Uz"/>
          <w:sz w:val="28"/>
          <w:szCs w:val="28"/>
          <w:lang w:val="uz-Cyrl-UZ"/>
        </w:rPr>
        <w:t>ийматини тўли</w:t>
      </w:r>
      <w:r w:rsidRPr="0046023A">
        <w:rPr>
          <w:sz w:val="28"/>
          <w:szCs w:val="28"/>
          <w:lang w:val="uz-Cyrl-UZ"/>
        </w:rPr>
        <w:t>қ</w:t>
      </w:r>
      <w:r w:rsidRPr="0046023A">
        <w:rPr>
          <w:rFonts w:cs="Virtec Times New Roman Uz"/>
          <w:sz w:val="28"/>
          <w:szCs w:val="28"/>
          <w:lang w:val="uz-Cyrl-UZ"/>
        </w:rPr>
        <w:t xml:space="preserve"> ёки </w:t>
      </w:r>
      <w:r w:rsidRPr="0046023A">
        <w:rPr>
          <w:sz w:val="28"/>
          <w:szCs w:val="28"/>
          <w:lang w:val="uz-Cyrl-UZ"/>
        </w:rPr>
        <w:t>қ</w:t>
      </w:r>
      <w:r w:rsidRPr="0046023A">
        <w:rPr>
          <w:rFonts w:cs="Virtec Times New Roman Uz"/>
          <w:sz w:val="28"/>
          <w:szCs w:val="28"/>
          <w:lang w:val="uz-Cyrl-UZ"/>
        </w:rPr>
        <w:t xml:space="preserve">исман </w:t>
      </w:r>
      <w:r w:rsidRPr="0046023A">
        <w:rPr>
          <w:sz w:val="28"/>
          <w:szCs w:val="28"/>
          <w:lang w:val="uz-Cyrl-UZ"/>
        </w:rPr>
        <w:t>қ</w:t>
      </w:r>
      <w:r w:rsidRPr="0046023A">
        <w:rPr>
          <w:rFonts w:cs="Virtec Times New Roman Uz"/>
          <w:sz w:val="28"/>
          <w:szCs w:val="28"/>
          <w:lang w:val="uz-Cyrl-UZ"/>
        </w:rPr>
        <w:t>оплаш суммалари;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 xml:space="preserve">3) ўз ходимларига ва уларнинг болаларига амбулатория ва (ёки) стационар тиббий хизмат кўрсатилганлиги учун иш берувчи томонидан тўланган суммалар, шунингдек юридик шахснинг даволаш ва тиббий хизмат кўрсатганлик, ногиронлик профилактикаси ва ногиронларнинг саломатлигини тиклашга доир техник воситаларни олиш учун </w:t>
      </w:r>
      <w:r w:rsidRPr="0046023A">
        <w:rPr>
          <w:sz w:val="28"/>
          <w:szCs w:val="28"/>
          <w:lang w:val="uz-Cyrl-UZ"/>
        </w:rPr>
        <w:t>қ</w:t>
      </w:r>
      <w:r w:rsidRPr="0046023A">
        <w:rPr>
          <w:rFonts w:cs="Virtec Times New Roman Uz"/>
          <w:sz w:val="28"/>
          <w:szCs w:val="28"/>
          <w:lang w:val="uz-Cyrl-UZ"/>
        </w:rPr>
        <w:t>илинган харажатлари. Ходимларни даволаганлик, уларга тиббий хизмат кўрсатганлик учун юридик шахслар томонидан соғли</w:t>
      </w:r>
      <w:r w:rsidRPr="0046023A">
        <w:rPr>
          <w:sz w:val="28"/>
          <w:szCs w:val="28"/>
          <w:lang w:val="uz-Cyrl-UZ"/>
        </w:rPr>
        <w:t>қ</w:t>
      </w:r>
      <w:r w:rsidRPr="0046023A">
        <w:rPr>
          <w:rFonts w:cs="Virtec Times New Roman Uz"/>
          <w:sz w:val="28"/>
          <w:szCs w:val="28"/>
          <w:lang w:val="uz-Cyrl-UZ"/>
        </w:rPr>
        <w:t>ни са</w:t>
      </w:r>
      <w:r w:rsidRPr="0046023A">
        <w:rPr>
          <w:sz w:val="28"/>
          <w:szCs w:val="28"/>
          <w:lang w:val="uz-Cyrl-UZ"/>
        </w:rPr>
        <w:t>қ</w:t>
      </w:r>
      <w:r w:rsidRPr="0046023A">
        <w:rPr>
          <w:rFonts w:cs="Virtec Times New Roman Uz"/>
          <w:sz w:val="28"/>
          <w:szCs w:val="28"/>
          <w:lang w:val="uz-Cyrl-UZ"/>
        </w:rPr>
        <w:t>лаш муассасаларига на</w:t>
      </w:r>
      <w:r w:rsidRPr="0046023A">
        <w:rPr>
          <w:sz w:val="28"/>
          <w:szCs w:val="28"/>
          <w:lang w:val="uz-Cyrl-UZ"/>
        </w:rPr>
        <w:t>қ</w:t>
      </w:r>
      <w:r w:rsidRPr="0046023A">
        <w:rPr>
          <w:rFonts w:cs="Virtec Times New Roman Uz"/>
          <w:sz w:val="28"/>
          <w:szCs w:val="28"/>
          <w:lang w:val="uz-Cyrl-UZ"/>
        </w:rPr>
        <w:t xml:space="preserve">д пулсиз </w:t>
      </w:r>
      <w:r w:rsidRPr="0046023A">
        <w:rPr>
          <w:sz w:val="28"/>
          <w:szCs w:val="28"/>
          <w:lang w:val="uz-Cyrl-UZ"/>
        </w:rPr>
        <w:t>ҳ</w:t>
      </w:r>
      <w:r w:rsidRPr="0046023A">
        <w:rPr>
          <w:rFonts w:cs="Virtec Times New Roman Uz"/>
          <w:sz w:val="28"/>
          <w:szCs w:val="28"/>
          <w:lang w:val="uz-Cyrl-UZ"/>
        </w:rPr>
        <w:t>а</w:t>
      </w:r>
      <w:r w:rsidRPr="0046023A">
        <w:rPr>
          <w:sz w:val="28"/>
          <w:szCs w:val="28"/>
          <w:lang w:val="uz-Cyrl-UZ"/>
        </w:rPr>
        <w:t>қ</w:t>
      </w:r>
      <w:r w:rsidRPr="0046023A">
        <w:rPr>
          <w:rFonts w:cs="Virtec Times New Roman Uz"/>
          <w:sz w:val="28"/>
          <w:szCs w:val="28"/>
          <w:lang w:val="uz-Cyrl-UZ"/>
        </w:rPr>
        <w:t xml:space="preserve"> тўланган та</w:t>
      </w:r>
      <w:r w:rsidRPr="0046023A">
        <w:rPr>
          <w:sz w:val="28"/>
          <w:szCs w:val="28"/>
          <w:lang w:val="uz-Cyrl-UZ"/>
        </w:rPr>
        <w:t>қ</w:t>
      </w:r>
      <w:r w:rsidRPr="0046023A">
        <w:rPr>
          <w:rFonts w:cs="Virtec Times New Roman Uz"/>
          <w:sz w:val="28"/>
          <w:szCs w:val="28"/>
          <w:lang w:val="uz-Cyrl-UZ"/>
        </w:rPr>
        <w:t>дирда, шунингдек соғли</w:t>
      </w:r>
      <w:r w:rsidRPr="0046023A">
        <w:rPr>
          <w:sz w:val="28"/>
          <w:szCs w:val="28"/>
          <w:lang w:val="uz-Cyrl-UZ"/>
        </w:rPr>
        <w:t>қ</w:t>
      </w:r>
      <w:r w:rsidRPr="0046023A">
        <w:rPr>
          <w:rFonts w:cs="Virtec Times New Roman Uz"/>
          <w:sz w:val="28"/>
          <w:szCs w:val="28"/>
          <w:lang w:val="uz-Cyrl-UZ"/>
        </w:rPr>
        <w:t>ни са</w:t>
      </w:r>
      <w:r w:rsidRPr="0046023A">
        <w:rPr>
          <w:sz w:val="28"/>
          <w:szCs w:val="28"/>
          <w:lang w:val="uz-Cyrl-UZ"/>
        </w:rPr>
        <w:t>қ</w:t>
      </w:r>
      <w:r w:rsidRPr="0046023A">
        <w:rPr>
          <w:rFonts w:cs="Virtec Times New Roman Uz"/>
          <w:sz w:val="28"/>
          <w:szCs w:val="28"/>
          <w:lang w:val="uz-Cyrl-UZ"/>
        </w:rPr>
        <w:t xml:space="preserve">лаш ташкилотлари томонидан ёзиб берилган </w:t>
      </w:r>
      <w:r w:rsidRPr="0046023A">
        <w:rPr>
          <w:sz w:val="28"/>
          <w:szCs w:val="28"/>
          <w:lang w:val="uz-Cyrl-UZ"/>
        </w:rPr>
        <w:t>ҳ</w:t>
      </w:r>
      <w:r w:rsidRPr="0046023A">
        <w:rPr>
          <w:rFonts w:cs="Virtec Times New Roman Uz"/>
          <w:sz w:val="28"/>
          <w:szCs w:val="28"/>
          <w:lang w:val="uz-Cyrl-UZ"/>
        </w:rPr>
        <w:t>ужжатлар асосида ушбу ма</w:t>
      </w:r>
      <w:r w:rsidRPr="0046023A">
        <w:rPr>
          <w:sz w:val="28"/>
          <w:szCs w:val="28"/>
          <w:lang w:val="uz-Cyrl-UZ"/>
        </w:rPr>
        <w:t>қ</w:t>
      </w:r>
      <w:r w:rsidRPr="0046023A">
        <w:rPr>
          <w:rFonts w:cs="Virtec Times New Roman Uz"/>
          <w:sz w:val="28"/>
          <w:szCs w:val="28"/>
          <w:lang w:val="uz-Cyrl-UZ"/>
        </w:rPr>
        <w:t>садлар учун мўлжалланган на</w:t>
      </w:r>
      <w:r w:rsidRPr="0046023A">
        <w:rPr>
          <w:sz w:val="28"/>
          <w:szCs w:val="28"/>
          <w:lang w:val="uz-Cyrl-UZ"/>
        </w:rPr>
        <w:t>қ</w:t>
      </w:r>
      <w:r w:rsidRPr="0046023A">
        <w:rPr>
          <w:rFonts w:cs="Virtec Times New Roman Uz"/>
          <w:sz w:val="28"/>
          <w:szCs w:val="28"/>
          <w:lang w:val="uz-Cyrl-UZ"/>
        </w:rPr>
        <w:t>д пул маблағлари бевосита ходимга, ходим йў</w:t>
      </w:r>
      <w:r w:rsidRPr="0046023A">
        <w:rPr>
          <w:sz w:val="28"/>
          <w:szCs w:val="28"/>
          <w:lang w:val="uz-Cyrl-UZ"/>
        </w:rPr>
        <w:t>қ</w:t>
      </w:r>
      <w:r w:rsidRPr="0046023A">
        <w:rPr>
          <w:rFonts w:cs="Virtec Times New Roman Uz"/>
          <w:sz w:val="28"/>
          <w:szCs w:val="28"/>
          <w:lang w:val="uz-Cyrl-UZ"/>
        </w:rPr>
        <w:t>лигида, унинг оила аъзоларига, ота-оналарига берилган ёки мазкур ма</w:t>
      </w:r>
      <w:r w:rsidRPr="0046023A">
        <w:rPr>
          <w:sz w:val="28"/>
          <w:szCs w:val="28"/>
          <w:lang w:val="uz-Cyrl-UZ"/>
        </w:rPr>
        <w:t>қ</w:t>
      </w:r>
      <w:r w:rsidRPr="0046023A">
        <w:rPr>
          <w:rFonts w:cs="Virtec Times New Roman Uz"/>
          <w:sz w:val="28"/>
          <w:szCs w:val="28"/>
          <w:lang w:val="uz-Cyrl-UZ"/>
        </w:rPr>
        <w:t xml:space="preserve">садлар учун мўлжалланган маблағлар ходимнинг банкдаги </w:t>
      </w:r>
      <w:r w:rsidRPr="0046023A">
        <w:rPr>
          <w:sz w:val="28"/>
          <w:szCs w:val="28"/>
          <w:lang w:val="uz-Cyrl-UZ"/>
        </w:rPr>
        <w:t>ҳ</w:t>
      </w:r>
      <w:r w:rsidRPr="0046023A">
        <w:rPr>
          <w:rFonts w:cs="Virtec Times New Roman Uz"/>
          <w:sz w:val="28"/>
          <w:szCs w:val="28"/>
          <w:lang w:val="uz-Cyrl-UZ"/>
        </w:rPr>
        <w:t>исобварағига киритилган та</w:t>
      </w:r>
      <w:r w:rsidRPr="0046023A">
        <w:rPr>
          <w:sz w:val="28"/>
          <w:szCs w:val="28"/>
          <w:lang w:val="uz-Cyrl-UZ"/>
        </w:rPr>
        <w:t>қ</w:t>
      </w:r>
      <w:r w:rsidRPr="0046023A">
        <w:rPr>
          <w:rFonts w:cs="Virtec Times New Roman Uz"/>
          <w:sz w:val="28"/>
          <w:szCs w:val="28"/>
          <w:lang w:val="uz-Cyrl-UZ"/>
        </w:rPr>
        <w:t>дирда, ушбу даромадлар соли</w:t>
      </w:r>
      <w:r w:rsidRPr="0046023A">
        <w:rPr>
          <w:sz w:val="28"/>
          <w:szCs w:val="28"/>
          <w:lang w:val="uz-Cyrl-UZ"/>
        </w:rPr>
        <w:t>қ</w:t>
      </w:r>
      <w:r w:rsidRPr="0046023A">
        <w:rPr>
          <w:rFonts w:cs="Virtec Times New Roman Uz"/>
          <w:sz w:val="28"/>
          <w:szCs w:val="28"/>
          <w:lang w:val="uz-Cyrl-UZ"/>
        </w:rPr>
        <w:t xml:space="preserve"> солишдан озод </w:t>
      </w:r>
      <w:r w:rsidRPr="0046023A">
        <w:rPr>
          <w:sz w:val="28"/>
          <w:szCs w:val="28"/>
          <w:lang w:val="uz-Cyrl-UZ"/>
        </w:rPr>
        <w:t>қ</w:t>
      </w:r>
      <w:r w:rsidRPr="0046023A">
        <w:rPr>
          <w:rFonts w:cs="Virtec Times New Roman Uz"/>
          <w:sz w:val="28"/>
          <w:szCs w:val="28"/>
          <w:lang w:val="uz-Cyrl-UZ"/>
        </w:rPr>
        <w:t>илинади;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4) Ўзбекистон Республикаси фу</w:t>
      </w:r>
      <w:r w:rsidRPr="0046023A">
        <w:rPr>
          <w:sz w:val="28"/>
          <w:szCs w:val="28"/>
          <w:lang w:val="uz-Cyrl-UZ"/>
        </w:rPr>
        <w:t>қ</w:t>
      </w:r>
      <w:r w:rsidRPr="0046023A">
        <w:rPr>
          <w:rFonts w:cs="Virtec Times New Roman Uz"/>
          <w:sz w:val="28"/>
          <w:szCs w:val="28"/>
          <w:lang w:val="uz-Cyrl-UZ"/>
        </w:rPr>
        <w:t>ароларининг Ўзбекистон Республикасидан таш</w:t>
      </w:r>
      <w:r w:rsidRPr="0046023A">
        <w:rPr>
          <w:sz w:val="28"/>
          <w:szCs w:val="28"/>
          <w:lang w:val="uz-Cyrl-UZ"/>
        </w:rPr>
        <w:t>қ</w:t>
      </w:r>
      <w:r w:rsidRPr="0046023A">
        <w:rPr>
          <w:rFonts w:cs="Virtec Times New Roman Uz"/>
          <w:sz w:val="28"/>
          <w:szCs w:val="28"/>
          <w:lang w:val="uz-Cyrl-UZ"/>
        </w:rPr>
        <w:t xml:space="preserve">арига ишлаш учун юборилиши муносабати билан бюджет ташкилотларидан чет эл валютасида олинган иш </w:t>
      </w:r>
      <w:r w:rsidRPr="0046023A">
        <w:rPr>
          <w:sz w:val="28"/>
          <w:szCs w:val="28"/>
          <w:lang w:val="uz-Cyrl-UZ"/>
        </w:rPr>
        <w:t>ҳ</w:t>
      </w:r>
      <w:r w:rsidRPr="0046023A">
        <w:rPr>
          <w:rFonts w:cs="Virtec Times New Roman Uz"/>
          <w:sz w:val="28"/>
          <w:szCs w:val="28"/>
          <w:lang w:val="uz-Cyrl-UZ"/>
        </w:rPr>
        <w:t>а</w:t>
      </w:r>
      <w:r w:rsidRPr="0046023A">
        <w:rPr>
          <w:sz w:val="28"/>
          <w:szCs w:val="28"/>
          <w:lang w:val="uz-Cyrl-UZ"/>
        </w:rPr>
        <w:t>қ</w:t>
      </w:r>
      <w:r w:rsidRPr="0046023A">
        <w:rPr>
          <w:rFonts w:cs="Virtec Times New Roman Uz"/>
          <w:sz w:val="28"/>
          <w:szCs w:val="28"/>
          <w:lang w:val="uz-Cyrl-UZ"/>
        </w:rPr>
        <w:t>и суммалари ва бош</w:t>
      </w:r>
      <w:r w:rsidRPr="0046023A">
        <w:rPr>
          <w:sz w:val="28"/>
          <w:szCs w:val="28"/>
          <w:lang w:val="uz-Cyrl-UZ"/>
        </w:rPr>
        <w:t>қ</w:t>
      </w:r>
      <w:r w:rsidRPr="0046023A">
        <w:rPr>
          <w:rFonts w:cs="Virtec Times New Roman Uz"/>
          <w:sz w:val="28"/>
          <w:szCs w:val="28"/>
          <w:lang w:val="uz-Cyrl-UZ"/>
        </w:rPr>
        <w:t xml:space="preserve">а суммалар, </w:t>
      </w:r>
      <w:r w:rsidRPr="0046023A">
        <w:rPr>
          <w:sz w:val="28"/>
          <w:szCs w:val="28"/>
          <w:lang w:val="uz-Cyrl-UZ"/>
        </w:rPr>
        <w:t>қ</w:t>
      </w:r>
      <w:r w:rsidRPr="0046023A">
        <w:rPr>
          <w:rFonts w:cs="Virtec Times New Roman Uz"/>
          <w:sz w:val="28"/>
          <w:szCs w:val="28"/>
          <w:lang w:val="uz-Cyrl-UZ"/>
        </w:rPr>
        <w:t xml:space="preserve">онун </w:t>
      </w:r>
      <w:r w:rsidRPr="0046023A">
        <w:rPr>
          <w:sz w:val="28"/>
          <w:szCs w:val="28"/>
          <w:lang w:val="uz-Cyrl-UZ"/>
        </w:rPr>
        <w:t>ҳ</w:t>
      </w:r>
      <w:r w:rsidRPr="0046023A">
        <w:rPr>
          <w:rFonts w:cs="Virtec Times New Roman Uz"/>
          <w:sz w:val="28"/>
          <w:szCs w:val="28"/>
          <w:lang w:val="uz-Cyrl-UZ"/>
        </w:rPr>
        <w:t>ужжатларида белгиланган суммалар доирасида;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5) ва</w:t>
      </w:r>
      <w:r w:rsidRPr="0046023A">
        <w:rPr>
          <w:sz w:val="28"/>
          <w:szCs w:val="28"/>
          <w:lang w:val="uz-Cyrl-UZ"/>
        </w:rPr>
        <w:t>қ</w:t>
      </w:r>
      <w:r w:rsidRPr="0046023A">
        <w:rPr>
          <w:rFonts w:cs="Virtec Times New Roman Uz"/>
          <w:sz w:val="28"/>
          <w:szCs w:val="28"/>
          <w:lang w:val="uz-Cyrl-UZ"/>
        </w:rPr>
        <w:t>тинчалик бир марталик ишларни бажаришдан олинган даромадлар, агар бундай ишларга ёллаш ва</w:t>
      </w:r>
      <w:r w:rsidRPr="0046023A">
        <w:rPr>
          <w:sz w:val="28"/>
          <w:szCs w:val="28"/>
          <w:lang w:val="uz-Cyrl-UZ"/>
        </w:rPr>
        <w:t>қ</w:t>
      </w:r>
      <w:r w:rsidRPr="0046023A">
        <w:rPr>
          <w:rFonts w:cs="Virtec Times New Roman Uz"/>
          <w:sz w:val="28"/>
          <w:szCs w:val="28"/>
          <w:lang w:val="uz-Cyrl-UZ"/>
        </w:rPr>
        <w:t>тинчалик бир марталик иш билан таъминлаш марказлари кўмагида амалга оширилаётган бўлса;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6) соли</w:t>
      </w:r>
      <w:r w:rsidRPr="0046023A">
        <w:rPr>
          <w:sz w:val="28"/>
          <w:szCs w:val="28"/>
          <w:lang w:val="uz-Cyrl-UZ"/>
        </w:rPr>
        <w:t>қ</w:t>
      </w:r>
      <w:r w:rsidRPr="0046023A">
        <w:rPr>
          <w:rFonts w:cs="Virtec Times New Roman Uz"/>
          <w:sz w:val="28"/>
          <w:szCs w:val="28"/>
          <w:lang w:val="uz-Cyrl-UZ"/>
        </w:rPr>
        <w:t>лар ва бош</w:t>
      </w:r>
      <w:r w:rsidRPr="0046023A">
        <w:rPr>
          <w:sz w:val="28"/>
          <w:szCs w:val="28"/>
          <w:lang w:val="uz-Cyrl-UZ"/>
        </w:rPr>
        <w:t>қ</w:t>
      </w:r>
      <w:r w:rsidRPr="0046023A">
        <w:rPr>
          <w:rFonts w:cs="Virtec Times New Roman Uz"/>
          <w:sz w:val="28"/>
          <w:szCs w:val="28"/>
          <w:lang w:val="uz-Cyrl-UZ"/>
        </w:rPr>
        <w:t xml:space="preserve">а мажбурий тўловларни тўлаганидан кейин хусусий корхона мулкдори, фермер хўжалиги бошлиғи ихтиёрида </w:t>
      </w:r>
      <w:r w:rsidRPr="0046023A">
        <w:rPr>
          <w:sz w:val="28"/>
          <w:szCs w:val="28"/>
          <w:lang w:val="uz-Cyrl-UZ"/>
        </w:rPr>
        <w:t>қ</w:t>
      </w:r>
      <w:r w:rsidRPr="0046023A">
        <w:rPr>
          <w:rFonts w:cs="Virtec Times New Roman Uz"/>
          <w:sz w:val="28"/>
          <w:szCs w:val="28"/>
          <w:lang w:val="uz-Cyrl-UZ"/>
        </w:rPr>
        <w:t>оладиган фойда суммаси;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7) Ўзбекистон Республикасининг давлат мукофотлари ва давлат пул мукофотларига сазовор бўлган жисмоний шахслар олган бир йўла бериладиган давлат пул мукофоти ёки шунга тенг ба</w:t>
      </w:r>
      <w:r w:rsidRPr="0046023A">
        <w:rPr>
          <w:sz w:val="28"/>
          <w:szCs w:val="28"/>
          <w:lang w:val="uz-Cyrl-UZ"/>
        </w:rPr>
        <w:t>ҳ</w:t>
      </w:r>
      <w:r w:rsidRPr="0046023A">
        <w:rPr>
          <w:rFonts w:cs="Virtec Times New Roman Uz"/>
          <w:sz w:val="28"/>
          <w:szCs w:val="28"/>
          <w:lang w:val="uz-Cyrl-UZ"/>
        </w:rPr>
        <w:t xml:space="preserve">одаги эсдалик совғаларининг </w:t>
      </w:r>
      <w:r w:rsidRPr="0046023A">
        <w:rPr>
          <w:sz w:val="28"/>
          <w:szCs w:val="28"/>
          <w:lang w:val="uz-Cyrl-UZ"/>
        </w:rPr>
        <w:t>қ</w:t>
      </w:r>
      <w:r w:rsidRPr="0046023A">
        <w:rPr>
          <w:rFonts w:cs="Virtec Times New Roman Uz"/>
          <w:sz w:val="28"/>
          <w:szCs w:val="28"/>
          <w:lang w:val="uz-Cyrl-UZ"/>
        </w:rPr>
        <w:t>иймати, шунингдек Ўзбекистон Республикаси Президентининг ёки Ўзбекистон Республикаси Вазирлар Ма</w:t>
      </w:r>
      <w:r w:rsidRPr="0046023A">
        <w:rPr>
          <w:sz w:val="28"/>
          <w:szCs w:val="28"/>
          <w:lang w:val="uz-Cyrl-UZ"/>
        </w:rPr>
        <w:t>ҳ</w:t>
      </w:r>
      <w:r w:rsidRPr="0046023A">
        <w:rPr>
          <w:rFonts w:cs="Virtec Times New Roman Uz"/>
          <w:sz w:val="28"/>
          <w:szCs w:val="28"/>
          <w:lang w:val="uz-Cyrl-UZ"/>
        </w:rPr>
        <w:t xml:space="preserve">камасининг </w:t>
      </w:r>
      <w:r w:rsidRPr="0046023A">
        <w:rPr>
          <w:sz w:val="28"/>
          <w:szCs w:val="28"/>
          <w:lang w:val="uz-Cyrl-UZ"/>
        </w:rPr>
        <w:t>қ</w:t>
      </w:r>
      <w:r w:rsidRPr="0046023A">
        <w:rPr>
          <w:rFonts w:cs="Virtec Times New Roman Uz"/>
          <w:sz w:val="28"/>
          <w:szCs w:val="28"/>
          <w:lang w:val="uz-Cyrl-UZ"/>
        </w:rPr>
        <w:t xml:space="preserve">арори асосида бир йўла бериладиган пул мукофоти;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8) хал</w:t>
      </w:r>
      <w:r w:rsidRPr="0046023A">
        <w:rPr>
          <w:sz w:val="28"/>
          <w:szCs w:val="28"/>
          <w:lang w:val="uz-Cyrl-UZ"/>
        </w:rPr>
        <w:t>қ</w:t>
      </w:r>
      <w:r w:rsidRPr="0046023A">
        <w:rPr>
          <w:rFonts w:cs="Virtec Times New Roman Uz"/>
          <w:sz w:val="28"/>
          <w:szCs w:val="28"/>
          <w:lang w:val="uz-Cyrl-UZ"/>
        </w:rPr>
        <w:t>аро спорт мусоба</w:t>
      </w:r>
      <w:r w:rsidRPr="0046023A">
        <w:rPr>
          <w:sz w:val="28"/>
          <w:szCs w:val="28"/>
          <w:lang w:val="uz-Cyrl-UZ"/>
        </w:rPr>
        <w:t>қ</w:t>
      </w:r>
      <w:r w:rsidRPr="0046023A">
        <w:rPr>
          <w:rFonts w:cs="Virtec Times New Roman Uz"/>
          <w:sz w:val="28"/>
          <w:szCs w:val="28"/>
          <w:lang w:val="uz-Cyrl-UZ"/>
        </w:rPr>
        <w:t>аларида совринли ўринларни эгаллаганлиги учун спортчилар олган бир йўла бериладиган пул мукофоти;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 xml:space="preserve">9) саноат мулки объектларига ва селекция ютуғи патентига патент (лицензия) эгаси бўлган жисмоний шахснинг патентни (лицензияни) уларнинг амал </w:t>
      </w:r>
      <w:r w:rsidRPr="0046023A">
        <w:rPr>
          <w:sz w:val="28"/>
          <w:szCs w:val="28"/>
          <w:lang w:val="uz-Cyrl-UZ"/>
        </w:rPr>
        <w:t>қ</w:t>
      </w:r>
      <w:r w:rsidRPr="0046023A">
        <w:rPr>
          <w:rFonts w:cs="Virtec Times New Roman Uz"/>
          <w:sz w:val="28"/>
          <w:szCs w:val="28"/>
          <w:lang w:val="uz-Cyrl-UZ"/>
        </w:rPr>
        <w:t xml:space="preserve">илиш муддати доирасида, лекин фойдаланиш бошланган кундан эътиборан </w:t>
      </w:r>
      <w:r w:rsidRPr="0046023A">
        <w:rPr>
          <w:sz w:val="28"/>
          <w:szCs w:val="28"/>
          <w:lang w:val="uz-Cyrl-UZ"/>
        </w:rPr>
        <w:t>қ</w:t>
      </w:r>
      <w:r w:rsidRPr="0046023A">
        <w:rPr>
          <w:rFonts w:cs="Virtec Times New Roman Uz"/>
          <w:sz w:val="28"/>
          <w:szCs w:val="28"/>
          <w:lang w:val="uz-Cyrl-UZ"/>
        </w:rPr>
        <w:t>уйида кўрсатилган даврдан кўп бўлмаган муддатда сотишдан олган даромади суммаси: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ихтиролар ва селекция ютуғидан - беш йил давомида;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саноат намунасидан - уч йил давомида;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фойдали моделдан - икки йил давомида;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10) донорлик учун пул мукофотлари, шунингдек </w:t>
      </w:r>
      <w:r w:rsidRPr="0046023A">
        <w:rPr>
          <w:sz w:val="28"/>
          <w:szCs w:val="28"/>
        </w:rPr>
        <w:t>қ</w:t>
      </w:r>
      <w:r w:rsidRPr="0046023A">
        <w:rPr>
          <w:rFonts w:cs="Virtec Times New Roman Uz"/>
          <w:sz w:val="28"/>
          <w:szCs w:val="28"/>
        </w:rPr>
        <w:t>он йи</w:t>
      </w:r>
      <w:r w:rsidRPr="0046023A">
        <w:rPr>
          <w:sz w:val="28"/>
          <w:szCs w:val="28"/>
        </w:rPr>
        <w:t>ққ</w:t>
      </w:r>
      <w:r w:rsidRPr="0046023A">
        <w:rPr>
          <w:rFonts w:cs="Virtec Times New Roman Uz"/>
          <w:sz w:val="28"/>
          <w:szCs w:val="28"/>
        </w:rPr>
        <w:t>анлик учун тиббиёт муассасалари ходимлари оладиган суммалар;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 xml:space="preserve">11) жисмоний шахсларга хусусий мулк </w:t>
      </w:r>
      <w:r w:rsidRPr="0046023A">
        <w:rPr>
          <w:sz w:val="28"/>
          <w:szCs w:val="28"/>
        </w:rPr>
        <w:t>ҳуқуқ</w:t>
      </w:r>
      <w:r w:rsidRPr="0046023A">
        <w:rPr>
          <w:rFonts w:cs="Virtec Times New Roman Uz"/>
          <w:sz w:val="28"/>
          <w:szCs w:val="28"/>
        </w:rPr>
        <w:t xml:space="preserve">и асосида тегишли бўлган мол-мулкни сотишдан олинадиган даромадлар, бундан </w:t>
      </w:r>
      <w:r w:rsidRPr="0046023A">
        <w:rPr>
          <w:sz w:val="28"/>
          <w:szCs w:val="28"/>
        </w:rPr>
        <w:t>қ</w:t>
      </w:r>
      <w:r w:rsidRPr="0046023A">
        <w:rPr>
          <w:rFonts w:cs="Virtec Times New Roman Uz"/>
          <w:sz w:val="28"/>
          <w:szCs w:val="28"/>
        </w:rPr>
        <w:t xml:space="preserve">имматли </w:t>
      </w:r>
      <w:r w:rsidRPr="0046023A">
        <w:rPr>
          <w:sz w:val="28"/>
          <w:szCs w:val="28"/>
        </w:rPr>
        <w:t>қ</w:t>
      </w:r>
      <w:r w:rsidRPr="0046023A">
        <w:rPr>
          <w:rFonts w:cs="Virtec Times New Roman Uz"/>
          <w:sz w:val="28"/>
          <w:szCs w:val="28"/>
        </w:rPr>
        <w:t xml:space="preserve">оғозларни, юридик шахсларнинг устав фондидаги (устав капиталидаги) улушларини (пайларини) реализация </w:t>
      </w:r>
      <w:r w:rsidRPr="0046023A">
        <w:rPr>
          <w:sz w:val="28"/>
          <w:szCs w:val="28"/>
        </w:rPr>
        <w:t>қ</w:t>
      </w:r>
      <w:r w:rsidRPr="0046023A">
        <w:rPr>
          <w:rFonts w:cs="Virtec Times New Roman Uz"/>
          <w:sz w:val="28"/>
          <w:szCs w:val="28"/>
        </w:rPr>
        <w:t xml:space="preserve">илишдан олинган даромадлар, шунингдек амалга ошириладиган тадбиркорлик фаолияти доирасида олинган мол-мулкни сотишдан тушадиган даромадлар мустасно;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12) уй хўжалигида, шу жумладан де</w:t>
      </w:r>
      <w:r w:rsidRPr="0046023A">
        <w:rPr>
          <w:sz w:val="28"/>
          <w:szCs w:val="28"/>
          <w:lang w:val="uz-Cyrl-UZ"/>
        </w:rPr>
        <w:t>ҳқ</w:t>
      </w:r>
      <w:r w:rsidRPr="0046023A">
        <w:rPr>
          <w:rFonts w:cs="Virtec Times New Roman Uz"/>
          <w:sz w:val="28"/>
          <w:szCs w:val="28"/>
          <w:lang w:val="uz-Cyrl-UZ"/>
        </w:rPr>
        <w:t xml:space="preserve">он хўжалигида етиштирилган </w:t>
      </w:r>
      <w:r w:rsidRPr="0046023A">
        <w:rPr>
          <w:sz w:val="28"/>
          <w:szCs w:val="28"/>
          <w:lang w:val="uz-Cyrl-UZ"/>
        </w:rPr>
        <w:t>ҳ</w:t>
      </w:r>
      <w:r w:rsidRPr="0046023A">
        <w:rPr>
          <w:rFonts w:cs="Virtec Times New Roman Uz"/>
          <w:sz w:val="28"/>
          <w:szCs w:val="28"/>
          <w:lang w:val="uz-Cyrl-UZ"/>
        </w:rPr>
        <w:t>айвонларни (</w:t>
      </w:r>
      <w:r w:rsidRPr="0046023A">
        <w:rPr>
          <w:sz w:val="28"/>
          <w:szCs w:val="28"/>
          <w:lang w:val="uz-Cyrl-UZ"/>
        </w:rPr>
        <w:t>қ</w:t>
      </w:r>
      <w:r w:rsidRPr="0046023A">
        <w:rPr>
          <w:rFonts w:cs="Virtec Times New Roman Uz"/>
          <w:sz w:val="28"/>
          <w:szCs w:val="28"/>
          <w:lang w:val="uz-Cyrl-UZ"/>
        </w:rPr>
        <w:t>орамол, парранда, мўйнали ва бош</w:t>
      </w:r>
      <w:r w:rsidRPr="0046023A">
        <w:rPr>
          <w:sz w:val="28"/>
          <w:szCs w:val="28"/>
          <w:lang w:val="uz-Cyrl-UZ"/>
        </w:rPr>
        <w:t>қ</w:t>
      </w:r>
      <w:r w:rsidRPr="0046023A">
        <w:rPr>
          <w:rFonts w:cs="Virtec Times New Roman Uz"/>
          <w:sz w:val="28"/>
          <w:szCs w:val="28"/>
          <w:lang w:val="uz-Cyrl-UZ"/>
        </w:rPr>
        <w:t xml:space="preserve">а </w:t>
      </w:r>
      <w:r w:rsidRPr="0046023A">
        <w:rPr>
          <w:sz w:val="28"/>
          <w:szCs w:val="28"/>
          <w:lang w:val="uz-Cyrl-UZ"/>
        </w:rPr>
        <w:t>ҳ</w:t>
      </w:r>
      <w:r w:rsidRPr="0046023A">
        <w:rPr>
          <w:rFonts w:cs="Virtec Times New Roman Uz"/>
          <w:sz w:val="28"/>
          <w:szCs w:val="28"/>
          <w:lang w:val="uz-Cyrl-UZ"/>
        </w:rPr>
        <w:t>айвонлар, бали</w:t>
      </w:r>
      <w:r w:rsidRPr="0046023A">
        <w:rPr>
          <w:sz w:val="28"/>
          <w:szCs w:val="28"/>
          <w:lang w:val="uz-Cyrl-UZ"/>
        </w:rPr>
        <w:t>қ</w:t>
      </w:r>
      <w:r w:rsidRPr="0046023A">
        <w:rPr>
          <w:rFonts w:cs="Virtec Times New Roman Uz"/>
          <w:sz w:val="28"/>
          <w:szCs w:val="28"/>
          <w:lang w:val="uz-Cyrl-UZ"/>
        </w:rPr>
        <w:t xml:space="preserve"> ва бош</w:t>
      </w:r>
      <w:r w:rsidRPr="0046023A">
        <w:rPr>
          <w:sz w:val="28"/>
          <w:szCs w:val="28"/>
          <w:lang w:val="uz-Cyrl-UZ"/>
        </w:rPr>
        <w:t>қ</w:t>
      </w:r>
      <w:r w:rsidRPr="0046023A">
        <w:rPr>
          <w:rFonts w:cs="Virtec Times New Roman Uz"/>
          <w:sz w:val="28"/>
          <w:szCs w:val="28"/>
          <w:lang w:val="uz-Cyrl-UZ"/>
        </w:rPr>
        <w:t xml:space="preserve">аларни) тирик </w:t>
      </w:r>
      <w:r w:rsidRPr="0046023A">
        <w:rPr>
          <w:sz w:val="28"/>
          <w:szCs w:val="28"/>
          <w:lang w:val="uz-Cyrl-UZ"/>
        </w:rPr>
        <w:t>ҳ</w:t>
      </w:r>
      <w:r w:rsidRPr="0046023A">
        <w:rPr>
          <w:rFonts w:cs="Virtec Times New Roman Uz"/>
          <w:sz w:val="28"/>
          <w:szCs w:val="28"/>
          <w:lang w:val="uz-Cyrl-UZ"/>
        </w:rPr>
        <w:t xml:space="preserve">олда </w:t>
      </w:r>
      <w:r w:rsidRPr="0046023A">
        <w:rPr>
          <w:sz w:val="28"/>
          <w:szCs w:val="28"/>
          <w:lang w:val="uz-Cyrl-UZ"/>
        </w:rPr>
        <w:t>ҳ</w:t>
      </w:r>
      <w:r w:rsidRPr="0046023A">
        <w:rPr>
          <w:rFonts w:cs="Virtec Times New Roman Uz"/>
          <w:sz w:val="28"/>
          <w:szCs w:val="28"/>
          <w:lang w:val="uz-Cyrl-UZ"/>
        </w:rPr>
        <w:t>амда уларни сўйиб, ма</w:t>
      </w:r>
      <w:r w:rsidRPr="0046023A">
        <w:rPr>
          <w:sz w:val="28"/>
          <w:szCs w:val="28"/>
          <w:lang w:val="uz-Cyrl-UZ"/>
        </w:rPr>
        <w:t>ҳ</w:t>
      </w:r>
      <w:r w:rsidRPr="0046023A">
        <w:rPr>
          <w:rFonts w:cs="Virtec Times New Roman Uz"/>
          <w:sz w:val="28"/>
          <w:szCs w:val="28"/>
          <w:lang w:val="uz-Cyrl-UZ"/>
        </w:rPr>
        <w:t xml:space="preserve">сулотларини хом ёки </w:t>
      </w:r>
      <w:r w:rsidRPr="0046023A">
        <w:rPr>
          <w:sz w:val="28"/>
          <w:szCs w:val="28"/>
          <w:lang w:val="uz-Cyrl-UZ"/>
        </w:rPr>
        <w:t>қ</w:t>
      </w:r>
      <w:r w:rsidRPr="0046023A">
        <w:rPr>
          <w:rFonts w:cs="Virtec Times New Roman Uz"/>
          <w:sz w:val="28"/>
          <w:szCs w:val="28"/>
          <w:lang w:val="uz-Cyrl-UZ"/>
        </w:rPr>
        <w:t xml:space="preserve">айта ишланган </w:t>
      </w:r>
      <w:r w:rsidRPr="0046023A">
        <w:rPr>
          <w:sz w:val="28"/>
          <w:szCs w:val="28"/>
          <w:lang w:val="uz-Cyrl-UZ"/>
        </w:rPr>
        <w:t>ҳ</w:t>
      </w:r>
      <w:r w:rsidRPr="0046023A">
        <w:rPr>
          <w:rFonts w:cs="Virtec Times New Roman Uz"/>
          <w:sz w:val="28"/>
          <w:szCs w:val="28"/>
          <w:lang w:val="uz-Cyrl-UZ"/>
        </w:rPr>
        <w:t xml:space="preserve">олда, саноатда </w:t>
      </w:r>
      <w:r w:rsidRPr="0046023A">
        <w:rPr>
          <w:sz w:val="28"/>
          <w:szCs w:val="28"/>
          <w:lang w:val="uz-Cyrl-UZ"/>
        </w:rPr>
        <w:t>қ</w:t>
      </w:r>
      <w:r w:rsidRPr="0046023A">
        <w:rPr>
          <w:rFonts w:cs="Virtec Times New Roman Uz"/>
          <w:sz w:val="28"/>
          <w:szCs w:val="28"/>
          <w:lang w:val="uz-Cyrl-UZ"/>
        </w:rPr>
        <w:t>айта ишлашдан таш</w:t>
      </w:r>
      <w:r w:rsidRPr="0046023A">
        <w:rPr>
          <w:sz w:val="28"/>
          <w:szCs w:val="28"/>
          <w:lang w:val="uz-Cyrl-UZ"/>
        </w:rPr>
        <w:t>қ</w:t>
      </w:r>
      <w:r w:rsidRPr="0046023A">
        <w:rPr>
          <w:rFonts w:cs="Virtec Times New Roman Uz"/>
          <w:sz w:val="28"/>
          <w:szCs w:val="28"/>
          <w:lang w:val="uz-Cyrl-UZ"/>
        </w:rPr>
        <w:t xml:space="preserve">ари, табиий ва </w:t>
      </w:r>
      <w:r w:rsidRPr="0046023A">
        <w:rPr>
          <w:sz w:val="28"/>
          <w:szCs w:val="28"/>
          <w:lang w:val="uz-Cyrl-UZ"/>
        </w:rPr>
        <w:t>қ</w:t>
      </w:r>
      <w:r w:rsidRPr="0046023A">
        <w:rPr>
          <w:rFonts w:cs="Virtec Times New Roman Uz"/>
          <w:sz w:val="28"/>
          <w:szCs w:val="28"/>
          <w:lang w:val="uz-Cyrl-UZ"/>
        </w:rPr>
        <w:t>айта ишланган чорвачилик, асаларичилик ва де</w:t>
      </w:r>
      <w:r w:rsidRPr="0046023A">
        <w:rPr>
          <w:sz w:val="28"/>
          <w:szCs w:val="28"/>
          <w:lang w:val="uz-Cyrl-UZ"/>
        </w:rPr>
        <w:t>ҳқ</w:t>
      </w:r>
      <w:r w:rsidRPr="0046023A">
        <w:rPr>
          <w:rFonts w:cs="Virtec Times New Roman Uz"/>
          <w:sz w:val="28"/>
          <w:szCs w:val="28"/>
          <w:lang w:val="uz-Cyrl-UZ"/>
        </w:rPr>
        <w:t>ончилик ма</w:t>
      </w:r>
      <w:r w:rsidRPr="0046023A">
        <w:rPr>
          <w:sz w:val="28"/>
          <w:szCs w:val="28"/>
          <w:lang w:val="uz-Cyrl-UZ"/>
        </w:rPr>
        <w:t>ҳ</w:t>
      </w:r>
      <w:r w:rsidRPr="0046023A">
        <w:rPr>
          <w:rFonts w:cs="Virtec Times New Roman Uz"/>
          <w:sz w:val="28"/>
          <w:szCs w:val="28"/>
          <w:lang w:val="uz-Cyrl-UZ"/>
        </w:rPr>
        <w:t>сулотларини сотишдан олинадиган даромадлар, бундан манзарали боғдорчилик (гулчилик) ма</w:t>
      </w:r>
      <w:r w:rsidRPr="0046023A">
        <w:rPr>
          <w:sz w:val="28"/>
          <w:szCs w:val="28"/>
          <w:lang w:val="uz-Cyrl-UZ"/>
        </w:rPr>
        <w:t>ҳ</w:t>
      </w:r>
      <w:r w:rsidRPr="0046023A">
        <w:rPr>
          <w:rFonts w:cs="Virtec Times New Roman Uz"/>
          <w:sz w:val="28"/>
          <w:szCs w:val="28"/>
          <w:lang w:val="uz-Cyrl-UZ"/>
        </w:rPr>
        <w:t>сулотлари мустасно. Мазкур даромадлар соли</w:t>
      </w:r>
      <w:r w:rsidRPr="0046023A">
        <w:rPr>
          <w:sz w:val="28"/>
          <w:szCs w:val="28"/>
          <w:lang w:val="uz-Cyrl-UZ"/>
        </w:rPr>
        <w:t>қ</w:t>
      </w:r>
      <w:r w:rsidRPr="0046023A">
        <w:rPr>
          <w:rFonts w:cs="Virtec Times New Roman Uz"/>
          <w:sz w:val="28"/>
          <w:szCs w:val="28"/>
          <w:lang w:val="uz-Cyrl-UZ"/>
        </w:rPr>
        <w:t xml:space="preserve"> тўловчи тегишли ма</w:t>
      </w:r>
      <w:r w:rsidRPr="0046023A">
        <w:rPr>
          <w:sz w:val="28"/>
          <w:szCs w:val="28"/>
          <w:lang w:val="uz-Cyrl-UZ"/>
        </w:rPr>
        <w:t>ҳ</w:t>
      </w:r>
      <w:r w:rsidRPr="0046023A">
        <w:rPr>
          <w:rFonts w:cs="Virtec Times New Roman Uz"/>
          <w:sz w:val="28"/>
          <w:szCs w:val="28"/>
          <w:lang w:val="uz-Cyrl-UZ"/>
        </w:rPr>
        <w:t xml:space="preserve">аллий давлат </w:t>
      </w:r>
      <w:r w:rsidRPr="0046023A">
        <w:rPr>
          <w:sz w:val="28"/>
          <w:szCs w:val="28"/>
          <w:lang w:val="uz-Cyrl-UZ"/>
        </w:rPr>
        <w:t>ҳ</w:t>
      </w:r>
      <w:r w:rsidRPr="0046023A">
        <w:rPr>
          <w:rFonts w:cs="Virtec Times New Roman Uz"/>
          <w:sz w:val="28"/>
          <w:szCs w:val="28"/>
          <w:lang w:val="uz-Cyrl-UZ"/>
        </w:rPr>
        <w:t>окимияти органи, фу</w:t>
      </w:r>
      <w:r w:rsidRPr="0046023A">
        <w:rPr>
          <w:sz w:val="28"/>
          <w:szCs w:val="28"/>
          <w:lang w:val="uz-Cyrl-UZ"/>
        </w:rPr>
        <w:t>қ</w:t>
      </w:r>
      <w:r w:rsidRPr="0046023A">
        <w:rPr>
          <w:rFonts w:cs="Virtec Times New Roman Uz"/>
          <w:sz w:val="28"/>
          <w:szCs w:val="28"/>
          <w:lang w:val="uz-Cyrl-UZ"/>
        </w:rPr>
        <w:t>ароларнинг ўзини ўзи бош</w:t>
      </w:r>
      <w:r w:rsidRPr="0046023A">
        <w:rPr>
          <w:sz w:val="28"/>
          <w:szCs w:val="28"/>
          <w:lang w:val="uz-Cyrl-UZ"/>
        </w:rPr>
        <w:t>қ</w:t>
      </w:r>
      <w:r w:rsidRPr="0046023A">
        <w:rPr>
          <w:rFonts w:cs="Virtec Times New Roman Uz"/>
          <w:sz w:val="28"/>
          <w:szCs w:val="28"/>
          <w:lang w:val="uz-Cyrl-UZ"/>
        </w:rPr>
        <w:t>ариш органи, боғдорчилик, узумчилик ёки полизчилик ширкатларининг бош</w:t>
      </w:r>
      <w:r w:rsidRPr="0046023A">
        <w:rPr>
          <w:sz w:val="28"/>
          <w:szCs w:val="28"/>
          <w:lang w:val="uz-Cyrl-UZ"/>
        </w:rPr>
        <w:t>қ</w:t>
      </w:r>
      <w:r w:rsidRPr="0046023A">
        <w:rPr>
          <w:rFonts w:cs="Virtec Times New Roman Uz"/>
          <w:sz w:val="28"/>
          <w:szCs w:val="28"/>
          <w:lang w:val="uz-Cyrl-UZ"/>
        </w:rPr>
        <w:t xml:space="preserve">арувлари томонидан берилган, реализация </w:t>
      </w:r>
      <w:r w:rsidRPr="0046023A">
        <w:rPr>
          <w:sz w:val="28"/>
          <w:szCs w:val="28"/>
          <w:lang w:val="uz-Cyrl-UZ"/>
        </w:rPr>
        <w:t>қ</w:t>
      </w:r>
      <w:r w:rsidRPr="0046023A">
        <w:rPr>
          <w:rFonts w:cs="Virtec Times New Roman Uz"/>
          <w:sz w:val="28"/>
          <w:szCs w:val="28"/>
          <w:lang w:val="uz-Cyrl-UZ"/>
        </w:rPr>
        <w:t>илинган ма</w:t>
      </w:r>
      <w:r w:rsidRPr="0046023A">
        <w:rPr>
          <w:sz w:val="28"/>
          <w:szCs w:val="28"/>
          <w:lang w:val="uz-Cyrl-UZ"/>
        </w:rPr>
        <w:t>ҳ</w:t>
      </w:r>
      <w:r w:rsidRPr="0046023A">
        <w:rPr>
          <w:rFonts w:cs="Virtec Times New Roman Uz"/>
          <w:sz w:val="28"/>
          <w:szCs w:val="28"/>
          <w:lang w:val="uz-Cyrl-UZ"/>
        </w:rPr>
        <w:t>сулот соли</w:t>
      </w:r>
      <w:r w:rsidRPr="0046023A">
        <w:rPr>
          <w:sz w:val="28"/>
          <w:szCs w:val="28"/>
          <w:lang w:val="uz-Cyrl-UZ"/>
        </w:rPr>
        <w:t>қ</w:t>
      </w:r>
      <w:r w:rsidRPr="0046023A">
        <w:rPr>
          <w:rFonts w:cs="Virtec Times New Roman Uz"/>
          <w:sz w:val="28"/>
          <w:szCs w:val="28"/>
          <w:lang w:val="uz-Cyrl-UZ"/>
        </w:rPr>
        <w:t xml:space="preserve"> тўловчи томонидан унга ёки унинг оила аъзоларига ажратилган ер участкасида етиштирилганлигини тасди</w:t>
      </w:r>
      <w:r w:rsidRPr="0046023A">
        <w:rPr>
          <w:sz w:val="28"/>
          <w:szCs w:val="28"/>
          <w:lang w:val="uz-Cyrl-UZ"/>
        </w:rPr>
        <w:t>қ</w:t>
      </w:r>
      <w:r w:rsidRPr="0046023A">
        <w:rPr>
          <w:rFonts w:cs="Virtec Times New Roman Uz"/>
          <w:sz w:val="28"/>
          <w:szCs w:val="28"/>
          <w:lang w:val="uz-Cyrl-UZ"/>
        </w:rPr>
        <w:t xml:space="preserve">ловчи белгиланган шаклдаги </w:t>
      </w:r>
      <w:r w:rsidRPr="0046023A">
        <w:rPr>
          <w:sz w:val="28"/>
          <w:szCs w:val="28"/>
          <w:lang w:val="uz-Cyrl-UZ"/>
        </w:rPr>
        <w:t>ҳ</w:t>
      </w:r>
      <w:r w:rsidRPr="0046023A">
        <w:rPr>
          <w:rFonts w:cs="Virtec Times New Roman Uz"/>
          <w:sz w:val="28"/>
          <w:szCs w:val="28"/>
          <w:lang w:val="uz-Cyrl-UZ"/>
        </w:rPr>
        <w:t>ужжатни та</w:t>
      </w:r>
      <w:r w:rsidRPr="0046023A">
        <w:rPr>
          <w:sz w:val="28"/>
          <w:szCs w:val="28"/>
          <w:lang w:val="uz-Cyrl-UZ"/>
        </w:rPr>
        <w:t>қ</w:t>
      </w:r>
      <w:r w:rsidRPr="0046023A">
        <w:rPr>
          <w:rFonts w:cs="Virtec Times New Roman Uz"/>
          <w:sz w:val="28"/>
          <w:szCs w:val="28"/>
          <w:lang w:val="uz-Cyrl-UZ"/>
        </w:rPr>
        <w:t>дим этган та</w:t>
      </w:r>
      <w:r w:rsidRPr="0046023A">
        <w:rPr>
          <w:sz w:val="28"/>
          <w:szCs w:val="28"/>
          <w:lang w:val="uz-Cyrl-UZ"/>
        </w:rPr>
        <w:t>қ</w:t>
      </w:r>
      <w:r w:rsidRPr="0046023A">
        <w:rPr>
          <w:rFonts w:cs="Virtec Times New Roman Uz"/>
          <w:sz w:val="28"/>
          <w:szCs w:val="28"/>
          <w:lang w:val="uz-Cyrl-UZ"/>
        </w:rPr>
        <w:t>дирда, соли</w:t>
      </w:r>
      <w:r w:rsidRPr="0046023A">
        <w:rPr>
          <w:sz w:val="28"/>
          <w:szCs w:val="28"/>
          <w:lang w:val="uz-Cyrl-UZ"/>
        </w:rPr>
        <w:t>қ</w:t>
      </w:r>
      <w:r w:rsidRPr="0046023A">
        <w:rPr>
          <w:rFonts w:cs="Virtec Times New Roman Uz"/>
          <w:sz w:val="28"/>
          <w:szCs w:val="28"/>
          <w:lang w:val="uz-Cyrl-UZ"/>
        </w:rPr>
        <w:t xml:space="preserve"> солишдан озод </w:t>
      </w:r>
      <w:r w:rsidRPr="0046023A">
        <w:rPr>
          <w:sz w:val="28"/>
          <w:szCs w:val="28"/>
          <w:lang w:val="uz-Cyrl-UZ"/>
        </w:rPr>
        <w:t>қ</w:t>
      </w:r>
      <w:r w:rsidRPr="0046023A">
        <w:rPr>
          <w:rFonts w:cs="Virtec Times New Roman Uz"/>
          <w:sz w:val="28"/>
          <w:szCs w:val="28"/>
          <w:lang w:val="uz-Cyrl-UZ"/>
        </w:rPr>
        <w:t>илинади;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13) хал</w:t>
      </w:r>
      <w:r w:rsidRPr="0046023A">
        <w:rPr>
          <w:sz w:val="28"/>
          <w:szCs w:val="28"/>
          <w:lang w:val="uz-Cyrl-UZ"/>
        </w:rPr>
        <w:t>қ</w:t>
      </w:r>
      <w:r w:rsidRPr="0046023A">
        <w:rPr>
          <w:rFonts w:cs="Virtec Times New Roman Uz"/>
          <w:sz w:val="28"/>
          <w:szCs w:val="28"/>
          <w:lang w:val="uz-Cyrl-UZ"/>
        </w:rPr>
        <w:t xml:space="preserve">аро </w:t>
      </w:r>
      <w:r w:rsidRPr="0046023A">
        <w:rPr>
          <w:sz w:val="28"/>
          <w:szCs w:val="28"/>
          <w:lang w:val="uz-Cyrl-UZ"/>
        </w:rPr>
        <w:t>ҳ</w:t>
      </w:r>
      <w:r w:rsidRPr="0046023A">
        <w:rPr>
          <w:rFonts w:cs="Virtec Times New Roman Uz"/>
          <w:sz w:val="28"/>
          <w:szCs w:val="28"/>
          <w:lang w:val="uz-Cyrl-UZ"/>
        </w:rPr>
        <w:t>амда республика танловлари ва мусоба</w:t>
      </w:r>
      <w:r w:rsidRPr="0046023A">
        <w:rPr>
          <w:sz w:val="28"/>
          <w:szCs w:val="28"/>
          <w:lang w:val="uz-Cyrl-UZ"/>
        </w:rPr>
        <w:t>қ</w:t>
      </w:r>
      <w:r w:rsidRPr="0046023A">
        <w:rPr>
          <w:rFonts w:cs="Virtec Times New Roman Uz"/>
          <w:sz w:val="28"/>
          <w:szCs w:val="28"/>
          <w:lang w:val="uz-Cyrl-UZ"/>
        </w:rPr>
        <w:t xml:space="preserve">аларида олинган буюм тарзидаги совринларнинг </w:t>
      </w:r>
      <w:r w:rsidRPr="0046023A">
        <w:rPr>
          <w:sz w:val="28"/>
          <w:szCs w:val="28"/>
          <w:lang w:val="uz-Cyrl-UZ"/>
        </w:rPr>
        <w:t>қ</w:t>
      </w:r>
      <w:r w:rsidRPr="0046023A">
        <w:rPr>
          <w:rFonts w:cs="Virtec Times New Roman Uz"/>
          <w:sz w:val="28"/>
          <w:szCs w:val="28"/>
          <w:lang w:val="uz-Cyrl-UZ"/>
        </w:rPr>
        <w:t>иймати;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14) юридик шахсдан соли</w:t>
      </w:r>
      <w:r w:rsidRPr="0046023A">
        <w:rPr>
          <w:sz w:val="28"/>
          <w:szCs w:val="28"/>
          <w:lang w:val="uz-Cyrl-UZ"/>
        </w:rPr>
        <w:t>қ</w:t>
      </w:r>
      <w:r w:rsidRPr="0046023A">
        <w:rPr>
          <w:rFonts w:cs="Virtec Times New Roman Uz"/>
          <w:sz w:val="28"/>
          <w:szCs w:val="28"/>
          <w:lang w:val="uz-Cyrl-UZ"/>
        </w:rPr>
        <w:t xml:space="preserve"> даври мобайнида энг кам иш </w:t>
      </w:r>
      <w:r w:rsidRPr="0046023A">
        <w:rPr>
          <w:sz w:val="28"/>
          <w:szCs w:val="28"/>
          <w:lang w:val="uz-Cyrl-UZ"/>
        </w:rPr>
        <w:t>ҳ</w:t>
      </w:r>
      <w:r w:rsidRPr="0046023A">
        <w:rPr>
          <w:rFonts w:cs="Virtec Times New Roman Uz"/>
          <w:sz w:val="28"/>
          <w:szCs w:val="28"/>
          <w:lang w:val="uz-Cyrl-UZ"/>
        </w:rPr>
        <w:t>а</w:t>
      </w:r>
      <w:r w:rsidRPr="0046023A">
        <w:rPr>
          <w:sz w:val="28"/>
          <w:szCs w:val="28"/>
          <w:lang w:val="uz-Cyrl-UZ"/>
        </w:rPr>
        <w:t>қ</w:t>
      </w:r>
      <w:r w:rsidRPr="0046023A">
        <w:rPr>
          <w:rFonts w:cs="Virtec Times New Roman Uz"/>
          <w:sz w:val="28"/>
          <w:szCs w:val="28"/>
          <w:lang w:val="uz-Cyrl-UZ"/>
        </w:rPr>
        <w:t>ининг олти баравари ми</w:t>
      </w:r>
      <w:r w:rsidRPr="0046023A">
        <w:rPr>
          <w:sz w:val="28"/>
          <w:szCs w:val="28"/>
          <w:lang w:val="uz-Cyrl-UZ"/>
        </w:rPr>
        <w:t>қ</w:t>
      </w:r>
      <w:r w:rsidRPr="0046023A">
        <w:rPr>
          <w:rFonts w:cs="Virtec Times New Roman Uz"/>
          <w:sz w:val="28"/>
          <w:szCs w:val="28"/>
          <w:lang w:val="uz-Cyrl-UZ"/>
        </w:rPr>
        <w:t xml:space="preserve">доригача бўлган </w:t>
      </w:r>
      <w:r w:rsidRPr="0046023A">
        <w:rPr>
          <w:sz w:val="28"/>
          <w:szCs w:val="28"/>
          <w:lang w:val="uz-Cyrl-UZ"/>
        </w:rPr>
        <w:t>қ</w:t>
      </w:r>
      <w:r w:rsidRPr="0046023A">
        <w:rPr>
          <w:rFonts w:cs="Virtec Times New Roman Uz"/>
          <w:sz w:val="28"/>
          <w:szCs w:val="28"/>
          <w:lang w:val="uz-Cyrl-UZ"/>
        </w:rPr>
        <w:t>ийматдаги: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ходимлар натура шаклида олган совғалар;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илгари мазкур юридик шахснинг ходимлари бўлган ишламаётган пенсионерлар ва ме</w:t>
      </w:r>
      <w:r w:rsidRPr="0046023A">
        <w:rPr>
          <w:sz w:val="28"/>
          <w:szCs w:val="28"/>
        </w:rPr>
        <w:t>ҳ</w:t>
      </w:r>
      <w:r w:rsidRPr="0046023A">
        <w:rPr>
          <w:rFonts w:cs="Virtec Times New Roman Uz"/>
          <w:sz w:val="28"/>
          <w:szCs w:val="28"/>
        </w:rPr>
        <w:t xml:space="preserve">нат </w:t>
      </w:r>
      <w:r w:rsidRPr="0046023A">
        <w:rPr>
          <w:sz w:val="28"/>
          <w:szCs w:val="28"/>
        </w:rPr>
        <w:t>қ</w:t>
      </w:r>
      <w:r w:rsidRPr="0046023A">
        <w:rPr>
          <w:rFonts w:cs="Virtec Times New Roman Uz"/>
          <w:sz w:val="28"/>
          <w:szCs w:val="28"/>
        </w:rPr>
        <w:t>обилиятини йў</w:t>
      </w:r>
      <w:r w:rsidRPr="0046023A">
        <w:rPr>
          <w:sz w:val="28"/>
          <w:szCs w:val="28"/>
        </w:rPr>
        <w:t>қ</w:t>
      </w:r>
      <w:r w:rsidRPr="0046023A">
        <w:rPr>
          <w:rFonts w:cs="Virtec Times New Roman Uz"/>
          <w:sz w:val="28"/>
          <w:szCs w:val="28"/>
        </w:rPr>
        <w:t>отган шахслар, вафот этган ходимнинг оила аъзолари томонидан олинган совғалар ва бош</w:t>
      </w:r>
      <w:r w:rsidRPr="0046023A">
        <w:rPr>
          <w:sz w:val="28"/>
          <w:szCs w:val="28"/>
        </w:rPr>
        <w:t>қ</w:t>
      </w:r>
      <w:r w:rsidRPr="0046023A">
        <w:rPr>
          <w:rFonts w:cs="Virtec Times New Roman Uz"/>
          <w:sz w:val="28"/>
          <w:szCs w:val="28"/>
        </w:rPr>
        <w:t xml:space="preserve">а турлардаги ёрдам; </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15) жисмоний шахслардан мерос ёки </w:t>
      </w:r>
      <w:r w:rsidRPr="0046023A">
        <w:rPr>
          <w:sz w:val="28"/>
          <w:szCs w:val="28"/>
        </w:rPr>
        <w:t>ҳ</w:t>
      </w:r>
      <w:r w:rsidRPr="0046023A">
        <w:rPr>
          <w:rFonts w:cs="Virtec Times New Roman Uz"/>
          <w:sz w:val="28"/>
          <w:szCs w:val="28"/>
        </w:rPr>
        <w:t>адя тартибида, шунингдек текин олинган пул ва натура шаклидаги даромадлар, бундан фан, адабиёт ва санъат асарларининг, адабиёт ва санъат асарлари ижрочиларининг, шунингдек кашфиётлар, ихтиролар ва саноат намуналари муаллифларининг меросхўрларига (</w:t>
      </w:r>
      <w:r w:rsidRPr="0046023A">
        <w:rPr>
          <w:sz w:val="28"/>
          <w:szCs w:val="28"/>
        </w:rPr>
        <w:t>ҳуқуқ</w:t>
      </w:r>
      <w:r w:rsidRPr="0046023A">
        <w:rPr>
          <w:rFonts w:cs="Virtec Times New Roman Uz"/>
          <w:sz w:val="28"/>
          <w:szCs w:val="28"/>
        </w:rPr>
        <w:t>ий ворисларига) тўланадиган пул мукофотлари мустасно;</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16) давлат заёмининг облигациялари бўйича юту</w:t>
      </w:r>
      <w:r w:rsidRPr="0046023A">
        <w:rPr>
          <w:sz w:val="28"/>
          <w:szCs w:val="28"/>
        </w:rPr>
        <w:t>қ</w:t>
      </w:r>
      <w:r w:rsidRPr="0046023A">
        <w:rPr>
          <w:rFonts w:cs="Virtec Times New Roman Uz"/>
          <w:sz w:val="28"/>
          <w:szCs w:val="28"/>
        </w:rPr>
        <w:t xml:space="preserve">лар, шунингдек Ўзбекистон Республикасининг давлат </w:t>
      </w:r>
      <w:r w:rsidRPr="0046023A">
        <w:rPr>
          <w:sz w:val="28"/>
          <w:szCs w:val="28"/>
        </w:rPr>
        <w:t>қ</w:t>
      </w:r>
      <w:r w:rsidRPr="0046023A">
        <w:rPr>
          <w:rFonts w:cs="Virtec Times New Roman Uz"/>
          <w:sz w:val="28"/>
          <w:szCs w:val="28"/>
        </w:rPr>
        <w:t xml:space="preserve">имматли </w:t>
      </w:r>
      <w:r w:rsidRPr="0046023A">
        <w:rPr>
          <w:sz w:val="28"/>
          <w:szCs w:val="28"/>
        </w:rPr>
        <w:t>қ</w:t>
      </w:r>
      <w:r w:rsidRPr="0046023A">
        <w:rPr>
          <w:rFonts w:cs="Virtec Times New Roman Uz"/>
          <w:sz w:val="28"/>
          <w:szCs w:val="28"/>
        </w:rPr>
        <w:t>оғозлари бўйича фоизлар, лотерея бўйича юту</w:t>
      </w:r>
      <w:r w:rsidRPr="0046023A">
        <w:rPr>
          <w:sz w:val="28"/>
          <w:szCs w:val="28"/>
        </w:rPr>
        <w:t>қ</w:t>
      </w:r>
      <w:r w:rsidRPr="0046023A">
        <w:rPr>
          <w:rFonts w:cs="Virtec Times New Roman Uz"/>
          <w:sz w:val="28"/>
          <w:szCs w:val="28"/>
        </w:rPr>
        <w:t>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 xml:space="preserve">17) депозит сертификатлари, давлат </w:t>
      </w:r>
      <w:r w:rsidRPr="0046023A">
        <w:rPr>
          <w:sz w:val="28"/>
          <w:szCs w:val="28"/>
        </w:rPr>
        <w:t>қ</w:t>
      </w:r>
      <w:r w:rsidRPr="0046023A">
        <w:rPr>
          <w:rFonts w:cs="Virtec Times New Roman Uz"/>
          <w:sz w:val="28"/>
          <w:szCs w:val="28"/>
        </w:rPr>
        <w:t xml:space="preserve">имматли </w:t>
      </w:r>
      <w:r w:rsidRPr="0046023A">
        <w:rPr>
          <w:sz w:val="28"/>
          <w:szCs w:val="28"/>
        </w:rPr>
        <w:t>қ</w:t>
      </w:r>
      <w:r w:rsidRPr="0046023A">
        <w:rPr>
          <w:rFonts w:cs="Virtec Times New Roman Uz"/>
          <w:sz w:val="28"/>
          <w:szCs w:val="28"/>
        </w:rPr>
        <w:t xml:space="preserve">оғозлари бўйича даромадлар, шунингдек банклар ва кредит уюшмаларидаги омонатлар бўйича фоизлар </w:t>
      </w:r>
      <w:r w:rsidRPr="0046023A">
        <w:rPr>
          <w:sz w:val="28"/>
          <w:szCs w:val="28"/>
        </w:rPr>
        <w:t>ҳ</w:t>
      </w:r>
      <w:r w:rsidRPr="0046023A">
        <w:rPr>
          <w:rFonts w:cs="Virtec Times New Roman Uz"/>
          <w:sz w:val="28"/>
          <w:szCs w:val="28"/>
        </w:rPr>
        <w:t>амда юту</w:t>
      </w:r>
      <w:r w:rsidRPr="0046023A">
        <w:rPr>
          <w:sz w:val="28"/>
          <w:szCs w:val="28"/>
        </w:rPr>
        <w:t>қ</w:t>
      </w:r>
      <w:r w:rsidRPr="0046023A">
        <w:rPr>
          <w:rFonts w:cs="Virtec Times New Roman Uz"/>
          <w:sz w:val="28"/>
          <w:szCs w:val="28"/>
        </w:rPr>
        <w:t xml:space="preserve">лар;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18) хал</w:t>
      </w:r>
      <w:r w:rsidRPr="0046023A">
        <w:rPr>
          <w:sz w:val="28"/>
          <w:szCs w:val="28"/>
          <w:lang w:val="uz-Cyrl-UZ"/>
        </w:rPr>
        <w:t>қ</w:t>
      </w:r>
      <w:r w:rsidRPr="0046023A">
        <w:rPr>
          <w:rFonts w:cs="Virtec Times New Roman Uz"/>
          <w:sz w:val="28"/>
          <w:szCs w:val="28"/>
          <w:lang w:val="uz-Cyrl-UZ"/>
        </w:rPr>
        <w:t xml:space="preserve">аро </w:t>
      </w:r>
      <w:r w:rsidRPr="0046023A">
        <w:rPr>
          <w:sz w:val="28"/>
          <w:szCs w:val="28"/>
          <w:lang w:val="uz-Cyrl-UZ"/>
        </w:rPr>
        <w:t>ҳ</w:t>
      </w:r>
      <w:r w:rsidRPr="0046023A">
        <w:rPr>
          <w:rFonts w:cs="Virtec Times New Roman Uz"/>
          <w:sz w:val="28"/>
          <w:szCs w:val="28"/>
          <w:lang w:val="uz-Cyrl-UZ"/>
        </w:rPr>
        <w:t xml:space="preserve">амда чет эл ташкилотлари ва фондларидан, шунингдек илмий-техника </w:t>
      </w:r>
      <w:r w:rsidRPr="0046023A">
        <w:rPr>
          <w:sz w:val="28"/>
          <w:szCs w:val="28"/>
          <w:lang w:val="uz-Cyrl-UZ"/>
        </w:rPr>
        <w:t>ҳ</w:t>
      </w:r>
      <w:r w:rsidRPr="0046023A">
        <w:rPr>
          <w:rFonts w:cs="Virtec Times New Roman Uz"/>
          <w:sz w:val="28"/>
          <w:szCs w:val="28"/>
          <w:lang w:val="uz-Cyrl-UZ"/>
        </w:rPr>
        <w:t>амкорлиги со</w:t>
      </w:r>
      <w:r w:rsidRPr="0046023A">
        <w:rPr>
          <w:sz w:val="28"/>
          <w:szCs w:val="28"/>
          <w:lang w:val="uz-Cyrl-UZ"/>
        </w:rPr>
        <w:t>ҳ</w:t>
      </w:r>
      <w:r w:rsidRPr="0046023A">
        <w:rPr>
          <w:rFonts w:cs="Virtec Times New Roman Uz"/>
          <w:sz w:val="28"/>
          <w:szCs w:val="28"/>
          <w:lang w:val="uz-Cyrl-UZ"/>
        </w:rPr>
        <w:t>асидаги Ўзбекистон Республикасининг хал</w:t>
      </w:r>
      <w:r w:rsidRPr="0046023A">
        <w:rPr>
          <w:sz w:val="28"/>
          <w:szCs w:val="28"/>
          <w:lang w:val="uz-Cyrl-UZ"/>
        </w:rPr>
        <w:t>қ</w:t>
      </w:r>
      <w:r w:rsidRPr="0046023A">
        <w:rPr>
          <w:rFonts w:cs="Virtec Times New Roman Uz"/>
          <w:sz w:val="28"/>
          <w:szCs w:val="28"/>
          <w:lang w:val="uz-Cyrl-UZ"/>
        </w:rPr>
        <w:t>аро шартномалари доирасида бевосита жисмоний шахс грант берувчидан ёки Ўзбекистон Республикаси Вазирлар Ма</w:t>
      </w:r>
      <w:r w:rsidRPr="0046023A">
        <w:rPr>
          <w:sz w:val="28"/>
          <w:szCs w:val="28"/>
          <w:lang w:val="uz-Cyrl-UZ"/>
        </w:rPr>
        <w:t>ҳ</w:t>
      </w:r>
      <w:r w:rsidRPr="0046023A">
        <w:rPr>
          <w:rFonts w:cs="Virtec Times New Roman Uz"/>
          <w:sz w:val="28"/>
          <w:szCs w:val="28"/>
          <w:lang w:val="uz-Cyrl-UZ"/>
        </w:rPr>
        <w:t xml:space="preserve">камаси томонидан вакил </w:t>
      </w:r>
      <w:r w:rsidRPr="0046023A">
        <w:rPr>
          <w:sz w:val="28"/>
          <w:szCs w:val="28"/>
          <w:lang w:val="uz-Cyrl-UZ"/>
        </w:rPr>
        <w:t>қ</w:t>
      </w:r>
      <w:r w:rsidRPr="0046023A">
        <w:rPr>
          <w:rFonts w:cs="Virtec Times New Roman Uz"/>
          <w:sz w:val="28"/>
          <w:szCs w:val="28"/>
          <w:lang w:val="uz-Cyrl-UZ"/>
        </w:rPr>
        <w:t>илинган фан ва технологияларни ривожлантиришни мувофи</w:t>
      </w:r>
      <w:r w:rsidRPr="0046023A">
        <w:rPr>
          <w:sz w:val="28"/>
          <w:szCs w:val="28"/>
          <w:lang w:val="uz-Cyrl-UZ"/>
        </w:rPr>
        <w:t>қ</w:t>
      </w:r>
      <w:r w:rsidRPr="0046023A">
        <w:rPr>
          <w:rFonts w:cs="Virtec Times New Roman Uz"/>
          <w:sz w:val="28"/>
          <w:szCs w:val="28"/>
          <w:lang w:val="uz-Cyrl-UZ"/>
        </w:rPr>
        <w:t>лаштириш бўйича органнинг хулосаси бўлган та</w:t>
      </w:r>
      <w:r w:rsidRPr="0046023A">
        <w:rPr>
          <w:sz w:val="28"/>
          <w:szCs w:val="28"/>
          <w:lang w:val="uz-Cyrl-UZ"/>
        </w:rPr>
        <w:t>қ</w:t>
      </w:r>
      <w:r w:rsidRPr="0046023A">
        <w:rPr>
          <w:rFonts w:cs="Virtec Times New Roman Uz"/>
          <w:sz w:val="28"/>
          <w:szCs w:val="28"/>
          <w:lang w:val="uz-Cyrl-UZ"/>
        </w:rPr>
        <w:t>дирда, юридик шахсдан - грант олувчидан олган грант суммаси;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19) фу</w:t>
      </w:r>
      <w:r w:rsidRPr="0046023A">
        <w:rPr>
          <w:sz w:val="28"/>
          <w:szCs w:val="28"/>
          <w:lang w:val="uz-Cyrl-UZ"/>
        </w:rPr>
        <w:t>қ</w:t>
      </w:r>
      <w:r w:rsidRPr="0046023A">
        <w:rPr>
          <w:rFonts w:cs="Virtec Times New Roman Uz"/>
          <w:sz w:val="28"/>
          <w:szCs w:val="28"/>
          <w:lang w:val="uz-Cyrl-UZ"/>
        </w:rPr>
        <w:t>ароларнинг соли</w:t>
      </w:r>
      <w:r w:rsidRPr="0046023A">
        <w:rPr>
          <w:sz w:val="28"/>
          <w:szCs w:val="28"/>
          <w:lang w:val="uz-Cyrl-UZ"/>
        </w:rPr>
        <w:t>қ</w:t>
      </w:r>
      <w:r w:rsidRPr="0046023A">
        <w:rPr>
          <w:rFonts w:cs="Virtec Times New Roman Uz"/>
          <w:sz w:val="28"/>
          <w:szCs w:val="28"/>
          <w:lang w:val="uz-Cyrl-UZ"/>
        </w:rPr>
        <w:t xml:space="preserve"> солинадиган иш </w:t>
      </w:r>
      <w:r w:rsidRPr="0046023A">
        <w:rPr>
          <w:sz w:val="28"/>
          <w:szCs w:val="28"/>
          <w:lang w:val="uz-Cyrl-UZ"/>
        </w:rPr>
        <w:t>ҳ</w:t>
      </w:r>
      <w:r w:rsidRPr="0046023A">
        <w:rPr>
          <w:rFonts w:cs="Virtec Times New Roman Uz"/>
          <w:sz w:val="28"/>
          <w:szCs w:val="28"/>
          <w:lang w:val="uz-Cyrl-UZ"/>
        </w:rPr>
        <w:t>а</w:t>
      </w:r>
      <w:r w:rsidRPr="0046023A">
        <w:rPr>
          <w:sz w:val="28"/>
          <w:szCs w:val="28"/>
          <w:lang w:val="uz-Cyrl-UZ"/>
        </w:rPr>
        <w:t>қ</w:t>
      </w:r>
      <w:r w:rsidRPr="0046023A">
        <w:rPr>
          <w:rFonts w:cs="Virtec Times New Roman Uz"/>
          <w:sz w:val="28"/>
          <w:szCs w:val="28"/>
          <w:lang w:val="uz-Cyrl-UZ"/>
        </w:rPr>
        <w:t>и ва бош</w:t>
      </w:r>
      <w:r w:rsidRPr="0046023A">
        <w:rPr>
          <w:sz w:val="28"/>
          <w:szCs w:val="28"/>
          <w:lang w:val="uz-Cyrl-UZ"/>
        </w:rPr>
        <w:t>қ</w:t>
      </w:r>
      <w:r w:rsidRPr="0046023A">
        <w:rPr>
          <w:rFonts w:cs="Virtec Times New Roman Uz"/>
          <w:sz w:val="28"/>
          <w:szCs w:val="28"/>
          <w:lang w:val="uz-Cyrl-UZ"/>
        </w:rPr>
        <w:t xml:space="preserve">а даромадларининг давлат корхоналари мол-мулкини сотиб олиш, хусусийлаштирилаётган корхоналар акцияларини олиш учун йўналтириладиган суммалари, шунингдек дивидендлар тарзида олинган ва дивиденд тўлаган юридик шахснинг устав фондига (устав капиталига) </w:t>
      </w:r>
      <w:r w:rsidRPr="0046023A">
        <w:rPr>
          <w:rFonts w:cs="Virtec Times New Roman Uz"/>
          <w:sz w:val="28"/>
          <w:szCs w:val="28"/>
          <w:lang w:val="uz-Cyrl-UZ"/>
        </w:rPr>
        <w:lastRenderedPageBreak/>
        <w:t xml:space="preserve">йўналтирилган даромадлар. Ушбу бандда назарда тутилган имтиёз </w:t>
      </w:r>
      <w:r w:rsidRPr="0046023A">
        <w:rPr>
          <w:sz w:val="28"/>
          <w:szCs w:val="28"/>
          <w:lang w:val="uz-Cyrl-UZ"/>
        </w:rPr>
        <w:t>қ</w:t>
      </w:r>
      <w:r w:rsidRPr="0046023A">
        <w:rPr>
          <w:rFonts w:cs="Virtec Times New Roman Uz"/>
          <w:sz w:val="28"/>
          <w:szCs w:val="28"/>
          <w:lang w:val="uz-Cyrl-UZ"/>
        </w:rPr>
        <w:t>ўлланилганидан сўнг бир йил ичида муассислар (иштирокчилар) таркибидан чи</w:t>
      </w:r>
      <w:r w:rsidRPr="0046023A">
        <w:rPr>
          <w:sz w:val="28"/>
          <w:szCs w:val="28"/>
          <w:lang w:val="uz-Cyrl-UZ"/>
        </w:rPr>
        <w:t>қ</w:t>
      </w:r>
      <w:r w:rsidRPr="0046023A">
        <w:rPr>
          <w:rFonts w:cs="Virtec Times New Roman Uz"/>
          <w:sz w:val="28"/>
          <w:szCs w:val="28"/>
          <w:lang w:val="uz-Cyrl-UZ"/>
        </w:rPr>
        <w:t>илганда (чи</w:t>
      </w:r>
      <w:r w:rsidRPr="0046023A">
        <w:rPr>
          <w:sz w:val="28"/>
          <w:szCs w:val="28"/>
          <w:lang w:val="uz-Cyrl-UZ"/>
        </w:rPr>
        <w:t>қ</w:t>
      </w:r>
      <w:r w:rsidRPr="0046023A">
        <w:rPr>
          <w:rFonts w:cs="Virtec Times New Roman Uz"/>
          <w:sz w:val="28"/>
          <w:szCs w:val="28"/>
          <w:lang w:val="uz-Cyrl-UZ"/>
        </w:rPr>
        <w:t>иб кетилганда), мазкур мол-мулк сотилганда ёхуд тугатилаётган юридик шахснинг мол-мулки унинг муассислари (иштирокчилари) ўртасида та</w:t>
      </w:r>
      <w:r w:rsidRPr="0046023A">
        <w:rPr>
          <w:sz w:val="28"/>
          <w:szCs w:val="28"/>
          <w:lang w:val="uz-Cyrl-UZ"/>
        </w:rPr>
        <w:t>қ</w:t>
      </w:r>
      <w:r w:rsidRPr="0046023A">
        <w:rPr>
          <w:rFonts w:cs="Virtec Times New Roman Uz"/>
          <w:sz w:val="28"/>
          <w:szCs w:val="28"/>
          <w:lang w:val="uz-Cyrl-UZ"/>
        </w:rPr>
        <w:t>симланганда илгари соли</w:t>
      </w:r>
      <w:r w:rsidRPr="0046023A">
        <w:rPr>
          <w:sz w:val="28"/>
          <w:szCs w:val="28"/>
          <w:lang w:val="uz-Cyrl-UZ"/>
        </w:rPr>
        <w:t>қ</w:t>
      </w:r>
      <w:r w:rsidRPr="0046023A">
        <w:rPr>
          <w:rFonts w:cs="Virtec Times New Roman Uz"/>
          <w:sz w:val="28"/>
          <w:szCs w:val="28"/>
          <w:lang w:val="uz-Cyrl-UZ"/>
        </w:rPr>
        <w:t xml:space="preserve"> солишдан озод </w:t>
      </w:r>
      <w:r w:rsidRPr="0046023A">
        <w:rPr>
          <w:sz w:val="28"/>
          <w:szCs w:val="28"/>
          <w:lang w:val="uz-Cyrl-UZ"/>
        </w:rPr>
        <w:t>қ</w:t>
      </w:r>
      <w:r w:rsidRPr="0046023A">
        <w:rPr>
          <w:rFonts w:cs="Virtec Times New Roman Uz"/>
          <w:sz w:val="28"/>
          <w:szCs w:val="28"/>
          <w:lang w:val="uz-Cyrl-UZ"/>
        </w:rPr>
        <w:t>илинган даромадларга умумий асосларда соли</w:t>
      </w:r>
      <w:r w:rsidRPr="0046023A">
        <w:rPr>
          <w:sz w:val="28"/>
          <w:szCs w:val="28"/>
          <w:lang w:val="uz-Cyrl-UZ"/>
        </w:rPr>
        <w:t>қ</w:t>
      </w:r>
      <w:r w:rsidRPr="0046023A">
        <w:rPr>
          <w:rFonts w:cs="Virtec Times New Roman Uz"/>
          <w:sz w:val="28"/>
          <w:szCs w:val="28"/>
          <w:lang w:val="uz-Cyrl-UZ"/>
        </w:rPr>
        <w:t xml:space="preserve"> солиниши керак</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20) ме</w:t>
      </w:r>
      <w:r w:rsidRPr="0046023A">
        <w:rPr>
          <w:sz w:val="28"/>
          <w:szCs w:val="28"/>
          <w:lang w:val="uz-Cyrl-UZ"/>
        </w:rPr>
        <w:t>ҳ</w:t>
      </w:r>
      <w:r w:rsidRPr="0046023A">
        <w:rPr>
          <w:rFonts w:cs="Virtec Times New Roman Uz"/>
          <w:sz w:val="28"/>
          <w:szCs w:val="28"/>
          <w:lang w:val="uz-Cyrl-UZ"/>
        </w:rPr>
        <w:t xml:space="preserve">нат шартномаси бекор </w:t>
      </w:r>
      <w:r w:rsidRPr="0046023A">
        <w:rPr>
          <w:sz w:val="28"/>
          <w:szCs w:val="28"/>
          <w:lang w:val="uz-Cyrl-UZ"/>
        </w:rPr>
        <w:t>қ</w:t>
      </w:r>
      <w:r w:rsidRPr="0046023A">
        <w:rPr>
          <w:rFonts w:cs="Virtec Times New Roman Uz"/>
          <w:sz w:val="28"/>
          <w:szCs w:val="28"/>
          <w:lang w:val="uz-Cyrl-UZ"/>
        </w:rPr>
        <w:t xml:space="preserve">илинганида энг кам иш </w:t>
      </w:r>
      <w:r w:rsidRPr="0046023A">
        <w:rPr>
          <w:sz w:val="28"/>
          <w:szCs w:val="28"/>
          <w:lang w:val="uz-Cyrl-UZ"/>
        </w:rPr>
        <w:t>ҳ</w:t>
      </w:r>
      <w:r w:rsidRPr="0046023A">
        <w:rPr>
          <w:rFonts w:cs="Virtec Times New Roman Uz"/>
          <w:sz w:val="28"/>
          <w:szCs w:val="28"/>
          <w:lang w:val="uz-Cyrl-UZ"/>
        </w:rPr>
        <w:t>а</w:t>
      </w:r>
      <w:r w:rsidRPr="0046023A">
        <w:rPr>
          <w:sz w:val="28"/>
          <w:szCs w:val="28"/>
          <w:lang w:val="uz-Cyrl-UZ"/>
        </w:rPr>
        <w:t>қ</w:t>
      </w:r>
      <w:r w:rsidRPr="0046023A">
        <w:rPr>
          <w:rFonts w:cs="Virtec Times New Roman Uz"/>
          <w:sz w:val="28"/>
          <w:szCs w:val="28"/>
          <w:lang w:val="uz-Cyrl-UZ"/>
        </w:rPr>
        <w:t>ининг ўн икки баравари ми</w:t>
      </w:r>
      <w:r w:rsidRPr="0046023A">
        <w:rPr>
          <w:sz w:val="28"/>
          <w:szCs w:val="28"/>
          <w:lang w:val="uz-Cyrl-UZ"/>
        </w:rPr>
        <w:t>қ</w:t>
      </w:r>
      <w:r w:rsidRPr="0046023A">
        <w:rPr>
          <w:rFonts w:cs="Virtec Times New Roman Uz"/>
          <w:sz w:val="28"/>
          <w:szCs w:val="28"/>
          <w:lang w:val="uz-Cyrl-UZ"/>
        </w:rPr>
        <w:t>дори доирасида тўланадиган ишдан бўшатиш нафа</w:t>
      </w:r>
      <w:r w:rsidRPr="0046023A">
        <w:rPr>
          <w:sz w:val="28"/>
          <w:szCs w:val="28"/>
          <w:lang w:val="uz-Cyrl-UZ"/>
        </w:rPr>
        <w:t>қ</w:t>
      </w:r>
      <w:r w:rsidRPr="0046023A">
        <w:rPr>
          <w:rFonts w:cs="Virtec Times New Roman Uz"/>
          <w:sz w:val="28"/>
          <w:szCs w:val="28"/>
          <w:lang w:val="uz-Cyrl-UZ"/>
        </w:rPr>
        <w:t xml:space="preserve">аси, </w:t>
      </w:r>
      <w:r w:rsidRPr="0046023A">
        <w:rPr>
          <w:sz w:val="28"/>
          <w:szCs w:val="28"/>
          <w:lang w:val="uz-Cyrl-UZ"/>
        </w:rPr>
        <w:t>қ</w:t>
      </w:r>
      <w:r w:rsidRPr="0046023A">
        <w:rPr>
          <w:rFonts w:cs="Virtec Times New Roman Uz"/>
          <w:sz w:val="28"/>
          <w:szCs w:val="28"/>
          <w:lang w:val="uz-Cyrl-UZ"/>
        </w:rPr>
        <w:t xml:space="preserve">онун </w:t>
      </w:r>
      <w:r w:rsidRPr="0046023A">
        <w:rPr>
          <w:sz w:val="28"/>
          <w:szCs w:val="28"/>
          <w:lang w:val="uz-Cyrl-UZ"/>
        </w:rPr>
        <w:t>ҳ</w:t>
      </w:r>
      <w:r w:rsidRPr="0046023A">
        <w:rPr>
          <w:rFonts w:cs="Virtec Times New Roman Uz"/>
          <w:sz w:val="28"/>
          <w:szCs w:val="28"/>
          <w:lang w:val="uz-Cyrl-UZ"/>
        </w:rPr>
        <w:t>ужжатларида белгиланган бош</w:t>
      </w:r>
      <w:r w:rsidRPr="0046023A">
        <w:rPr>
          <w:sz w:val="28"/>
          <w:szCs w:val="28"/>
          <w:lang w:val="uz-Cyrl-UZ"/>
        </w:rPr>
        <w:t>қ</w:t>
      </w:r>
      <w:r w:rsidRPr="0046023A">
        <w:rPr>
          <w:rFonts w:cs="Virtec Times New Roman Uz"/>
          <w:sz w:val="28"/>
          <w:szCs w:val="28"/>
          <w:lang w:val="uz-Cyrl-UZ"/>
        </w:rPr>
        <w:t>а нафа</w:t>
      </w:r>
      <w:r w:rsidRPr="0046023A">
        <w:rPr>
          <w:sz w:val="28"/>
          <w:szCs w:val="28"/>
          <w:lang w:val="uz-Cyrl-UZ"/>
        </w:rPr>
        <w:t>қ</w:t>
      </w:r>
      <w:r w:rsidRPr="0046023A">
        <w:rPr>
          <w:rFonts w:cs="Virtec Times New Roman Uz"/>
          <w:sz w:val="28"/>
          <w:szCs w:val="28"/>
          <w:lang w:val="uz-Cyrl-UZ"/>
        </w:rPr>
        <w:t>алар, бундан ва</w:t>
      </w:r>
      <w:r w:rsidRPr="0046023A">
        <w:rPr>
          <w:sz w:val="28"/>
          <w:szCs w:val="28"/>
          <w:lang w:val="uz-Cyrl-UZ"/>
        </w:rPr>
        <w:t>қ</w:t>
      </w:r>
      <w:r w:rsidRPr="0046023A">
        <w:rPr>
          <w:rFonts w:cs="Virtec Times New Roman Uz"/>
          <w:sz w:val="28"/>
          <w:szCs w:val="28"/>
          <w:lang w:val="uz-Cyrl-UZ"/>
        </w:rPr>
        <w:t>тинча ме</w:t>
      </w:r>
      <w:r w:rsidRPr="0046023A">
        <w:rPr>
          <w:sz w:val="28"/>
          <w:szCs w:val="28"/>
          <w:lang w:val="uz-Cyrl-UZ"/>
        </w:rPr>
        <w:t>ҳ</w:t>
      </w:r>
      <w:r w:rsidRPr="0046023A">
        <w:rPr>
          <w:rFonts w:cs="Virtec Times New Roman Uz"/>
          <w:sz w:val="28"/>
          <w:szCs w:val="28"/>
          <w:lang w:val="uz-Cyrl-UZ"/>
        </w:rPr>
        <w:t xml:space="preserve">натга </w:t>
      </w:r>
      <w:r w:rsidRPr="0046023A">
        <w:rPr>
          <w:sz w:val="28"/>
          <w:szCs w:val="28"/>
          <w:lang w:val="uz-Cyrl-UZ"/>
        </w:rPr>
        <w:t>қ</w:t>
      </w:r>
      <w:r w:rsidRPr="0046023A">
        <w:rPr>
          <w:rFonts w:cs="Virtec Times New Roman Uz"/>
          <w:sz w:val="28"/>
          <w:szCs w:val="28"/>
          <w:lang w:val="uz-Cyrl-UZ"/>
        </w:rPr>
        <w:t>обилиятсизлик нафа</w:t>
      </w:r>
      <w:r w:rsidRPr="0046023A">
        <w:rPr>
          <w:sz w:val="28"/>
          <w:szCs w:val="28"/>
          <w:lang w:val="uz-Cyrl-UZ"/>
        </w:rPr>
        <w:t>қ</w:t>
      </w:r>
      <w:r w:rsidRPr="0046023A">
        <w:rPr>
          <w:rFonts w:cs="Virtec Times New Roman Uz"/>
          <w:sz w:val="28"/>
          <w:szCs w:val="28"/>
          <w:lang w:val="uz-Cyrl-UZ"/>
        </w:rPr>
        <w:t>алари (шу жумладан оиланинг бемор аъзосини парваришлаш нафа</w:t>
      </w:r>
      <w:r w:rsidRPr="0046023A">
        <w:rPr>
          <w:sz w:val="28"/>
          <w:szCs w:val="28"/>
          <w:lang w:val="uz-Cyrl-UZ"/>
        </w:rPr>
        <w:t>қ</w:t>
      </w:r>
      <w:r w:rsidRPr="0046023A">
        <w:rPr>
          <w:rFonts w:cs="Virtec Times New Roman Uz"/>
          <w:sz w:val="28"/>
          <w:szCs w:val="28"/>
          <w:lang w:val="uz-Cyrl-UZ"/>
        </w:rPr>
        <w:t>аси) мустасно, шунингдек фу</w:t>
      </w:r>
      <w:r w:rsidRPr="0046023A">
        <w:rPr>
          <w:sz w:val="28"/>
          <w:szCs w:val="28"/>
          <w:lang w:val="uz-Cyrl-UZ"/>
        </w:rPr>
        <w:t>қ</w:t>
      </w:r>
      <w:r w:rsidRPr="0046023A">
        <w:rPr>
          <w:rFonts w:cs="Virtec Times New Roman Uz"/>
          <w:sz w:val="28"/>
          <w:szCs w:val="28"/>
          <w:lang w:val="uz-Cyrl-UZ"/>
        </w:rPr>
        <w:t>ароларнинг ўзини ўзи бош</w:t>
      </w:r>
      <w:r w:rsidRPr="0046023A">
        <w:rPr>
          <w:sz w:val="28"/>
          <w:szCs w:val="28"/>
          <w:lang w:val="uz-Cyrl-UZ"/>
        </w:rPr>
        <w:t>қ</w:t>
      </w:r>
      <w:r w:rsidRPr="0046023A">
        <w:rPr>
          <w:rFonts w:cs="Virtec Times New Roman Uz"/>
          <w:sz w:val="28"/>
          <w:szCs w:val="28"/>
          <w:lang w:val="uz-Cyrl-UZ"/>
        </w:rPr>
        <w:t xml:space="preserve">ариш органлари, </w:t>
      </w:r>
      <w:r w:rsidRPr="0046023A">
        <w:rPr>
          <w:sz w:val="28"/>
          <w:szCs w:val="28"/>
          <w:lang w:val="uz-Cyrl-UZ"/>
        </w:rPr>
        <w:t>ҳ</w:t>
      </w:r>
      <w:r w:rsidRPr="0046023A">
        <w:rPr>
          <w:rFonts w:cs="Virtec Times New Roman Uz"/>
          <w:sz w:val="28"/>
          <w:szCs w:val="28"/>
          <w:lang w:val="uz-Cyrl-UZ"/>
        </w:rPr>
        <w:t xml:space="preserve">айрия ва экология жамғармаларидан жисмоний шахсларга бериладиган ёрдам тусидаги тўловлар; </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21) олинган алиментлар;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22) фу</w:t>
      </w:r>
      <w:r w:rsidRPr="0046023A">
        <w:rPr>
          <w:sz w:val="28"/>
          <w:szCs w:val="28"/>
        </w:rPr>
        <w:t>қ</w:t>
      </w:r>
      <w:r w:rsidRPr="0046023A">
        <w:rPr>
          <w:rFonts w:cs="Virtec Times New Roman Uz"/>
          <w:sz w:val="28"/>
          <w:szCs w:val="28"/>
        </w:rPr>
        <w:t xml:space="preserve">ароларнинг суғурта товони сифатида оладиган суммалари;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23) </w:t>
      </w:r>
      <w:r w:rsidRPr="0046023A">
        <w:rPr>
          <w:sz w:val="28"/>
          <w:szCs w:val="28"/>
          <w:lang w:val="uz-Cyrl-UZ"/>
        </w:rPr>
        <w:t>қ</w:t>
      </w:r>
      <w:r w:rsidRPr="0046023A">
        <w:rPr>
          <w:rFonts w:cs="Virtec Times New Roman Uz"/>
          <w:sz w:val="28"/>
          <w:szCs w:val="28"/>
          <w:lang w:val="uz-Cyrl-UZ"/>
        </w:rPr>
        <w:t xml:space="preserve">онун </w:t>
      </w:r>
      <w:r w:rsidRPr="0046023A">
        <w:rPr>
          <w:sz w:val="28"/>
          <w:szCs w:val="28"/>
          <w:lang w:val="uz-Cyrl-UZ"/>
        </w:rPr>
        <w:t>ҳ</w:t>
      </w:r>
      <w:r w:rsidRPr="0046023A">
        <w:rPr>
          <w:rFonts w:cs="Virtec Times New Roman Uz"/>
          <w:sz w:val="28"/>
          <w:szCs w:val="28"/>
          <w:lang w:val="uz-Cyrl-UZ"/>
        </w:rPr>
        <w:t>ужжатларида давлат стипендиялари учун белгиланган ми</w:t>
      </w:r>
      <w:r w:rsidRPr="0046023A">
        <w:rPr>
          <w:sz w:val="28"/>
          <w:szCs w:val="28"/>
          <w:lang w:val="uz-Cyrl-UZ"/>
        </w:rPr>
        <w:t>қ</w:t>
      </w:r>
      <w:r w:rsidRPr="0046023A">
        <w:rPr>
          <w:rFonts w:cs="Virtec Times New Roman Uz"/>
          <w:sz w:val="28"/>
          <w:szCs w:val="28"/>
          <w:lang w:val="uz-Cyrl-UZ"/>
        </w:rPr>
        <w:t>дорларда таълим ва илмий-тад</w:t>
      </w:r>
      <w:r w:rsidRPr="0046023A">
        <w:rPr>
          <w:sz w:val="28"/>
          <w:szCs w:val="28"/>
          <w:lang w:val="uz-Cyrl-UZ"/>
        </w:rPr>
        <w:t>қ</w:t>
      </w:r>
      <w:r w:rsidRPr="0046023A">
        <w:rPr>
          <w:rFonts w:cs="Virtec Times New Roman Uz"/>
          <w:sz w:val="28"/>
          <w:szCs w:val="28"/>
          <w:lang w:val="uz-Cyrl-UZ"/>
        </w:rPr>
        <w:t>и</w:t>
      </w:r>
      <w:r w:rsidRPr="0046023A">
        <w:rPr>
          <w:sz w:val="28"/>
          <w:szCs w:val="28"/>
          <w:lang w:val="uz-Cyrl-UZ"/>
        </w:rPr>
        <w:t>қ</w:t>
      </w:r>
      <w:r w:rsidRPr="0046023A">
        <w:rPr>
          <w:rFonts w:cs="Virtec Times New Roman Uz"/>
          <w:sz w:val="28"/>
          <w:szCs w:val="28"/>
          <w:lang w:val="uz-Cyrl-UZ"/>
        </w:rPr>
        <w:t xml:space="preserve">от муассасалари томонидан  тўланадиган стипендиялар;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24) уй-жой-коммунал хизматларига </w:t>
      </w:r>
      <w:r w:rsidRPr="0046023A">
        <w:rPr>
          <w:sz w:val="28"/>
          <w:szCs w:val="28"/>
          <w:lang w:val="uz-Cyrl-UZ"/>
        </w:rPr>
        <w:t>ҳ</w:t>
      </w:r>
      <w:r w:rsidRPr="0046023A">
        <w:rPr>
          <w:rFonts w:cs="Virtec Times New Roman Uz"/>
          <w:sz w:val="28"/>
          <w:szCs w:val="28"/>
          <w:lang w:val="uz-Cyrl-UZ"/>
        </w:rPr>
        <w:t>а</w:t>
      </w:r>
      <w:r w:rsidRPr="0046023A">
        <w:rPr>
          <w:sz w:val="28"/>
          <w:szCs w:val="28"/>
          <w:lang w:val="uz-Cyrl-UZ"/>
        </w:rPr>
        <w:t>қ</w:t>
      </w:r>
      <w:r w:rsidRPr="0046023A">
        <w:rPr>
          <w:rFonts w:cs="Virtec Times New Roman Uz"/>
          <w:sz w:val="28"/>
          <w:szCs w:val="28"/>
          <w:lang w:val="uz-Cyrl-UZ"/>
        </w:rPr>
        <w:t xml:space="preserve"> тўлаш бўйича </w:t>
      </w:r>
      <w:r w:rsidRPr="0046023A">
        <w:rPr>
          <w:sz w:val="28"/>
          <w:szCs w:val="28"/>
          <w:lang w:val="uz-Cyrl-UZ"/>
        </w:rPr>
        <w:t>қ</w:t>
      </w:r>
      <w:r w:rsidRPr="0046023A">
        <w:rPr>
          <w:rFonts w:cs="Virtec Times New Roman Uz"/>
          <w:sz w:val="28"/>
          <w:szCs w:val="28"/>
          <w:lang w:val="uz-Cyrl-UZ"/>
        </w:rPr>
        <w:t xml:space="preserve">онун </w:t>
      </w:r>
      <w:r w:rsidRPr="0046023A">
        <w:rPr>
          <w:sz w:val="28"/>
          <w:szCs w:val="28"/>
          <w:lang w:val="uz-Cyrl-UZ"/>
        </w:rPr>
        <w:t>ҳ</w:t>
      </w:r>
      <w:r w:rsidRPr="0046023A">
        <w:rPr>
          <w:rFonts w:cs="Virtec Times New Roman Uz"/>
          <w:sz w:val="28"/>
          <w:szCs w:val="28"/>
          <w:lang w:val="uz-Cyrl-UZ"/>
        </w:rPr>
        <w:t>ужжатларига мувофи</w:t>
      </w:r>
      <w:r w:rsidRPr="0046023A">
        <w:rPr>
          <w:sz w:val="28"/>
          <w:szCs w:val="28"/>
          <w:lang w:val="uz-Cyrl-UZ"/>
        </w:rPr>
        <w:t>қ</w:t>
      </w:r>
      <w:r w:rsidRPr="0046023A">
        <w:rPr>
          <w:rFonts w:cs="Virtec Times New Roman Uz"/>
          <w:sz w:val="28"/>
          <w:szCs w:val="28"/>
          <w:lang w:val="uz-Cyrl-UZ"/>
        </w:rPr>
        <w:t xml:space="preserve"> </w:t>
      </w:r>
      <w:r w:rsidRPr="0046023A">
        <w:rPr>
          <w:sz w:val="28"/>
          <w:szCs w:val="28"/>
          <w:lang w:val="uz-Cyrl-UZ"/>
        </w:rPr>
        <w:t>ҳ</w:t>
      </w:r>
      <w:r w:rsidRPr="0046023A">
        <w:rPr>
          <w:rFonts w:cs="Virtec Times New Roman Uz"/>
          <w:sz w:val="28"/>
          <w:szCs w:val="28"/>
          <w:lang w:val="uz-Cyrl-UZ"/>
        </w:rPr>
        <w:t>ар ойлик компенсация пул тўловлари;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25) давлат пенсиялари;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26) давлат пенсияларига устамалар: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а) I гуру</w:t>
      </w:r>
      <w:r w:rsidRPr="0046023A">
        <w:rPr>
          <w:sz w:val="28"/>
          <w:szCs w:val="28"/>
        </w:rPr>
        <w:t>ҳ</w:t>
      </w:r>
      <w:r w:rsidRPr="0046023A">
        <w:rPr>
          <w:rFonts w:cs="Virtec Times New Roman Uz"/>
          <w:sz w:val="28"/>
          <w:szCs w:val="28"/>
        </w:rPr>
        <w:t xml:space="preserve"> уруш ногиронларига - энг кам ойлик иш </w:t>
      </w:r>
      <w:r w:rsidRPr="0046023A">
        <w:rPr>
          <w:sz w:val="28"/>
          <w:szCs w:val="28"/>
        </w:rPr>
        <w:t>ҳ</w:t>
      </w:r>
      <w:r w:rsidRPr="0046023A">
        <w:rPr>
          <w:rFonts w:cs="Virtec Times New Roman Uz"/>
          <w:sz w:val="28"/>
          <w:szCs w:val="28"/>
        </w:rPr>
        <w:t>а</w:t>
      </w:r>
      <w:r w:rsidRPr="0046023A">
        <w:rPr>
          <w:sz w:val="28"/>
          <w:szCs w:val="28"/>
        </w:rPr>
        <w:t>қ</w:t>
      </w:r>
      <w:r w:rsidRPr="0046023A">
        <w:rPr>
          <w:rFonts w:cs="Virtec Times New Roman Uz"/>
          <w:sz w:val="28"/>
          <w:szCs w:val="28"/>
        </w:rPr>
        <w:t>ининг бир юз эллик фоизи;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б) II гуру</w:t>
      </w:r>
      <w:r w:rsidRPr="0046023A">
        <w:rPr>
          <w:sz w:val="28"/>
          <w:szCs w:val="28"/>
        </w:rPr>
        <w:t>ҳ</w:t>
      </w:r>
      <w:r w:rsidRPr="0046023A">
        <w:rPr>
          <w:rFonts w:cs="Virtec Times New Roman Uz"/>
          <w:sz w:val="28"/>
          <w:szCs w:val="28"/>
        </w:rPr>
        <w:t xml:space="preserve"> уруш ногиронларига - энг кам ойлик иш </w:t>
      </w:r>
      <w:r w:rsidRPr="0046023A">
        <w:rPr>
          <w:sz w:val="28"/>
          <w:szCs w:val="28"/>
        </w:rPr>
        <w:t>ҳ</w:t>
      </w:r>
      <w:r w:rsidRPr="0046023A">
        <w:rPr>
          <w:rFonts w:cs="Virtec Times New Roman Uz"/>
          <w:sz w:val="28"/>
          <w:szCs w:val="28"/>
        </w:rPr>
        <w:t>а</w:t>
      </w:r>
      <w:r w:rsidRPr="0046023A">
        <w:rPr>
          <w:sz w:val="28"/>
          <w:szCs w:val="28"/>
        </w:rPr>
        <w:t>қ</w:t>
      </w:r>
      <w:r w:rsidRPr="0046023A">
        <w:rPr>
          <w:rFonts w:cs="Virtec Times New Roman Uz"/>
          <w:sz w:val="28"/>
          <w:szCs w:val="28"/>
        </w:rPr>
        <w:t>ининг бир юз йигирма беш фоизи;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в) III гуру</w:t>
      </w:r>
      <w:r w:rsidRPr="0046023A">
        <w:rPr>
          <w:sz w:val="28"/>
          <w:szCs w:val="28"/>
        </w:rPr>
        <w:t>ҳ</w:t>
      </w:r>
      <w:r w:rsidRPr="0046023A">
        <w:rPr>
          <w:rFonts w:cs="Virtec Times New Roman Uz"/>
          <w:sz w:val="28"/>
          <w:szCs w:val="28"/>
        </w:rPr>
        <w:t xml:space="preserve"> уруш ногиронларига - энг кам ойлик иш </w:t>
      </w:r>
      <w:r w:rsidRPr="0046023A">
        <w:rPr>
          <w:sz w:val="28"/>
          <w:szCs w:val="28"/>
        </w:rPr>
        <w:t>ҳ</w:t>
      </w:r>
      <w:r w:rsidRPr="0046023A">
        <w:rPr>
          <w:rFonts w:cs="Virtec Times New Roman Uz"/>
          <w:sz w:val="28"/>
          <w:szCs w:val="28"/>
        </w:rPr>
        <w:t>а</w:t>
      </w:r>
      <w:r w:rsidRPr="0046023A">
        <w:rPr>
          <w:sz w:val="28"/>
          <w:szCs w:val="28"/>
        </w:rPr>
        <w:t>қ</w:t>
      </w:r>
      <w:r w:rsidRPr="0046023A">
        <w:rPr>
          <w:rFonts w:cs="Virtec Times New Roman Uz"/>
          <w:sz w:val="28"/>
          <w:szCs w:val="28"/>
        </w:rPr>
        <w:t>ининг етмиш беш фоизи;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г) кўзи ожизлик бўйича I гуру</w:t>
      </w:r>
      <w:r w:rsidRPr="0046023A">
        <w:rPr>
          <w:sz w:val="28"/>
          <w:szCs w:val="28"/>
        </w:rPr>
        <w:t>ҳ</w:t>
      </w:r>
      <w:r w:rsidRPr="0046023A">
        <w:rPr>
          <w:rFonts w:cs="Virtec Times New Roman Uz"/>
          <w:sz w:val="28"/>
          <w:szCs w:val="28"/>
        </w:rPr>
        <w:t xml:space="preserve"> ногиронларига - энг кам ойлик иш </w:t>
      </w:r>
      <w:r w:rsidRPr="0046023A">
        <w:rPr>
          <w:sz w:val="28"/>
          <w:szCs w:val="28"/>
        </w:rPr>
        <w:t>ҳ</w:t>
      </w:r>
      <w:r w:rsidRPr="0046023A">
        <w:rPr>
          <w:rFonts w:cs="Virtec Times New Roman Uz"/>
          <w:sz w:val="28"/>
          <w:szCs w:val="28"/>
        </w:rPr>
        <w:t>а</w:t>
      </w:r>
      <w:r w:rsidRPr="0046023A">
        <w:rPr>
          <w:sz w:val="28"/>
          <w:szCs w:val="28"/>
        </w:rPr>
        <w:t>қ</w:t>
      </w:r>
      <w:r w:rsidRPr="0046023A">
        <w:rPr>
          <w:rFonts w:cs="Virtec Times New Roman Uz"/>
          <w:sz w:val="28"/>
          <w:szCs w:val="28"/>
        </w:rPr>
        <w:t>ининг юз фоизи;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lastRenderedPageBreak/>
        <w:t>д) бош</w:t>
      </w:r>
      <w:r w:rsidRPr="0046023A">
        <w:rPr>
          <w:sz w:val="28"/>
          <w:szCs w:val="28"/>
        </w:rPr>
        <w:t>қ</w:t>
      </w:r>
      <w:r w:rsidRPr="0046023A">
        <w:rPr>
          <w:rFonts w:cs="Virtec Times New Roman Uz"/>
          <w:sz w:val="28"/>
          <w:szCs w:val="28"/>
        </w:rPr>
        <w:t>а касалликлар бўйича I гуру</w:t>
      </w:r>
      <w:r w:rsidRPr="0046023A">
        <w:rPr>
          <w:sz w:val="28"/>
          <w:szCs w:val="28"/>
        </w:rPr>
        <w:t>ҳ</w:t>
      </w:r>
      <w:r w:rsidRPr="0046023A">
        <w:rPr>
          <w:rFonts w:cs="Virtec Times New Roman Uz"/>
          <w:sz w:val="28"/>
          <w:szCs w:val="28"/>
        </w:rPr>
        <w:t xml:space="preserve"> ногиронларига - энг кам ойлик иш </w:t>
      </w:r>
      <w:r w:rsidRPr="0046023A">
        <w:rPr>
          <w:sz w:val="28"/>
          <w:szCs w:val="28"/>
        </w:rPr>
        <w:t>ҳ</w:t>
      </w:r>
      <w:r w:rsidRPr="0046023A">
        <w:rPr>
          <w:rFonts w:cs="Virtec Times New Roman Uz"/>
          <w:sz w:val="28"/>
          <w:szCs w:val="28"/>
        </w:rPr>
        <w:t>а</w:t>
      </w:r>
      <w:r w:rsidRPr="0046023A">
        <w:rPr>
          <w:sz w:val="28"/>
          <w:szCs w:val="28"/>
        </w:rPr>
        <w:t>қ</w:t>
      </w:r>
      <w:r w:rsidRPr="0046023A">
        <w:rPr>
          <w:rFonts w:cs="Virtec Times New Roman Uz"/>
          <w:sz w:val="28"/>
          <w:szCs w:val="28"/>
        </w:rPr>
        <w:t>ининг етмиш беш фоизи;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е) II гуру</w:t>
      </w:r>
      <w:r w:rsidRPr="0046023A">
        <w:rPr>
          <w:sz w:val="28"/>
          <w:szCs w:val="28"/>
        </w:rPr>
        <w:t>ҳ</w:t>
      </w:r>
      <w:r w:rsidRPr="0046023A">
        <w:rPr>
          <w:rFonts w:cs="Virtec Times New Roman Uz"/>
          <w:sz w:val="28"/>
          <w:szCs w:val="28"/>
        </w:rPr>
        <w:t xml:space="preserve"> ёлғиз ногиронларга - энг кам ойлик иш </w:t>
      </w:r>
      <w:r w:rsidRPr="0046023A">
        <w:rPr>
          <w:sz w:val="28"/>
          <w:szCs w:val="28"/>
        </w:rPr>
        <w:t>ҳ</w:t>
      </w:r>
      <w:r w:rsidRPr="0046023A">
        <w:rPr>
          <w:rFonts w:cs="Virtec Times New Roman Uz"/>
          <w:sz w:val="28"/>
          <w:szCs w:val="28"/>
        </w:rPr>
        <w:t>а</w:t>
      </w:r>
      <w:r w:rsidRPr="0046023A">
        <w:rPr>
          <w:sz w:val="28"/>
          <w:szCs w:val="28"/>
        </w:rPr>
        <w:t>қ</w:t>
      </w:r>
      <w:r w:rsidRPr="0046023A">
        <w:rPr>
          <w:rFonts w:cs="Virtec Times New Roman Uz"/>
          <w:sz w:val="28"/>
          <w:szCs w:val="28"/>
        </w:rPr>
        <w:t>ининг эллик фоизи;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ж) уруш </w:t>
      </w:r>
      <w:r w:rsidRPr="0046023A">
        <w:rPr>
          <w:sz w:val="28"/>
          <w:szCs w:val="28"/>
        </w:rPr>
        <w:t>қ</w:t>
      </w:r>
      <w:r w:rsidRPr="0046023A">
        <w:rPr>
          <w:rFonts w:cs="Virtec Times New Roman Uz"/>
          <w:sz w:val="28"/>
          <w:szCs w:val="28"/>
        </w:rPr>
        <w:t xml:space="preserve">атнашчилари ва уларга тенглаштирилган шахсларга - энг кам ойлик иш </w:t>
      </w:r>
      <w:r w:rsidRPr="0046023A">
        <w:rPr>
          <w:sz w:val="28"/>
          <w:szCs w:val="28"/>
        </w:rPr>
        <w:t>ҳ</w:t>
      </w:r>
      <w:r w:rsidRPr="0046023A">
        <w:rPr>
          <w:rFonts w:cs="Virtec Times New Roman Uz"/>
          <w:sz w:val="28"/>
          <w:szCs w:val="28"/>
        </w:rPr>
        <w:t>а</w:t>
      </w:r>
      <w:r w:rsidRPr="0046023A">
        <w:rPr>
          <w:sz w:val="28"/>
          <w:szCs w:val="28"/>
        </w:rPr>
        <w:t>қ</w:t>
      </w:r>
      <w:r w:rsidRPr="0046023A">
        <w:rPr>
          <w:rFonts w:cs="Virtec Times New Roman Uz"/>
          <w:sz w:val="28"/>
          <w:szCs w:val="28"/>
        </w:rPr>
        <w:t>ининг эллик фоизи;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з) 1941-1945 йиллардаги уруш даврида мамлакат ичкарисида ишлаган ва </w:t>
      </w:r>
      <w:r w:rsidRPr="0046023A">
        <w:rPr>
          <w:sz w:val="28"/>
          <w:szCs w:val="28"/>
        </w:rPr>
        <w:t>ҳ</w:t>
      </w:r>
      <w:r w:rsidRPr="0046023A">
        <w:rPr>
          <w:rFonts w:cs="Virtec Times New Roman Uz"/>
          <w:sz w:val="28"/>
          <w:szCs w:val="28"/>
        </w:rPr>
        <w:t xml:space="preserve">арбий мажбуриятларни бажарган шахсларга - энг кам ойлик иш </w:t>
      </w:r>
      <w:r w:rsidRPr="0046023A">
        <w:rPr>
          <w:sz w:val="28"/>
          <w:szCs w:val="28"/>
        </w:rPr>
        <w:t>ҳ</w:t>
      </w:r>
      <w:r w:rsidRPr="0046023A">
        <w:rPr>
          <w:rFonts w:cs="Virtec Times New Roman Uz"/>
          <w:sz w:val="28"/>
          <w:szCs w:val="28"/>
        </w:rPr>
        <w:t>а</w:t>
      </w:r>
      <w:r w:rsidRPr="0046023A">
        <w:rPr>
          <w:sz w:val="28"/>
          <w:szCs w:val="28"/>
        </w:rPr>
        <w:t>қ</w:t>
      </w:r>
      <w:r w:rsidRPr="0046023A">
        <w:rPr>
          <w:rFonts w:cs="Virtec Times New Roman Uz"/>
          <w:sz w:val="28"/>
          <w:szCs w:val="28"/>
        </w:rPr>
        <w:t>ининг ўттиз фоизи;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и) вафоти </w:t>
      </w:r>
      <w:r w:rsidRPr="0046023A">
        <w:rPr>
          <w:sz w:val="28"/>
          <w:szCs w:val="28"/>
        </w:rPr>
        <w:t>ҳ</w:t>
      </w:r>
      <w:r w:rsidRPr="0046023A">
        <w:rPr>
          <w:rFonts w:cs="Virtec Times New Roman Uz"/>
          <w:sz w:val="28"/>
          <w:szCs w:val="28"/>
        </w:rPr>
        <w:t>арбий хизмат бурчларини бажариш билан боғли</w:t>
      </w:r>
      <w:r w:rsidRPr="0046023A">
        <w:rPr>
          <w:sz w:val="28"/>
          <w:szCs w:val="28"/>
        </w:rPr>
        <w:t>қ</w:t>
      </w:r>
      <w:r w:rsidRPr="0046023A">
        <w:rPr>
          <w:rFonts w:cs="Virtec Times New Roman Uz"/>
          <w:sz w:val="28"/>
          <w:szCs w:val="28"/>
        </w:rPr>
        <w:t xml:space="preserve"> </w:t>
      </w:r>
      <w:r w:rsidRPr="0046023A">
        <w:rPr>
          <w:sz w:val="28"/>
          <w:szCs w:val="28"/>
        </w:rPr>
        <w:t>ҳ</w:t>
      </w:r>
      <w:r w:rsidRPr="0046023A">
        <w:rPr>
          <w:rFonts w:cs="Virtec Times New Roman Uz"/>
          <w:sz w:val="28"/>
          <w:szCs w:val="28"/>
        </w:rPr>
        <w:t>арбий хизматчиларнинг ота-оналари ва хотинларига (янги нико</w:t>
      </w:r>
      <w:r w:rsidRPr="0046023A">
        <w:rPr>
          <w:sz w:val="28"/>
          <w:szCs w:val="28"/>
        </w:rPr>
        <w:t>ҳ</w:t>
      </w:r>
      <w:r w:rsidRPr="0046023A">
        <w:rPr>
          <w:rFonts w:cs="Virtec Times New Roman Uz"/>
          <w:sz w:val="28"/>
          <w:szCs w:val="28"/>
        </w:rPr>
        <w:t xml:space="preserve">дан ўтмаганларга) - энг кам ойлик иш </w:t>
      </w:r>
      <w:r w:rsidRPr="0046023A">
        <w:rPr>
          <w:sz w:val="28"/>
          <w:szCs w:val="28"/>
        </w:rPr>
        <w:t>ҳ</w:t>
      </w:r>
      <w:r w:rsidRPr="0046023A">
        <w:rPr>
          <w:rFonts w:cs="Virtec Times New Roman Uz"/>
          <w:sz w:val="28"/>
          <w:szCs w:val="28"/>
        </w:rPr>
        <w:t>а</w:t>
      </w:r>
      <w:r w:rsidRPr="0046023A">
        <w:rPr>
          <w:sz w:val="28"/>
          <w:szCs w:val="28"/>
        </w:rPr>
        <w:t>қ</w:t>
      </w:r>
      <w:r w:rsidRPr="0046023A">
        <w:rPr>
          <w:rFonts w:cs="Virtec Times New Roman Uz"/>
          <w:sz w:val="28"/>
          <w:szCs w:val="28"/>
        </w:rPr>
        <w:t>ининг ўттиз фоизи;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к) Ўзбекистон Республикаси олдида ало</w:t>
      </w:r>
      <w:r w:rsidRPr="0046023A">
        <w:rPr>
          <w:sz w:val="28"/>
          <w:szCs w:val="28"/>
        </w:rPr>
        <w:t>ҳ</w:t>
      </w:r>
      <w:r w:rsidRPr="0046023A">
        <w:rPr>
          <w:rFonts w:cs="Virtec Times New Roman Uz"/>
          <w:sz w:val="28"/>
          <w:szCs w:val="28"/>
        </w:rPr>
        <w:t xml:space="preserve">ида хизматлари бўлган шахсларга - хизматларига </w:t>
      </w:r>
      <w:r w:rsidRPr="0046023A">
        <w:rPr>
          <w:sz w:val="28"/>
          <w:szCs w:val="28"/>
        </w:rPr>
        <w:t>қ</w:t>
      </w:r>
      <w:r w:rsidRPr="0046023A">
        <w:rPr>
          <w:rFonts w:cs="Virtec Times New Roman Uz"/>
          <w:sz w:val="28"/>
          <w:szCs w:val="28"/>
        </w:rPr>
        <w:t xml:space="preserve">араб, энг кам ойлик иш </w:t>
      </w:r>
      <w:r w:rsidRPr="0046023A">
        <w:rPr>
          <w:sz w:val="28"/>
          <w:szCs w:val="28"/>
        </w:rPr>
        <w:t>ҳ</w:t>
      </w:r>
      <w:r w:rsidRPr="0046023A">
        <w:rPr>
          <w:rFonts w:cs="Virtec Times New Roman Uz"/>
          <w:sz w:val="28"/>
          <w:szCs w:val="28"/>
        </w:rPr>
        <w:t>а</w:t>
      </w:r>
      <w:r w:rsidRPr="0046023A">
        <w:rPr>
          <w:sz w:val="28"/>
          <w:szCs w:val="28"/>
        </w:rPr>
        <w:t>қ</w:t>
      </w:r>
      <w:r w:rsidRPr="0046023A">
        <w:rPr>
          <w:rFonts w:cs="Virtec Times New Roman Uz"/>
          <w:sz w:val="28"/>
          <w:szCs w:val="28"/>
        </w:rPr>
        <w:t>ининг юз фоиздан бир юз эллик фоизигача;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л) ёшидан </w:t>
      </w:r>
      <w:r w:rsidRPr="0046023A">
        <w:rPr>
          <w:sz w:val="28"/>
          <w:szCs w:val="28"/>
        </w:rPr>
        <w:t>қ</w:t>
      </w:r>
      <w:r w:rsidRPr="0046023A">
        <w:rPr>
          <w:rFonts w:cs="Virtec Times New Roman Uz"/>
          <w:sz w:val="28"/>
          <w:szCs w:val="28"/>
        </w:rPr>
        <w:t>атъи назар, имтиёзли пенсияга чи</w:t>
      </w:r>
      <w:r w:rsidRPr="0046023A">
        <w:rPr>
          <w:sz w:val="28"/>
          <w:szCs w:val="28"/>
        </w:rPr>
        <w:t>қ</w:t>
      </w:r>
      <w:r w:rsidRPr="0046023A">
        <w:rPr>
          <w:rFonts w:cs="Virtec Times New Roman Uz"/>
          <w:sz w:val="28"/>
          <w:szCs w:val="28"/>
        </w:rPr>
        <w:t xml:space="preserve">иш </w:t>
      </w:r>
      <w:r w:rsidRPr="0046023A">
        <w:rPr>
          <w:sz w:val="28"/>
          <w:szCs w:val="28"/>
        </w:rPr>
        <w:t>ҳуқуқ</w:t>
      </w:r>
      <w:r w:rsidRPr="0046023A">
        <w:rPr>
          <w:rFonts w:cs="Virtec Times New Roman Uz"/>
          <w:sz w:val="28"/>
          <w:szCs w:val="28"/>
        </w:rPr>
        <w:t xml:space="preserve">ига эга бўлган артистларга - энг кам ойлик иш </w:t>
      </w:r>
      <w:r w:rsidRPr="0046023A">
        <w:rPr>
          <w:sz w:val="28"/>
          <w:szCs w:val="28"/>
        </w:rPr>
        <w:t>ҳ</w:t>
      </w:r>
      <w:r w:rsidRPr="0046023A">
        <w:rPr>
          <w:rFonts w:cs="Virtec Times New Roman Uz"/>
          <w:sz w:val="28"/>
          <w:szCs w:val="28"/>
        </w:rPr>
        <w:t>а</w:t>
      </w:r>
      <w:r w:rsidRPr="0046023A">
        <w:rPr>
          <w:sz w:val="28"/>
          <w:szCs w:val="28"/>
        </w:rPr>
        <w:t>қ</w:t>
      </w:r>
      <w:r w:rsidRPr="0046023A">
        <w:rPr>
          <w:rFonts w:cs="Virtec Times New Roman Uz"/>
          <w:sz w:val="28"/>
          <w:szCs w:val="28"/>
        </w:rPr>
        <w:t>ининг етмиш беш фоизи;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м) театр-концерт ташкилотлари артистларига ва бадиий ходимларига, ў</w:t>
      </w:r>
      <w:r w:rsidRPr="0046023A">
        <w:rPr>
          <w:sz w:val="28"/>
          <w:szCs w:val="28"/>
        </w:rPr>
        <w:t>қ</w:t>
      </w:r>
      <w:r w:rsidRPr="0046023A">
        <w:rPr>
          <w:rFonts w:cs="Virtec Times New Roman Uz"/>
          <w:sz w:val="28"/>
          <w:szCs w:val="28"/>
        </w:rPr>
        <w:t xml:space="preserve">ув муассасаларининг театр </w:t>
      </w:r>
      <w:r w:rsidRPr="0046023A">
        <w:rPr>
          <w:sz w:val="28"/>
          <w:szCs w:val="28"/>
        </w:rPr>
        <w:t>ҳ</w:t>
      </w:r>
      <w:r w:rsidRPr="0046023A">
        <w:rPr>
          <w:rFonts w:cs="Virtec Times New Roman Uz"/>
          <w:sz w:val="28"/>
          <w:szCs w:val="28"/>
        </w:rPr>
        <w:t>амда муси</w:t>
      </w:r>
      <w:r w:rsidRPr="0046023A">
        <w:rPr>
          <w:sz w:val="28"/>
          <w:szCs w:val="28"/>
        </w:rPr>
        <w:t>қ</w:t>
      </w:r>
      <w:r w:rsidRPr="0046023A">
        <w:rPr>
          <w:rFonts w:cs="Virtec Times New Roman Uz"/>
          <w:sz w:val="28"/>
          <w:szCs w:val="28"/>
        </w:rPr>
        <w:t>а санъати ижодий ходимларини тайёрлаш билан банд бўлган профессор-ў</w:t>
      </w:r>
      <w:r w:rsidRPr="0046023A">
        <w:rPr>
          <w:sz w:val="28"/>
          <w:szCs w:val="28"/>
        </w:rPr>
        <w:t>қ</w:t>
      </w:r>
      <w:r w:rsidRPr="0046023A">
        <w:rPr>
          <w:rFonts w:cs="Virtec Times New Roman Uz"/>
          <w:sz w:val="28"/>
          <w:szCs w:val="28"/>
        </w:rPr>
        <w:t>итувчилари ва концертмейстерларига Ўзбекистон Республикаси Вазирлар Ма</w:t>
      </w:r>
      <w:r w:rsidRPr="0046023A">
        <w:rPr>
          <w:sz w:val="28"/>
          <w:szCs w:val="28"/>
        </w:rPr>
        <w:t>ҳ</w:t>
      </w:r>
      <w:r w:rsidRPr="0046023A">
        <w:rPr>
          <w:rFonts w:cs="Virtec Times New Roman Uz"/>
          <w:sz w:val="28"/>
          <w:szCs w:val="28"/>
        </w:rPr>
        <w:t xml:space="preserve">камаси томонидан белгиланадиган рўйхатга кўра - энг кам ойлик иш </w:t>
      </w:r>
      <w:r w:rsidRPr="0046023A">
        <w:rPr>
          <w:sz w:val="28"/>
          <w:szCs w:val="28"/>
        </w:rPr>
        <w:t>ҳ</w:t>
      </w:r>
      <w:r w:rsidRPr="0046023A">
        <w:rPr>
          <w:rFonts w:cs="Virtec Times New Roman Uz"/>
          <w:sz w:val="28"/>
          <w:szCs w:val="28"/>
        </w:rPr>
        <w:t>а</w:t>
      </w:r>
      <w:r w:rsidRPr="0046023A">
        <w:rPr>
          <w:sz w:val="28"/>
          <w:szCs w:val="28"/>
        </w:rPr>
        <w:t>қ</w:t>
      </w:r>
      <w:r w:rsidRPr="0046023A">
        <w:rPr>
          <w:rFonts w:cs="Virtec Times New Roman Uz"/>
          <w:sz w:val="28"/>
          <w:szCs w:val="28"/>
        </w:rPr>
        <w:t>ининг эллик фоизи;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27) жамғариб бориладиган мажбурий пенсия бадаллари, улар бўйича фоиз даромадлари, шунингдек жамғариб бориладиган пенсия тўловлари;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28) фу</w:t>
      </w:r>
      <w:r w:rsidRPr="0046023A">
        <w:rPr>
          <w:sz w:val="28"/>
          <w:szCs w:val="28"/>
        </w:rPr>
        <w:t>қ</w:t>
      </w:r>
      <w:r w:rsidRPr="0046023A">
        <w:rPr>
          <w:rFonts w:cs="Virtec Times New Roman Uz"/>
          <w:sz w:val="28"/>
          <w:szCs w:val="28"/>
        </w:rPr>
        <w:t>ароларнинг соли</w:t>
      </w:r>
      <w:r w:rsidRPr="0046023A">
        <w:rPr>
          <w:sz w:val="28"/>
          <w:szCs w:val="28"/>
        </w:rPr>
        <w:t>қ</w:t>
      </w:r>
      <w:r w:rsidRPr="0046023A">
        <w:rPr>
          <w:rFonts w:cs="Virtec Times New Roman Uz"/>
          <w:sz w:val="28"/>
          <w:szCs w:val="28"/>
        </w:rPr>
        <w:t xml:space="preserve"> солинадиган ва Ўзбекистон Республикасида суғурта фаолиятини амалга ошириш учун лицензияга эга бўлган юридик шахсларга мол-мулкни суғурта </w:t>
      </w:r>
      <w:r w:rsidRPr="0046023A">
        <w:rPr>
          <w:sz w:val="28"/>
          <w:szCs w:val="28"/>
        </w:rPr>
        <w:t>қ</w:t>
      </w:r>
      <w:r w:rsidRPr="0046023A">
        <w:rPr>
          <w:rFonts w:cs="Virtec Times New Roman Uz"/>
          <w:sz w:val="28"/>
          <w:szCs w:val="28"/>
        </w:rPr>
        <w:t xml:space="preserve">илиш </w:t>
      </w:r>
      <w:r w:rsidRPr="0046023A">
        <w:rPr>
          <w:sz w:val="28"/>
          <w:szCs w:val="28"/>
        </w:rPr>
        <w:t>ҳ</w:t>
      </w:r>
      <w:r w:rsidRPr="0046023A">
        <w:rPr>
          <w:rFonts w:cs="Virtec Times New Roman Uz"/>
          <w:sz w:val="28"/>
          <w:szCs w:val="28"/>
        </w:rPr>
        <w:t xml:space="preserve">амда </w:t>
      </w:r>
      <w:r w:rsidRPr="0046023A">
        <w:rPr>
          <w:sz w:val="28"/>
          <w:szCs w:val="28"/>
        </w:rPr>
        <w:t>ҳ</w:t>
      </w:r>
      <w:r w:rsidRPr="0046023A">
        <w:rPr>
          <w:rFonts w:cs="Virtec Times New Roman Uz"/>
          <w:sz w:val="28"/>
          <w:szCs w:val="28"/>
        </w:rPr>
        <w:t>аётни узо</w:t>
      </w:r>
      <w:r w:rsidRPr="0046023A">
        <w:rPr>
          <w:sz w:val="28"/>
          <w:szCs w:val="28"/>
        </w:rPr>
        <w:t>қ</w:t>
      </w:r>
      <w:r w:rsidRPr="0046023A">
        <w:rPr>
          <w:rFonts w:cs="Virtec Times New Roman Uz"/>
          <w:sz w:val="28"/>
          <w:szCs w:val="28"/>
        </w:rPr>
        <w:t xml:space="preserve"> муддатли суғурта </w:t>
      </w:r>
      <w:r w:rsidRPr="0046023A">
        <w:rPr>
          <w:sz w:val="28"/>
          <w:szCs w:val="28"/>
        </w:rPr>
        <w:t>қ</w:t>
      </w:r>
      <w:r w:rsidRPr="0046023A">
        <w:rPr>
          <w:rFonts w:cs="Virtec Times New Roman Uz"/>
          <w:sz w:val="28"/>
          <w:szCs w:val="28"/>
        </w:rPr>
        <w:t xml:space="preserve">илиш бўйича суғурта мукофотлари тўлови учун йўналтириладиган иш </w:t>
      </w:r>
      <w:r w:rsidRPr="0046023A">
        <w:rPr>
          <w:sz w:val="28"/>
          <w:szCs w:val="28"/>
        </w:rPr>
        <w:t>ҳ</w:t>
      </w:r>
      <w:r w:rsidRPr="0046023A">
        <w:rPr>
          <w:rFonts w:cs="Virtec Times New Roman Uz"/>
          <w:sz w:val="28"/>
          <w:szCs w:val="28"/>
        </w:rPr>
        <w:t>а</w:t>
      </w:r>
      <w:r w:rsidRPr="0046023A">
        <w:rPr>
          <w:sz w:val="28"/>
          <w:szCs w:val="28"/>
        </w:rPr>
        <w:t>қ</w:t>
      </w:r>
      <w:r w:rsidRPr="0046023A">
        <w:rPr>
          <w:rFonts w:cs="Virtec Times New Roman Uz"/>
          <w:sz w:val="28"/>
          <w:szCs w:val="28"/>
        </w:rPr>
        <w:t>и ва бош</w:t>
      </w:r>
      <w:r w:rsidRPr="0046023A">
        <w:rPr>
          <w:sz w:val="28"/>
          <w:szCs w:val="28"/>
        </w:rPr>
        <w:t>қ</w:t>
      </w:r>
      <w:r w:rsidRPr="0046023A">
        <w:rPr>
          <w:rFonts w:cs="Virtec Times New Roman Uz"/>
          <w:sz w:val="28"/>
          <w:szCs w:val="28"/>
        </w:rPr>
        <w:t xml:space="preserve">а даромадларининг суммалари;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 xml:space="preserve">29) юридик шахслар муассисларининг (иштирокчиларининг) ихтиёрий тугатилаётган тадбиркорлик субъектига - юридик шахсга унинг мажбуриятларини бажариш учун йўналтириладиган даромадлари суммалари. Ихтиёрий тугатиш </w:t>
      </w:r>
      <w:r w:rsidRPr="0046023A">
        <w:rPr>
          <w:sz w:val="28"/>
          <w:szCs w:val="28"/>
          <w:lang w:val="uz-Cyrl-UZ"/>
        </w:rPr>
        <w:t>қ</w:t>
      </w:r>
      <w:r w:rsidRPr="0046023A">
        <w:rPr>
          <w:rFonts w:cs="Virtec Times New Roman Uz"/>
          <w:sz w:val="28"/>
          <w:szCs w:val="28"/>
          <w:lang w:val="uz-Cyrl-UZ"/>
        </w:rPr>
        <w:t xml:space="preserve">онун </w:t>
      </w:r>
      <w:r w:rsidRPr="0046023A">
        <w:rPr>
          <w:sz w:val="28"/>
          <w:szCs w:val="28"/>
          <w:lang w:val="uz-Cyrl-UZ"/>
        </w:rPr>
        <w:t>ҳ</w:t>
      </w:r>
      <w:r w:rsidRPr="0046023A">
        <w:rPr>
          <w:rFonts w:cs="Virtec Times New Roman Uz"/>
          <w:sz w:val="28"/>
          <w:szCs w:val="28"/>
          <w:lang w:val="uz-Cyrl-UZ"/>
        </w:rPr>
        <w:t xml:space="preserve">ужжатларида белгиланган муддатларда тугалланмаган ёки тугатиш тартиб-таомили тўхтатилган ва фаолият </w:t>
      </w:r>
      <w:r w:rsidRPr="0046023A">
        <w:rPr>
          <w:sz w:val="28"/>
          <w:szCs w:val="28"/>
          <w:lang w:val="uz-Cyrl-UZ"/>
        </w:rPr>
        <w:t>қ</w:t>
      </w:r>
      <w:r w:rsidRPr="0046023A">
        <w:rPr>
          <w:rFonts w:cs="Virtec Times New Roman Uz"/>
          <w:sz w:val="28"/>
          <w:szCs w:val="28"/>
          <w:lang w:val="uz-Cyrl-UZ"/>
        </w:rPr>
        <w:t>айта тикланган та</w:t>
      </w:r>
      <w:r w:rsidRPr="0046023A">
        <w:rPr>
          <w:sz w:val="28"/>
          <w:szCs w:val="28"/>
          <w:lang w:val="uz-Cyrl-UZ"/>
        </w:rPr>
        <w:t>қ</w:t>
      </w:r>
      <w:r w:rsidRPr="0046023A">
        <w:rPr>
          <w:rFonts w:cs="Virtec Times New Roman Uz"/>
          <w:sz w:val="28"/>
          <w:szCs w:val="28"/>
          <w:lang w:val="uz-Cyrl-UZ"/>
        </w:rPr>
        <w:t xml:space="preserve">дирда, ушбу имтиёз </w:t>
      </w:r>
      <w:r w:rsidRPr="0046023A">
        <w:rPr>
          <w:sz w:val="28"/>
          <w:szCs w:val="28"/>
          <w:lang w:val="uz-Cyrl-UZ"/>
        </w:rPr>
        <w:t>қ</w:t>
      </w:r>
      <w:r w:rsidRPr="0046023A">
        <w:rPr>
          <w:rFonts w:cs="Virtec Times New Roman Uz"/>
          <w:sz w:val="28"/>
          <w:szCs w:val="28"/>
          <w:lang w:val="uz-Cyrl-UZ"/>
        </w:rPr>
        <w:t>ўлланилмайди ва соли</w:t>
      </w:r>
      <w:r w:rsidRPr="0046023A">
        <w:rPr>
          <w:sz w:val="28"/>
          <w:szCs w:val="28"/>
          <w:lang w:val="uz-Cyrl-UZ"/>
        </w:rPr>
        <w:t>қ</w:t>
      </w:r>
      <w:r w:rsidRPr="0046023A">
        <w:rPr>
          <w:rFonts w:cs="Virtec Times New Roman Uz"/>
          <w:sz w:val="28"/>
          <w:szCs w:val="28"/>
          <w:lang w:val="uz-Cyrl-UZ"/>
        </w:rPr>
        <w:t xml:space="preserve"> суммаси имтиёз </w:t>
      </w:r>
      <w:r w:rsidRPr="0046023A">
        <w:rPr>
          <w:sz w:val="28"/>
          <w:szCs w:val="28"/>
          <w:lang w:val="uz-Cyrl-UZ"/>
        </w:rPr>
        <w:t>қ</w:t>
      </w:r>
      <w:r w:rsidRPr="0046023A">
        <w:rPr>
          <w:rFonts w:cs="Virtec Times New Roman Uz"/>
          <w:sz w:val="28"/>
          <w:szCs w:val="28"/>
          <w:lang w:val="uz-Cyrl-UZ"/>
        </w:rPr>
        <w:t>ўлланилган бутун давр учун тўли</w:t>
      </w:r>
      <w:r w:rsidRPr="0046023A">
        <w:rPr>
          <w:sz w:val="28"/>
          <w:szCs w:val="28"/>
          <w:lang w:val="uz-Cyrl-UZ"/>
        </w:rPr>
        <w:t>қ</w:t>
      </w:r>
      <w:r w:rsidRPr="0046023A">
        <w:rPr>
          <w:rFonts w:cs="Virtec Times New Roman Uz"/>
          <w:sz w:val="28"/>
          <w:szCs w:val="28"/>
          <w:lang w:val="uz-Cyrl-UZ"/>
        </w:rPr>
        <w:t xml:space="preserve"> ми</w:t>
      </w:r>
      <w:r w:rsidRPr="0046023A">
        <w:rPr>
          <w:sz w:val="28"/>
          <w:szCs w:val="28"/>
          <w:lang w:val="uz-Cyrl-UZ"/>
        </w:rPr>
        <w:t>қ</w:t>
      </w:r>
      <w:r w:rsidRPr="0046023A">
        <w:rPr>
          <w:rFonts w:cs="Virtec Times New Roman Uz"/>
          <w:sz w:val="28"/>
          <w:szCs w:val="28"/>
          <w:lang w:val="uz-Cyrl-UZ"/>
        </w:rPr>
        <w:t>дорда ундирилади;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30) </w:t>
      </w:r>
      <w:r w:rsidRPr="0046023A">
        <w:rPr>
          <w:sz w:val="28"/>
          <w:szCs w:val="28"/>
          <w:lang w:val="uz-Cyrl-UZ"/>
        </w:rPr>
        <w:t>қ</w:t>
      </w:r>
      <w:r w:rsidRPr="0046023A">
        <w:rPr>
          <w:rFonts w:cs="Virtec Times New Roman Uz"/>
          <w:sz w:val="28"/>
          <w:szCs w:val="28"/>
          <w:lang w:val="uz-Cyrl-UZ"/>
        </w:rPr>
        <w:t>уйидаги жисмоний шахсларнинг соли</w:t>
      </w:r>
      <w:r w:rsidRPr="0046023A">
        <w:rPr>
          <w:sz w:val="28"/>
          <w:szCs w:val="28"/>
          <w:lang w:val="uz-Cyrl-UZ"/>
        </w:rPr>
        <w:t>қ</w:t>
      </w:r>
      <w:r w:rsidRPr="0046023A">
        <w:rPr>
          <w:rFonts w:cs="Virtec Times New Roman Uz"/>
          <w:sz w:val="28"/>
          <w:szCs w:val="28"/>
          <w:lang w:val="uz-Cyrl-UZ"/>
        </w:rPr>
        <w:t xml:space="preserve"> солинадиган иш </w:t>
      </w:r>
      <w:r w:rsidRPr="0046023A">
        <w:rPr>
          <w:sz w:val="28"/>
          <w:szCs w:val="28"/>
          <w:lang w:val="uz-Cyrl-UZ"/>
        </w:rPr>
        <w:t>ҳ</w:t>
      </w:r>
      <w:r w:rsidRPr="0046023A">
        <w:rPr>
          <w:rFonts w:cs="Virtec Times New Roman Uz"/>
          <w:sz w:val="28"/>
          <w:szCs w:val="28"/>
          <w:lang w:val="uz-Cyrl-UZ"/>
        </w:rPr>
        <w:t>а</w:t>
      </w:r>
      <w:r w:rsidRPr="0046023A">
        <w:rPr>
          <w:sz w:val="28"/>
          <w:szCs w:val="28"/>
          <w:lang w:val="uz-Cyrl-UZ"/>
        </w:rPr>
        <w:t>қ</w:t>
      </w:r>
      <w:r w:rsidRPr="0046023A">
        <w:rPr>
          <w:rFonts w:cs="Virtec Times New Roman Uz"/>
          <w:sz w:val="28"/>
          <w:szCs w:val="28"/>
          <w:lang w:val="uz-Cyrl-UZ"/>
        </w:rPr>
        <w:t>и ва бош</w:t>
      </w:r>
      <w:r w:rsidRPr="0046023A">
        <w:rPr>
          <w:sz w:val="28"/>
          <w:szCs w:val="28"/>
          <w:lang w:val="uz-Cyrl-UZ"/>
        </w:rPr>
        <w:t>қ</w:t>
      </w:r>
      <w:r w:rsidRPr="0046023A">
        <w:rPr>
          <w:rFonts w:cs="Virtec Times New Roman Uz"/>
          <w:sz w:val="28"/>
          <w:szCs w:val="28"/>
          <w:lang w:val="uz-Cyrl-UZ"/>
        </w:rPr>
        <w:t>а даромадлари суммалари: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ёш оила аъзолари томонидан якка тартибда уй-жойни </w:t>
      </w:r>
      <w:r w:rsidRPr="0046023A">
        <w:rPr>
          <w:sz w:val="28"/>
          <w:szCs w:val="28"/>
          <w:lang w:val="uz-Cyrl-UZ"/>
        </w:rPr>
        <w:t>қ</w:t>
      </w:r>
      <w:r w:rsidRPr="0046023A">
        <w:rPr>
          <w:rFonts w:cs="Virtec Times New Roman Uz"/>
          <w:sz w:val="28"/>
          <w:szCs w:val="28"/>
          <w:lang w:val="uz-Cyrl-UZ"/>
        </w:rPr>
        <w:t xml:space="preserve">уриш, реконструкция </w:t>
      </w:r>
      <w:r w:rsidRPr="0046023A">
        <w:rPr>
          <w:sz w:val="28"/>
          <w:szCs w:val="28"/>
          <w:lang w:val="uz-Cyrl-UZ"/>
        </w:rPr>
        <w:t>қ</w:t>
      </w:r>
      <w:r w:rsidRPr="0046023A">
        <w:rPr>
          <w:rFonts w:cs="Virtec Times New Roman Uz"/>
          <w:sz w:val="28"/>
          <w:szCs w:val="28"/>
          <w:lang w:val="uz-Cyrl-UZ"/>
        </w:rPr>
        <w:t xml:space="preserve">илиш ва сотиб олиш учун ёки кўп квартирали уйдаги квартирани реконструкция </w:t>
      </w:r>
      <w:r w:rsidRPr="0046023A">
        <w:rPr>
          <w:sz w:val="28"/>
          <w:szCs w:val="28"/>
          <w:lang w:val="uz-Cyrl-UZ"/>
        </w:rPr>
        <w:t>қ</w:t>
      </w:r>
      <w:r w:rsidRPr="0046023A">
        <w:rPr>
          <w:rFonts w:cs="Virtec Times New Roman Uz"/>
          <w:sz w:val="28"/>
          <w:szCs w:val="28"/>
          <w:lang w:val="uz-Cyrl-UZ"/>
        </w:rPr>
        <w:t xml:space="preserve">илиш ва сотиб олиш учун олинган ипотека кредитларини </w:t>
      </w:r>
      <w:r w:rsidRPr="0046023A">
        <w:rPr>
          <w:sz w:val="28"/>
          <w:szCs w:val="28"/>
          <w:lang w:val="uz-Cyrl-UZ"/>
        </w:rPr>
        <w:t>ҳ</w:t>
      </w:r>
      <w:r w:rsidRPr="0046023A">
        <w:rPr>
          <w:rFonts w:cs="Virtec Times New Roman Uz"/>
          <w:sz w:val="28"/>
          <w:szCs w:val="28"/>
          <w:lang w:val="uz-Cyrl-UZ"/>
        </w:rPr>
        <w:t xml:space="preserve">амда улар бўйича </w:t>
      </w:r>
      <w:r w:rsidRPr="0046023A">
        <w:rPr>
          <w:sz w:val="28"/>
          <w:szCs w:val="28"/>
          <w:lang w:val="uz-Cyrl-UZ"/>
        </w:rPr>
        <w:t>ҳ</w:t>
      </w:r>
      <w:r w:rsidRPr="0046023A">
        <w:rPr>
          <w:rFonts w:cs="Virtec Times New Roman Uz"/>
          <w:sz w:val="28"/>
          <w:szCs w:val="28"/>
          <w:lang w:val="uz-Cyrl-UZ"/>
        </w:rPr>
        <w:t xml:space="preserve">исобланган фоизларни </w:t>
      </w:r>
      <w:r w:rsidRPr="0046023A">
        <w:rPr>
          <w:sz w:val="28"/>
          <w:szCs w:val="28"/>
          <w:lang w:val="uz-Cyrl-UZ"/>
        </w:rPr>
        <w:t>қ</w:t>
      </w:r>
      <w:r w:rsidRPr="0046023A">
        <w:rPr>
          <w:rFonts w:cs="Virtec Times New Roman Uz"/>
          <w:sz w:val="28"/>
          <w:szCs w:val="28"/>
          <w:lang w:val="uz-Cyrl-UZ"/>
        </w:rPr>
        <w:t>оплаш учун йўналтирилганда;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w:t>
      </w:r>
      <w:r w:rsidRPr="0046023A">
        <w:rPr>
          <w:sz w:val="28"/>
          <w:szCs w:val="28"/>
          <w:lang w:val="uz-Cyrl-UZ"/>
        </w:rPr>
        <w:t>Қ</w:t>
      </w:r>
      <w:r w:rsidRPr="0046023A">
        <w:rPr>
          <w:rFonts w:cs="Virtec Times New Roman Uz"/>
          <w:sz w:val="28"/>
          <w:szCs w:val="28"/>
          <w:lang w:val="uz-Cyrl-UZ"/>
        </w:rPr>
        <w:t>ишло</w:t>
      </w:r>
      <w:r w:rsidRPr="0046023A">
        <w:rPr>
          <w:sz w:val="28"/>
          <w:szCs w:val="28"/>
          <w:lang w:val="uz-Cyrl-UZ"/>
        </w:rPr>
        <w:t>қ</w:t>
      </w:r>
      <w:r w:rsidRPr="0046023A">
        <w:rPr>
          <w:rFonts w:cs="Virtec Times New Roman Uz"/>
          <w:sz w:val="28"/>
          <w:szCs w:val="28"/>
          <w:lang w:val="uz-Cyrl-UZ"/>
        </w:rPr>
        <w:t xml:space="preserve"> </w:t>
      </w:r>
      <w:r w:rsidRPr="0046023A">
        <w:rPr>
          <w:sz w:val="28"/>
          <w:szCs w:val="28"/>
          <w:lang w:val="uz-Cyrl-UZ"/>
        </w:rPr>
        <w:t>қ</w:t>
      </w:r>
      <w:r w:rsidRPr="0046023A">
        <w:rPr>
          <w:rFonts w:cs="Virtec Times New Roman Uz"/>
          <w:sz w:val="28"/>
          <w:szCs w:val="28"/>
          <w:lang w:val="uz-Cyrl-UZ"/>
        </w:rPr>
        <w:t xml:space="preserve">урилиш банк" акциядорлик тижорат банкининг кредитлари </w:t>
      </w:r>
      <w:r w:rsidRPr="0046023A">
        <w:rPr>
          <w:sz w:val="28"/>
          <w:szCs w:val="28"/>
          <w:lang w:val="uz-Cyrl-UZ"/>
        </w:rPr>
        <w:t>ҳ</w:t>
      </w:r>
      <w:r w:rsidRPr="0046023A">
        <w:rPr>
          <w:rFonts w:cs="Virtec Times New Roman Uz"/>
          <w:sz w:val="28"/>
          <w:szCs w:val="28"/>
          <w:lang w:val="uz-Cyrl-UZ"/>
        </w:rPr>
        <w:t xml:space="preserve">исобига </w:t>
      </w:r>
      <w:r w:rsidRPr="0046023A">
        <w:rPr>
          <w:sz w:val="28"/>
          <w:szCs w:val="28"/>
          <w:lang w:val="uz-Cyrl-UZ"/>
        </w:rPr>
        <w:t>қ</w:t>
      </w:r>
      <w:r w:rsidRPr="0046023A">
        <w:rPr>
          <w:rFonts w:cs="Virtec Times New Roman Uz"/>
          <w:sz w:val="28"/>
          <w:szCs w:val="28"/>
          <w:lang w:val="uz-Cyrl-UZ"/>
        </w:rPr>
        <w:t>ишло</w:t>
      </w:r>
      <w:r w:rsidRPr="0046023A">
        <w:rPr>
          <w:sz w:val="28"/>
          <w:szCs w:val="28"/>
          <w:lang w:val="uz-Cyrl-UZ"/>
        </w:rPr>
        <w:t>қ</w:t>
      </w:r>
      <w:r w:rsidRPr="0046023A">
        <w:rPr>
          <w:rFonts w:cs="Virtec Times New Roman Uz"/>
          <w:sz w:val="28"/>
          <w:szCs w:val="28"/>
          <w:lang w:val="uz-Cyrl-UZ"/>
        </w:rPr>
        <w:t xml:space="preserve"> жойларида намунавий лойи</w:t>
      </w:r>
      <w:r w:rsidRPr="0046023A">
        <w:rPr>
          <w:sz w:val="28"/>
          <w:szCs w:val="28"/>
          <w:lang w:val="uz-Cyrl-UZ"/>
        </w:rPr>
        <w:t>ҳ</w:t>
      </w:r>
      <w:r w:rsidRPr="0046023A">
        <w:rPr>
          <w:rFonts w:cs="Virtec Times New Roman Uz"/>
          <w:sz w:val="28"/>
          <w:szCs w:val="28"/>
          <w:lang w:val="uz-Cyrl-UZ"/>
        </w:rPr>
        <w:t xml:space="preserve">алар бўйича якка тартибда уй-жой </w:t>
      </w:r>
      <w:r w:rsidRPr="0046023A">
        <w:rPr>
          <w:sz w:val="28"/>
          <w:szCs w:val="28"/>
          <w:lang w:val="uz-Cyrl-UZ"/>
        </w:rPr>
        <w:t>қ</w:t>
      </w:r>
      <w:r w:rsidRPr="0046023A">
        <w:rPr>
          <w:rFonts w:cs="Virtec Times New Roman Uz"/>
          <w:sz w:val="28"/>
          <w:szCs w:val="28"/>
          <w:lang w:val="uz-Cyrl-UZ"/>
        </w:rPr>
        <w:t xml:space="preserve">урувчи шахслар томонидан олинган ипотека кредитларини </w:t>
      </w:r>
      <w:r w:rsidRPr="0046023A">
        <w:rPr>
          <w:sz w:val="28"/>
          <w:szCs w:val="28"/>
          <w:lang w:val="uz-Cyrl-UZ"/>
        </w:rPr>
        <w:t>ҳ</w:t>
      </w:r>
      <w:r w:rsidRPr="0046023A">
        <w:rPr>
          <w:rFonts w:cs="Virtec Times New Roman Uz"/>
          <w:sz w:val="28"/>
          <w:szCs w:val="28"/>
          <w:lang w:val="uz-Cyrl-UZ"/>
        </w:rPr>
        <w:t xml:space="preserve">амда улар бўйича </w:t>
      </w:r>
      <w:r w:rsidRPr="0046023A">
        <w:rPr>
          <w:sz w:val="28"/>
          <w:szCs w:val="28"/>
          <w:lang w:val="uz-Cyrl-UZ"/>
        </w:rPr>
        <w:t>ҳ</w:t>
      </w:r>
      <w:r w:rsidRPr="0046023A">
        <w:rPr>
          <w:rFonts w:cs="Virtec Times New Roman Uz"/>
          <w:sz w:val="28"/>
          <w:szCs w:val="28"/>
          <w:lang w:val="uz-Cyrl-UZ"/>
        </w:rPr>
        <w:t xml:space="preserve">исобланган фоизларни </w:t>
      </w:r>
      <w:r w:rsidRPr="0046023A">
        <w:rPr>
          <w:sz w:val="28"/>
          <w:szCs w:val="28"/>
          <w:lang w:val="uz-Cyrl-UZ"/>
        </w:rPr>
        <w:t>қ</w:t>
      </w:r>
      <w:r w:rsidRPr="0046023A">
        <w:rPr>
          <w:rFonts w:cs="Virtec Times New Roman Uz"/>
          <w:sz w:val="28"/>
          <w:szCs w:val="28"/>
          <w:lang w:val="uz-Cyrl-UZ"/>
        </w:rPr>
        <w:t>оплаш учун йўналтирилганда.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Ушбу бандда кўрсатилган мол-мулк олинган (мол-мулкка бўлган </w:t>
      </w:r>
      <w:r w:rsidRPr="0046023A">
        <w:rPr>
          <w:sz w:val="28"/>
          <w:szCs w:val="28"/>
          <w:lang w:val="uz-Cyrl-UZ"/>
        </w:rPr>
        <w:t>ҳуқуқ</w:t>
      </w:r>
      <w:r w:rsidRPr="0046023A">
        <w:rPr>
          <w:rFonts w:cs="Virtec Times New Roman Uz"/>
          <w:sz w:val="28"/>
          <w:szCs w:val="28"/>
          <w:lang w:val="uz-Cyrl-UZ"/>
        </w:rPr>
        <w:t xml:space="preserve"> давлат рўйхатидан ўтказилган) санадан эътиборан беш йил ичида сотилса, мазкур бандда назарда тутилган даромадларга белгиланган тартибда соли</w:t>
      </w:r>
      <w:r w:rsidRPr="0046023A">
        <w:rPr>
          <w:sz w:val="28"/>
          <w:szCs w:val="28"/>
          <w:lang w:val="uz-Cyrl-UZ"/>
        </w:rPr>
        <w:t>қ</w:t>
      </w:r>
      <w:r w:rsidRPr="0046023A">
        <w:rPr>
          <w:rFonts w:cs="Virtec Times New Roman Uz"/>
          <w:sz w:val="28"/>
          <w:szCs w:val="28"/>
          <w:lang w:val="uz-Cyrl-UZ"/>
        </w:rPr>
        <w:t xml:space="preserve"> солинади;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31) фу</w:t>
      </w:r>
      <w:r w:rsidRPr="0046023A">
        <w:rPr>
          <w:sz w:val="28"/>
          <w:szCs w:val="28"/>
        </w:rPr>
        <w:t>қ</w:t>
      </w:r>
      <w:r w:rsidRPr="0046023A">
        <w:rPr>
          <w:rFonts w:cs="Virtec Times New Roman Uz"/>
          <w:sz w:val="28"/>
          <w:szCs w:val="28"/>
        </w:rPr>
        <w:t>ароларнинг соли</w:t>
      </w:r>
      <w:r w:rsidRPr="0046023A">
        <w:rPr>
          <w:sz w:val="28"/>
          <w:szCs w:val="28"/>
        </w:rPr>
        <w:t>қ</w:t>
      </w:r>
      <w:r w:rsidRPr="0046023A">
        <w:rPr>
          <w:rFonts w:cs="Virtec Times New Roman Uz"/>
          <w:sz w:val="28"/>
          <w:szCs w:val="28"/>
        </w:rPr>
        <w:t xml:space="preserve"> солинадиган иш </w:t>
      </w:r>
      <w:r w:rsidRPr="0046023A">
        <w:rPr>
          <w:sz w:val="28"/>
          <w:szCs w:val="28"/>
        </w:rPr>
        <w:t>ҳ</w:t>
      </w:r>
      <w:r w:rsidRPr="0046023A">
        <w:rPr>
          <w:rFonts w:cs="Virtec Times New Roman Uz"/>
          <w:sz w:val="28"/>
          <w:szCs w:val="28"/>
        </w:rPr>
        <w:t>а</w:t>
      </w:r>
      <w:r w:rsidRPr="0046023A">
        <w:rPr>
          <w:sz w:val="28"/>
          <w:szCs w:val="28"/>
        </w:rPr>
        <w:t>қ</w:t>
      </w:r>
      <w:r w:rsidRPr="0046023A">
        <w:rPr>
          <w:rFonts w:cs="Virtec Times New Roman Uz"/>
          <w:sz w:val="28"/>
          <w:szCs w:val="28"/>
        </w:rPr>
        <w:t>и ва бош</w:t>
      </w:r>
      <w:r w:rsidRPr="0046023A">
        <w:rPr>
          <w:sz w:val="28"/>
          <w:szCs w:val="28"/>
        </w:rPr>
        <w:t>қ</w:t>
      </w:r>
      <w:r w:rsidRPr="0046023A">
        <w:rPr>
          <w:rFonts w:cs="Virtec Times New Roman Uz"/>
          <w:sz w:val="28"/>
          <w:szCs w:val="28"/>
        </w:rPr>
        <w:t>а даромадларининг:</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Ўзбекистон Республикаси олий ў</w:t>
      </w:r>
      <w:r w:rsidRPr="0046023A">
        <w:rPr>
          <w:sz w:val="28"/>
          <w:szCs w:val="28"/>
        </w:rPr>
        <w:t>қ</w:t>
      </w:r>
      <w:r w:rsidRPr="0046023A">
        <w:rPr>
          <w:rFonts w:cs="Virtec Times New Roman Uz"/>
          <w:sz w:val="28"/>
          <w:szCs w:val="28"/>
        </w:rPr>
        <w:t>ув юртларида таълим олиш учун (ўзининг ў</w:t>
      </w:r>
      <w:r w:rsidRPr="0046023A">
        <w:rPr>
          <w:sz w:val="28"/>
          <w:szCs w:val="28"/>
        </w:rPr>
        <w:t>қ</w:t>
      </w:r>
      <w:r w:rsidRPr="0046023A">
        <w:rPr>
          <w:rFonts w:cs="Virtec Times New Roman Uz"/>
          <w:sz w:val="28"/>
          <w:szCs w:val="28"/>
        </w:rPr>
        <w:t>иши ёки йигирма олти ёшга тўлмаган фарзандларининг ў</w:t>
      </w:r>
      <w:r w:rsidRPr="0046023A">
        <w:rPr>
          <w:sz w:val="28"/>
          <w:szCs w:val="28"/>
        </w:rPr>
        <w:t>қ</w:t>
      </w:r>
      <w:r w:rsidRPr="0046023A">
        <w:rPr>
          <w:rFonts w:cs="Virtec Times New Roman Uz"/>
          <w:sz w:val="28"/>
          <w:szCs w:val="28"/>
        </w:rPr>
        <w:t>иши учун) йўналтириладиган суммалари;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Ўзбекистон Республикаси Хал</w:t>
      </w:r>
      <w:r w:rsidRPr="0046023A">
        <w:rPr>
          <w:sz w:val="28"/>
          <w:szCs w:val="28"/>
        </w:rPr>
        <w:t>қ</w:t>
      </w:r>
      <w:r w:rsidRPr="0046023A">
        <w:rPr>
          <w:rFonts w:cs="Virtec Times New Roman Uz"/>
          <w:sz w:val="28"/>
          <w:szCs w:val="28"/>
        </w:rPr>
        <w:t xml:space="preserve"> банкидаги фу</w:t>
      </w:r>
      <w:r w:rsidRPr="0046023A">
        <w:rPr>
          <w:sz w:val="28"/>
          <w:szCs w:val="28"/>
        </w:rPr>
        <w:t>қ</w:t>
      </w:r>
      <w:r w:rsidRPr="0046023A">
        <w:rPr>
          <w:rFonts w:cs="Virtec Times New Roman Uz"/>
          <w:sz w:val="28"/>
          <w:szCs w:val="28"/>
        </w:rPr>
        <w:t xml:space="preserve">ароларнинг шахсий жамғариб бориладиган пенсия </w:t>
      </w:r>
      <w:r w:rsidRPr="0046023A">
        <w:rPr>
          <w:sz w:val="28"/>
          <w:szCs w:val="28"/>
        </w:rPr>
        <w:t>ҳ</w:t>
      </w:r>
      <w:r w:rsidRPr="0046023A">
        <w:rPr>
          <w:rFonts w:cs="Virtec Times New Roman Uz"/>
          <w:sz w:val="28"/>
          <w:szCs w:val="28"/>
        </w:rPr>
        <w:t>исобвара</w:t>
      </w:r>
      <w:r w:rsidRPr="0046023A">
        <w:rPr>
          <w:sz w:val="28"/>
          <w:szCs w:val="28"/>
        </w:rPr>
        <w:t>қ</w:t>
      </w:r>
      <w:r w:rsidRPr="0046023A">
        <w:rPr>
          <w:rFonts w:cs="Virtec Times New Roman Uz"/>
          <w:sz w:val="28"/>
          <w:szCs w:val="28"/>
        </w:rPr>
        <w:t xml:space="preserve">ларига ихтиёрий равишда йўналтириладиган суммалари.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lang w:val="uz-Cyrl-UZ"/>
        </w:rPr>
        <w:lastRenderedPageBreak/>
        <w:t>Жисмоний шахслар Солиқ кодексининг 180-моддасида назарда тутилган қуйидаги ҳолларда соли</w:t>
      </w:r>
      <w:r w:rsidRPr="0046023A">
        <w:rPr>
          <w:bCs/>
          <w:sz w:val="28"/>
          <w:szCs w:val="28"/>
          <w:lang w:val="uz-Cyrl-UZ"/>
        </w:rPr>
        <w:t>қ</w:t>
      </w:r>
      <w:r w:rsidRPr="0046023A">
        <w:rPr>
          <w:rFonts w:cs="Virtec Times New Roman Uz"/>
          <w:bCs/>
          <w:sz w:val="28"/>
          <w:szCs w:val="28"/>
          <w:lang w:val="uz-Cyrl-UZ"/>
        </w:rPr>
        <w:t xml:space="preserve"> солишдан  тўлиқ ёки қисман озод </w:t>
      </w:r>
      <w:r w:rsidRPr="0046023A">
        <w:rPr>
          <w:bCs/>
          <w:sz w:val="28"/>
          <w:szCs w:val="28"/>
          <w:lang w:val="uz-Cyrl-UZ"/>
        </w:rPr>
        <w:t>қ</w:t>
      </w:r>
      <w:r w:rsidRPr="0046023A">
        <w:rPr>
          <w:rFonts w:cs="Virtec Times New Roman Uz"/>
          <w:bCs/>
          <w:sz w:val="28"/>
          <w:szCs w:val="28"/>
          <w:lang w:val="uz-Cyrl-UZ"/>
        </w:rPr>
        <w:t>илинадилар: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Даромад солиғидпн </w:t>
      </w:r>
      <w:r w:rsidRPr="0046023A">
        <w:rPr>
          <w:sz w:val="28"/>
          <w:szCs w:val="28"/>
          <w:lang w:val="uz-Cyrl-UZ"/>
        </w:rPr>
        <w:t>қ</w:t>
      </w:r>
      <w:r w:rsidRPr="0046023A">
        <w:rPr>
          <w:rFonts w:cs="Virtec Times New Roman Uz"/>
          <w:sz w:val="28"/>
          <w:szCs w:val="28"/>
          <w:lang w:val="uz-Cyrl-UZ"/>
        </w:rPr>
        <w:t>уйидаги жисмоний шахслар тўли</w:t>
      </w:r>
      <w:r w:rsidRPr="0046023A">
        <w:rPr>
          <w:sz w:val="28"/>
          <w:szCs w:val="28"/>
          <w:lang w:val="uz-Cyrl-UZ"/>
        </w:rPr>
        <w:t>қ</w:t>
      </w:r>
      <w:r w:rsidRPr="0046023A">
        <w:rPr>
          <w:rFonts w:cs="Virtec Times New Roman Uz"/>
          <w:sz w:val="28"/>
          <w:szCs w:val="28"/>
          <w:lang w:val="uz-Cyrl-UZ"/>
        </w:rPr>
        <w:t xml:space="preserve"> озод </w:t>
      </w:r>
      <w:r w:rsidRPr="0046023A">
        <w:rPr>
          <w:sz w:val="28"/>
          <w:szCs w:val="28"/>
          <w:lang w:val="uz-Cyrl-UZ"/>
        </w:rPr>
        <w:t>қ</w:t>
      </w:r>
      <w:r w:rsidRPr="0046023A">
        <w:rPr>
          <w:rFonts w:cs="Virtec Times New Roman Uz"/>
          <w:sz w:val="28"/>
          <w:szCs w:val="28"/>
          <w:lang w:val="uz-Cyrl-UZ"/>
        </w:rPr>
        <w:t>илинади: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1) хорижий давлатлар дипломатик ваколатхоналарининг бошли</w:t>
      </w:r>
      <w:r w:rsidRPr="0046023A">
        <w:rPr>
          <w:sz w:val="28"/>
          <w:szCs w:val="28"/>
          <w:lang w:val="uz-Cyrl-UZ"/>
        </w:rPr>
        <w:t>қ</w:t>
      </w:r>
      <w:r w:rsidRPr="0046023A">
        <w:rPr>
          <w:rFonts w:cs="Virtec Times New Roman Uz"/>
          <w:sz w:val="28"/>
          <w:szCs w:val="28"/>
          <w:lang w:val="uz-Cyrl-UZ"/>
        </w:rPr>
        <w:t>лари ва ходимлари, консуллик муассасаларининг мансабдор шахслари, уларнинг ўзлари билан бирга яшайдиган оила аъзолари, агар улар Ўзбекистон Республикасининг фу</w:t>
      </w:r>
      <w:r w:rsidRPr="0046023A">
        <w:rPr>
          <w:sz w:val="28"/>
          <w:szCs w:val="28"/>
          <w:lang w:val="uz-Cyrl-UZ"/>
        </w:rPr>
        <w:t>қ</w:t>
      </w:r>
      <w:r w:rsidRPr="0046023A">
        <w:rPr>
          <w:rFonts w:cs="Virtec Times New Roman Uz"/>
          <w:sz w:val="28"/>
          <w:szCs w:val="28"/>
          <w:lang w:val="uz-Cyrl-UZ"/>
        </w:rPr>
        <w:t>ароси бўлмаса, - Ўзбекистон Республикасидаги манбалардан олинадиган, дипломатлик ва консуллик хизмати билан боғли</w:t>
      </w:r>
      <w:r w:rsidRPr="0046023A">
        <w:rPr>
          <w:sz w:val="28"/>
          <w:szCs w:val="28"/>
          <w:lang w:val="uz-Cyrl-UZ"/>
        </w:rPr>
        <w:t>қ</w:t>
      </w:r>
      <w:r w:rsidRPr="0046023A">
        <w:rPr>
          <w:rFonts w:cs="Virtec Times New Roman Uz"/>
          <w:sz w:val="28"/>
          <w:szCs w:val="28"/>
          <w:lang w:val="uz-Cyrl-UZ"/>
        </w:rPr>
        <w:t xml:space="preserve"> бўлмаган даромадларидан таш</w:t>
      </w:r>
      <w:r w:rsidRPr="0046023A">
        <w:rPr>
          <w:sz w:val="28"/>
          <w:szCs w:val="28"/>
          <w:lang w:val="uz-Cyrl-UZ"/>
        </w:rPr>
        <w:t>қ</w:t>
      </w:r>
      <w:r w:rsidRPr="0046023A">
        <w:rPr>
          <w:rFonts w:cs="Virtec Times New Roman Uz"/>
          <w:sz w:val="28"/>
          <w:szCs w:val="28"/>
          <w:lang w:val="uz-Cyrl-UZ"/>
        </w:rPr>
        <w:t>ари барча даромадлари бўйича;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2) хорижий давлатлар дипломатик ваколатхоналари ва консуллик муассасаларининг маъмурий-техник ходимлари </w:t>
      </w:r>
      <w:r w:rsidRPr="0046023A">
        <w:rPr>
          <w:sz w:val="28"/>
          <w:szCs w:val="28"/>
          <w:lang w:val="uz-Cyrl-UZ"/>
        </w:rPr>
        <w:t>ҳ</w:t>
      </w:r>
      <w:r w:rsidRPr="0046023A">
        <w:rPr>
          <w:rFonts w:cs="Virtec Times New Roman Uz"/>
          <w:sz w:val="28"/>
          <w:szCs w:val="28"/>
          <w:lang w:val="uz-Cyrl-UZ"/>
        </w:rPr>
        <w:t>амда уларнинг ўзлари билан бирга яшайдиган оила аъзолари, агар улар Ўзбекистон Республикаси фу</w:t>
      </w:r>
      <w:r w:rsidRPr="0046023A">
        <w:rPr>
          <w:sz w:val="28"/>
          <w:szCs w:val="28"/>
          <w:lang w:val="uz-Cyrl-UZ"/>
        </w:rPr>
        <w:t>қ</w:t>
      </w:r>
      <w:r w:rsidRPr="0046023A">
        <w:rPr>
          <w:rFonts w:cs="Virtec Times New Roman Uz"/>
          <w:sz w:val="28"/>
          <w:szCs w:val="28"/>
          <w:lang w:val="uz-Cyrl-UZ"/>
        </w:rPr>
        <w:t>ароси бўлмаса ёки Ўзбекистон Республикасида доимий яшамаса, - Ўзбекистон Республикасидаги манбалардан олинадиган, дипломатлик ва консуллик хизмати билан боғли</w:t>
      </w:r>
      <w:r w:rsidRPr="0046023A">
        <w:rPr>
          <w:sz w:val="28"/>
          <w:szCs w:val="28"/>
          <w:lang w:val="uz-Cyrl-UZ"/>
        </w:rPr>
        <w:t>қ</w:t>
      </w:r>
      <w:r w:rsidRPr="0046023A">
        <w:rPr>
          <w:rFonts w:cs="Virtec Times New Roman Uz"/>
          <w:sz w:val="28"/>
          <w:szCs w:val="28"/>
          <w:lang w:val="uz-Cyrl-UZ"/>
        </w:rPr>
        <w:t xml:space="preserve"> бўлмаган даромадларидан таш</w:t>
      </w:r>
      <w:r w:rsidRPr="0046023A">
        <w:rPr>
          <w:sz w:val="28"/>
          <w:szCs w:val="28"/>
          <w:lang w:val="uz-Cyrl-UZ"/>
        </w:rPr>
        <w:t>қ</w:t>
      </w:r>
      <w:r w:rsidRPr="0046023A">
        <w:rPr>
          <w:rFonts w:cs="Virtec Times New Roman Uz"/>
          <w:sz w:val="28"/>
          <w:szCs w:val="28"/>
          <w:lang w:val="uz-Cyrl-UZ"/>
        </w:rPr>
        <w:t>ари барча даромадлари бўйича;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3) хорижий давлатлар дипломатик ваколатхоналарига, консуллик муассасаларига хизмат кўрсатадиган ходимлар таркибига кирган шахслар, агар улар Ўзбекистон Республикаси фу</w:t>
      </w:r>
      <w:r w:rsidRPr="0046023A">
        <w:rPr>
          <w:sz w:val="28"/>
          <w:szCs w:val="28"/>
          <w:lang w:val="uz-Cyrl-UZ"/>
        </w:rPr>
        <w:t>қ</w:t>
      </w:r>
      <w:r w:rsidRPr="0046023A">
        <w:rPr>
          <w:rFonts w:cs="Virtec Times New Roman Uz"/>
          <w:sz w:val="28"/>
          <w:szCs w:val="28"/>
          <w:lang w:val="uz-Cyrl-UZ"/>
        </w:rPr>
        <w:t>ароси бўлмаса ёки Ўзбекистон Республикасида доимий яшамаса, - ўз хизмати юзасидан оладиган барча даромадлари бўйича;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4) хорижий давлатлар дипломатик ваколатхоналари ва консуллик муассасалари ходимларининг уйларида ишловчилар, агар улар Ўзбекистон Республикаси фу</w:t>
      </w:r>
      <w:r w:rsidRPr="0046023A">
        <w:rPr>
          <w:sz w:val="28"/>
          <w:szCs w:val="28"/>
          <w:lang w:val="uz-Cyrl-UZ"/>
        </w:rPr>
        <w:t>қ</w:t>
      </w:r>
      <w:r w:rsidRPr="0046023A">
        <w:rPr>
          <w:rFonts w:cs="Virtec Times New Roman Uz"/>
          <w:sz w:val="28"/>
          <w:szCs w:val="28"/>
          <w:lang w:val="uz-Cyrl-UZ"/>
        </w:rPr>
        <w:t>ароси бўлмаса ёки Ўзбекистон Республикасида доимий яшамаса, - ўз хизмати юзасидан оладиган барча даромадлари бўйича;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5) хал</w:t>
      </w:r>
      <w:r w:rsidRPr="0046023A">
        <w:rPr>
          <w:sz w:val="28"/>
          <w:szCs w:val="28"/>
          <w:lang w:val="uz-Cyrl-UZ"/>
        </w:rPr>
        <w:t>қ</w:t>
      </w:r>
      <w:r w:rsidRPr="0046023A">
        <w:rPr>
          <w:rFonts w:cs="Virtec Times New Roman Uz"/>
          <w:sz w:val="28"/>
          <w:szCs w:val="28"/>
          <w:lang w:val="uz-Cyrl-UZ"/>
        </w:rPr>
        <w:t>аро но</w:t>
      </w:r>
      <w:r w:rsidRPr="0046023A">
        <w:rPr>
          <w:sz w:val="28"/>
          <w:szCs w:val="28"/>
          <w:lang w:val="uz-Cyrl-UZ"/>
        </w:rPr>
        <w:t>ҳ</w:t>
      </w:r>
      <w:r w:rsidRPr="0046023A">
        <w:rPr>
          <w:rFonts w:cs="Virtec Times New Roman Uz"/>
          <w:sz w:val="28"/>
          <w:szCs w:val="28"/>
          <w:lang w:val="uz-Cyrl-UZ"/>
        </w:rPr>
        <w:t>укумат ташкилотларнинг мансабдор шахслари - агар улар Ўзбекистон Республикаси фу</w:t>
      </w:r>
      <w:r w:rsidRPr="0046023A">
        <w:rPr>
          <w:sz w:val="28"/>
          <w:szCs w:val="28"/>
          <w:lang w:val="uz-Cyrl-UZ"/>
        </w:rPr>
        <w:t>қ</w:t>
      </w:r>
      <w:r w:rsidRPr="0046023A">
        <w:rPr>
          <w:rFonts w:cs="Virtec Times New Roman Uz"/>
          <w:sz w:val="28"/>
          <w:szCs w:val="28"/>
          <w:lang w:val="uz-Cyrl-UZ"/>
        </w:rPr>
        <w:t>ароси бўлмаса, уларнинг ушбу ташкилотларда олган даромадлари бўйича;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6) Ўзбекистон Республикаси мудофаа, ички ишлар, фав</w:t>
      </w:r>
      <w:r w:rsidRPr="0046023A">
        <w:rPr>
          <w:sz w:val="28"/>
          <w:szCs w:val="28"/>
          <w:lang w:val="uz-Cyrl-UZ"/>
        </w:rPr>
        <w:t>қ</w:t>
      </w:r>
      <w:r w:rsidRPr="0046023A">
        <w:rPr>
          <w:rFonts w:cs="Virtec Times New Roman Uz"/>
          <w:sz w:val="28"/>
          <w:szCs w:val="28"/>
          <w:lang w:val="uz-Cyrl-UZ"/>
        </w:rPr>
        <w:t xml:space="preserve">улодда вазиятлар вазирликларининг, Миллий хавфсизлик хизматининг </w:t>
      </w:r>
      <w:r w:rsidRPr="0046023A">
        <w:rPr>
          <w:sz w:val="28"/>
          <w:szCs w:val="28"/>
          <w:lang w:val="uz-Cyrl-UZ"/>
        </w:rPr>
        <w:t>ҳ</w:t>
      </w:r>
      <w:r w:rsidRPr="0046023A">
        <w:rPr>
          <w:rFonts w:cs="Virtec Times New Roman Uz"/>
          <w:sz w:val="28"/>
          <w:szCs w:val="28"/>
          <w:lang w:val="uz-Cyrl-UZ"/>
        </w:rPr>
        <w:t xml:space="preserve">арбий хизматчилари, ички ишлар органлари </w:t>
      </w:r>
      <w:r w:rsidRPr="0046023A">
        <w:rPr>
          <w:sz w:val="28"/>
          <w:szCs w:val="28"/>
          <w:lang w:val="uz-Cyrl-UZ"/>
        </w:rPr>
        <w:t>ҳ</w:t>
      </w:r>
      <w:r w:rsidRPr="0046023A">
        <w:rPr>
          <w:rFonts w:cs="Virtec Times New Roman Uz"/>
          <w:sz w:val="28"/>
          <w:szCs w:val="28"/>
          <w:lang w:val="uz-Cyrl-UZ"/>
        </w:rPr>
        <w:t xml:space="preserve">амда божхона органларининг оддий </w:t>
      </w:r>
      <w:r w:rsidRPr="0046023A">
        <w:rPr>
          <w:rFonts w:cs="Virtec Times New Roman Uz"/>
          <w:sz w:val="28"/>
          <w:szCs w:val="28"/>
          <w:lang w:val="uz-Cyrl-UZ"/>
        </w:rPr>
        <w:lastRenderedPageBreak/>
        <w:t>хизматчилари ва бошли</w:t>
      </w:r>
      <w:r w:rsidRPr="0046023A">
        <w:rPr>
          <w:sz w:val="28"/>
          <w:szCs w:val="28"/>
          <w:lang w:val="uz-Cyrl-UZ"/>
        </w:rPr>
        <w:t>қ</w:t>
      </w:r>
      <w:r w:rsidRPr="0046023A">
        <w:rPr>
          <w:rFonts w:cs="Virtec Times New Roman Uz"/>
          <w:sz w:val="28"/>
          <w:szCs w:val="28"/>
          <w:lang w:val="uz-Cyrl-UZ"/>
        </w:rPr>
        <w:t>лари таркибига кирувчи шахслар, шунингдек ў</w:t>
      </w:r>
      <w:r w:rsidRPr="0046023A">
        <w:rPr>
          <w:sz w:val="28"/>
          <w:szCs w:val="28"/>
          <w:lang w:val="uz-Cyrl-UZ"/>
        </w:rPr>
        <w:t>қ</w:t>
      </w:r>
      <w:r w:rsidRPr="0046023A">
        <w:rPr>
          <w:rFonts w:cs="Virtec Times New Roman Uz"/>
          <w:sz w:val="28"/>
          <w:szCs w:val="28"/>
          <w:lang w:val="uz-Cyrl-UZ"/>
        </w:rPr>
        <w:t>ув ёки синов йиғинларига ча</w:t>
      </w:r>
      <w:r w:rsidRPr="0046023A">
        <w:rPr>
          <w:sz w:val="28"/>
          <w:szCs w:val="28"/>
          <w:lang w:val="uz-Cyrl-UZ"/>
        </w:rPr>
        <w:t>қ</w:t>
      </w:r>
      <w:r w:rsidRPr="0046023A">
        <w:rPr>
          <w:rFonts w:cs="Virtec Times New Roman Uz"/>
          <w:sz w:val="28"/>
          <w:szCs w:val="28"/>
          <w:lang w:val="uz-Cyrl-UZ"/>
        </w:rPr>
        <w:t xml:space="preserve">ирилган </w:t>
      </w:r>
      <w:r w:rsidRPr="0046023A">
        <w:rPr>
          <w:sz w:val="28"/>
          <w:szCs w:val="28"/>
          <w:lang w:val="uz-Cyrl-UZ"/>
        </w:rPr>
        <w:t>ҳ</w:t>
      </w:r>
      <w:r w:rsidRPr="0046023A">
        <w:rPr>
          <w:rFonts w:cs="Virtec Times New Roman Uz"/>
          <w:sz w:val="28"/>
          <w:szCs w:val="28"/>
          <w:lang w:val="uz-Cyrl-UZ"/>
        </w:rPr>
        <w:t>арбий хизматга мажбурлар - хизматни ўташ (хизмат вазифаларини бажариш) муносабати билан олган пул таъминоти, пул мукофотлари ва бош</w:t>
      </w:r>
      <w:r w:rsidRPr="0046023A">
        <w:rPr>
          <w:sz w:val="28"/>
          <w:szCs w:val="28"/>
          <w:lang w:val="uz-Cyrl-UZ"/>
        </w:rPr>
        <w:t>қ</w:t>
      </w:r>
      <w:r w:rsidRPr="0046023A">
        <w:rPr>
          <w:rFonts w:cs="Virtec Times New Roman Uz"/>
          <w:sz w:val="28"/>
          <w:szCs w:val="28"/>
          <w:lang w:val="uz-Cyrl-UZ"/>
        </w:rPr>
        <w:t>а тўловлар суммалари бўйича;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7) прокуратура органларининг даража унвонларига эга бўлган ходимлари - уларнинг хизмат вазифаларини бажариш муносабати билан олган даромадлари бўйича;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8) гастроль-концерт фаолияти билан шуғулланиш </w:t>
      </w:r>
      <w:r w:rsidRPr="0046023A">
        <w:rPr>
          <w:sz w:val="28"/>
          <w:szCs w:val="28"/>
          <w:lang w:val="uz-Cyrl-UZ"/>
        </w:rPr>
        <w:t>ҳуқуқ</w:t>
      </w:r>
      <w:r w:rsidRPr="0046023A">
        <w:rPr>
          <w:rFonts w:cs="Virtec Times New Roman Uz"/>
          <w:sz w:val="28"/>
          <w:szCs w:val="28"/>
          <w:lang w:val="uz-Cyrl-UZ"/>
        </w:rPr>
        <w:t>ини берувчи лицензияси бўлган шахслар - ушбу фаолиятдан олинган даромадлари бўйича.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sz w:val="28"/>
          <w:szCs w:val="28"/>
          <w:lang w:val="uz-Cyrl-UZ"/>
        </w:rPr>
        <w:t>Қ</w:t>
      </w:r>
      <w:r w:rsidRPr="0046023A">
        <w:rPr>
          <w:rFonts w:cs="Virtec Times New Roman Uz"/>
          <w:sz w:val="28"/>
          <w:szCs w:val="28"/>
          <w:lang w:val="uz-Cyrl-UZ"/>
        </w:rPr>
        <w:t>уйидаги жисмоний шахслар даромад соли</w:t>
      </w:r>
      <w:r w:rsidRPr="0046023A">
        <w:rPr>
          <w:sz w:val="28"/>
          <w:szCs w:val="28"/>
          <w:lang w:val="uz-Cyrl-UZ"/>
        </w:rPr>
        <w:t>ғи</w:t>
      </w:r>
      <w:r w:rsidRPr="0046023A">
        <w:rPr>
          <w:rFonts w:cs="Virtec Times New Roman Uz"/>
          <w:sz w:val="28"/>
          <w:szCs w:val="28"/>
          <w:lang w:val="uz-Cyrl-UZ"/>
        </w:rPr>
        <w:t xml:space="preserve">дан </w:t>
      </w:r>
      <w:r w:rsidRPr="0046023A">
        <w:rPr>
          <w:sz w:val="28"/>
          <w:szCs w:val="28"/>
          <w:lang w:val="uz-Cyrl-UZ"/>
        </w:rPr>
        <w:t>қ</w:t>
      </w:r>
      <w:r w:rsidRPr="0046023A">
        <w:rPr>
          <w:rFonts w:cs="Virtec Times New Roman Uz"/>
          <w:sz w:val="28"/>
          <w:szCs w:val="28"/>
          <w:lang w:val="uz-Cyrl-UZ"/>
        </w:rPr>
        <w:t xml:space="preserve">исман (даромад олинган </w:t>
      </w:r>
      <w:r w:rsidRPr="0046023A">
        <w:rPr>
          <w:sz w:val="28"/>
          <w:szCs w:val="28"/>
          <w:lang w:val="uz-Cyrl-UZ"/>
        </w:rPr>
        <w:t>ҳ</w:t>
      </w:r>
      <w:r w:rsidRPr="0046023A">
        <w:rPr>
          <w:rFonts w:cs="Virtec Times New Roman Uz"/>
          <w:sz w:val="28"/>
          <w:szCs w:val="28"/>
          <w:lang w:val="uz-Cyrl-UZ"/>
        </w:rPr>
        <w:t xml:space="preserve">ар бир ой учун энг кам иш </w:t>
      </w:r>
      <w:r w:rsidRPr="0046023A">
        <w:rPr>
          <w:sz w:val="28"/>
          <w:szCs w:val="28"/>
          <w:lang w:val="uz-Cyrl-UZ"/>
        </w:rPr>
        <w:t>ҳ</w:t>
      </w:r>
      <w:r w:rsidRPr="0046023A">
        <w:rPr>
          <w:rFonts w:cs="Virtec Times New Roman Uz"/>
          <w:sz w:val="28"/>
          <w:szCs w:val="28"/>
          <w:lang w:val="uz-Cyrl-UZ"/>
        </w:rPr>
        <w:t>а</w:t>
      </w:r>
      <w:r w:rsidRPr="0046023A">
        <w:rPr>
          <w:sz w:val="28"/>
          <w:szCs w:val="28"/>
          <w:lang w:val="uz-Cyrl-UZ"/>
        </w:rPr>
        <w:t>қ</w:t>
      </w:r>
      <w:r w:rsidRPr="0046023A">
        <w:rPr>
          <w:rFonts w:cs="Virtec Times New Roman Uz"/>
          <w:sz w:val="28"/>
          <w:szCs w:val="28"/>
          <w:lang w:val="uz-Cyrl-UZ"/>
        </w:rPr>
        <w:t>ининг тўрт баравари ми</w:t>
      </w:r>
      <w:r w:rsidRPr="0046023A">
        <w:rPr>
          <w:sz w:val="28"/>
          <w:szCs w:val="28"/>
          <w:lang w:val="uz-Cyrl-UZ"/>
        </w:rPr>
        <w:t>қ</w:t>
      </w:r>
      <w:r w:rsidRPr="0046023A">
        <w:rPr>
          <w:rFonts w:cs="Virtec Times New Roman Uz"/>
          <w:sz w:val="28"/>
          <w:szCs w:val="28"/>
          <w:lang w:val="uz-Cyrl-UZ"/>
        </w:rPr>
        <w:t xml:space="preserve">доридаги даромадлар бўйича) озод </w:t>
      </w:r>
      <w:r w:rsidRPr="0046023A">
        <w:rPr>
          <w:sz w:val="28"/>
          <w:szCs w:val="28"/>
          <w:lang w:val="uz-Cyrl-UZ"/>
        </w:rPr>
        <w:t>қ</w:t>
      </w:r>
      <w:r w:rsidRPr="0046023A">
        <w:rPr>
          <w:rFonts w:cs="Virtec Times New Roman Uz"/>
          <w:sz w:val="28"/>
          <w:szCs w:val="28"/>
          <w:lang w:val="uz-Cyrl-UZ"/>
        </w:rPr>
        <w:t>илинади: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1) "Ўзбекистон </w:t>
      </w:r>
      <w:r w:rsidRPr="0046023A">
        <w:rPr>
          <w:sz w:val="28"/>
          <w:szCs w:val="28"/>
          <w:lang w:val="uz-Cyrl-UZ"/>
        </w:rPr>
        <w:t>Қ</w:t>
      </w:r>
      <w:r w:rsidRPr="0046023A">
        <w:rPr>
          <w:rFonts w:cs="Virtec Times New Roman Uz"/>
          <w:sz w:val="28"/>
          <w:szCs w:val="28"/>
          <w:lang w:val="uz-Cyrl-UZ"/>
        </w:rPr>
        <w:t>а</w:t>
      </w:r>
      <w:r w:rsidRPr="0046023A">
        <w:rPr>
          <w:sz w:val="28"/>
          <w:szCs w:val="28"/>
          <w:lang w:val="uz-Cyrl-UZ"/>
        </w:rPr>
        <w:t>ҳ</w:t>
      </w:r>
      <w:r w:rsidRPr="0046023A">
        <w:rPr>
          <w:rFonts w:cs="Virtec Times New Roman Uz"/>
          <w:sz w:val="28"/>
          <w:szCs w:val="28"/>
          <w:lang w:val="uz-Cyrl-UZ"/>
        </w:rPr>
        <w:t>рамони", Совет Иттифо</w:t>
      </w:r>
      <w:r w:rsidRPr="0046023A">
        <w:rPr>
          <w:sz w:val="28"/>
          <w:szCs w:val="28"/>
          <w:lang w:val="uz-Cyrl-UZ"/>
        </w:rPr>
        <w:t>қ</w:t>
      </w:r>
      <w:r w:rsidRPr="0046023A">
        <w:rPr>
          <w:rFonts w:cs="Virtec Times New Roman Uz"/>
          <w:sz w:val="28"/>
          <w:szCs w:val="28"/>
          <w:lang w:val="uz-Cyrl-UZ"/>
        </w:rPr>
        <w:t xml:space="preserve">и </w:t>
      </w:r>
      <w:r w:rsidRPr="0046023A">
        <w:rPr>
          <w:sz w:val="28"/>
          <w:szCs w:val="28"/>
          <w:lang w:val="uz-Cyrl-UZ"/>
        </w:rPr>
        <w:t>Қ</w:t>
      </w:r>
      <w:r w:rsidRPr="0046023A">
        <w:rPr>
          <w:rFonts w:cs="Virtec Times New Roman Uz"/>
          <w:sz w:val="28"/>
          <w:szCs w:val="28"/>
          <w:lang w:val="uz-Cyrl-UZ"/>
        </w:rPr>
        <w:t>а</w:t>
      </w:r>
      <w:r w:rsidRPr="0046023A">
        <w:rPr>
          <w:sz w:val="28"/>
          <w:szCs w:val="28"/>
          <w:lang w:val="uz-Cyrl-UZ"/>
        </w:rPr>
        <w:t>ҳ</w:t>
      </w:r>
      <w:r w:rsidRPr="0046023A">
        <w:rPr>
          <w:rFonts w:cs="Virtec Times New Roman Uz"/>
          <w:sz w:val="28"/>
          <w:szCs w:val="28"/>
          <w:lang w:val="uz-Cyrl-UZ"/>
        </w:rPr>
        <w:t>рамони, Ме</w:t>
      </w:r>
      <w:r w:rsidRPr="0046023A">
        <w:rPr>
          <w:sz w:val="28"/>
          <w:szCs w:val="28"/>
          <w:lang w:val="uz-Cyrl-UZ"/>
        </w:rPr>
        <w:t>ҳ</w:t>
      </w:r>
      <w:r w:rsidRPr="0046023A">
        <w:rPr>
          <w:rFonts w:cs="Virtec Times New Roman Uz"/>
          <w:sz w:val="28"/>
          <w:szCs w:val="28"/>
          <w:lang w:val="uz-Cyrl-UZ"/>
        </w:rPr>
        <w:t xml:space="preserve">нат </w:t>
      </w:r>
      <w:r w:rsidRPr="0046023A">
        <w:rPr>
          <w:sz w:val="28"/>
          <w:szCs w:val="28"/>
          <w:lang w:val="uz-Cyrl-UZ"/>
        </w:rPr>
        <w:t>Қ</w:t>
      </w:r>
      <w:r w:rsidRPr="0046023A">
        <w:rPr>
          <w:rFonts w:cs="Virtec Times New Roman Uz"/>
          <w:sz w:val="28"/>
          <w:szCs w:val="28"/>
          <w:lang w:val="uz-Cyrl-UZ"/>
        </w:rPr>
        <w:t>а</w:t>
      </w:r>
      <w:r w:rsidRPr="0046023A">
        <w:rPr>
          <w:sz w:val="28"/>
          <w:szCs w:val="28"/>
          <w:lang w:val="uz-Cyrl-UZ"/>
        </w:rPr>
        <w:t>ҳ</w:t>
      </w:r>
      <w:r w:rsidRPr="0046023A">
        <w:rPr>
          <w:rFonts w:cs="Virtec Times New Roman Uz"/>
          <w:sz w:val="28"/>
          <w:szCs w:val="28"/>
          <w:lang w:val="uz-Cyrl-UZ"/>
        </w:rPr>
        <w:t>рамони унвонларига сазовор бўлган шахслар, учала даражадаги Шу</w:t>
      </w:r>
      <w:r w:rsidRPr="0046023A">
        <w:rPr>
          <w:sz w:val="28"/>
          <w:szCs w:val="28"/>
          <w:lang w:val="uz-Cyrl-UZ"/>
        </w:rPr>
        <w:t>ҳ</w:t>
      </w:r>
      <w:r w:rsidRPr="0046023A">
        <w:rPr>
          <w:rFonts w:cs="Virtec Times New Roman Uz"/>
          <w:sz w:val="28"/>
          <w:szCs w:val="28"/>
          <w:lang w:val="uz-Cyrl-UZ"/>
        </w:rPr>
        <w:t>рат ордени билан та</w:t>
      </w:r>
      <w:r w:rsidRPr="0046023A">
        <w:rPr>
          <w:sz w:val="28"/>
          <w:szCs w:val="28"/>
          <w:lang w:val="uz-Cyrl-UZ"/>
        </w:rPr>
        <w:t>қ</w:t>
      </w:r>
      <w:r w:rsidRPr="0046023A">
        <w:rPr>
          <w:rFonts w:cs="Virtec Times New Roman Uz"/>
          <w:sz w:val="28"/>
          <w:szCs w:val="28"/>
          <w:lang w:val="uz-Cyrl-UZ"/>
        </w:rPr>
        <w:t xml:space="preserve">дирланган шахслар, уруш ногиронлари ёхуд 1941-1945 йиллардаги уруш даврида ёки </w:t>
      </w:r>
      <w:r w:rsidRPr="0046023A">
        <w:rPr>
          <w:sz w:val="28"/>
          <w:szCs w:val="28"/>
          <w:lang w:val="uz-Cyrl-UZ"/>
        </w:rPr>
        <w:t>ҳ</w:t>
      </w:r>
      <w:r w:rsidRPr="0046023A">
        <w:rPr>
          <w:rFonts w:cs="Virtec Times New Roman Uz"/>
          <w:sz w:val="28"/>
          <w:szCs w:val="28"/>
          <w:lang w:val="uz-Cyrl-UZ"/>
        </w:rPr>
        <w:t>арбий хизматнинг бош</w:t>
      </w:r>
      <w:r w:rsidRPr="0046023A">
        <w:rPr>
          <w:sz w:val="28"/>
          <w:szCs w:val="28"/>
          <w:lang w:val="uz-Cyrl-UZ"/>
        </w:rPr>
        <w:t>қ</w:t>
      </w:r>
      <w:r w:rsidRPr="0046023A">
        <w:rPr>
          <w:rFonts w:cs="Virtec Times New Roman Uz"/>
          <w:sz w:val="28"/>
          <w:szCs w:val="28"/>
          <w:lang w:val="uz-Cyrl-UZ"/>
        </w:rPr>
        <w:t>а мажбуриятларини бажаришда яраланганлиги, контузия бўлганлиги ёки шикастланганлиги о</w:t>
      </w:r>
      <w:r w:rsidRPr="0046023A">
        <w:rPr>
          <w:sz w:val="28"/>
          <w:szCs w:val="28"/>
          <w:lang w:val="uz-Cyrl-UZ"/>
        </w:rPr>
        <w:t>қ</w:t>
      </w:r>
      <w:r w:rsidRPr="0046023A">
        <w:rPr>
          <w:rFonts w:cs="Virtec Times New Roman Uz"/>
          <w:sz w:val="28"/>
          <w:szCs w:val="28"/>
          <w:lang w:val="uz-Cyrl-UZ"/>
        </w:rPr>
        <w:t>ибатида ёхуд фронтда бўлиш билан боғли</w:t>
      </w:r>
      <w:r w:rsidRPr="0046023A">
        <w:rPr>
          <w:sz w:val="28"/>
          <w:szCs w:val="28"/>
          <w:lang w:val="uz-Cyrl-UZ"/>
        </w:rPr>
        <w:t>қ</w:t>
      </w:r>
      <w:r w:rsidRPr="0046023A">
        <w:rPr>
          <w:rFonts w:cs="Virtec Times New Roman Uz"/>
          <w:sz w:val="28"/>
          <w:szCs w:val="28"/>
          <w:lang w:val="uz-Cyrl-UZ"/>
        </w:rPr>
        <w:t xml:space="preserve"> касаллик туфайли ногирон бўлиб </w:t>
      </w:r>
      <w:r w:rsidRPr="0046023A">
        <w:rPr>
          <w:sz w:val="28"/>
          <w:szCs w:val="28"/>
          <w:lang w:val="uz-Cyrl-UZ"/>
        </w:rPr>
        <w:t>қ</w:t>
      </w:r>
      <w:r w:rsidRPr="0046023A">
        <w:rPr>
          <w:rFonts w:cs="Virtec Times New Roman Uz"/>
          <w:sz w:val="28"/>
          <w:szCs w:val="28"/>
          <w:lang w:val="uz-Cyrl-UZ"/>
        </w:rPr>
        <w:t xml:space="preserve">олган </w:t>
      </w:r>
      <w:r w:rsidRPr="0046023A">
        <w:rPr>
          <w:sz w:val="28"/>
          <w:szCs w:val="28"/>
          <w:lang w:val="uz-Cyrl-UZ"/>
        </w:rPr>
        <w:t>ҳ</w:t>
      </w:r>
      <w:r w:rsidRPr="0046023A">
        <w:rPr>
          <w:rFonts w:cs="Virtec Times New Roman Uz"/>
          <w:sz w:val="28"/>
          <w:szCs w:val="28"/>
          <w:lang w:val="uz-Cyrl-UZ"/>
        </w:rPr>
        <w:t>арбий хизматчилар жумласидан бўлган бош</w:t>
      </w:r>
      <w:r w:rsidRPr="0046023A">
        <w:rPr>
          <w:sz w:val="28"/>
          <w:szCs w:val="28"/>
          <w:lang w:val="uz-Cyrl-UZ"/>
        </w:rPr>
        <w:t>қ</w:t>
      </w:r>
      <w:r w:rsidRPr="0046023A">
        <w:rPr>
          <w:rFonts w:cs="Virtec Times New Roman Uz"/>
          <w:sz w:val="28"/>
          <w:szCs w:val="28"/>
          <w:lang w:val="uz-Cyrl-UZ"/>
        </w:rPr>
        <w:t>а ногиронлар, соби</w:t>
      </w:r>
      <w:r w:rsidRPr="0046023A">
        <w:rPr>
          <w:sz w:val="28"/>
          <w:szCs w:val="28"/>
          <w:lang w:val="uz-Cyrl-UZ"/>
        </w:rPr>
        <w:t>қ</w:t>
      </w:r>
      <w:r w:rsidRPr="0046023A">
        <w:rPr>
          <w:rFonts w:cs="Virtec Times New Roman Uz"/>
          <w:sz w:val="28"/>
          <w:szCs w:val="28"/>
          <w:lang w:val="uz-Cyrl-UZ"/>
        </w:rPr>
        <w:t xml:space="preserve"> партизанлар жумласидан бўлган ногиронлар, шунингдек пенсия таъминоти бўйича мазкур тоифадаги </w:t>
      </w:r>
      <w:r w:rsidRPr="0046023A">
        <w:rPr>
          <w:sz w:val="28"/>
          <w:szCs w:val="28"/>
          <w:lang w:val="uz-Cyrl-UZ"/>
        </w:rPr>
        <w:t>ҳ</w:t>
      </w:r>
      <w:r w:rsidRPr="0046023A">
        <w:rPr>
          <w:rFonts w:cs="Virtec Times New Roman Uz"/>
          <w:sz w:val="28"/>
          <w:szCs w:val="28"/>
          <w:lang w:val="uz-Cyrl-UZ"/>
        </w:rPr>
        <w:t>арбий хизматчиларга тенглаштирилган бош</w:t>
      </w:r>
      <w:r w:rsidRPr="0046023A">
        <w:rPr>
          <w:sz w:val="28"/>
          <w:szCs w:val="28"/>
          <w:lang w:val="uz-Cyrl-UZ"/>
        </w:rPr>
        <w:t>қ</w:t>
      </w:r>
      <w:r w:rsidRPr="0046023A">
        <w:rPr>
          <w:rFonts w:cs="Virtec Times New Roman Uz"/>
          <w:sz w:val="28"/>
          <w:szCs w:val="28"/>
          <w:lang w:val="uz-Cyrl-UZ"/>
        </w:rPr>
        <w:t xml:space="preserve">а ногиронлар. Бу имтиёзларни бериш учун "Ўзбекистон </w:t>
      </w:r>
      <w:r w:rsidRPr="0046023A">
        <w:rPr>
          <w:sz w:val="28"/>
          <w:szCs w:val="28"/>
          <w:lang w:val="uz-Cyrl-UZ"/>
        </w:rPr>
        <w:t>Қ</w:t>
      </w:r>
      <w:r w:rsidRPr="0046023A">
        <w:rPr>
          <w:rFonts w:cs="Virtec Times New Roman Uz"/>
          <w:sz w:val="28"/>
          <w:szCs w:val="28"/>
          <w:lang w:val="uz-Cyrl-UZ"/>
        </w:rPr>
        <w:t>а</w:t>
      </w:r>
      <w:r w:rsidRPr="0046023A">
        <w:rPr>
          <w:sz w:val="28"/>
          <w:szCs w:val="28"/>
          <w:lang w:val="uz-Cyrl-UZ"/>
        </w:rPr>
        <w:t>ҳ</w:t>
      </w:r>
      <w:r w:rsidRPr="0046023A">
        <w:rPr>
          <w:rFonts w:cs="Virtec Times New Roman Uz"/>
          <w:sz w:val="28"/>
          <w:szCs w:val="28"/>
          <w:lang w:val="uz-Cyrl-UZ"/>
        </w:rPr>
        <w:t>рамони" гуво</w:t>
      </w:r>
      <w:r w:rsidRPr="0046023A">
        <w:rPr>
          <w:sz w:val="28"/>
          <w:szCs w:val="28"/>
          <w:lang w:val="uz-Cyrl-UZ"/>
        </w:rPr>
        <w:t>ҳ</w:t>
      </w:r>
      <w:r w:rsidRPr="0046023A">
        <w:rPr>
          <w:rFonts w:cs="Virtec Times New Roman Uz"/>
          <w:sz w:val="28"/>
          <w:szCs w:val="28"/>
          <w:lang w:val="uz-Cyrl-UZ"/>
        </w:rPr>
        <w:t>номаси, Совет Иттифо</w:t>
      </w:r>
      <w:r w:rsidRPr="0046023A">
        <w:rPr>
          <w:sz w:val="28"/>
          <w:szCs w:val="28"/>
          <w:lang w:val="uz-Cyrl-UZ"/>
        </w:rPr>
        <w:t>қ</w:t>
      </w:r>
      <w:r w:rsidRPr="0046023A">
        <w:rPr>
          <w:rFonts w:cs="Virtec Times New Roman Uz"/>
          <w:sz w:val="28"/>
          <w:szCs w:val="28"/>
          <w:lang w:val="uz-Cyrl-UZ"/>
        </w:rPr>
        <w:t xml:space="preserve">и </w:t>
      </w:r>
      <w:r w:rsidRPr="0046023A">
        <w:rPr>
          <w:sz w:val="28"/>
          <w:szCs w:val="28"/>
          <w:lang w:val="uz-Cyrl-UZ"/>
        </w:rPr>
        <w:t>Қ</w:t>
      </w:r>
      <w:r w:rsidRPr="0046023A">
        <w:rPr>
          <w:rFonts w:cs="Virtec Times New Roman Uz"/>
          <w:sz w:val="28"/>
          <w:szCs w:val="28"/>
          <w:lang w:val="uz-Cyrl-UZ"/>
        </w:rPr>
        <w:t>а</w:t>
      </w:r>
      <w:r w:rsidRPr="0046023A">
        <w:rPr>
          <w:sz w:val="28"/>
          <w:szCs w:val="28"/>
          <w:lang w:val="uz-Cyrl-UZ"/>
        </w:rPr>
        <w:t>ҳ</w:t>
      </w:r>
      <w:r w:rsidRPr="0046023A">
        <w:rPr>
          <w:rFonts w:cs="Virtec Times New Roman Uz"/>
          <w:sz w:val="28"/>
          <w:szCs w:val="28"/>
          <w:lang w:val="uz-Cyrl-UZ"/>
        </w:rPr>
        <w:t>рамони, Ме</w:t>
      </w:r>
      <w:r w:rsidRPr="0046023A">
        <w:rPr>
          <w:sz w:val="28"/>
          <w:szCs w:val="28"/>
          <w:lang w:val="uz-Cyrl-UZ"/>
        </w:rPr>
        <w:t>ҳ</w:t>
      </w:r>
      <w:r w:rsidRPr="0046023A">
        <w:rPr>
          <w:rFonts w:cs="Virtec Times New Roman Uz"/>
          <w:sz w:val="28"/>
          <w:szCs w:val="28"/>
          <w:lang w:val="uz-Cyrl-UZ"/>
        </w:rPr>
        <w:t xml:space="preserve">нат </w:t>
      </w:r>
      <w:r w:rsidRPr="0046023A">
        <w:rPr>
          <w:sz w:val="28"/>
          <w:szCs w:val="28"/>
          <w:lang w:val="uz-Cyrl-UZ"/>
        </w:rPr>
        <w:t>Қ</w:t>
      </w:r>
      <w:r w:rsidRPr="0046023A">
        <w:rPr>
          <w:rFonts w:cs="Virtec Times New Roman Uz"/>
          <w:sz w:val="28"/>
          <w:szCs w:val="28"/>
          <w:lang w:val="uz-Cyrl-UZ"/>
        </w:rPr>
        <w:t>а</w:t>
      </w:r>
      <w:r w:rsidRPr="0046023A">
        <w:rPr>
          <w:sz w:val="28"/>
          <w:szCs w:val="28"/>
          <w:lang w:val="uz-Cyrl-UZ"/>
        </w:rPr>
        <w:t>ҳ</w:t>
      </w:r>
      <w:r w:rsidRPr="0046023A">
        <w:rPr>
          <w:rFonts w:cs="Virtec Times New Roman Uz"/>
          <w:sz w:val="28"/>
          <w:szCs w:val="28"/>
          <w:lang w:val="uz-Cyrl-UZ"/>
        </w:rPr>
        <w:t>рамони дафтарчаси, учала даражадаги Шу</w:t>
      </w:r>
      <w:r w:rsidRPr="0046023A">
        <w:rPr>
          <w:sz w:val="28"/>
          <w:szCs w:val="28"/>
          <w:lang w:val="uz-Cyrl-UZ"/>
        </w:rPr>
        <w:t>ҳ</w:t>
      </w:r>
      <w:r w:rsidRPr="0046023A">
        <w:rPr>
          <w:rFonts w:cs="Virtec Times New Roman Uz"/>
          <w:sz w:val="28"/>
          <w:szCs w:val="28"/>
          <w:lang w:val="uz-Cyrl-UZ"/>
        </w:rPr>
        <w:t>рат ордени билан та</w:t>
      </w:r>
      <w:r w:rsidRPr="0046023A">
        <w:rPr>
          <w:sz w:val="28"/>
          <w:szCs w:val="28"/>
          <w:lang w:val="uz-Cyrl-UZ"/>
        </w:rPr>
        <w:t>қ</w:t>
      </w:r>
      <w:r w:rsidRPr="0046023A">
        <w:rPr>
          <w:rFonts w:cs="Virtec Times New Roman Uz"/>
          <w:sz w:val="28"/>
          <w:szCs w:val="28"/>
          <w:lang w:val="uz-Cyrl-UZ"/>
        </w:rPr>
        <w:t>дирланганларнинг орден дафтарчаси, уруш ногиронларининг тегишли уруш ногирони гуво</w:t>
      </w:r>
      <w:r w:rsidRPr="0046023A">
        <w:rPr>
          <w:sz w:val="28"/>
          <w:szCs w:val="28"/>
          <w:lang w:val="uz-Cyrl-UZ"/>
        </w:rPr>
        <w:t>ҳ</w:t>
      </w:r>
      <w:r w:rsidRPr="0046023A">
        <w:rPr>
          <w:rFonts w:cs="Virtec Times New Roman Uz"/>
          <w:sz w:val="28"/>
          <w:szCs w:val="28"/>
          <w:lang w:val="uz-Cyrl-UZ"/>
        </w:rPr>
        <w:t>номаси ёхуд мудофаа ишлари бўйича бўлимнинг ёки бош</w:t>
      </w:r>
      <w:r w:rsidRPr="0046023A">
        <w:rPr>
          <w:sz w:val="28"/>
          <w:szCs w:val="28"/>
          <w:lang w:val="uz-Cyrl-UZ"/>
        </w:rPr>
        <w:t>қ</w:t>
      </w:r>
      <w:r w:rsidRPr="0046023A">
        <w:rPr>
          <w:rFonts w:cs="Virtec Times New Roman Uz"/>
          <w:sz w:val="28"/>
          <w:szCs w:val="28"/>
          <w:lang w:val="uz-Cyrl-UZ"/>
        </w:rPr>
        <w:t>а ваколатли органнинг маълумотномаси, бош</w:t>
      </w:r>
      <w:r w:rsidRPr="0046023A">
        <w:rPr>
          <w:sz w:val="28"/>
          <w:szCs w:val="28"/>
          <w:lang w:val="uz-Cyrl-UZ"/>
        </w:rPr>
        <w:t>қ</w:t>
      </w:r>
      <w:r w:rsidRPr="0046023A">
        <w:rPr>
          <w:rFonts w:cs="Virtec Times New Roman Uz"/>
          <w:sz w:val="28"/>
          <w:szCs w:val="28"/>
          <w:lang w:val="uz-Cyrl-UZ"/>
        </w:rPr>
        <w:t xml:space="preserve">а ногиронларнинг - Ногироннинг имтиёзларга бўлган </w:t>
      </w:r>
      <w:r w:rsidRPr="0046023A">
        <w:rPr>
          <w:sz w:val="28"/>
          <w:szCs w:val="28"/>
          <w:lang w:val="uz-Cyrl-UZ"/>
        </w:rPr>
        <w:t>ҳуқуқ</w:t>
      </w:r>
      <w:r w:rsidRPr="0046023A">
        <w:rPr>
          <w:rFonts w:cs="Virtec Times New Roman Uz"/>
          <w:sz w:val="28"/>
          <w:szCs w:val="28"/>
          <w:lang w:val="uz-Cyrl-UZ"/>
        </w:rPr>
        <w:t>и тўғрисидаги гуво</w:t>
      </w:r>
      <w:r w:rsidRPr="0046023A">
        <w:rPr>
          <w:sz w:val="28"/>
          <w:szCs w:val="28"/>
          <w:lang w:val="uz-Cyrl-UZ"/>
        </w:rPr>
        <w:t>ҳ</w:t>
      </w:r>
      <w:r w:rsidRPr="0046023A">
        <w:rPr>
          <w:rFonts w:cs="Virtec Times New Roman Uz"/>
          <w:sz w:val="28"/>
          <w:szCs w:val="28"/>
          <w:lang w:val="uz-Cyrl-UZ"/>
        </w:rPr>
        <w:t>номаси асос бўлади;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2) хизматни </w:t>
      </w:r>
      <w:r w:rsidRPr="0046023A">
        <w:rPr>
          <w:sz w:val="28"/>
          <w:szCs w:val="28"/>
          <w:lang w:val="uz-Cyrl-UZ"/>
        </w:rPr>
        <w:t>ҳ</w:t>
      </w:r>
      <w:r w:rsidRPr="0046023A">
        <w:rPr>
          <w:rFonts w:cs="Virtec Times New Roman Uz"/>
          <w:sz w:val="28"/>
          <w:szCs w:val="28"/>
          <w:lang w:val="uz-Cyrl-UZ"/>
        </w:rPr>
        <w:t xml:space="preserve">аракатдаги армия таркибига кирган </w:t>
      </w:r>
      <w:r w:rsidRPr="0046023A">
        <w:rPr>
          <w:sz w:val="28"/>
          <w:szCs w:val="28"/>
          <w:lang w:val="uz-Cyrl-UZ"/>
        </w:rPr>
        <w:t>ҳ</w:t>
      </w:r>
      <w:r w:rsidRPr="0046023A">
        <w:rPr>
          <w:rFonts w:cs="Virtec Times New Roman Uz"/>
          <w:sz w:val="28"/>
          <w:szCs w:val="28"/>
          <w:lang w:val="uz-Cyrl-UZ"/>
        </w:rPr>
        <w:t xml:space="preserve">арбий </w:t>
      </w:r>
      <w:r w:rsidRPr="0046023A">
        <w:rPr>
          <w:sz w:val="28"/>
          <w:szCs w:val="28"/>
          <w:lang w:val="uz-Cyrl-UZ"/>
        </w:rPr>
        <w:t>қ</w:t>
      </w:r>
      <w:r w:rsidRPr="0046023A">
        <w:rPr>
          <w:rFonts w:cs="Virtec Times New Roman Uz"/>
          <w:sz w:val="28"/>
          <w:szCs w:val="28"/>
          <w:lang w:val="uz-Cyrl-UZ"/>
        </w:rPr>
        <w:t xml:space="preserve">исмлар, штаблар ва муассасаларда ўтаган </w:t>
      </w:r>
      <w:r w:rsidRPr="0046023A">
        <w:rPr>
          <w:sz w:val="28"/>
          <w:szCs w:val="28"/>
          <w:lang w:val="uz-Cyrl-UZ"/>
        </w:rPr>
        <w:t>ҳ</w:t>
      </w:r>
      <w:r w:rsidRPr="0046023A">
        <w:rPr>
          <w:rFonts w:cs="Virtec Times New Roman Uz"/>
          <w:sz w:val="28"/>
          <w:szCs w:val="28"/>
          <w:lang w:val="uz-Cyrl-UZ"/>
        </w:rPr>
        <w:t>арбий хизматчилар, соби</w:t>
      </w:r>
      <w:r w:rsidRPr="0046023A">
        <w:rPr>
          <w:sz w:val="28"/>
          <w:szCs w:val="28"/>
          <w:lang w:val="uz-Cyrl-UZ"/>
        </w:rPr>
        <w:t>қ</w:t>
      </w:r>
      <w:r w:rsidRPr="0046023A">
        <w:rPr>
          <w:rFonts w:cs="Virtec Times New Roman Uz"/>
          <w:sz w:val="28"/>
          <w:szCs w:val="28"/>
          <w:lang w:val="uz-Cyrl-UZ"/>
        </w:rPr>
        <w:t xml:space="preserve"> партизанлар жумласидан бўлиб, 1941-1945 йиллардаги уруш, соби</w:t>
      </w:r>
      <w:r w:rsidRPr="0046023A">
        <w:rPr>
          <w:sz w:val="28"/>
          <w:szCs w:val="28"/>
          <w:lang w:val="uz-Cyrl-UZ"/>
        </w:rPr>
        <w:t>қ</w:t>
      </w:r>
      <w:r w:rsidRPr="0046023A">
        <w:rPr>
          <w:rFonts w:cs="Virtec Times New Roman Uz"/>
          <w:sz w:val="28"/>
          <w:szCs w:val="28"/>
          <w:lang w:val="uz-Cyrl-UZ"/>
        </w:rPr>
        <w:t xml:space="preserve"> СССРни </w:t>
      </w:r>
      <w:r w:rsidRPr="0046023A">
        <w:rPr>
          <w:sz w:val="28"/>
          <w:szCs w:val="28"/>
          <w:lang w:val="uz-Cyrl-UZ"/>
        </w:rPr>
        <w:t>ҳ</w:t>
      </w:r>
      <w:r w:rsidRPr="0046023A">
        <w:rPr>
          <w:rFonts w:cs="Virtec Times New Roman Uz"/>
          <w:sz w:val="28"/>
          <w:szCs w:val="28"/>
          <w:lang w:val="uz-Cyrl-UZ"/>
        </w:rPr>
        <w:t xml:space="preserve">имоя </w:t>
      </w:r>
      <w:r w:rsidRPr="0046023A">
        <w:rPr>
          <w:sz w:val="28"/>
          <w:szCs w:val="28"/>
          <w:lang w:val="uz-Cyrl-UZ"/>
        </w:rPr>
        <w:t>қ</w:t>
      </w:r>
      <w:r w:rsidRPr="0046023A">
        <w:rPr>
          <w:rFonts w:cs="Virtec Times New Roman Uz"/>
          <w:sz w:val="28"/>
          <w:szCs w:val="28"/>
          <w:lang w:val="uz-Cyrl-UZ"/>
        </w:rPr>
        <w:t xml:space="preserve">илиш </w:t>
      </w:r>
      <w:r w:rsidRPr="0046023A">
        <w:rPr>
          <w:rFonts w:cs="Virtec Times New Roman Uz"/>
          <w:sz w:val="28"/>
          <w:szCs w:val="28"/>
          <w:lang w:val="uz-Cyrl-UZ"/>
        </w:rPr>
        <w:lastRenderedPageBreak/>
        <w:t>бўйича бош</w:t>
      </w:r>
      <w:r w:rsidRPr="0046023A">
        <w:rPr>
          <w:sz w:val="28"/>
          <w:szCs w:val="28"/>
          <w:lang w:val="uz-Cyrl-UZ"/>
        </w:rPr>
        <w:t>қ</w:t>
      </w:r>
      <w:r w:rsidRPr="0046023A">
        <w:rPr>
          <w:rFonts w:cs="Virtec Times New Roman Uz"/>
          <w:sz w:val="28"/>
          <w:szCs w:val="28"/>
          <w:lang w:val="uz-Cyrl-UZ"/>
        </w:rPr>
        <w:t xml:space="preserve">а жанговар операцияларнинг </w:t>
      </w:r>
      <w:r w:rsidRPr="0046023A">
        <w:rPr>
          <w:sz w:val="28"/>
          <w:szCs w:val="28"/>
          <w:lang w:val="uz-Cyrl-UZ"/>
        </w:rPr>
        <w:t>қ</w:t>
      </w:r>
      <w:r w:rsidRPr="0046023A">
        <w:rPr>
          <w:rFonts w:cs="Virtec Times New Roman Uz"/>
          <w:sz w:val="28"/>
          <w:szCs w:val="28"/>
          <w:lang w:val="uz-Cyrl-UZ"/>
        </w:rPr>
        <w:t>атнашчилари, 1941-1945 йиллардаги уруш даври ме</w:t>
      </w:r>
      <w:r w:rsidRPr="0046023A">
        <w:rPr>
          <w:sz w:val="28"/>
          <w:szCs w:val="28"/>
          <w:lang w:val="uz-Cyrl-UZ"/>
        </w:rPr>
        <w:t>ҳ</w:t>
      </w:r>
      <w:r w:rsidRPr="0046023A">
        <w:rPr>
          <w:rFonts w:cs="Virtec Times New Roman Uz"/>
          <w:sz w:val="28"/>
          <w:szCs w:val="28"/>
          <w:lang w:val="uz-Cyrl-UZ"/>
        </w:rPr>
        <w:t>нат фронтининг фахрийлари ва концентрацион лагерларнинг соби</w:t>
      </w:r>
      <w:r w:rsidRPr="0046023A">
        <w:rPr>
          <w:sz w:val="28"/>
          <w:szCs w:val="28"/>
          <w:lang w:val="uz-Cyrl-UZ"/>
        </w:rPr>
        <w:t>қ</w:t>
      </w:r>
      <w:r w:rsidRPr="0046023A">
        <w:rPr>
          <w:rFonts w:cs="Virtec Times New Roman Uz"/>
          <w:sz w:val="28"/>
          <w:szCs w:val="28"/>
          <w:lang w:val="uz-Cyrl-UZ"/>
        </w:rPr>
        <w:t xml:space="preserve"> ёш тут</w:t>
      </w:r>
      <w:r w:rsidRPr="0046023A">
        <w:rPr>
          <w:sz w:val="28"/>
          <w:szCs w:val="28"/>
          <w:lang w:val="uz-Cyrl-UZ"/>
        </w:rPr>
        <w:t>қ</w:t>
      </w:r>
      <w:r w:rsidRPr="0046023A">
        <w:rPr>
          <w:rFonts w:cs="Virtec Times New Roman Uz"/>
          <w:sz w:val="28"/>
          <w:szCs w:val="28"/>
          <w:lang w:val="uz-Cyrl-UZ"/>
        </w:rPr>
        <w:t xml:space="preserve">инлари. Имтиёз Уруш </w:t>
      </w:r>
      <w:r w:rsidRPr="0046023A">
        <w:rPr>
          <w:sz w:val="28"/>
          <w:szCs w:val="28"/>
          <w:lang w:val="uz-Cyrl-UZ"/>
        </w:rPr>
        <w:t>қ</w:t>
      </w:r>
      <w:r w:rsidRPr="0046023A">
        <w:rPr>
          <w:rFonts w:cs="Virtec Times New Roman Uz"/>
          <w:sz w:val="28"/>
          <w:szCs w:val="28"/>
          <w:lang w:val="uz-Cyrl-UZ"/>
        </w:rPr>
        <w:t>атнашчисининг гуво</w:t>
      </w:r>
      <w:r w:rsidRPr="0046023A">
        <w:rPr>
          <w:sz w:val="28"/>
          <w:szCs w:val="28"/>
          <w:lang w:val="uz-Cyrl-UZ"/>
        </w:rPr>
        <w:t>ҳ</w:t>
      </w:r>
      <w:r w:rsidRPr="0046023A">
        <w:rPr>
          <w:rFonts w:cs="Virtec Times New Roman Uz"/>
          <w:sz w:val="28"/>
          <w:szCs w:val="28"/>
          <w:lang w:val="uz-Cyrl-UZ"/>
        </w:rPr>
        <w:t>номаси асосида, 1941-1945 йиллардаги уруш даври ме</w:t>
      </w:r>
      <w:r w:rsidRPr="0046023A">
        <w:rPr>
          <w:sz w:val="28"/>
          <w:szCs w:val="28"/>
          <w:lang w:val="uz-Cyrl-UZ"/>
        </w:rPr>
        <w:t>ҳ</w:t>
      </w:r>
      <w:r w:rsidRPr="0046023A">
        <w:rPr>
          <w:rFonts w:cs="Virtec Times New Roman Uz"/>
          <w:sz w:val="28"/>
          <w:szCs w:val="28"/>
          <w:lang w:val="uz-Cyrl-UZ"/>
        </w:rPr>
        <w:t>нат фронтининг фахрийлари ва концентрацион лагерларнинг соби</w:t>
      </w:r>
      <w:r w:rsidRPr="0046023A">
        <w:rPr>
          <w:sz w:val="28"/>
          <w:szCs w:val="28"/>
          <w:lang w:val="uz-Cyrl-UZ"/>
        </w:rPr>
        <w:t>қ</w:t>
      </w:r>
      <w:r w:rsidRPr="0046023A">
        <w:rPr>
          <w:rFonts w:cs="Virtec Times New Roman Uz"/>
          <w:sz w:val="28"/>
          <w:szCs w:val="28"/>
          <w:lang w:val="uz-Cyrl-UZ"/>
        </w:rPr>
        <w:t xml:space="preserve"> ёш тут</w:t>
      </w:r>
      <w:r w:rsidRPr="0046023A">
        <w:rPr>
          <w:sz w:val="28"/>
          <w:szCs w:val="28"/>
          <w:lang w:val="uz-Cyrl-UZ"/>
        </w:rPr>
        <w:t>қ</w:t>
      </w:r>
      <w:r w:rsidRPr="0046023A">
        <w:rPr>
          <w:rFonts w:cs="Virtec Times New Roman Uz"/>
          <w:sz w:val="28"/>
          <w:szCs w:val="28"/>
          <w:lang w:val="uz-Cyrl-UZ"/>
        </w:rPr>
        <w:t xml:space="preserve">инлари - Имтиёзларга бўлган </w:t>
      </w:r>
      <w:r w:rsidRPr="0046023A">
        <w:rPr>
          <w:sz w:val="28"/>
          <w:szCs w:val="28"/>
          <w:lang w:val="uz-Cyrl-UZ"/>
        </w:rPr>
        <w:t>ҳуқуқ</w:t>
      </w:r>
      <w:r w:rsidRPr="0046023A">
        <w:rPr>
          <w:rFonts w:cs="Virtec Times New Roman Uz"/>
          <w:sz w:val="28"/>
          <w:szCs w:val="28"/>
          <w:lang w:val="uz-Cyrl-UZ"/>
        </w:rPr>
        <w:t>и тўғрисидаги гуво</w:t>
      </w:r>
      <w:r w:rsidRPr="0046023A">
        <w:rPr>
          <w:sz w:val="28"/>
          <w:szCs w:val="28"/>
          <w:lang w:val="uz-Cyrl-UZ"/>
        </w:rPr>
        <w:t>ҳ</w:t>
      </w:r>
      <w:r w:rsidRPr="0046023A">
        <w:rPr>
          <w:rFonts w:cs="Virtec Times New Roman Uz"/>
          <w:sz w:val="28"/>
          <w:szCs w:val="28"/>
          <w:lang w:val="uz-Cyrl-UZ"/>
        </w:rPr>
        <w:t>нома ёки ме</w:t>
      </w:r>
      <w:r w:rsidRPr="0046023A">
        <w:rPr>
          <w:sz w:val="28"/>
          <w:szCs w:val="28"/>
          <w:lang w:val="uz-Cyrl-UZ"/>
        </w:rPr>
        <w:t>ҳ</w:t>
      </w:r>
      <w:r w:rsidRPr="0046023A">
        <w:rPr>
          <w:rFonts w:cs="Virtec Times New Roman Uz"/>
          <w:sz w:val="28"/>
          <w:szCs w:val="28"/>
          <w:lang w:val="uz-Cyrl-UZ"/>
        </w:rPr>
        <w:t>нат ва ижтимоий таъминот органларининг маълумотномаси асосида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3) Ленинград ша</w:t>
      </w:r>
      <w:r w:rsidRPr="0046023A">
        <w:rPr>
          <w:sz w:val="28"/>
          <w:szCs w:val="28"/>
          <w:lang w:val="uz-Cyrl-UZ"/>
        </w:rPr>
        <w:t>ҳ</w:t>
      </w:r>
      <w:r w:rsidRPr="0046023A">
        <w:rPr>
          <w:rFonts w:cs="Virtec Times New Roman Uz"/>
          <w:sz w:val="28"/>
          <w:szCs w:val="28"/>
          <w:lang w:val="uz-Cyrl-UZ"/>
        </w:rPr>
        <w:t xml:space="preserve">рида 1941 йил 8 сентябрдан 1944 йил 27 январгача </w:t>
      </w:r>
      <w:r w:rsidRPr="0046023A">
        <w:rPr>
          <w:sz w:val="28"/>
          <w:szCs w:val="28"/>
          <w:lang w:val="uz-Cyrl-UZ"/>
        </w:rPr>
        <w:t>қ</w:t>
      </w:r>
      <w:r w:rsidRPr="0046023A">
        <w:rPr>
          <w:rFonts w:cs="Virtec Times New Roman Uz"/>
          <w:sz w:val="28"/>
          <w:szCs w:val="28"/>
          <w:lang w:val="uz-Cyrl-UZ"/>
        </w:rPr>
        <w:t>амал даврида ишлаган фу</w:t>
      </w:r>
      <w:r w:rsidRPr="0046023A">
        <w:rPr>
          <w:sz w:val="28"/>
          <w:szCs w:val="28"/>
          <w:lang w:val="uz-Cyrl-UZ"/>
        </w:rPr>
        <w:t>қ</w:t>
      </w:r>
      <w:r w:rsidRPr="0046023A">
        <w:rPr>
          <w:rFonts w:cs="Virtec Times New Roman Uz"/>
          <w:sz w:val="28"/>
          <w:szCs w:val="28"/>
          <w:lang w:val="uz-Cyrl-UZ"/>
        </w:rPr>
        <w:t xml:space="preserve">аролар. Имтиёз ушбу шахслар </w:t>
      </w:r>
      <w:r w:rsidRPr="0046023A">
        <w:rPr>
          <w:sz w:val="28"/>
          <w:szCs w:val="28"/>
          <w:lang w:val="uz-Cyrl-UZ"/>
        </w:rPr>
        <w:t>қ</w:t>
      </w:r>
      <w:r w:rsidRPr="0046023A">
        <w:rPr>
          <w:rFonts w:cs="Virtec Times New Roman Uz"/>
          <w:sz w:val="28"/>
          <w:szCs w:val="28"/>
          <w:lang w:val="uz-Cyrl-UZ"/>
        </w:rPr>
        <w:t>амал даврида Ленинград ша</w:t>
      </w:r>
      <w:r w:rsidRPr="0046023A">
        <w:rPr>
          <w:sz w:val="28"/>
          <w:szCs w:val="28"/>
          <w:lang w:val="uz-Cyrl-UZ"/>
        </w:rPr>
        <w:t>ҳ</w:t>
      </w:r>
      <w:r w:rsidRPr="0046023A">
        <w:rPr>
          <w:rFonts w:cs="Virtec Times New Roman Uz"/>
          <w:sz w:val="28"/>
          <w:szCs w:val="28"/>
          <w:lang w:val="uz-Cyrl-UZ"/>
        </w:rPr>
        <w:t>ри корхоналари, муассасалари ва ташкилотларида ишлаганлигини тасди</w:t>
      </w:r>
      <w:r w:rsidRPr="0046023A">
        <w:rPr>
          <w:sz w:val="28"/>
          <w:szCs w:val="28"/>
          <w:lang w:val="uz-Cyrl-UZ"/>
        </w:rPr>
        <w:t>қ</w:t>
      </w:r>
      <w:r w:rsidRPr="0046023A">
        <w:rPr>
          <w:rFonts w:cs="Virtec Times New Roman Uz"/>
          <w:sz w:val="28"/>
          <w:szCs w:val="28"/>
          <w:lang w:val="uz-Cyrl-UZ"/>
        </w:rPr>
        <w:t xml:space="preserve">ловчи </w:t>
      </w:r>
      <w:r w:rsidRPr="0046023A">
        <w:rPr>
          <w:sz w:val="28"/>
          <w:szCs w:val="28"/>
          <w:lang w:val="uz-Cyrl-UZ"/>
        </w:rPr>
        <w:t>ҳ</w:t>
      </w:r>
      <w:r w:rsidRPr="0046023A">
        <w:rPr>
          <w:rFonts w:cs="Virtec Times New Roman Uz"/>
          <w:sz w:val="28"/>
          <w:szCs w:val="28"/>
          <w:lang w:val="uz-Cyrl-UZ"/>
        </w:rPr>
        <w:t>ужжатлар асосида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4) ички ишлар органларининг бошли</w:t>
      </w:r>
      <w:r w:rsidRPr="0046023A">
        <w:rPr>
          <w:sz w:val="28"/>
          <w:szCs w:val="28"/>
          <w:lang w:val="uz-Cyrl-UZ"/>
        </w:rPr>
        <w:t>қ</w:t>
      </w:r>
      <w:r w:rsidRPr="0046023A">
        <w:rPr>
          <w:rFonts w:cs="Virtec Times New Roman Uz"/>
          <w:sz w:val="28"/>
          <w:szCs w:val="28"/>
          <w:lang w:val="uz-Cyrl-UZ"/>
        </w:rPr>
        <w:t>лари ва оддий хизматчилари жумласидан бўлиб, хизмат вазифаларини бажаришда яраланганлиги, контузия бўлганлиги ёки шикастланганлиги о</w:t>
      </w:r>
      <w:r w:rsidRPr="0046023A">
        <w:rPr>
          <w:sz w:val="28"/>
          <w:szCs w:val="28"/>
          <w:lang w:val="uz-Cyrl-UZ"/>
        </w:rPr>
        <w:t>қ</w:t>
      </w:r>
      <w:r w:rsidRPr="0046023A">
        <w:rPr>
          <w:rFonts w:cs="Virtec Times New Roman Uz"/>
          <w:sz w:val="28"/>
          <w:szCs w:val="28"/>
          <w:lang w:val="uz-Cyrl-UZ"/>
        </w:rPr>
        <w:t xml:space="preserve">ибатида ногирон бўлиб </w:t>
      </w:r>
      <w:r w:rsidRPr="0046023A">
        <w:rPr>
          <w:sz w:val="28"/>
          <w:szCs w:val="28"/>
          <w:lang w:val="uz-Cyrl-UZ"/>
        </w:rPr>
        <w:t>қ</w:t>
      </w:r>
      <w:r w:rsidRPr="0046023A">
        <w:rPr>
          <w:rFonts w:cs="Virtec Times New Roman Uz"/>
          <w:sz w:val="28"/>
          <w:szCs w:val="28"/>
          <w:lang w:val="uz-Cyrl-UZ"/>
        </w:rPr>
        <w:t xml:space="preserve">олганлар. Ногироннинг имтиёзларга бўлган </w:t>
      </w:r>
      <w:r w:rsidRPr="0046023A">
        <w:rPr>
          <w:sz w:val="28"/>
          <w:szCs w:val="28"/>
          <w:lang w:val="uz-Cyrl-UZ"/>
        </w:rPr>
        <w:t>ҳуқуқ</w:t>
      </w:r>
      <w:r w:rsidRPr="0046023A">
        <w:rPr>
          <w:rFonts w:cs="Virtec Times New Roman Uz"/>
          <w:sz w:val="28"/>
          <w:szCs w:val="28"/>
          <w:lang w:val="uz-Cyrl-UZ"/>
        </w:rPr>
        <w:t>и тўғрисидаги гуво</w:t>
      </w:r>
      <w:r w:rsidRPr="0046023A">
        <w:rPr>
          <w:sz w:val="28"/>
          <w:szCs w:val="28"/>
          <w:lang w:val="uz-Cyrl-UZ"/>
        </w:rPr>
        <w:t>ҳ</w:t>
      </w:r>
      <w:r w:rsidRPr="0046023A">
        <w:rPr>
          <w:rFonts w:cs="Virtec Times New Roman Uz"/>
          <w:sz w:val="28"/>
          <w:szCs w:val="28"/>
          <w:lang w:val="uz-Cyrl-UZ"/>
        </w:rPr>
        <w:t>номаси имтиёзлар берилиши учун асос бўлади;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lang w:val="uz-Cyrl-UZ"/>
        </w:rPr>
        <w:t xml:space="preserve">5) болаликдан ногирон бўлиб </w:t>
      </w:r>
      <w:r w:rsidRPr="0046023A">
        <w:rPr>
          <w:sz w:val="28"/>
          <w:szCs w:val="28"/>
          <w:lang w:val="uz-Cyrl-UZ"/>
        </w:rPr>
        <w:t>қ</w:t>
      </w:r>
      <w:r w:rsidRPr="0046023A">
        <w:rPr>
          <w:rFonts w:cs="Virtec Times New Roman Uz"/>
          <w:sz w:val="28"/>
          <w:szCs w:val="28"/>
          <w:lang w:val="uz-Cyrl-UZ"/>
        </w:rPr>
        <w:t>олганлар, шунингдек I ва II гуру</w:t>
      </w:r>
      <w:r w:rsidRPr="0046023A">
        <w:rPr>
          <w:sz w:val="28"/>
          <w:szCs w:val="28"/>
          <w:lang w:val="uz-Cyrl-UZ"/>
        </w:rPr>
        <w:t>ҳ</w:t>
      </w:r>
      <w:r w:rsidRPr="0046023A">
        <w:rPr>
          <w:rFonts w:cs="Virtec Times New Roman Uz"/>
          <w:sz w:val="28"/>
          <w:szCs w:val="28"/>
          <w:lang w:val="uz-Cyrl-UZ"/>
        </w:rPr>
        <w:t xml:space="preserve"> ногиронлари. </w:t>
      </w:r>
      <w:r w:rsidRPr="0046023A">
        <w:rPr>
          <w:rFonts w:cs="Virtec Times New Roman Uz"/>
          <w:sz w:val="28"/>
          <w:szCs w:val="28"/>
        </w:rPr>
        <w:t>Имтиёз пенсия гуво</w:t>
      </w:r>
      <w:r w:rsidRPr="0046023A">
        <w:rPr>
          <w:sz w:val="28"/>
          <w:szCs w:val="28"/>
        </w:rPr>
        <w:t>ҳ</w:t>
      </w:r>
      <w:r w:rsidRPr="0046023A">
        <w:rPr>
          <w:rFonts w:cs="Virtec Times New Roman Uz"/>
          <w:sz w:val="28"/>
          <w:szCs w:val="28"/>
        </w:rPr>
        <w:t>номаси ёки тиббий-ме</w:t>
      </w:r>
      <w:r w:rsidRPr="0046023A">
        <w:rPr>
          <w:sz w:val="28"/>
          <w:szCs w:val="28"/>
        </w:rPr>
        <w:t>ҳ</w:t>
      </w:r>
      <w:r w:rsidRPr="0046023A">
        <w:rPr>
          <w:rFonts w:cs="Virtec Times New Roman Uz"/>
          <w:sz w:val="28"/>
          <w:szCs w:val="28"/>
        </w:rPr>
        <w:t>нат эксперт комиссиясининг маълумотномаси асосида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6) ўн ва ундан орти</w:t>
      </w:r>
      <w:r w:rsidRPr="0046023A">
        <w:rPr>
          <w:sz w:val="28"/>
          <w:szCs w:val="28"/>
        </w:rPr>
        <w:t>қ</w:t>
      </w:r>
      <w:r w:rsidRPr="0046023A">
        <w:rPr>
          <w:rFonts w:cs="Virtec Times New Roman Uz"/>
          <w:sz w:val="28"/>
          <w:szCs w:val="28"/>
        </w:rPr>
        <w:t xml:space="preserve"> боласи бор аёллар. Фу</w:t>
      </w:r>
      <w:r w:rsidRPr="0046023A">
        <w:rPr>
          <w:sz w:val="28"/>
          <w:szCs w:val="28"/>
        </w:rPr>
        <w:t>қ</w:t>
      </w:r>
      <w:r w:rsidRPr="0046023A">
        <w:rPr>
          <w:rFonts w:cs="Virtec Times New Roman Uz"/>
          <w:sz w:val="28"/>
          <w:szCs w:val="28"/>
        </w:rPr>
        <w:t>ароларнинг ўзини ўзи бош</w:t>
      </w:r>
      <w:r w:rsidRPr="0046023A">
        <w:rPr>
          <w:sz w:val="28"/>
          <w:szCs w:val="28"/>
        </w:rPr>
        <w:t>қ</w:t>
      </w:r>
      <w:r w:rsidRPr="0046023A">
        <w:rPr>
          <w:rFonts w:cs="Virtec Times New Roman Uz"/>
          <w:sz w:val="28"/>
          <w:szCs w:val="28"/>
        </w:rPr>
        <w:t>ариш органининг болалар борлигини тасди</w:t>
      </w:r>
      <w:r w:rsidRPr="0046023A">
        <w:rPr>
          <w:sz w:val="28"/>
          <w:szCs w:val="28"/>
        </w:rPr>
        <w:t>қ</w:t>
      </w:r>
      <w:r w:rsidRPr="0046023A">
        <w:rPr>
          <w:rFonts w:cs="Virtec Times New Roman Uz"/>
          <w:sz w:val="28"/>
          <w:szCs w:val="28"/>
        </w:rPr>
        <w:t>ловчи маълумотномаси мазкур имтиёз берилиши учун асос бўлади;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7) соби</w:t>
      </w:r>
      <w:r w:rsidRPr="0046023A">
        <w:rPr>
          <w:sz w:val="28"/>
          <w:szCs w:val="28"/>
        </w:rPr>
        <w:t>қ</w:t>
      </w:r>
      <w:r w:rsidRPr="0046023A">
        <w:rPr>
          <w:rFonts w:cs="Virtec Times New Roman Uz"/>
          <w:sz w:val="28"/>
          <w:szCs w:val="28"/>
        </w:rPr>
        <w:t xml:space="preserve"> СССРни </w:t>
      </w:r>
      <w:r w:rsidRPr="0046023A">
        <w:rPr>
          <w:sz w:val="28"/>
          <w:szCs w:val="28"/>
        </w:rPr>
        <w:t>ҳ</w:t>
      </w:r>
      <w:r w:rsidRPr="0046023A">
        <w:rPr>
          <w:rFonts w:cs="Virtec Times New Roman Uz"/>
          <w:sz w:val="28"/>
          <w:szCs w:val="28"/>
        </w:rPr>
        <w:t xml:space="preserve">имоя </w:t>
      </w:r>
      <w:r w:rsidRPr="0046023A">
        <w:rPr>
          <w:sz w:val="28"/>
          <w:szCs w:val="28"/>
        </w:rPr>
        <w:t>қ</w:t>
      </w:r>
      <w:r w:rsidRPr="0046023A">
        <w:rPr>
          <w:rFonts w:cs="Virtec Times New Roman Uz"/>
          <w:sz w:val="28"/>
          <w:szCs w:val="28"/>
        </w:rPr>
        <w:t xml:space="preserve">илиш ёхуд </w:t>
      </w:r>
      <w:r w:rsidRPr="0046023A">
        <w:rPr>
          <w:sz w:val="28"/>
          <w:szCs w:val="28"/>
        </w:rPr>
        <w:t>ҳ</w:t>
      </w:r>
      <w:r w:rsidRPr="0046023A">
        <w:rPr>
          <w:rFonts w:cs="Virtec Times New Roman Uz"/>
          <w:sz w:val="28"/>
          <w:szCs w:val="28"/>
        </w:rPr>
        <w:t>арбий хизматнинг бош</w:t>
      </w:r>
      <w:r w:rsidRPr="0046023A">
        <w:rPr>
          <w:sz w:val="28"/>
          <w:szCs w:val="28"/>
        </w:rPr>
        <w:t>қ</w:t>
      </w:r>
      <w:r w:rsidRPr="0046023A">
        <w:rPr>
          <w:rFonts w:cs="Virtec Times New Roman Uz"/>
          <w:sz w:val="28"/>
          <w:szCs w:val="28"/>
        </w:rPr>
        <w:t>а вазифаларини бажариш пайтида яраланганлиги, контузия бўлганлиги ёхуд шикастланганлиги о</w:t>
      </w:r>
      <w:r w:rsidRPr="0046023A">
        <w:rPr>
          <w:sz w:val="28"/>
          <w:szCs w:val="28"/>
        </w:rPr>
        <w:t>қ</w:t>
      </w:r>
      <w:r w:rsidRPr="0046023A">
        <w:rPr>
          <w:rFonts w:cs="Virtec Times New Roman Uz"/>
          <w:sz w:val="28"/>
          <w:szCs w:val="28"/>
        </w:rPr>
        <w:t>ибатида ёки фронтда бўлиш билан боғли</w:t>
      </w:r>
      <w:r w:rsidRPr="0046023A">
        <w:rPr>
          <w:sz w:val="28"/>
          <w:szCs w:val="28"/>
        </w:rPr>
        <w:t>қ</w:t>
      </w:r>
      <w:r w:rsidRPr="0046023A">
        <w:rPr>
          <w:rFonts w:cs="Virtec Times New Roman Uz"/>
          <w:sz w:val="28"/>
          <w:szCs w:val="28"/>
        </w:rPr>
        <w:t xml:space="preserve"> касаллик туфайли </w:t>
      </w:r>
      <w:r w:rsidRPr="0046023A">
        <w:rPr>
          <w:sz w:val="28"/>
          <w:szCs w:val="28"/>
        </w:rPr>
        <w:t>ҳ</w:t>
      </w:r>
      <w:r w:rsidRPr="0046023A">
        <w:rPr>
          <w:rFonts w:cs="Virtec Times New Roman Uz"/>
          <w:sz w:val="28"/>
          <w:szCs w:val="28"/>
        </w:rPr>
        <w:t xml:space="preserve">алок бўлган </w:t>
      </w:r>
      <w:r w:rsidRPr="0046023A">
        <w:rPr>
          <w:sz w:val="28"/>
          <w:szCs w:val="28"/>
        </w:rPr>
        <w:t>ҳ</w:t>
      </w:r>
      <w:r w:rsidRPr="0046023A">
        <w:rPr>
          <w:rFonts w:cs="Virtec Times New Roman Uz"/>
          <w:sz w:val="28"/>
          <w:szCs w:val="28"/>
        </w:rPr>
        <w:t>арбий хизматчиларнинг ота-оналари ва рафи</w:t>
      </w:r>
      <w:r w:rsidRPr="0046023A">
        <w:rPr>
          <w:sz w:val="28"/>
          <w:szCs w:val="28"/>
        </w:rPr>
        <w:t>қ</w:t>
      </w:r>
      <w:r w:rsidRPr="0046023A">
        <w:rPr>
          <w:rFonts w:cs="Virtec Times New Roman Uz"/>
          <w:sz w:val="28"/>
          <w:szCs w:val="28"/>
        </w:rPr>
        <w:t>алари. Имтиёз "</w:t>
      </w:r>
      <w:r w:rsidRPr="0046023A">
        <w:rPr>
          <w:sz w:val="28"/>
          <w:szCs w:val="28"/>
        </w:rPr>
        <w:t>Ҳ</w:t>
      </w:r>
      <w:r w:rsidRPr="0046023A">
        <w:rPr>
          <w:rFonts w:cs="Virtec Times New Roman Uz"/>
          <w:sz w:val="28"/>
          <w:szCs w:val="28"/>
        </w:rPr>
        <w:t xml:space="preserve">алок бўлган аскарнинг беваси (онаси, отаси)" штампи </w:t>
      </w:r>
      <w:r w:rsidRPr="0046023A">
        <w:rPr>
          <w:sz w:val="28"/>
          <w:szCs w:val="28"/>
        </w:rPr>
        <w:t>қ</w:t>
      </w:r>
      <w:r w:rsidRPr="0046023A">
        <w:rPr>
          <w:rFonts w:cs="Virtec Times New Roman Uz"/>
          <w:sz w:val="28"/>
          <w:szCs w:val="28"/>
        </w:rPr>
        <w:t>ўйилган ёки пенсия гуво</w:t>
      </w:r>
      <w:r w:rsidRPr="0046023A">
        <w:rPr>
          <w:sz w:val="28"/>
          <w:szCs w:val="28"/>
        </w:rPr>
        <w:t>ҳ</w:t>
      </w:r>
      <w:r w:rsidRPr="0046023A">
        <w:rPr>
          <w:rFonts w:cs="Virtec Times New Roman Uz"/>
          <w:sz w:val="28"/>
          <w:szCs w:val="28"/>
        </w:rPr>
        <w:t>номасини берган муассаса ра</w:t>
      </w:r>
      <w:r w:rsidRPr="0046023A">
        <w:rPr>
          <w:sz w:val="28"/>
          <w:szCs w:val="28"/>
        </w:rPr>
        <w:t>ҳ</w:t>
      </w:r>
      <w:r w:rsidRPr="0046023A">
        <w:rPr>
          <w:rFonts w:cs="Virtec Times New Roman Uz"/>
          <w:sz w:val="28"/>
          <w:szCs w:val="28"/>
        </w:rPr>
        <w:t>барининг му</w:t>
      </w:r>
      <w:r w:rsidRPr="0046023A">
        <w:rPr>
          <w:sz w:val="28"/>
          <w:szCs w:val="28"/>
        </w:rPr>
        <w:t>ҳ</w:t>
      </w:r>
      <w:r w:rsidRPr="0046023A">
        <w:rPr>
          <w:rFonts w:cs="Virtec Times New Roman Uz"/>
          <w:sz w:val="28"/>
          <w:szCs w:val="28"/>
        </w:rPr>
        <w:t>ри ва имзоси билан тасди</w:t>
      </w:r>
      <w:r w:rsidRPr="0046023A">
        <w:rPr>
          <w:sz w:val="28"/>
          <w:szCs w:val="28"/>
        </w:rPr>
        <w:t>қ</w:t>
      </w:r>
      <w:r w:rsidRPr="0046023A">
        <w:rPr>
          <w:rFonts w:cs="Virtec Times New Roman Uz"/>
          <w:sz w:val="28"/>
          <w:szCs w:val="28"/>
        </w:rPr>
        <w:t>ланган тегишли ёзувли пенсия гуво</w:t>
      </w:r>
      <w:r w:rsidRPr="0046023A">
        <w:rPr>
          <w:sz w:val="28"/>
          <w:szCs w:val="28"/>
        </w:rPr>
        <w:t>ҳ</w:t>
      </w:r>
      <w:r w:rsidRPr="0046023A">
        <w:rPr>
          <w:rFonts w:cs="Virtec Times New Roman Uz"/>
          <w:sz w:val="28"/>
          <w:szCs w:val="28"/>
        </w:rPr>
        <w:t>номаси асосида берилади. Агар мазкур шахслар пенсионер бўлмасалар, имтиёз уларга соби</w:t>
      </w:r>
      <w:r w:rsidRPr="0046023A">
        <w:rPr>
          <w:sz w:val="28"/>
          <w:szCs w:val="28"/>
        </w:rPr>
        <w:t>қ</w:t>
      </w:r>
      <w:r w:rsidRPr="0046023A">
        <w:rPr>
          <w:rFonts w:cs="Virtec Times New Roman Uz"/>
          <w:sz w:val="28"/>
          <w:szCs w:val="28"/>
        </w:rPr>
        <w:t xml:space="preserve"> СССР Мудофаа вазирлиги, Давлат хавфсизлиги </w:t>
      </w:r>
      <w:r w:rsidRPr="0046023A">
        <w:rPr>
          <w:sz w:val="28"/>
          <w:szCs w:val="28"/>
        </w:rPr>
        <w:t>қ</w:t>
      </w:r>
      <w:r w:rsidRPr="0046023A">
        <w:rPr>
          <w:rFonts w:cs="Virtec Times New Roman Uz"/>
          <w:sz w:val="28"/>
          <w:szCs w:val="28"/>
        </w:rPr>
        <w:t xml:space="preserve">ўмитаси ёки Ички ишлар </w:t>
      </w:r>
      <w:r w:rsidRPr="0046023A">
        <w:rPr>
          <w:rFonts w:cs="Virtec Times New Roman Uz"/>
          <w:sz w:val="28"/>
          <w:szCs w:val="28"/>
        </w:rPr>
        <w:lastRenderedPageBreak/>
        <w:t xml:space="preserve">вазирлиги, шунингдек Ўзбекистон Республикаси Мудофаа вазирлиги, Миллий хавфсизлик хизмати ёки Ички ишлар вазирлигининг тегишли органлари томонидан берилган </w:t>
      </w:r>
      <w:r w:rsidRPr="0046023A">
        <w:rPr>
          <w:sz w:val="28"/>
          <w:szCs w:val="28"/>
        </w:rPr>
        <w:t>ҳ</w:t>
      </w:r>
      <w:r w:rsidRPr="0046023A">
        <w:rPr>
          <w:rFonts w:cs="Virtec Times New Roman Uz"/>
          <w:sz w:val="28"/>
          <w:szCs w:val="28"/>
        </w:rPr>
        <w:t xml:space="preserve">арбий хизматчининг </w:t>
      </w:r>
      <w:r w:rsidRPr="0046023A">
        <w:rPr>
          <w:sz w:val="28"/>
          <w:szCs w:val="28"/>
        </w:rPr>
        <w:t>ҳ</w:t>
      </w:r>
      <w:r w:rsidRPr="0046023A">
        <w:rPr>
          <w:rFonts w:cs="Virtec Times New Roman Uz"/>
          <w:sz w:val="28"/>
          <w:szCs w:val="28"/>
        </w:rPr>
        <w:t>алок бўлганлиги тўғрисидаги маълумотнома асосида берилади. Соби</w:t>
      </w:r>
      <w:r w:rsidRPr="0046023A">
        <w:rPr>
          <w:sz w:val="28"/>
          <w:szCs w:val="28"/>
        </w:rPr>
        <w:t>қ</w:t>
      </w:r>
      <w:r w:rsidRPr="0046023A">
        <w:rPr>
          <w:rFonts w:cs="Virtec Times New Roman Uz"/>
          <w:sz w:val="28"/>
          <w:szCs w:val="28"/>
        </w:rPr>
        <w:t xml:space="preserve"> СССРни </w:t>
      </w:r>
      <w:r w:rsidRPr="0046023A">
        <w:rPr>
          <w:sz w:val="28"/>
          <w:szCs w:val="28"/>
        </w:rPr>
        <w:t>ҳ</w:t>
      </w:r>
      <w:r w:rsidRPr="0046023A">
        <w:rPr>
          <w:rFonts w:cs="Virtec Times New Roman Uz"/>
          <w:sz w:val="28"/>
          <w:szCs w:val="28"/>
        </w:rPr>
        <w:t xml:space="preserve">имоя </w:t>
      </w:r>
      <w:r w:rsidRPr="0046023A">
        <w:rPr>
          <w:sz w:val="28"/>
          <w:szCs w:val="28"/>
        </w:rPr>
        <w:t>қ</w:t>
      </w:r>
      <w:r w:rsidRPr="0046023A">
        <w:rPr>
          <w:rFonts w:cs="Virtec Times New Roman Uz"/>
          <w:sz w:val="28"/>
          <w:szCs w:val="28"/>
        </w:rPr>
        <w:t xml:space="preserve">илиш ёки </w:t>
      </w:r>
      <w:r w:rsidRPr="0046023A">
        <w:rPr>
          <w:sz w:val="28"/>
          <w:szCs w:val="28"/>
        </w:rPr>
        <w:t>ҳ</w:t>
      </w:r>
      <w:r w:rsidRPr="0046023A">
        <w:rPr>
          <w:rFonts w:cs="Virtec Times New Roman Uz"/>
          <w:sz w:val="28"/>
          <w:szCs w:val="28"/>
        </w:rPr>
        <w:t>арбий хизматнинг бош</w:t>
      </w:r>
      <w:r w:rsidRPr="0046023A">
        <w:rPr>
          <w:sz w:val="28"/>
          <w:szCs w:val="28"/>
        </w:rPr>
        <w:t>қ</w:t>
      </w:r>
      <w:r w:rsidRPr="0046023A">
        <w:rPr>
          <w:rFonts w:cs="Virtec Times New Roman Uz"/>
          <w:sz w:val="28"/>
          <w:szCs w:val="28"/>
        </w:rPr>
        <w:t>а мажбуриятларини бажариш чоғида ёхуд фронтда бўлиш билан боғли</w:t>
      </w:r>
      <w:r w:rsidRPr="0046023A">
        <w:rPr>
          <w:sz w:val="28"/>
          <w:szCs w:val="28"/>
        </w:rPr>
        <w:t>қ</w:t>
      </w:r>
      <w:r w:rsidRPr="0046023A">
        <w:rPr>
          <w:rFonts w:cs="Virtec Times New Roman Uz"/>
          <w:sz w:val="28"/>
          <w:szCs w:val="28"/>
        </w:rPr>
        <w:t xml:space="preserve"> касаллик туфайли </w:t>
      </w:r>
      <w:r w:rsidRPr="0046023A">
        <w:rPr>
          <w:sz w:val="28"/>
          <w:szCs w:val="28"/>
        </w:rPr>
        <w:t>ҳ</w:t>
      </w:r>
      <w:r w:rsidRPr="0046023A">
        <w:rPr>
          <w:rFonts w:cs="Virtec Times New Roman Uz"/>
          <w:sz w:val="28"/>
          <w:szCs w:val="28"/>
        </w:rPr>
        <w:t xml:space="preserve">алок бўлган </w:t>
      </w:r>
      <w:r w:rsidRPr="0046023A">
        <w:rPr>
          <w:sz w:val="28"/>
          <w:szCs w:val="28"/>
        </w:rPr>
        <w:t>ҳ</w:t>
      </w:r>
      <w:r w:rsidRPr="0046023A">
        <w:rPr>
          <w:rFonts w:cs="Virtec Times New Roman Uz"/>
          <w:sz w:val="28"/>
          <w:szCs w:val="28"/>
        </w:rPr>
        <w:t>арбий хизматчиларнинг рафи</w:t>
      </w:r>
      <w:r w:rsidRPr="0046023A">
        <w:rPr>
          <w:sz w:val="28"/>
          <w:szCs w:val="28"/>
        </w:rPr>
        <w:t>қ</w:t>
      </w:r>
      <w:r w:rsidRPr="0046023A">
        <w:rPr>
          <w:rFonts w:cs="Virtec Times New Roman Uz"/>
          <w:sz w:val="28"/>
          <w:szCs w:val="28"/>
        </w:rPr>
        <w:t>аларига имтиёз фа</w:t>
      </w:r>
      <w:r w:rsidRPr="0046023A">
        <w:rPr>
          <w:sz w:val="28"/>
          <w:szCs w:val="28"/>
        </w:rPr>
        <w:t>қ</w:t>
      </w:r>
      <w:r w:rsidRPr="0046023A">
        <w:rPr>
          <w:rFonts w:cs="Virtec Times New Roman Uz"/>
          <w:sz w:val="28"/>
          <w:szCs w:val="28"/>
        </w:rPr>
        <w:t xml:space="preserve">ат улар янги турмуш </w:t>
      </w:r>
      <w:r w:rsidRPr="0046023A">
        <w:rPr>
          <w:sz w:val="28"/>
          <w:szCs w:val="28"/>
        </w:rPr>
        <w:t>қ</w:t>
      </w:r>
      <w:r w:rsidRPr="0046023A">
        <w:rPr>
          <w:rFonts w:cs="Virtec Times New Roman Uz"/>
          <w:sz w:val="28"/>
          <w:szCs w:val="28"/>
        </w:rPr>
        <w:t>урмаган та</w:t>
      </w:r>
      <w:r w:rsidRPr="0046023A">
        <w:rPr>
          <w:sz w:val="28"/>
          <w:szCs w:val="28"/>
        </w:rPr>
        <w:t>қ</w:t>
      </w:r>
      <w:r w:rsidRPr="0046023A">
        <w:rPr>
          <w:rFonts w:cs="Virtec Times New Roman Uz"/>
          <w:sz w:val="28"/>
          <w:szCs w:val="28"/>
        </w:rPr>
        <w:t>дирда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8) хизматни Афғонистон Республикасида ва жанговар </w:t>
      </w:r>
      <w:r w:rsidRPr="0046023A">
        <w:rPr>
          <w:sz w:val="28"/>
          <w:szCs w:val="28"/>
          <w:lang w:val="uz-Cyrl-UZ"/>
        </w:rPr>
        <w:t>ҳ</w:t>
      </w:r>
      <w:r w:rsidRPr="0046023A">
        <w:rPr>
          <w:rFonts w:cs="Virtec Times New Roman Uz"/>
          <w:sz w:val="28"/>
          <w:szCs w:val="28"/>
          <w:lang w:val="uz-Cyrl-UZ"/>
        </w:rPr>
        <w:t>аракатлар олиб борилган бош</w:t>
      </w:r>
      <w:r w:rsidRPr="0046023A">
        <w:rPr>
          <w:sz w:val="28"/>
          <w:szCs w:val="28"/>
          <w:lang w:val="uz-Cyrl-UZ"/>
        </w:rPr>
        <w:t>қ</w:t>
      </w:r>
      <w:r w:rsidRPr="0046023A">
        <w:rPr>
          <w:rFonts w:cs="Virtec Times New Roman Uz"/>
          <w:sz w:val="28"/>
          <w:szCs w:val="28"/>
          <w:lang w:val="uz-Cyrl-UZ"/>
        </w:rPr>
        <w:t>а мамлакатларда ва</w:t>
      </w:r>
      <w:r w:rsidRPr="0046023A">
        <w:rPr>
          <w:sz w:val="28"/>
          <w:szCs w:val="28"/>
          <w:lang w:val="uz-Cyrl-UZ"/>
        </w:rPr>
        <w:t>қ</w:t>
      </w:r>
      <w:r w:rsidRPr="0046023A">
        <w:rPr>
          <w:rFonts w:cs="Virtec Times New Roman Uz"/>
          <w:sz w:val="28"/>
          <w:szCs w:val="28"/>
          <w:lang w:val="uz-Cyrl-UZ"/>
        </w:rPr>
        <w:t xml:space="preserve">тинча бўлган </w:t>
      </w:r>
      <w:r w:rsidRPr="0046023A">
        <w:rPr>
          <w:sz w:val="28"/>
          <w:szCs w:val="28"/>
          <w:lang w:val="uz-Cyrl-UZ"/>
        </w:rPr>
        <w:t>қ</w:t>
      </w:r>
      <w:r w:rsidRPr="0046023A">
        <w:rPr>
          <w:rFonts w:cs="Virtec Times New Roman Uz"/>
          <w:sz w:val="28"/>
          <w:szCs w:val="28"/>
          <w:lang w:val="uz-Cyrl-UZ"/>
        </w:rPr>
        <w:t xml:space="preserve">ўшинларнинг чекланган контингенти таркибида ўтаган </w:t>
      </w:r>
      <w:r w:rsidRPr="0046023A">
        <w:rPr>
          <w:sz w:val="28"/>
          <w:szCs w:val="28"/>
          <w:lang w:val="uz-Cyrl-UZ"/>
        </w:rPr>
        <w:t>ҳ</w:t>
      </w:r>
      <w:r w:rsidRPr="0046023A">
        <w:rPr>
          <w:rFonts w:cs="Virtec Times New Roman Uz"/>
          <w:sz w:val="28"/>
          <w:szCs w:val="28"/>
          <w:lang w:val="uz-Cyrl-UZ"/>
        </w:rPr>
        <w:t xml:space="preserve">арбий хизматчилар </w:t>
      </w:r>
      <w:r w:rsidRPr="0046023A">
        <w:rPr>
          <w:sz w:val="28"/>
          <w:szCs w:val="28"/>
          <w:lang w:val="uz-Cyrl-UZ"/>
        </w:rPr>
        <w:t>ҳ</w:t>
      </w:r>
      <w:r w:rsidRPr="0046023A">
        <w:rPr>
          <w:rFonts w:cs="Virtec Times New Roman Uz"/>
          <w:sz w:val="28"/>
          <w:szCs w:val="28"/>
          <w:lang w:val="uz-Cyrl-UZ"/>
        </w:rPr>
        <w:t>амда ў</w:t>
      </w:r>
      <w:r w:rsidRPr="0046023A">
        <w:rPr>
          <w:sz w:val="28"/>
          <w:szCs w:val="28"/>
          <w:lang w:val="uz-Cyrl-UZ"/>
        </w:rPr>
        <w:t>қ</w:t>
      </w:r>
      <w:r w:rsidRPr="0046023A">
        <w:rPr>
          <w:rFonts w:cs="Virtec Times New Roman Uz"/>
          <w:sz w:val="28"/>
          <w:szCs w:val="28"/>
          <w:lang w:val="uz-Cyrl-UZ"/>
        </w:rPr>
        <w:t>ув ва синов йиғинларига ча</w:t>
      </w:r>
      <w:r w:rsidRPr="0046023A">
        <w:rPr>
          <w:sz w:val="28"/>
          <w:szCs w:val="28"/>
          <w:lang w:val="uz-Cyrl-UZ"/>
        </w:rPr>
        <w:t>қ</w:t>
      </w:r>
      <w:r w:rsidRPr="0046023A">
        <w:rPr>
          <w:rFonts w:cs="Virtec Times New Roman Uz"/>
          <w:sz w:val="28"/>
          <w:szCs w:val="28"/>
          <w:lang w:val="uz-Cyrl-UZ"/>
        </w:rPr>
        <w:t xml:space="preserve">ирилган </w:t>
      </w:r>
      <w:r w:rsidRPr="0046023A">
        <w:rPr>
          <w:sz w:val="28"/>
          <w:szCs w:val="28"/>
          <w:lang w:val="uz-Cyrl-UZ"/>
        </w:rPr>
        <w:t>ҳ</w:t>
      </w:r>
      <w:r w:rsidRPr="0046023A">
        <w:rPr>
          <w:rFonts w:cs="Virtec Times New Roman Uz"/>
          <w:sz w:val="28"/>
          <w:szCs w:val="28"/>
          <w:lang w:val="uz-Cyrl-UZ"/>
        </w:rPr>
        <w:t xml:space="preserve">арбий хизматга мажбурлар. Мазкур имтиёзни бериш учун Имтиёзларга бўлган </w:t>
      </w:r>
      <w:r w:rsidRPr="0046023A">
        <w:rPr>
          <w:sz w:val="28"/>
          <w:szCs w:val="28"/>
          <w:lang w:val="uz-Cyrl-UZ"/>
        </w:rPr>
        <w:t>ҳуқуқ</w:t>
      </w:r>
      <w:r w:rsidRPr="0046023A">
        <w:rPr>
          <w:rFonts w:cs="Virtec Times New Roman Uz"/>
          <w:sz w:val="28"/>
          <w:szCs w:val="28"/>
          <w:lang w:val="uz-Cyrl-UZ"/>
        </w:rPr>
        <w:t>и тўғрисидаги гуво</w:t>
      </w:r>
      <w:r w:rsidRPr="0046023A">
        <w:rPr>
          <w:sz w:val="28"/>
          <w:szCs w:val="28"/>
          <w:lang w:val="uz-Cyrl-UZ"/>
        </w:rPr>
        <w:t>ҳ</w:t>
      </w:r>
      <w:r w:rsidRPr="0046023A">
        <w:rPr>
          <w:rFonts w:cs="Virtec Times New Roman Uz"/>
          <w:sz w:val="28"/>
          <w:szCs w:val="28"/>
          <w:lang w:val="uz-Cyrl-UZ"/>
        </w:rPr>
        <w:t>нома ёки соби</w:t>
      </w:r>
      <w:r w:rsidRPr="0046023A">
        <w:rPr>
          <w:sz w:val="28"/>
          <w:szCs w:val="28"/>
          <w:lang w:val="uz-Cyrl-UZ"/>
        </w:rPr>
        <w:t>қ</w:t>
      </w:r>
      <w:r w:rsidRPr="0046023A">
        <w:rPr>
          <w:rFonts w:cs="Virtec Times New Roman Uz"/>
          <w:sz w:val="28"/>
          <w:szCs w:val="28"/>
          <w:lang w:val="uz-Cyrl-UZ"/>
        </w:rPr>
        <w:t xml:space="preserve"> СССР Мудофаа вазирлиги, Давлат хавфсизлиги </w:t>
      </w:r>
      <w:r w:rsidRPr="0046023A">
        <w:rPr>
          <w:sz w:val="28"/>
          <w:szCs w:val="28"/>
          <w:lang w:val="uz-Cyrl-UZ"/>
        </w:rPr>
        <w:t>қ</w:t>
      </w:r>
      <w:r w:rsidRPr="0046023A">
        <w:rPr>
          <w:rFonts w:cs="Virtec Times New Roman Uz"/>
          <w:sz w:val="28"/>
          <w:szCs w:val="28"/>
          <w:lang w:val="uz-Cyrl-UZ"/>
        </w:rPr>
        <w:t xml:space="preserve">ўмитаси ёки Ички ишлар вазирлиги, шунингдек Ўзбекистон Республикаси Мудофаа вазирлиги, Миллий хавфсизлик хизмати ёхуд Ички ишлар вазирлиги мудофаа ишлари бўйича бўлимлари, </w:t>
      </w:r>
      <w:r w:rsidRPr="0046023A">
        <w:rPr>
          <w:sz w:val="28"/>
          <w:szCs w:val="28"/>
          <w:lang w:val="uz-Cyrl-UZ"/>
        </w:rPr>
        <w:t>ҳ</w:t>
      </w:r>
      <w:r w:rsidRPr="0046023A">
        <w:rPr>
          <w:rFonts w:cs="Virtec Times New Roman Uz"/>
          <w:sz w:val="28"/>
          <w:szCs w:val="28"/>
          <w:lang w:val="uz-Cyrl-UZ"/>
        </w:rPr>
        <w:t xml:space="preserve">арбий </w:t>
      </w:r>
      <w:r w:rsidRPr="0046023A">
        <w:rPr>
          <w:sz w:val="28"/>
          <w:szCs w:val="28"/>
          <w:lang w:val="uz-Cyrl-UZ"/>
        </w:rPr>
        <w:t>қ</w:t>
      </w:r>
      <w:r w:rsidRPr="0046023A">
        <w:rPr>
          <w:rFonts w:cs="Virtec Times New Roman Uz"/>
          <w:sz w:val="28"/>
          <w:szCs w:val="28"/>
          <w:lang w:val="uz-Cyrl-UZ"/>
        </w:rPr>
        <w:t xml:space="preserve">исмлари, </w:t>
      </w:r>
      <w:r w:rsidRPr="0046023A">
        <w:rPr>
          <w:sz w:val="28"/>
          <w:szCs w:val="28"/>
          <w:lang w:val="uz-Cyrl-UZ"/>
        </w:rPr>
        <w:t>ҳ</w:t>
      </w:r>
      <w:r w:rsidRPr="0046023A">
        <w:rPr>
          <w:rFonts w:cs="Virtec Times New Roman Uz"/>
          <w:sz w:val="28"/>
          <w:szCs w:val="28"/>
          <w:lang w:val="uz-Cyrl-UZ"/>
        </w:rPr>
        <w:t>арбий-ў</w:t>
      </w:r>
      <w:r w:rsidRPr="0046023A">
        <w:rPr>
          <w:sz w:val="28"/>
          <w:szCs w:val="28"/>
          <w:lang w:val="uz-Cyrl-UZ"/>
        </w:rPr>
        <w:t>қ</w:t>
      </w:r>
      <w:r w:rsidRPr="0046023A">
        <w:rPr>
          <w:rFonts w:cs="Virtec Times New Roman Uz"/>
          <w:sz w:val="28"/>
          <w:szCs w:val="28"/>
          <w:lang w:val="uz-Cyrl-UZ"/>
        </w:rPr>
        <w:t>ув юртлари, корхоналари, муассасалари ёки ташкилотларининг маълумотномаси асос бўлади;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9) Чернобиль АЭСдаги авария о</w:t>
      </w:r>
      <w:r w:rsidRPr="0046023A">
        <w:rPr>
          <w:sz w:val="28"/>
          <w:szCs w:val="28"/>
        </w:rPr>
        <w:t>қ</w:t>
      </w:r>
      <w:r w:rsidRPr="0046023A">
        <w:rPr>
          <w:rFonts w:cs="Virtec Times New Roman Uz"/>
          <w:sz w:val="28"/>
          <w:szCs w:val="28"/>
        </w:rPr>
        <w:t>ибатида жабрланганлар. Имтиёз тиббий-ме</w:t>
      </w:r>
      <w:r w:rsidRPr="0046023A">
        <w:rPr>
          <w:sz w:val="28"/>
          <w:szCs w:val="28"/>
        </w:rPr>
        <w:t>ҳ</w:t>
      </w:r>
      <w:r w:rsidRPr="0046023A">
        <w:rPr>
          <w:rFonts w:cs="Virtec Times New Roman Uz"/>
          <w:sz w:val="28"/>
          <w:szCs w:val="28"/>
        </w:rPr>
        <w:t>нат эксперт комиссиясининг маълумотномаси, ногироннинг махсус гуво</w:t>
      </w:r>
      <w:r w:rsidRPr="0046023A">
        <w:rPr>
          <w:sz w:val="28"/>
          <w:szCs w:val="28"/>
        </w:rPr>
        <w:t>ҳ</w:t>
      </w:r>
      <w:r w:rsidRPr="0046023A">
        <w:rPr>
          <w:rFonts w:cs="Virtec Times New Roman Uz"/>
          <w:sz w:val="28"/>
          <w:szCs w:val="28"/>
        </w:rPr>
        <w:t>номаси, Чернобиль АЭСдаги авария о</w:t>
      </w:r>
      <w:r w:rsidRPr="0046023A">
        <w:rPr>
          <w:sz w:val="28"/>
          <w:szCs w:val="28"/>
        </w:rPr>
        <w:t>қ</w:t>
      </w:r>
      <w:r w:rsidRPr="0046023A">
        <w:rPr>
          <w:rFonts w:cs="Virtec Times New Roman Uz"/>
          <w:sz w:val="28"/>
          <w:szCs w:val="28"/>
        </w:rPr>
        <w:t xml:space="preserve">ибатларини тугатиш </w:t>
      </w:r>
      <w:r w:rsidRPr="0046023A">
        <w:rPr>
          <w:sz w:val="28"/>
          <w:szCs w:val="28"/>
        </w:rPr>
        <w:t>қ</w:t>
      </w:r>
      <w:r w:rsidRPr="0046023A">
        <w:rPr>
          <w:rFonts w:cs="Virtec Times New Roman Uz"/>
          <w:sz w:val="28"/>
          <w:szCs w:val="28"/>
        </w:rPr>
        <w:t>атнашчисининг гуво</w:t>
      </w:r>
      <w:r w:rsidRPr="0046023A">
        <w:rPr>
          <w:sz w:val="28"/>
          <w:szCs w:val="28"/>
        </w:rPr>
        <w:t>ҳ</w:t>
      </w:r>
      <w:r w:rsidRPr="0046023A">
        <w:rPr>
          <w:rFonts w:cs="Virtec Times New Roman Uz"/>
          <w:sz w:val="28"/>
          <w:szCs w:val="28"/>
        </w:rPr>
        <w:t>номаси, шунингдек ваколатли органлар томонидан берилган, имтиёз берилиши учун асос бўлувчи бош</w:t>
      </w:r>
      <w:r w:rsidRPr="0046023A">
        <w:rPr>
          <w:sz w:val="28"/>
          <w:szCs w:val="28"/>
        </w:rPr>
        <w:t>қ</w:t>
      </w:r>
      <w:r w:rsidRPr="0046023A">
        <w:rPr>
          <w:rFonts w:cs="Virtec Times New Roman Uz"/>
          <w:sz w:val="28"/>
          <w:szCs w:val="28"/>
        </w:rPr>
        <w:t xml:space="preserve">а </w:t>
      </w:r>
      <w:r w:rsidRPr="0046023A">
        <w:rPr>
          <w:sz w:val="28"/>
          <w:szCs w:val="28"/>
        </w:rPr>
        <w:t>ҳ</w:t>
      </w:r>
      <w:r w:rsidRPr="0046023A">
        <w:rPr>
          <w:rFonts w:cs="Virtec Times New Roman Uz"/>
          <w:sz w:val="28"/>
          <w:szCs w:val="28"/>
        </w:rPr>
        <w:t>ужжатлар асосида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10) икки ва ундан орти</w:t>
      </w:r>
      <w:r w:rsidRPr="0046023A">
        <w:rPr>
          <w:sz w:val="28"/>
          <w:szCs w:val="28"/>
        </w:rPr>
        <w:t>қ</w:t>
      </w:r>
      <w:r w:rsidRPr="0046023A">
        <w:rPr>
          <w:rFonts w:cs="Virtec Times New Roman Uz"/>
          <w:sz w:val="28"/>
          <w:szCs w:val="28"/>
        </w:rPr>
        <w:t xml:space="preserve"> ўн олти ёшга тўлмаган болалари бор ёлғиз оналар. Имтиёз </w:t>
      </w:r>
      <w:r w:rsidRPr="0046023A">
        <w:rPr>
          <w:sz w:val="28"/>
          <w:szCs w:val="28"/>
        </w:rPr>
        <w:t>ҳ</w:t>
      </w:r>
      <w:r w:rsidRPr="0046023A">
        <w:rPr>
          <w:rFonts w:cs="Virtec Times New Roman Uz"/>
          <w:sz w:val="28"/>
          <w:szCs w:val="28"/>
        </w:rPr>
        <w:t>ар бир бола учун Фу</w:t>
      </w:r>
      <w:r w:rsidRPr="0046023A">
        <w:rPr>
          <w:sz w:val="28"/>
          <w:szCs w:val="28"/>
        </w:rPr>
        <w:t>қ</w:t>
      </w:r>
      <w:r w:rsidRPr="0046023A">
        <w:rPr>
          <w:rFonts w:cs="Virtec Times New Roman Uz"/>
          <w:sz w:val="28"/>
          <w:szCs w:val="28"/>
        </w:rPr>
        <w:t xml:space="preserve">аролик </w:t>
      </w:r>
      <w:r w:rsidRPr="0046023A">
        <w:rPr>
          <w:sz w:val="28"/>
          <w:szCs w:val="28"/>
        </w:rPr>
        <w:t>ҳ</w:t>
      </w:r>
      <w:r w:rsidRPr="0046023A">
        <w:rPr>
          <w:rFonts w:cs="Virtec Times New Roman Uz"/>
          <w:sz w:val="28"/>
          <w:szCs w:val="28"/>
        </w:rPr>
        <w:t>олатлари далолатномаларини ёзиш (Ф</w:t>
      </w:r>
      <w:r w:rsidRPr="0046023A">
        <w:rPr>
          <w:sz w:val="28"/>
          <w:szCs w:val="28"/>
        </w:rPr>
        <w:t>Ҳ</w:t>
      </w:r>
      <w:r w:rsidRPr="0046023A">
        <w:rPr>
          <w:rFonts w:cs="Virtec Times New Roman Uz"/>
          <w:sz w:val="28"/>
          <w:szCs w:val="28"/>
        </w:rPr>
        <w:t>ДЁ) органлари томонидан та</w:t>
      </w:r>
      <w:r w:rsidRPr="0046023A">
        <w:rPr>
          <w:sz w:val="28"/>
          <w:szCs w:val="28"/>
        </w:rPr>
        <w:t>қ</w:t>
      </w:r>
      <w:r w:rsidRPr="0046023A">
        <w:rPr>
          <w:rFonts w:cs="Virtec Times New Roman Uz"/>
          <w:sz w:val="28"/>
          <w:szCs w:val="28"/>
        </w:rPr>
        <w:t>дим этиладиган маълумотнома асосида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11) икки ва ундан орти</w:t>
      </w:r>
      <w:r w:rsidRPr="0046023A">
        <w:rPr>
          <w:sz w:val="28"/>
          <w:szCs w:val="28"/>
        </w:rPr>
        <w:t>қ</w:t>
      </w:r>
      <w:r w:rsidRPr="0046023A">
        <w:rPr>
          <w:rFonts w:cs="Virtec Times New Roman Uz"/>
          <w:sz w:val="28"/>
          <w:szCs w:val="28"/>
        </w:rPr>
        <w:t xml:space="preserve"> ўн олти ёшга тўлмаган болалари бор ва бо</w:t>
      </w:r>
      <w:r w:rsidRPr="0046023A">
        <w:rPr>
          <w:sz w:val="28"/>
          <w:szCs w:val="28"/>
        </w:rPr>
        <w:t>қ</w:t>
      </w:r>
      <w:r w:rsidRPr="0046023A">
        <w:rPr>
          <w:rFonts w:cs="Virtec Times New Roman Uz"/>
          <w:sz w:val="28"/>
          <w:szCs w:val="28"/>
        </w:rPr>
        <w:t>увчисини йў</w:t>
      </w:r>
      <w:r w:rsidRPr="0046023A">
        <w:rPr>
          <w:sz w:val="28"/>
          <w:szCs w:val="28"/>
        </w:rPr>
        <w:t>қ</w:t>
      </w:r>
      <w:r w:rsidRPr="0046023A">
        <w:rPr>
          <w:rFonts w:cs="Virtec Times New Roman Uz"/>
          <w:sz w:val="28"/>
          <w:szCs w:val="28"/>
        </w:rPr>
        <w:t>отганлик учун пенсия олмайдиган бева аёл ва бева эркаклар. Имтиёз эрнинг (хотиннинг) вафот этганлиги тўғрисидаги гуво</w:t>
      </w:r>
      <w:r w:rsidRPr="0046023A">
        <w:rPr>
          <w:sz w:val="28"/>
          <w:szCs w:val="28"/>
        </w:rPr>
        <w:t>ҳ</w:t>
      </w:r>
      <w:r w:rsidRPr="0046023A">
        <w:rPr>
          <w:rFonts w:cs="Virtec Times New Roman Uz"/>
          <w:sz w:val="28"/>
          <w:szCs w:val="28"/>
        </w:rPr>
        <w:t xml:space="preserve">нома, болалар </w:t>
      </w:r>
      <w:r w:rsidRPr="0046023A">
        <w:rPr>
          <w:rFonts w:cs="Virtec Times New Roman Uz"/>
          <w:sz w:val="28"/>
          <w:szCs w:val="28"/>
        </w:rPr>
        <w:lastRenderedPageBreak/>
        <w:t>туғилганлиги тўғрисидаги гуво</w:t>
      </w:r>
      <w:r w:rsidRPr="0046023A">
        <w:rPr>
          <w:sz w:val="28"/>
          <w:szCs w:val="28"/>
        </w:rPr>
        <w:t>ҳ</w:t>
      </w:r>
      <w:r w:rsidRPr="0046023A">
        <w:rPr>
          <w:rFonts w:cs="Virtec Times New Roman Uz"/>
          <w:sz w:val="28"/>
          <w:szCs w:val="28"/>
        </w:rPr>
        <w:t xml:space="preserve">нома, янги турмуш </w:t>
      </w:r>
      <w:r w:rsidRPr="0046023A">
        <w:rPr>
          <w:sz w:val="28"/>
          <w:szCs w:val="28"/>
        </w:rPr>
        <w:t>қ</w:t>
      </w:r>
      <w:r w:rsidRPr="0046023A">
        <w:rPr>
          <w:rFonts w:cs="Virtec Times New Roman Uz"/>
          <w:sz w:val="28"/>
          <w:szCs w:val="28"/>
        </w:rPr>
        <w:t xml:space="preserve">урмаганлик </w:t>
      </w:r>
      <w:r w:rsidRPr="0046023A">
        <w:rPr>
          <w:sz w:val="28"/>
          <w:szCs w:val="28"/>
        </w:rPr>
        <w:t>ҳ</w:t>
      </w:r>
      <w:r w:rsidRPr="0046023A">
        <w:rPr>
          <w:rFonts w:cs="Virtec Times New Roman Uz"/>
          <w:sz w:val="28"/>
          <w:szCs w:val="28"/>
        </w:rPr>
        <w:t>амда ме</w:t>
      </w:r>
      <w:r w:rsidRPr="0046023A">
        <w:rPr>
          <w:sz w:val="28"/>
          <w:szCs w:val="28"/>
        </w:rPr>
        <w:t>ҳ</w:t>
      </w:r>
      <w:r w:rsidRPr="0046023A">
        <w:rPr>
          <w:rFonts w:cs="Virtec Times New Roman Uz"/>
          <w:sz w:val="28"/>
          <w:szCs w:val="28"/>
        </w:rPr>
        <w:t>нат ва ижтимоий таъминот органининг бо</w:t>
      </w:r>
      <w:r w:rsidRPr="0046023A">
        <w:rPr>
          <w:sz w:val="28"/>
          <w:szCs w:val="28"/>
        </w:rPr>
        <w:t>қ</w:t>
      </w:r>
      <w:r w:rsidRPr="0046023A">
        <w:rPr>
          <w:rFonts w:cs="Virtec Times New Roman Uz"/>
          <w:sz w:val="28"/>
          <w:szCs w:val="28"/>
        </w:rPr>
        <w:t>увчисини йў</w:t>
      </w:r>
      <w:r w:rsidRPr="0046023A">
        <w:rPr>
          <w:sz w:val="28"/>
          <w:szCs w:val="28"/>
        </w:rPr>
        <w:t>қ</w:t>
      </w:r>
      <w:r w:rsidRPr="0046023A">
        <w:rPr>
          <w:rFonts w:cs="Virtec Times New Roman Uz"/>
          <w:sz w:val="28"/>
          <w:szCs w:val="28"/>
        </w:rPr>
        <w:t xml:space="preserve">отганлик учун пенсия олинмаслиги </w:t>
      </w:r>
      <w:r w:rsidRPr="0046023A">
        <w:rPr>
          <w:sz w:val="28"/>
          <w:szCs w:val="28"/>
        </w:rPr>
        <w:t>ҳ</w:t>
      </w:r>
      <w:r w:rsidRPr="0046023A">
        <w:rPr>
          <w:rFonts w:cs="Virtec Times New Roman Uz"/>
          <w:sz w:val="28"/>
          <w:szCs w:val="28"/>
        </w:rPr>
        <w:t>а</w:t>
      </w:r>
      <w:r w:rsidRPr="0046023A">
        <w:rPr>
          <w:sz w:val="28"/>
          <w:szCs w:val="28"/>
        </w:rPr>
        <w:t>қ</w:t>
      </w:r>
      <w:r w:rsidRPr="0046023A">
        <w:rPr>
          <w:rFonts w:cs="Virtec Times New Roman Uz"/>
          <w:sz w:val="28"/>
          <w:szCs w:val="28"/>
        </w:rPr>
        <w:t>идаги маълумотномаси та</w:t>
      </w:r>
      <w:r w:rsidRPr="0046023A">
        <w:rPr>
          <w:sz w:val="28"/>
          <w:szCs w:val="28"/>
        </w:rPr>
        <w:t>қ</w:t>
      </w:r>
      <w:r w:rsidRPr="0046023A">
        <w:rPr>
          <w:rFonts w:cs="Virtec Times New Roman Uz"/>
          <w:sz w:val="28"/>
          <w:szCs w:val="28"/>
        </w:rPr>
        <w:t>дим этилган та</w:t>
      </w:r>
      <w:r w:rsidRPr="0046023A">
        <w:rPr>
          <w:sz w:val="28"/>
          <w:szCs w:val="28"/>
        </w:rPr>
        <w:t>қ</w:t>
      </w:r>
      <w:r w:rsidRPr="0046023A">
        <w:rPr>
          <w:rFonts w:cs="Virtec Times New Roman Uz"/>
          <w:sz w:val="28"/>
          <w:szCs w:val="28"/>
        </w:rPr>
        <w:t>дирда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12) болалигидан ногирон бўлган, доимий парваришни талаб </w:t>
      </w:r>
      <w:r w:rsidRPr="0046023A">
        <w:rPr>
          <w:sz w:val="28"/>
          <w:szCs w:val="28"/>
          <w:lang w:val="uz-Cyrl-UZ"/>
        </w:rPr>
        <w:t>қ</w:t>
      </w:r>
      <w:r w:rsidRPr="0046023A">
        <w:rPr>
          <w:rFonts w:cs="Virtec Times New Roman Uz"/>
          <w:sz w:val="28"/>
          <w:szCs w:val="28"/>
          <w:lang w:val="uz-Cyrl-UZ"/>
        </w:rPr>
        <w:t>иладиган фарзанди билан бирга яшаб, уни тарбиялаётган ота-онадан бири. Имтиёз пенсия гуво</w:t>
      </w:r>
      <w:r w:rsidRPr="0046023A">
        <w:rPr>
          <w:sz w:val="28"/>
          <w:szCs w:val="28"/>
          <w:lang w:val="uz-Cyrl-UZ"/>
        </w:rPr>
        <w:t>ҳ</w:t>
      </w:r>
      <w:r w:rsidRPr="0046023A">
        <w:rPr>
          <w:rFonts w:cs="Virtec Times New Roman Uz"/>
          <w:sz w:val="28"/>
          <w:szCs w:val="28"/>
          <w:lang w:val="uz-Cyrl-UZ"/>
        </w:rPr>
        <w:t>номаси ёки соғли</w:t>
      </w:r>
      <w:r w:rsidRPr="0046023A">
        <w:rPr>
          <w:sz w:val="28"/>
          <w:szCs w:val="28"/>
          <w:lang w:val="uz-Cyrl-UZ"/>
        </w:rPr>
        <w:t>қ</w:t>
      </w:r>
      <w:r w:rsidRPr="0046023A">
        <w:rPr>
          <w:rFonts w:cs="Virtec Times New Roman Uz"/>
          <w:sz w:val="28"/>
          <w:szCs w:val="28"/>
          <w:lang w:val="uz-Cyrl-UZ"/>
        </w:rPr>
        <w:t>ни са</w:t>
      </w:r>
      <w:r w:rsidRPr="0046023A">
        <w:rPr>
          <w:sz w:val="28"/>
          <w:szCs w:val="28"/>
          <w:lang w:val="uz-Cyrl-UZ"/>
        </w:rPr>
        <w:t>қ</w:t>
      </w:r>
      <w:r w:rsidRPr="0046023A">
        <w:rPr>
          <w:rFonts w:cs="Virtec Times New Roman Uz"/>
          <w:sz w:val="28"/>
          <w:szCs w:val="28"/>
          <w:lang w:val="uz-Cyrl-UZ"/>
        </w:rPr>
        <w:t>лаш муассасасининг доимий парвариш зарурлигини тасди</w:t>
      </w:r>
      <w:r w:rsidRPr="0046023A">
        <w:rPr>
          <w:sz w:val="28"/>
          <w:szCs w:val="28"/>
          <w:lang w:val="uz-Cyrl-UZ"/>
        </w:rPr>
        <w:t>қ</w:t>
      </w:r>
      <w:r w:rsidRPr="0046023A">
        <w:rPr>
          <w:rFonts w:cs="Virtec Times New Roman Uz"/>
          <w:sz w:val="28"/>
          <w:szCs w:val="28"/>
          <w:lang w:val="uz-Cyrl-UZ"/>
        </w:rPr>
        <w:t>ловчи тиббий маълумотномаси, биргаликда яшашга тааллу</w:t>
      </w:r>
      <w:r w:rsidRPr="0046023A">
        <w:rPr>
          <w:sz w:val="28"/>
          <w:szCs w:val="28"/>
          <w:lang w:val="uz-Cyrl-UZ"/>
        </w:rPr>
        <w:t>қ</w:t>
      </w:r>
      <w:r w:rsidRPr="0046023A">
        <w:rPr>
          <w:rFonts w:cs="Virtec Times New Roman Uz"/>
          <w:sz w:val="28"/>
          <w:szCs w:val="28"/>
          <w:lang w:val="uz-Cyrl-UZ"/>
        </w:rPr>
        <w:t xml:space="preserve">ли </w:t>
      </w:r>
      <w:r w:rsidRPr="0046023A">
        <w:rPr>
          <w:sz w:val="28"/>
          <w:szCs w:val="28"/>
          <w:lang w:val="uz-Cyrl-UZ"/>
        </w:rPr>
        <w:t>қ</w:t>
      </w:r>
      <w:r w:rsidRPr="0046023A">
        <w:rPr>
          <w:rFonts w:cs="Virtec Times New Roman Uz"/>
          <w:sz w:val="28"/>
          <w:szCs w:val="28"/>
          <w:lang w:val="uz-Cyrl-UZ"/>
        </w:rPr>
        <w:t>исмида - фу</w:t>
      </w:r>
      <w:r w:rsidRPr="0046023A">
        <w:rPr>
          <w:sz w:val="28"/>
          <w:szCs w:val="28"/>
          <w:lang w:val="uz-Cyrl-UZ"/>
        </w:rPr>
        <w:t>қ</w:t>
      </w:r>
      <w:r w:rsidRPr="0046023A">
        <w:rPr>
          <w:rFonts w:cs="Virtec Times New Roman Uz"/>
          <w:sz w:val="28"/>
          <w:szCs w:val="28"/>
          <w:lang w:val="uz-Cyrl-UZ"/>
        </w:rPr>
        <w:t>ароларнинг ўзини ўзи бош</w:t>
      </w:r>
      <w:r w:rsidRPr="0046023A">
        <w:rPr>
          <w:sz w:val="28"/>
          <w:szCs w:val="28"/>
          <w:lang w:val="uz-Cyrl-UZ"/>
        </w:rPr>
        <w:t>қ</w:t>
      </w:r>
      <w:r w:rsidRPr="0046023A">
        <w:rPr>
          <w:rFonts w:cs="Virtec Times New Roman Uz"/>
          <w:sz w:val="28"/>
          <w:szCs w:val="28"/>
          <w:lang w:val="uz-Cyrl-UZ"/>
        </w:rPr>
        <w:t>ариш органининг маълумотномаси асосида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Назарда тутилган имтиёзлар тегишли </w:t>
      </w:r>
      <w:r w:rsidRPr="0046023A">
        <w:rPr>
          <w:sz w:val="28"/>
          <w:szCs w:val="28"/>
          <w:lang w:val="uz-Cyrl-UZ"/>
        </w:rPr>
        <w:t>ҳ</w:t>
      </w:r>
      <w:r w:rsidRPr="0046023A">
        <w:rPr>
          <w:rFonts w:cs="Virtec Times New Roman Uz"/>
          <w:sz w:val="28"/>
          <w:szCs w:val="28"/>
          <w:lang w:val="uz-Cyrl-UZ"/>
        </w:rPr>
        <w:t>ужжатлар та</w:t>
      </w:r>
      <w:r w:rsidRPr="0046023A">
        <w:rPr>
          <w:sz w:val="28"/>
          <w:szCs w:val="28"/>
          <w:lang w:val="uz-Cyrl-UZ"/>
        </w:rPr>
        <w:t>қ</w:t>
      </w:r>
      <w:r w:rsidRPr="0046023A">
        <w:rPr>
          <w:rFonts w:cs="Virtec Times New Roman Uz"/>
          <w:sz w:val="28"/>
          <w:szCs w:val="28"/>
          <w:lang w:val="uz-Cyrl-UZ"/>
        </w:rPr>
        <w:t>дим этилган та</w:t>
      </w:r>
      <w:r w:rsidRPr="0046023A">
        <w:rPr>
          <w:sz w:val="28"/>
          <w:szCs w:val="28"/>
          <w:lang w:val="uz-Cyrl-UZ"/>
        </w:rPr>
        <w:t>қ</w:t>
      </w:r>
      <w:r w:rsidRPr="0046023A">
        <w:rPr>
          <w:rFonts w:cs="Virtec Times New Roman Uz"/>
          <w:sz w:val="28"/>
          <w:szCs w:val="28"/>
          <w:lang w:val="uz-Cyrl-UZ"/>
        </w:rPr>
        <w:t xml:space="preserve">дирда </w:t>
      </w:r>
      <w:r w:rsidRPr="0046023A">
        <w:rPr>
          <w:sz w:val="28"/>
          <w:szCs w:val="28"/>
          <w:lang w:val="uz-Cyrl-UZ"/>
        </w:rPr>
        <w:t>қ</w:t>
      </w:r>
      <w:r w:rsidRPr="0046023A">
        <w:rPr>
          <w:rFonts w:cs="Virtec Times New Roman Uz"/>
          <w:sz w:val="28"/>
          <w:szCs w:val="28"/>
          <w:lang w:val="uz-Cyrl-UZ"/>
        </w:rPr>
        <w:t>ўлланилади.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Имтиёзларга бўлган </w:t>
      </w:r>
      <w:r w:rsidRPr="0046023A">
        <w:rPr>
          <w:sz w:val="28"/>
          <w:szCs w:val="28"/>
          <w:lang w:val="uz-Cyrl-UZ"/>
        </w:rPr>
        <w:t>ҳуқуқ</w:t>
      </w:r>
      <w:r w:rsidRPr="0046023A">
        <w:rPr>
          <w:rFonts w:cs="Virtec Times New Roman Uz"/>
          <w:sz w:val="28"/>
          <w:szCs w:val="28"/>
          <w:lang w:val="uz-Cyrl-UZ"/>
        </w:rPr>
        <w:t>лар календарь йили давомида вужудга келган та</w:t>
      </w:r>
      <w:r w:rsidRPr="0046023A">
        <w:rPr>
          <w:sz w:val="28"/>
          <w:szCs w:val="28"/>
          <w:lang w:val="uz-Cyrl-UZ"/>
        </w:rPr>
        <w:t>қ</w:t>
      </w:r>
      <w:r w:rsidRPr="0046023A">
        <w:rPr>
          <w:rFonts w:cs="Virtec Times New Roman Uz"/>
          <w:sz w:val="28"/>
          <w:szCs w:val="28"/>
          <w:lang w:val="uz-Cyrl-UZ"/>
        </w:rPr>
        <w:t xml:space="preserve">дирда, имтиёзларга бўлган </w:t>
      </w:r>
      <w:r w:rsidRPr="0046023A">
        <w:rPr>
          <w:sz w:val="28"/>
          <w:szCs w:val="28"/>
          <w:lang w:val="uz-Cyrl-UZ"/>
        </w:rPr>
        <w:t>ҳуқуқ</w:t>
      </w:r>
      <w:r w:rsidRPr="0046023A">
        <w:rPr>
          <w:rFonts w:cs="Virtec Times New Roman Uz"/>
          <w:sz w:val="28"/>
          <w:szCs w:val="28"/>
          <w:lang w:val="uz-Cyrl-UZ"/>
        </w:rPr>
        <w:t xml:space="preserve">лар вужудга келган пайтдан эътиборан </w:t>
      </w:r>
      <w:r w:rsidRPr="0046023A">
        <w:rPr>
          <w:sz w:val="28"/>
          <w:szCs w:val="28"/>
          <w:lang w:val="uz-Cyrl-UZ"/>
        </w:rPr>
        <w:t>қ</w:t>
      </w:r>
      <w:r w:rsidRPr="0046023A">
        <w:rPr>
          <w:rFonts w:cs="Virtec Times New Roman Uz"/>
          <w:sz w:val="28"/>
          <w:szCs w:val="28"/>
          <w:lang w:val="uz-Cyrl-UZ"/>
        </w:rPr>
        <w:t>ўлланилади.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Агар жисмоний шахс ушбу модданинг иккинчи </w:t>
      </w:r>
      <w:r w:rsidRPr="0046023A">
        <w:rPr>
          <w:sz w:val="28"/>
          <w:szCs w:val="28"/>
          <w:lang w:val="uz-Cyrl-UZ"/>
        </w:rPr>
        <w:t>қ</w:t>
      </w:r>
      <w:r w:rsidRPr="0046023A">
        <w:rPr>
          <w:rFonts w:cs="Virtec Times New Roman Uz"/>
          <w:sz w:val="28"/>
          <w:szCs w:val="28"/>
          <w:lang w:val="uz-Cyrl-UZ"/>
        </w:rPr>
        <w:t xml:space="preserve">исмида назарда тутилган бир нечта асос бўйича имтиёзларга бўлган </w:t>
      </w:r>
      <w:r w:rsidRPr="0046023A">
        <w:rPr>
          <w:sz w:val="28"/>
          <w:szCs w:val="28"/>
          <w:lang w:val="uz-Cyrl-UZ"/>
        </w:rPr>
        <w:t>ҳуқуққ</w:t>
      </w:r>
      <w:r w:rsidRPr="0046023A">
        <w:rPr>
          <w:rFonts w:cs="Virtec Times New Roman Uz"/>
          <w:sz w:val="28"/>
          <w:szCs w:val="28"/>
          <w:lang w:val="uz-Cyrl-UZ"/>
        </w:rPr>
        <w:t>а эга бўлса, унга хо</w:t>
      </w:r>
      <w:r w:rsidRPr="0046023A">
        <w:rPr>
          <w:sz w:val="28"/>
          <w:szCs w:val="28"/>
          <w:lang w:val="uz-Cyrl-UZ"/>
        </w:rPr>
        <w:t>ҳ</w:t>
      </w:r>
      <w:r w:rsidRPr="0046023A">
        <w:rPr>
          <w:rFonts w:cs="Virtec Times New Roman Uz"/>
          <w:sz w:val="28"/>
          <w:szCs w:val="28"/>
          <w:lang w:val="uz-Cyrl-UZ"/>
        </w:rPr>
        <w:t xml:space="preserve">ишига </w:t>
      </w:r>
      <w:r w:rsidRPr="0046023A">
        <w:rPr>
          <w:sz w:val="28"/>
          <w:szCs w:val="28"/>
          <w:lang w:val="uz-Cyrl-UZ"/>
        </w:rPr>
        <w:t>қ</w:t>
      </w:r>
      <w:r w:rsidRPr="0046023A">
        <w:rPr>
          <w:rFonts w:cs="Virtec Times New Roman Uz"/>
          <w:sz w:val="28"/>
          <w:szCs w:val="28"/>
          <w:lang w:val="uz-Cyrl-UZ"/>
        </w:rPr>
        <w:t>араб фа</w:t>
      </w:r>
      <w:r w:rsidRPr="0046023A">
        <w:rPr>
          <w:sz w:val="28"/>
          <w:szCs w:val="28"/>
          <w:lang w:val="uz-Cyrl-UZ"/>
        </w:rPr>
        <w:t>қ</w:t>
      </w:r>
      <w:r w:rsidRPr="0046023A">
        <w:rPr>
          <w:rFonts w:cs="Virtec Times New Roman Uz"/>
          <w:sz w:val="28"/>
          <w:szCs w:val="28"/>
          <w:lang w:val="uz-Cyrl-UZ"/>
        </w:rPr>
        <w:t>ат битта имтиёз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Ушбу модданинг иккинчи </w:t>
      </w:r>
      <w:r w:rsidRPr="0046023A">
        <w:rPr>
          <w:sz w:val="28"/>
          <w:szCs w:val="28"/>
          <w:lang w:val="uz-Cyrl-UZ"/>
        </w:rPr>
        <w:t>қ</w:t>
      </w:r>
      <w:r w:rsidRPr="0046023A">
        <w:rPr>
          <w:rFonts w:cs="Virtec Times New Roman Uz"/>
          <w:sz w:val="28"/>
          <w:szCs w:val="28"/>
          <w:lang w:val="uz-Cyrl-UZ"/>
        </w:rPr>
        <w:t xml:space="preserve">исмида назарда тутилган имтиёзни </w:t>
      </w:r>
      <w:r w:rsidRPr="0046023A">
        <w:rPr>
          <w:sz w:val="28"/>
          <w:szCs w:val="28"/>
          <w:lang w:val="uz-Cyrl-UZ"/>
        </w:rPr>
        <w:t>қ</w:t>
      </w:r>
      <w:r w:rsidRPr="0046023A">
        <w:rPr>
          <w:rFonts w:cs="Virtec Times New Roman Uz"/>
          <w:sz w:val="28"/>
          <w:szCs w:val="28"/>
          <w:lang w:val="uz-Cyrl-UZ"/>
        </w:rPr>
        <w:t>ўллаш жисмоний шахснинг асосий иш (хизмат, ў</w:t>
      </w:r>
      <w:r w:rsidRPr="0046023A">
        <w:rPr>
          <w:sz w:val="28"/>
          <w:szCs w:val="28"/>
          <w:lang w:val="uz-Cyrl-UZ"/>
        </w:rPr>
        <w:t>қ</w:t>
      </w:r>
      <w:r w:rsidRPr="0046023A">
        <w:rPr>
          <w:rFonts w:cs="Virtec Times New Roman Uz"/>
          <w:sz w:val="28"/>
          <w:szCs w:val="28"/>
          <w:lang w:val="uz-Cyrl-UZ"/>
        </w:rPr>
        <w:t>иш) жойи бўйича, асосий иш жойи бўлмаган та</w:t>
      </w:r>
      <w:r w:rsidRPr="0046023A">
        <w:rPr>
          <w:sz w:val="28"/>
          <w:szCs w:val="28"/>
          <w:lang w:val="uz-Cyrl-UZ"/>
        </w:rPr>
        <w:t>қ</w:t>
      </w:r>
      <w:r w:rsidRPr="0046023A">
        <w:rPr>
          <w:rFonts w:cs="Virtec Times New Roman Uz"/>
          <w:sz w:val="28"/>
          <w:szCs w:val="28"/>
          <w:lang w:val="uz-Cyrl-UZ"/>
        </w:rPr>
        <w:t>дирда - яшаш жойидаги давлат соли</w:t>
      </w:r>
      <w:r w:rsidRPr="0046023A">
        <w:rPr>
          <w:sz w:val="28"/>
          <w:szCs w:val="28"/>
          <w:lang w:val="uz-Cyrl-UZ"/>
        </w:rPr>
        <w:t>қ</w:t>
      </w:r>
      <w:r w:rsidRPr="0046023A">
        <w:rPr>
          <w:rFonts w:cs="Virtec Times New Roman Uz"/>
          <w:sz w:val="28"/>
          <w:szCs w:val="28"/>
          <w:lang w:val="uz-Cyrl-UZ"/>
        </w:rPr>
        <w:t xml:space="preserve"> хизмати органлари томонидан жами йиллик даромад тўғрисидаги декларация асосида соли</w:t>
      </w:r>
      <w:r w:rsidRPr="0046023A">
        <w:rPr>
          <w:sz w:val="28"/>
          <w:szCs w:val="28"/>
          <w:lang w:val="uz-Cyrl-UZ"/>
        </w:rPr>
        <w:t>қ</w:t>
      </w:r>
      <w:r w:rsidRPr="0046023A">
        <w:rPr>
          <w:rFonts w:cs="Virtec Times New Roman Uz"/>
          <w:sz w:val="28"/>
          <w:szCs w:val="28"/>
          <w:lang w:val="uz-Cyrl-UZ"/>
        </w:rPr>
        <w:t xml:space="preserve">ни </w:t>
      </w:r>
      <w:r w:rsidRPr="0046023A">
        <w:rPr>
          <w:sz w:val="28"/>
          <w:szCs w:val="28"/>
          <w:lang w:val="uz-Cyrl-UZ"/>
        </w:rPr>
        <w:t>ҳ</w:t>
      </w:r>
      <w:r w:rsidRPr="0046023A">
        <w:rPr>
          <w:rFonts w:cs="Virtec Times New Roman Uz"/>
          <w:sz w:val="28"/>
          <w:szCs w:val="28"/>
          <w:lang w:val="uz-Cyrl-UZ"/>
        </w:rPr>
        <w:t>исоблаб чи</w:t>
      </w:r>
      <w:r w:rsidRPr="0046023A">
        <w:rPr>
          <w:sz w:val="28"/>
          <w:szCs w:val="28"/>
          <w:lang w:val="uz-Cyrl-UZ"/>
        </w:rPr>
        <w:t>қ</w:t>
      </w:r>
      <w:r w:rsidRPr="0046023A">
        <w:rPr>
          <w:rFonts w:cs="Virtec Times New Roman Uz"/>
          <w:sz w:val="28"/>
          <w:szCs w:val="28"/>
          <w:lang w:val="uz-Cyrl-UZ"/>
        </w:rPr>
        <w:t xml:space="preserve">ариш чоғида амалга оширилади. Имтиёзга бўлган </w:t>
      </w:r>
      <w:r w:rsidRPr="0046023A">
        <w:rPr>
          <w:sz w:val="28"/>
          <w:szCs w:val="28"/>
          <w:lang w:val="uz-Cyrl-UZ"/>
        </w:rPr>
        <w:t>ҳуқуқ</w:t>
      </w:r>
      <w:r w:rsidRPr="0046023A">
        <w:rPr>
          <w:rFonts w:cs="Virtec Times New Roman Uz"/>
          <w:sz w:val="28"/>
          <w:szCs w:val="28"/>
          <w:lang w:val="uz-Cyrl-UZ"/>
        </w:rPr>
        <w:t xml:space="preserve"> йў</w:t>
      </w:r>
      <w:r w:rsidRPr="0046023A">
        <w:rPr>
          <w:sz w:val="28"/>
          <w:szCs w:val="28"/>
          <w:lang w:val="uz-Cyrl-UZ"/>
        </w:rPr>
        <w:t>қ</w:t>
      </w:r>
      <w:r w:rsidRPr="0046023A">
        <w:rPr>
          <w:rFonts w:cs="Virtec Times New Roman Uz"/>
          <w:sz w:val="28"/>
          <w:szCs w:val="28"/>
          <w:lang w:val="uz-Cyrl-UZ"/>
        </w:rPr>
        <w:t>отилган та</w:t>
      </w:r>
      <w:r w:rsidRPr="0046023A">
        <w:rPr>
          <w:sz w:val="28"/>
          <w:szCs w:val="28"/>
          <w:lang w:val="uz-Cyrl-UZ"/>
        </w:rPr>
        <w:t>қ</w:t>
      </w:r>
      <w:r w:rsidRPr="0046023A">
        <w:rPr>
          <w:rFonts w:cs="Virtec Times New Roman Uz"/>
          <w:sz w:val="28"/>
          <w:szCs w:val="28"/>
          <w:lang w:val="uz-Cyrl-UZ"/>
        </w:rPr>
        <w:t>дирда, жисмоний шахс имтиёз йў</w:t>
      </w:r>
      <w:r w:rsidRPr="0046023A">
        <w:rPr>
          <w:sz w:val="28"/>
          <w:szCs w:val="28"/>
          <w:lang w:val="uz-Cyrl-UZ"/>
        </w:rPr>
        <w:t>қ</w:t>
      </w:r>
      <w:r w:rsidRPr="0046023A">
        <w:rPr>
          <w:rFonts w:cs="Virtec Times New Roman Uz"/>
          <w:sz w:val="28"/>
          <w:szCs w:val="28"/>
          <w:lang w:val="uz-Cyrl-UZ"/>
        </w:rPr>
        <w:t xml:space="preserve">отилган пайтдан эътиборан ўн беш кун ичида бу </w:t>
      </w:r>
      <w:r w:rsidRPr="0046023A">
        <w:rPr>
          <w:sz w:val="28"/>
          <w:szCs w:val="28"/>
          <w:lang w:val="uz-Cyrl-UZ"/>
        </w:rPr>
        <w:t>ҳ</w:t>
      </w:r>
      <w:r w:rsidRPr="0046023A">
        <w:rPr>
          <w:rFonts w:cs="Virtec Times New Roman Uz"/>
          <w:sz w:val="28"/>
          <w:szCs w:val="28"/>
          <w:lang w:val="uz-Cyrl-UZ"/>
        </w:rPr>
        <w:t>а</w:t>
      </w:r>
      <w:r w:rsidRPr="0046023A">
        <w:rPr>
          <w:sz w:val="28"/>
          <w:szCs w:val="28"/>
          <w:lang w:val="uz-Cyrl-UZ"/>
        </w:rPr>
        <w:t>қ</w:t>
      </w:r>
      <w:r w:rsidRPr="0046023A">
        <w:rPr>
          <w:rFonts w:cs="Virtec Times New Roman Uz"/>
          <w:sz w:val="28"/>
          <w:szCs w:val="28"/>
          <w:lang w:val="uz-Cyrl-UZ"/>
        </w:rPr>
        <w:t>да ундан соли</w:t>
      </w:r>
      <w:r w:rsidRPr="0046023A">
        <w:rPr>
          <w:sz w:val="28"/>
          <w:szCs w:val="28"/>
          <w:lang w:val="uz-Cyrl-UZ"/>
        </w:rPr>
        <w:t>қ</w:t>
      </w:r>
      <w:r w:rsidRPr="0046023A">
        <w:rPr>
          <w:rFonts w:cs="Virtec Times New Roman Uz"/>
          <w:sz w:val="28"/>
          <w:szCs w:val="28"/>
          <w:lang w:val="uz-Cyrl-UZ"/>
        </w:rPr>
        <w:t xml:space="preserve">ни ушлаб </w:t>
      </w:r>
      <w:r w:rsidRPr="0046023A">
        <w:rPr>
          <w:sz w:val="28"/>
          <w:szCs w:val="28"/>
          <w:lang w:val="uz-Cyrl-UZ"/>
        </w:rPr>
        <w:t>қ</w:t>
      </w:r>
      <w:r w:rsidRPr="0046023A">
        <w:rPr>
          <w:rFonts w:cs="Virtec Times New Roman Uz"/>
          <w:sz w:val="28"/>
          <w:szCs w:val="28"/>
          <w:lang w:val="uz-Cyrl-UZ"/>
        </w:rPr>
        <w:t xml:space="preserve">оладиган юридик шахсга маълум </w:t>
      </w:r>
      <w:r w:rsidRPr="0046023A">
        <w:rPr>
          <w:sz w:val="28"/>
          <w:szCs w:val="28"/>
          <w:lang w:val="uz-Cyrl-UZ"/>
        </w:rPr>
        <w:t>қ</w:t>
      </w:r>
      <w:r w:rsidRPr="0046023A">
        <w:rPr>
          <w:rFonts w:cs="Virtec Times New Roman Uz"/>
          <w:sz w:val="28"/>
          <w:szCs w:val="28"/>
          <w:lang w:val="uz-Cyrl-UZ"/>
        </w:rPr>
        <w:t>илиши керак.</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Имтиёзлар жисмоний шахсларнинг фоизлар ва дивидендлар тарзида олинган даромадларига, шунингдек мол-мулкни ижарага топширишдан олинган даромадларига </w:t>
      </w:r>
      <w:r w:rsidRPr="0046023A">
        <w:rPr>
          <w:sz w:val="28"/>
          <w:szCs w:val="28"/>
          <w:lang w:val="uz-Cyrl-UZ"/>
        </w:rPr>
        <w:t>ҳ</w:t>
      </w:r>
      <w:r w:rsidRPr="0046023A">
        <w:rPr>
          <w:rFonts w:cs="Virtec Times New Roman Uz"/>
          <w:sz w:val="28"/>
          <w:szCs w:val="28"/>
          <w:lang w:val="uz-Cyrl-UZ"/>
        </w:rPr>
        <w:t>ам татби</w:t>
      </w:r>
      <w:r w:rsidRPr="0046023A">
        <w:rPr>
          <w:sz w:val="28"/>
          <w:szCs w:val="28"/>
          <w:lang w:val="uz-Cyrl-UZ"/>
        </w:rPr>
        <w:t>қ</w:t>
      </w:r>
      <w:r w:rsidRPr="0046023A">
        <w:rPr>
          <w:rFonts w:cs="Virtec Times New Roman Uz"/>
          <w:sz w:val="28"/>
          <w:szCs w:val="28"/>
          <w:lang w:val="uz-Cyrl-UZ"/>
        </w:rPr>
        <w:t xml:space="preserve"> этилади. Агар фоизлар ва дивидендлар асосий иш жойи бўйича </w:t>
      </w:r>
      <w:r w:rsidRPr="0046023A">
        <w:rPr>
          <w:sz w:val="28"/>
          <w:szCs w:val="28"/>
          <w:lang w:val="uz-Cyrl-UZ"/>
        </w:rPr>
        <w:t>ҳ</w:t>
      </w:r>
      <w:r w:rsidRPr="0046023A">
        <w:rPr>
          <w:rFonts w:cs="Virtec Times New Roman Uz"/>
          <w:sz w:val="28"/>
          <w:szCs w:val="28"/>
          <w:lang w:val="uz-Cyrl-UZ"/>
        </w:rPr>
        <w:t xml:space="preserve">исобланса, имтиёзни </w:t>
      </w:r>
      <w:r w:rsidRPr="0046023A">
        <w:rPr>
          <w:sz w:val="28"/>
          <w:szCs w:val="28"/>
          <w:lang w:val="uz-Cyrl-UZ"/>
        </w:rPr>
        <w:t>қ</w:t>
      </w:r>
      <w:r w:rsidRPr="0046023A">
        <w:rPr>
          <w:rFonts w:cs="Virtec Times New Roman Uz"/>
          <w:sz w:val="28"/>
          <w:szCs w:val="28"/>
          <w:lang w:val="uz-Cyrl-UZ"/>
        </w:rPr>
        <w:t xml:space="preserve">ўллаш асосий иш жойи бўйича амалга оширилади, агар фоизлар ва дивидендлар асосий бўлмаган иш </w:t>
      </w:r>
      <w:r w:rsidRPr="0046023A">
        <w:rPr>
          <w:rFonts w:cs="Virtec Times New Roman Uz"/>
          <w:sz w:val="28"/>
          <w:szCs w:val="28"/>
          <w:lang w:val="uz-Cyrl-UZ"/>
        </w:rPr>
        <w:lastRenderedPageBreak/>
        <w:t xml:space="preserve">жойи бўйича </w:t>
      </w:r>
      <w:r w:rsidRPr="0046023A">
        <w:rPr>
          <w:sz w:val="28"/>
          <w:szCs w:val="28"/>
          <w:lang w:val="uz-Cyrl-UZ"/>
        </w:rPr>
        <w:t>ҳ</w:t>
      </w:r>
      <w:r w:rsidRPr="0046023A">
        <w:rPr>
          <w:rFonts w:cs="Virtec Times New Roman Uz"/>
          <w:sz w:val="28"/>
          <w:szCs w:val="28"/>
          <w:lang w:val="uz-Cyrl-UZ"/>
        </w:rPr>
        <w:t xml:space="preserve">исобланса, имтиёз жами йиллик даромад тўғрисидаги декларация асосида жисмоний шахслардан олинадиган даромад солиғини </w:t>
      </w:r>
      <w:r w:rsidRPr="0046023A">
        <w:rPr>
          <w:sz w:val="28"/>
          <w:szCs w:val="28"/>
          <w:lang w:val="uz-Cyrl-UZ"/>
        </w:rPr>
        <w:t>ҳ</w:t>
      </w:r>
      <w:r w:rsidRPr="0046023A">
        <w:rPr>
          <w:rFonts w:cs="Virtec Times New Roman Uz"/>
          <w:sz w:val="28"/>
          <w:szCs w:val="28"/>
          <w:lang w:val="uz-Cyrl-UZ"/>
        </w:rPr>
        <w:t>исоблаб чи</w:t>
      </w:r>
      <w:r w:rsidRPr="0046023A">
        <w:rPr>
          <w:sz w:val="28"/>
          <w:szCs w:val="28"/>
          <w:lang w:val="uz-Cyrl-UZ"/>
        </w:rPr>
        <w:t>қ</w:t>
      </w:r>
      <w:r w:rsidRPr="0046023A">
        <w:rPr>
          <w:rFonts w:cs="Virtec Times New Roman Uz"/>
          <w:sz w:val="28"/>
          <w:szCs w:val="28"/>
          <w:lang w:val="uz-Cyrl-UZ"/>
        </w:rPr>
        <w:t>ариш чоғида жисмоний шахснинг яшаш жойидаги давлат соли</w:t>
      </w:r>
      <w:r w:rsidRPr="0046023A">
        <w:rPr>
          <w:sz w:val="28"/>
          <w:szCs w:val="28"/>
          <w:lang w:val="uz-Cyrl-UZ"/>
        </w:rPr>
        <w:t>қ</w:t>
      </w:r>
      <w:r w:rsidRPr="0046023A">
        <w:rPr>
          <w:rFonts w:cs="Virtec Times New Roman Uz"/>
          <w:sz w:val="28"/>
          <w:szCs w:val="28"/>
          <w:lang w:val="uz-Cyrl-UZ"/>
        </w:rPr>
        <w:t xml:space="preserve"> хизмати органлари томонидан </w:t>
      </w:r>
      <w:r w:rsidRPr="0046023A">
        <w:rPr>
          <w:sz w:val="28"/>
          <w:szCs w:val="28"/>
          <w:lang w:val="uz-Cyrl-UZ"/>
        </w:rPr>
        <w:t>қ</w:t>
      </w:r>
      <w:r w:rsidRPr="0046023A">
        <w:rPr>
          <w:rFonts w:cs="Virtec Times New Roman Uz"/>
          <w:sz w:val="28"/>
          <w:szCs w:val="28"/>
          <w:lang w:val="uz-Cyrl-UZ"/>
        </w:rPr>
        <w:t xml:space="preserve">ўлланилади. Шунга ўхшаш тартиб мол-мулкни ижарага беришдан олинган даромадларга нисбатан </w:t>
      </w:r>
      <w:r w:rsidRPr="0046023A">
        <w:rPr>
          <w:sz w:val="28"/>
          <w:szCs w:val="28"/>
          <w:lang w:val="uz-Cyrl-UZ"/>
        </w:rPr>
        <w:t>ҳ</w:t>
      </w:r>
      <w:r w:rsidRPr="0046023A">
        <w:rPr>
          <w:rFonts w:cs="Virtec Times New Roman Uz"/>
          <w:sz w:val="28"/>
          <w:szCs w:val="28"/>
          <w:lang w:val="uz-Cyrl-UZ"/>
        </w:rPr>
        <w:t xml:space="preserve">ам </w:t>
      </w:r>
      <w:r w:rsidRPr="0046023A">
        <w:rPr>
          <w:sz w:val="28"/>
          <w:szCs w:val="28"/>
          <w:lang w:val="uz-Cyrl-UZ"/>
        </w:rPr>
        <w:t>қ</w:t>
      </w:r>
      <w:r w:rsidRPr="0046023A">
        <w:rPr>
          <w:rFonts w:cs="Virtec Times New Roman Uz"/>
          <w:sz w:val="28"/>
          <w:szCs w:val="28"/>
          <w:lang w:val="uz-Cyrl-UZ"/>
        </w:rPr>
        <w:t>ўлланилади.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Жисмоний шахсларнинг даромадларига солинадиган соли</w:t>
      </w:r>
      <w:r w:rsidRPr="0046023A">
        <w:rPr>
          <w:sz w:val="28"/>
          <w:szCs w:val="28"/>
          <w:lang w:val="uz-Cyrl-UZ"/>
        </w:rPr>
        <w:t>қ</w:t>
      </w:r>
      <w:r w:rsidRPr="0046023A">
        <w:rPr>
          <w:rFonts w:cs="Virtec Times New Roman Uz"/>
          <w:sz w:val="28"/>
          <w:szCs w:val="28"/>
          <w:lang w:val="uz-Cyrl-UZ"/>
        </w:rPr>
        <w:t xml:space="preserve">ни тўлов манбаида </w:t>
      </w:r>
      <w:r w:rsidRPr="0046023A">
        <w:rPr>
          <w:sz w:val="28"/>
          <w:szCs w:val="28"/>
          <w:lang w:val="uz-Cyrl-UZ"/>
        </w:rPr>
        <w:t>ҳ</w:t>
      </w:r>
      <w:r w:rsidRPr="0046023A">
        <w:rPr>
          <w:rFonts w:cs="Virtec Times New Roman Uz"/>
          <w:sz w:val="28"/>
          <w:szCs w:val="28"/>
          <w:lang w:val="uz-Cyrl-UZ"/>
        </w:rPr>
        <w:t>исоблаб чи</w:t>
      </w:r>
      <w:r w:rsidRPr="0046023A">
        <w:rPr>
          <w:sz w:val="28"/>
          <w:szCs w:val="28"/>
          <w:lang w:val="uz-Cyrl-UZ"/>
        </w:rPr>
        <w:t>қ</w:t>
      </w:r>
      <w:r w:rsidRPr="0046023A">
        <w:rPr>
          <w:rFonts w:cs="Virtec Times New Roman Uz"/>
          <w:sz w:val="28"/>
          <w:szCs w:val="28"/>
          <w:lang w:val="uz-Cyrl-UZ"/>
        </w:rPr>
        <w:t xml:space="preserve">ариш, ушлаб </w:t>
      </w:r>
      <w:r w:rsidRPr="0046023A">
        <w:rPr>
          <w:sz w:val="28"/>
          <w:szCs w:val="28"/>
          <w:lang w:val="uz-Cyrl-UZ"/>
        </w:rPr>
        <w:t>қ</w:t>
      </w:r>
      <w:r w:rsidRPr="0046023A">
        <w:rPr>
          <w:rFonts w:cs="Virtec Times New Roman Uz"/>
          <w:sz w:val="28"/>
          <w:szCs w:val="28"/>
          <w:lang w:val="uz-Cyrl-UZ"/>
        </w:rPr>
        <w:t>олиш ва тўлаш мажбурияти юридик шахслар, фаолиятни Ўзбекистон Республикасида доимий муассаса ор</w:t>
      </w:r>
      <w:r w:rsidRPr="0046023A">
        <w:rPr>
          <w:sz w:val="28"/>
          <w:szCs w:val="28"/>
          <w:lang w:val="uz-Cyrl-UZ"/>
        </w:rPr>
        <w:t>қ</w:t>
      </w:r>
      <w:r w:rsidRPr="0046023A">
        <w:rPr>
          <w:rFonts w:cs="Virtec Times New Roman Uz"/>
          <w:sz w:val="28"/>
          <w:szCs w:val="28"/>
          <w:lang w:val="uz-Cyrl-UZ"/>
        </w:rPr>
        <w:t xml:space="preserve">али амалга ошираётган Ўзбекистон Республикаси норезидентлари </w:t>
      </w:r>
      <w:r w:rsidRPr="0046023A">
        <w:rPr>
          <w:sz w:val="28"/>
          <w:szCs w:val="28"/>
          <w:lang w:val="uz-Cyrl-UZ"/>
        </w:rPr>
        <w:t>ҳ</w:t>
      </w:r>
      <w:r w:rsidRPr="0046023A">
        <w:rPr>
          <w:rFonts w:cs="Virtec Times New Roman Uz"/>
          <w:sz w:val="28"/>
          <w:szCs w:val="28"/>
          <w:lang w:val="uz-Cyrl-UZ"/>
        </w:rPr>
        <w:t>амда чет эл юридик шахсларининг ваколатхоналари зиммасига юклатилади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lang w:val="uz-Cyrl-UZ"/>
        </w:rPr>
        <w:t>Жисмоний шахсларнинг мол-мулкига солинадиган соли</w:t>
      </w:r>
      <w:r w:rsidRPr="0046023A">
        <w:rPr>
          <w:bCs/>
          <w:sz w:val="28"/>
          <w:szCs w:val="28"/>
          <w:lang w:val="uz-Cyrl-UZ"/>
        </w:rPr>
        <w:t xml:space="preserve">қ. </w:t>
      </w:r>
      <w:r w:rsidRPr="0046023A">
        <w:rPr>
          <w:rFonts w:cs="Virtec Times New Roman Uz"/>
          <w:sz w:val="28"/>
          <w:szCs w:val="28"/>
          <w:lang w:val="uz-Cyrl-UZ"/>
        </w:rPr>
        <w:t>Соли</w:t>
      </w:r>
      <w:r w:rsidRPr="0046023A">
        <w:rPr>
          <w:sz w:val="28"/>
          <w:szCs w:val="28"/>
          <w:lang w:val="uz-Cyrl-UZ"/>
        </w:rPr>
        <w:t>қ</w:t>
      </w:r>
      <w:r w:rsidRPr="0046023A">
        <w:rPr>
          <w:rFonts w:cs="Virtec Times New Roman Uz"/>
          <w:sz w:val="28"/>
          <w:szCs w:val="28"/>
          <w:lang w:val="uz-Cyrl-UZ"/>
        </w:rPr>
        <w:t xml:space="preserve"> солинадиган мол-мулки бўлган жисмоний шахслар, шу жумладан чет эл фу</w:t>
      </w:r>
      <w:r w:rsidRPr="0046023A">
        <w:rPr>
          <w:sz w:val="28"/>
          <w:szCs w:val="28"/>
          <w:lang w:val="uz-Cyrl-UZ"/>
        </w:rPr>
        <w:t>қ</w:t>
      </w:r>
      <w:r w:rsidRPr="0046023A">
        <w:rPr>
          <w:rFonts w:cs="Virtec Times New Roman Uz"/>
          <w:sz w:val="28"/>
          <w:szCs w:val="28"/>
          <w:lang w:val="uz-Cyrl-UZ"/>
        </w:rPr>
        <w:t>аролари, агар Ўзбекистон Республикасининг хал</w:t>
      </w:r>
      <w:r w:rsidRPr="0046023A">
        <w:rPr>
          <w:sz w:val="28"/>
          <w:szCs w:val="28"/>
          <w:lang w:val="uz-Cyrl-UZ"/>
        </w:rPr>
        <w:t>қ</w:t>
      </w:r>
      <w:r w:rsidRPr="0046023A">
        <w:rPr>
          <w:rFonts w:cs="Virtec Times New Roman Uz"/>
          <w:sz w:val="28"/>
          <w:szCs w:val="28"/>
          <w:lang w:val="uz-Cyrl-UZ"/>
        </w:rPr>
        <w:t>аро шартномаларида бош</w:t>
      </w:r>
      <w:r w:rsidRPr="0046023A">
        <w:rPr>
          <w:sz w:val="28"/>
          <w:szCs w:val="28"/>
          <w:lang w:val="uz-Cyrl-UZ"/>
        </w:rPr>
        <w:t>қ</w:t>
      </w:r>
      <w:r w:rsidRPr="0046023A">
        <w:rPr>
          <w:rFonts w:cs="Virtec Times New Roman Uz"/>
          <w:sz w:val="28"/>
          <w:szCs w:val="28"/>
          <w:lang w:val="uz-Cyrl-UZ"/>
        </w:rPr>
        <w:t xml:space="preserve">ача </w:t>
      </w:r>
      <w:r w:rsidRPr="0046023A">
        <w:rPr>
          <w:sz w:val="28"/>
          <w:szCs w:val="28"/>
          <w:lang w:val="uz-Cyrl-UZ"/>
        </w:rPr>
        <w:t>қ</w:t>
      </w:r>
      <w:r w:rsidRPr="0046023A">
        <w:rPr>
          <w:rFonts w:cs="Virtec Times New Roman Uz"/>
          <w:sz w:val="28"/>
          <w:szCs w:val="28"/>
          <w:lang w:val="uz-Cyrl-UZ"/>
        </w:rPr>
        <w:t xml:space="preserve">оида назарда тутилмаган бўлса, шунингдек юридик шахс ташкил этган ва ташкил этмаган </w:t>
      </w:r>
      <w:r w:rsidRPr="0046023A">
        <w:rPr>
          <w:sz w:val="28"/>
          <w:szCs w:val="28"/>
          <w:lang w:val="uz-Cyrl-UZ"/>
        </w:rPr>
        <w:t>ҳ</w:t>
      </w:r>
      <w:r w:rsidRPr="0046023A">
        <w:rPr>
          <w:rFonts w:cs="Virtec Times New Roman Uz"/>
          <w:sz w:val="28"/>
          <w:szCs w:val="28"/>
          <w:lang w:val="uz-Cyrl-UZ"/>
        </w:rPr>
        <w:t>олда тузилган де</w:t>
      </w:r>
      <w:r w:rsidRPr="0046023A">
        <w:rPr>
          <w:sz w:val="28"/>
          <w:szCs w:val="28"/>
          <w:lang w:val="uz-Cyrl-UZ"/>
        </w:rPr>
        <w:t>ҳқ</w:t>
      </w:r>
      <w:r w:rsidRPr="0046023A">
        <w:rPr>
          <w:rFonts w:cs="Virtec Times New Roman Uz"/>
          <w:sz w:val="28"/>
          <w:szCs w:val="28"/>
          <w:lang w:val="uz-Cyrl-UZ"/>
        </w:rPr>
        <w:t>он хўжаликлари жисмоний шахсларнинг мол-мулкига солинадиган соли</w:t>
      </w:r>
      <w:r w:rsidRPr="0046023A">
        <w:rPr>
          <w:sz w:val="28"/>
          <w:szCs w:val="28"/>
          <w:lang w:val="uz-Cyrl-UZ"/>
        </w:rPr>
        <w:t>қ</w:t>
      </w:r>
      <w:r w:rsidRPr="0046023A">
        <w:rPr>
          <w:rFonts w:cs="Virtec Times New Roman Uz"/>
          <w:sz w:val="28"/>
          <w:szCs w:val="28"/>
          <w:lang w:val="uz-Cyrl-UZ"/>
        </w:rPr>
        <w:t xml:space="preserve"> тўловчилари саналадилар.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Жисмоний шахсларга мол-мулк солмғи юзасидан имтиёзлар берилади .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sz w:val="28"/>
          <w:szCs w:val="28"/>
          <w:lang w:val="uz-Cyrl-UZ"/>
        </w:rPr>
        <w:t>Қ</w:t>
      </w:r>
      <w:r w:rsidRPr="0046023A">
        <w:rPr>
          <w:rFonts w:cs="Virtec Times New Roman Uz"/>
          <w:sz w:val="28"/>
          <w:szCs w:val="28"/>
          <w:lang w:val="uz-Cyrl-UZ"/>
        </w:rPr>
        <w:t>уйидагиларнинг мулкида бўлган мол-мулкка жисмоний шахсларнинг мол-мулкига солинадиган соли</w:t>
      </w:r>
      <w:r w:rsidRPr="0046023A">
        <w:rPr>
          <w:sz w:val="28"/>
          <w:szCs w:val="28"/>
          <w:lang w:val="uz-Cyrl-UZ"/>
        </w:rPr>
        <w:t>қ</w:t>
      </w:r>
      <w:r w:rsidRPr="0046023A">
        <w:rPr>
          <w:rFonts w:cs="Virtec Times New Roman Uz"/>
          <w:sz w:val="28"/>
          <w:szCs w:val="28"/>
          <w:lang w:val="uz-Cyrl-UZ"/>
        </w:rPr>
        <w:t xml:space="preserve"> солинмайди: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1) "Ўзбекистон </w:t>
      </w:r>
      <w:r w:rsidRPr="0046023A">
        <w:rPr>
          <w:sz w:val="28"/>
          <w:szCs w:val="28"/>
          <w:lang w:val="uz-Cyrl-UZ"/>
        </w:rPr>
        <w:t>Қ</w:t>
      </w:r>
      <w:r w:rsidRPr="0046023A">
        <w:rPr>
          <w:rFonts w:cs="Virtec Times New Roman Uz"/>
          <w:sz w:val="28"/>
          <w:szCs w:val="28"/>
          <w:lang w:val="uz-Cyrl-UZ"/>
        </w:rPr>
        <w:t>а</w:t>
      </w:r>
      <w:r w:rsidRPr="0046023A">
        <w:rPr>
          <w:sz w:val="28"/>
          <w:szCs w:val="28"/>
          <w:lang w:val="uz-Cyrl-UZ"/>
        </w:rPr>
        <w:t>ҳ</w:t>
      </w:r>
      <w:r w:rsidRPr="0046023A">
        <w:rPr>
          <w:rFonts w:cs="Virtec Times New Roman Uz"/>
          <w:sz w:val="28"/>
          <w:szCs w:val="28"/>
          <w:lang w:val="uz-Cyrl-UZ"/>
        </w:rPr>
        <w:t>рамони", Совет Иттифо</w:t>
      </w:r>
      <w:r w:rsidRPr="0046023A">
        <w:rPr>
          <w:sz w:val="28"/>
          <w:szCs w:val="28"/>
          <w:lang w:val="uz-Cyrl-UZ"/>
        </w:rPr>
        <w:t>қ</w:t>
      </w:r>
      <w:r w:rsidRPr="0046023A">
        <w:rPr>
          <w:rFonts w:cs="Virtec Times New Roman Uz"/>
          <w:sz w:val="28"/>
          <w:szCs w:val="28"/>
          <w:lang w:val="uz-Cyrl-UZ"/>
        </w:rPr>
        <w:t xml:space="preserve">и </w:t>
      </w:r>
      <w:r w:rsidRPr="0046023A">
        <w:rPr>
          <w:sz w:val="28"/>
          <w:szCs w:val="28"/>
          <w:lang w:val="uz-Cyrl-UZ"/>
        </w:rPr>
        <w:t>Қ</w:t>
      </w:r>
      <w:r w:rsidRPr="0046023A">
        <w:rPr>
          <w:rFonts w:cs="Virtec Times New Roman Uz"/>
          <w:sz w:val="28"/>
          <w:szCs w:val="28"/>
          <w:lang w:val="uz-Cyrl-UZ"/>
        </w:rPr>
        <w:t>а</w:t>
      </w:r>
      <w:r w:rsidRPr="0046023A">
        <w:rPr>
          <w:sz w:val="28"/>
          <w:szCs w:val="28"/>
          <w:lang w:val="uz-Cyrl-UZ"/>
        </w:rPr>
        <w:t>ҳ</w:t>
      </w:r>
      <w:r w:rsidRPr="0046023A">
        <w:rPr>
          <w:rFonts w:cs="Virtec Times New Roman Uz"/>
          <w:sz w:val="28"/>
          <w:szCs w:val="28"/>
          <w:lang w:val="uz-Cyrl-UZ"/>
        </w:rPr>
        <w:t>рамони, Ме</w:t>
      </w:r>
      <w:r w:rsidRPr="0046023A">
        <w:rPr>
          <w:sz w:val="28"/>
          <w:szCs w:val="28"/>
          <w:lang w:val="uz-Cyrl-UZ"/>
        </w:rPr>
        <w:t>ҳ</w:t>
      </w:r>
      <w:r w:rsidRPr="0046023A">
        <w:rPr>
          <w:rFonts w:cs="Virtec Times New Roman Uz"/>
          <w:sz w:val="28"/>
          <w:szCs w:val="28"/>
          <w:lang w:val="uz-Cyrl-UZ"/>
        </w:rPr>
        <w:t xml:space="preserve">нат </w:t>
      </w:r>
      <w:r w:rsidRPr="0046023A">
        <w:rPr>
          <w:sz w:val="28"/>
          <w:szCs w:val="28"/>
          <w:lang w:val="uz-Cyrl-UZ"/>
        </w:rPr>
        <w:t>Қ</w:t>
      </w:r>
      <w:r w:rsidRPr="0046023A">
        <w:rPr>
          <w:rFonts w:cs="Virtec Times New Roman Uz"/>
          <w:sz w:val="28"/>
          <w:szCs w:val="28"/>
          <w:lang w:val="uz-Cyrl-UZ"/>
        </w:rPr>
        <w:t>а</w:t>
      </w:r>
      <w:r w:rsidRPr="0046023A">
        <w:rPr>
          <w:sz w:val="28"/>
          <w:szCs w:val="28"/>
          <w:lang w:val="uz-Cyrl-UZ"/>
        </w:rPr>
        <w:t>ҳ</w:t>
      </w:r>
      <w:r w:rsidRPr="0046023A">
        <w:rPr>
          <w:rFonts w:cs="Virtec Times New Roman Uz"/>
          <w:sz w:val="28"/>
          <w:szCs w:val="28"/>
          <w:lang w:val="uz-Cyrl-UZ"/>
        </w:rPr>
        <w:t>рамони унвонларига сазовор бўлган, учала даражадаги Шу</w:t>
      </w:r>
      <w:r w:rsidRPr="0046023A">
        <w:rPr>
          <w:sz w:val="28"/>
          <w:szCs w:val="28"/>
          <w:lang w:val="uz-Cyrl-UZ"/>
        </w:rPr>
        <w:t>ҳ</w:t>
      </w:r>
      <w:r w:rsidRPr="0046023A">
        <w:rPr>
          <w:rFonts w:cs="Virtec Times New Roman Uz"/>
          <w:sz w:val="28"/>
          <w:szCs w:val="28"/>
          <w:lang w:val="uz-Cyrl-UZ"/>
        </w:rPr>
        <w:t>рат ордени билан та</w:t>
      </w:r>
      <w:r w:rsidRPr="0046023A">
        <w:rPr>
          <w:sz w:val="28"/>
          <w:szCs w:val="28"/>
          <w:lang w:val="uz-Cyrl-UZ"/>
        </w:rPr>
        <w:t>қ</w:t>
      </w:r>
      <w:r w:rsidRPr="0046023A">
        <w:rPr>
          <w:rFonts w:cs="Virtec Times New Roman Uz"/>
          <w:sz w:val="28"/>
          <w:szCs w:val="28"/>
          <w:lang w:val="uz-Cyrl-UZ"/>
        </w:rPr>
        <w:t>дирланган фу</w:t>
      </w:r>
      <w:r w:rsidRPr="0046023A">
        <w:rPr>
          <w:sz w:val="28"/>
          <w:szCs w:val="28"/>
          <w:lang w:val="uz-Cyrl-UZ"/>
        </w:rPr>
        <w:t>қ</w:t>
      </w:r>
      <w:r w:rsidRPr="0046023A">
        <w:rPr>
          <w:rFonts w:cs="Virtec Times New Roman Uz"/>
          <w:sz w:val="28"/>
          <w:szCs w:val="28"/>
          <w:lang w:val="uz-Cyrl-UZ"/>
        </w:rPr>
        <w:t xml:space="preserve">ароларнинг. Мазкур имтиёз тегишинча "Ўзбекистон </w:t>
      </w:r>
      <w:r w:rsidRPr="0046023A">
        <w:rPr>
          <w:sz w:val="28"/>
          <w:szCs w:val="28"/>
          <w:lang w:val="uz-Cyrl-UZ"/>
        </w:rPr>
        <w:t>Қ</w:t>
      </w:r>
      <w:r w:rsidRPr="0046023A">
        <w:rPr>
          <w:rFonts w:cs="Virtec Times New Roman Uz"/>
          <w:sz w:val="28"/>
          <w:szCs w:val="28"/>
          <w:lang w:val="uz-Cyrl-UZ"/>
        </w:rPr>
        <w:t>а</w:t>
      </w:r>
      <w:r w:rsidRPr="0046023A">
        <w:rPr>
          <w:sz w:val="28"/>
          <w:szCs w:val="28"/>
          <w:lang w:val="uz-Cyrl-UZ"/>
        </w:rPr>
        <w:t>ҳ</w:t>
      </w:r>
      <w:r w:rsidRPr="0046023A">
        <w:rPr>
          <w:rFonts w:cs="Virtec Times New Roman Uz"/>
          <w:sz w:val="28"/>
          <w:szCs w:val="28"/>
          <w:lang w:val="uz-Cyrl-UZ"/>
        </w:rPr>
        <w:t>рамони" унвони берилганлиги тўғрисидаги гуво</w:t>
      </w:r>
      <w:r w:rsidRPr="0046023A">
        <w:rPr>
          <w:sz w:val="28"/>
          <w:szCs w:val="28"/>
          <w:lang w:val="uz-Cyrl-UZ"/>
        </w:rPr>
        <w:t>ҳ</w:t>
      </w:r>
      <w:r w:rsidRPr="0046023A">
        <w:rPr>
          <w:rFonts w:cs="Virtec Times New Roman Uz"/>
          <w:sz w:val="28"/>
          <w:szCs w:val="28"/>
          <w:lang w:val="uz-Cyrl-UZ"/>
        </w:rPr>
        <w:t>нома, Совет Иттифо</w:t>
      </w:r>
      <w:r w:rsidRPr="0046023A">
        <w:rPr>
          <w:sz w:val="28"/>
          <w:szCs w:val="28"/>
          <w:lang w:val="uz-Cyrl-UZ"/>
        </w:rPr>
        <w:t>қ</w:t>
      </w:r>
      <w:r w:rsidRPr="0046023A">
        <w:rPr>
          <w:rFonts w:cs="Virtec Times New Roman Uz"/>
          <w:sz w:val="28"/>
          <w:szCs w:val="28"/>
          <w:lang w:val="uz-Cyrl-UZ"/>
        </w:rPr>
        <w:t xml:space="preserve">и </w:t>
      </w:r>
      <w:r w:rsidRPr="0046023A">
        <w:rPr>
          <w:sz w:val="28"/>
          <w:szCs w:val="28"/>
          <w:lang w:val="uz-Cyrl-UZ"/>
        </w:rPr>
        <w:t>Қ</w:t>
      </w:r>
      <w:r w:rsidRPr="0046023A">
        <w:rPr>
          <w:rFonts w:cs="Virtec Times New Roman Uz"/>
          <w:sz w:val="28"/>
          <w:szCs w:val="28"/>
          <w:lang w:val="uz-Cyrl-UZ"/>
        </w:rPr>
        <w:t>а</w:t>
      </w:r>
      <w:r w:rsidRPr="0046023A">
        <w:rPr>
          <w:sz w:val="28"/>
          <w:szCs w:val="28"/>
          <w:lang w:val="uz-Cyrl-UZ"/>
        </w:rPr>
        <w:t>ҳ</w:t>
      </w:r>
      <w:r w:rsidRPr="0046023A">
        <w:rPr>
          <w:rFonts w:cs="Virtec Times New Roman Uz"/>
          <w:sz w:val="28"/>
          <w:szCs w:val="28"/>
          <w:lang w:val="uz-Cyrl-UZ"/>
        </w:rPr>
        <w:t>рамони, Ме</w:t>
      </w:r>
      <w:r w:rsidRPr="0046023A">
        <w:rPr>
          <w:sz w:val="28"/>
          <w:szCs w:val="28"/>
          <w:lang w:val="uz-Cyrl-UZ"/>
        </w:rPr>
        <w:t>ҳ</w:t>
      </w:r>
      <w:r w:rsidRPr="0046023A">
        <w:rPr>
          <w:rFonts w:cs="Virtec Times New Roman Uz"/>
          <w:sz w:val="28"/>
          <w:szCs w:val="28"/>
          <w:lang w:val="uz-Cyrl-UZ"/>
        </w:rPr>
        <w:t xml:space="preserve">нат </w:t>
      </w:r>
      <w:r w:rsidRPr="0046023A">
        <w:rPr>
          <w:sz w:val="28"/>
          <w:szCs w:val="28"/>
          <w:lang w:val="uz-Cyrl-UZ"/>
        </w:rPr>
        <w:t>Қ</w:t>
      </w:r>
      <w:r w:rsidRPr="0046023A">
        <w:rPr>
          <w:rFonts w:cs="Virtec Times New Roman Uz"/>
          <w:sz w:val="28"/>
          <w:szCs w:val="28"/>
          <w:lang w:val="uz-Cyrl-UZ"/>
        </w:rPr>
        <w:t>а</w:t>
      </w:r>
      <w:r w:rsidRPr="0046023A">
        <w:rPr>
          <w:sz w:val="28"/>
          <w:szCs w:val="28"/>
          <w:lang w:val="uz-Cyrl-UZ"/>
        </w:rPr>
        <w:t>ҳ</w:t>
      </w:r>
      <w:r w:rsidRPr="0046023A">
        <w:rPr>
          <w:rFonts w:cs="Virtec Times New Roman Uz"/>
          <w:sz w:val="28"/>
          <w:szCs w:val="28"/>
          <w:lang w:val="uz-Cyrl-UZ"/>
        </w:rPr>
        <w:t>рамони дафтарчалари, орден дафтарчаси ёки мудофаа ишлари бўйича бўлимнинг маълумотномаси асосида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2) 1941-1945 йиллардаги уруш ногиронлари ва </w:t>
      </w:r>
      <w:r w:rsidRPr="0046023A">
        <w:rPr>
          <w:sz w:val="28"/>
          <w:szCs w:val="28"/>
          <w:lang w:val="uz-Cyrl-UZ"/>
        </w:rPr>
        <w:t>қ</w:t>
      </w:r>
      <w:r w:rsidRPr="0046023A">
        <w:rPr>
          <w:rFonts w:cs="Virtec Times New Roman Uz"/>
          <w:sz w:val="28"/>
          <w:szCs w:val="28"/>
          <w:lang w:val="uz-Cyrl-UZ"/>
        </w:rPr>
        <w:t xml:space="preserve">атнашчилари </w:t>
      </w:r>
      <w:r w:rsidRPr="0046023A">
        <w:rPr>
          <w:sz w:val="28"/>
          <w:szCs w:val="28"/>
          <w:lang w:val="uz-Cyrl-UZ"/>
        </w:rPr>
        <w:t>ҳ</w:t>
      </w:r>
      <w:r w:rsidRPr="0046023A">
        <w:rPr>
          <w:rFonts w:cs="Virtec Times New Roman Uz"/>
          <w:sz w:val="28"/>
          <w:szCs w:val="28"/>
          <w:lang w:val="uz-Cyrl-UZ"/>
        </w:rPr>
        <w:t xml:space="preserve">амда доираси </w:t>
      </w:r>
      <w:r w:rsidRPr="0046023A">
        <w:rPr>
          <w:sz w:val="28"/>
          <w:szCs w:val="28"/>
          <w:lang w:val="uz-Cyrl-UZ"/>
        </w:rPr>
        <w:t>қ</w:t>
      </w:r>
      <w:r w:rsidRPr="0046023A">
        <w:rPr>
          <w:rFonts w:cs="Virtec Times New Roman Uz"/>
          <w:sz w:val="28"/>
          <w:szCs w:val="28"/>
          <w:lang w:val="uz-Cyrl-UZ"/>
        </w:rPr>
        <w:t xml:space="preserve">онун </w:t>
      </w:r>
      <w:r w:rsidRPr="0046023A">
        <w:rPr>
          <w:sz w:val="28"/>
          <w:szCs w:val="28"/>
          <w:lang w:val="uz-Cyrl-UZ"/>
        </w:rPr>
        <w:t>ҳ</w:t>
      </w:r>
      <w:r w:rsidRPr="0046023A">
        <w:rPr>
          <w:rFonts w:cs="Virtec Times New Roman Uz"/>
          <w:sz w:val="28"/>
          <w:szCs w:val="28"/>
          <w:lang w:val="uz-Cyrl-UZ"/>
        </w:rPr>
        <w:t>ужжатлари билан белгиланувчи уларга тенглаштирилган шахсларнинг. Мазкур имтиёз уруш ногиронининг (</w:t>
      </w:r>
      <w:r w:rsidRPr="0046023A">
        <w:rPr>
          <w:sz w:val="28"/>
          <w:szCs w:val="28"/>
          <w:lang w:val="uz-Cyrl-UZ"/>
        </w:rPr>
        <w:t>қ</w:t>
      </w:r>
      <w:r w:rsidRPr="0046023A">
        <w:rPr>
          <w:rFonts w:cs="Virtec Times New Roman Uz"/>
          <w:sz w:val="28"/>
          <w:szCs w:val="28"/>
          <w:lang w:val="uz-Cyrl-UZ"/>
        </w:rPr>
        <w:t>атнашчисининг) тегишли гуво</w:t>
      </w:r>
      <w:r w:rsidRPr="0046023A">
        <w:rPr>
          <w:sz w:val="28"/>
          <w:szCs w:val="28"/>
          <w:lang w:val="uz-Cyrl-UZ"/>
        </w:rPr>
        <w:t>ҳ</w:t>
      </w:r>
      <w:r w:rsidRPr="0046023A">
        <w:rPr>
          <w:rFonts w:cs="Virtec Times New Roman Uz"/>
          <w:sz w:val="28"/>
          <w:szCs w:val="28"/>
          <w:lang w:val="uz-Cyrl-UZ"/>
        </w:rPr>
        <w:t>номаси ёки мудофаа ишлари бўлимининг ёхуд бош</w:t>
      </w:r>
      <w:r w:rsidRPr="0046023A">
        <w:rPr>
          <w:sz w:val="28"/>
          <w:szCs w:val="28"/>
          <w:lang w:val="uz-Cyrl-UZ"/>
        </w:rPr>
        <w:t>қ</w:t>
      </w:r>
      <w:r w:rsidRPr="0046023A">
        <w:rPr>
          <w:rFonts w:cs="Virtec Times New Roman Uz"/>
          <w:sz w:val="28"/>
          <w:szCs w:val="28"/>
          <w:lang w:val="uz-Cyrl-UZ"/>
        </w:rPr>
        <w:t>а ваколатли органнинг маълумотномаси асосида, бош</w:t>
      </w:r>
      <w:r w:rsidRPr="0046023A">
        <w:rPr>
          <w:sz w:val="28"/>
          <w:szCs w:val="28"/>
          <w:lang w:val="uz-Cyrl-UZ"/>
        </w:rPr>
        <w:t>қ</w:t>
      </w:r>
      <w:r w:rsidRPr="0046023A">
        <w:rPr>
          <w:rFonts w:cs="Virtec Times New Roman Uz"/>
          <w:sz w:val="28"/>
          <w:szCs w:val="28"/>
          <w:lang w:val="uz-Cyrl-UZ"/>
        </w:rPr>
        <w:t>а ногиронларга (</w:t>
      </w:r>
      <w:r w:rsidRPr="0046023A">
        <w:rPr>
          <w:sz w:val="28"/>
          <w:szCs w:val="28"/>
          <w:lang w:val="uz-Cyrl-UZ"/>
        </w:rPr>
        <w:t>қ</w:t>
      </w:r>
      <w:r w:rsidRPr="0046023A">
        <w:rPr>
          <w:rFonts w:cs="Virtec Times New Roman Uz"/>
          <w:sz w:val="28"/>
          <w:szCs w:val="28"/>
          <w:lang w:val="uz-Cyrl-UZ"/>
        </w:rPr>
        <w:t xml:space="preserve">атнашчиларга) </w:t>
      </w:r>
      <w:r w:rsidRPr="0046023A">
        <w:rPr>
          <w:rFonts w:cs="Virtec Times New Roman Uz"/>
          <w:sz w:val="28"/>
          <w:szCs w:val="28"/>
          <w:lang w:val="uz-Cyrl-UZ"/>
        </w:rPr>
        <w:lastRenderedPageBreak/>
        <w:t>эса ногироннинг (</w:t>
      </w:r>
      <w:r w:rsidRPr="0046023A">
        <w:rPr>
          <w:sz w:val="28"/>
          <w:szCs w:val="28"/>
          <w:lang w:val="uz-Cyrl-UZ"/>
        </w:rPr>
        <w:t>қ</w:t>
      </w:r>
      <w:r w:rsidRPr="0046023A">
        <w:rPr>
          <w:rFonts w:cs="Virtec Times New Roman Uz"/>
          <w:sz w:val="28"/>
          <w:szCs w:val="28"/>
          <w:lang w:val="uz-Cyrl-UZ"/>
        </w:rPr>
        <w:t xml:space="preserve">атнашчининг) имтиёзларга бўлган </w:t>
      </w:r>
      <w:r w:rsidRPr="0046023A">
        <w:rPr>
          <w:sz w:val="28"/>
          <w:szCs w:val="28"/>
          <w:lang w:val="uz-Cyrl-UZ"/>
        </w:rPr>
        <w:t>ҳуқуқ</w:t>
      </w:r>
      <w:r w:rsidRPr="0046023A">
        <w:rPr>
          <w:rFonts w:cs="Virtec Times New Roman Uz"/>
          <w:sz w:val="28"/>
          <w:szCs w:val="28"/>
          <w:lang w:val="uz-Cyrl-UZ"/>
        </w:rPr>
        <w:t>и тўғрисидаги гуво</w:t>
      </w:r>
      <w:r w:rsidRPr="0046023A">
        <w:rPr>
          <w:sz w:val="28"/>
          <w:szCs w:val="28"/>
          <w:lang w:val="uz-Cyrl-UZ"/>
        </w:rPr>
        <w:t>ҳ</w:t>
      </w:r>
      <w:r w:rsidRPr="0046023A">
        <w:rPr>
          <w:rFonts w:cs="Virtec Times New Roman Uz"/>
          <w:sz w:val="28"/>
          <w:szCs w:val="28"/>
          <w:lang w:val="uz-Cyrl-UZ"/>
        </w:rPr>
        <w:t xml:space="preserve">нома асосида берилади;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3) ўн нафар ва ундан орти</w:t>
      </w:r>
      <w:r w:rsidRPr="0046023A">
        <w:rPr>
          <w:sz w:val="28"/>
          <w:szCs w:val="28"/>
        </w:rPr>
        <w:t>қ</w:t>
      </w:r>
      <w:r w:rsidRPr="0046023A">
        <w:rPr>
          <w:rFonts w:cs="Virtec Times New Roman Uz"/>
          <w:sz w:val="28"/>
          <w:szCs w:val="28"/>
        </w:rPr>
        <w:t xml:space="preserve"> болалари бор аёлларнинг. Мазкур имтиёзни бериш учун фу</w:t>
      </w:r>
      <w:r w:rsidRPr="0046023A">
        <w:rPr>
          <w:sz w:val="28"/>
          <w:szCs w:val="28"/>
        </w:rPr>
        <w:t>қ</w:t>
      </w:r>
      <w:r w:rsidRPr="0046023A">
        <w:rPr>
          <w:rFonts w:cs="Virtec Times New Roman Uz"/>
          <w:sz w:val="28"/>
          <w:szCs w:val="28"/>
        </w:rPr>
        <w:t>ароларнинг ўзини ўзи бош</w:t>
      </w:r>
      <w:r w:rsidRPr="0046023A">
        <w:rPr>
          <w:sz w:val="28"/>
          <w:szCs w:val="28"/>
        </w:rPr>
        <w:t>қ</w:t>
      </w:r>
      <w:r w:rsidRPr="0046023A">
        <w:rPr>
          <w:rFonts w:cs="Virtec Times New Roman Uz"/>
          <w:sz w:val="28"/>
          <w:szCs w:val="28"/>
        </w:rPr>
        <w:t>ариш органининг болалар борлигини тасди</w:t>
      </w:r>
      <w:r w:rsidRPr="0046023A">
        <w:rPr>
          <w:sz w:val="28"/>
          <w:szCs w:val="28"/>
        </w:rPr>
        <w:t>қ</w:t>
      </w:r>
      <w:r w:rsidRPr="0046023A">
        <w:rPr>
          <w:rFonts w:cs="Virtec Times New Roman Uz"/>
          <w:sz w:val="28"/>
          <w:szCs w:val="28"/>
        </w:rPr>
        <w:t>ловчи маълумотномаси асос бўлади;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4) Чернобиль АЭСдаги авария о</w:t>
      </w:r>
      <w:r w:rsidRPr="0046023A">
        <w:rPr>
          <w:sz w:val="28"/>
          <w:szCs w:val="28"/>
        </w:rPr>
        <w:t>қ</w:t>
      </w:r>
      <w:r w:rsidRPr="0046023A">
        <w:rPr>
          <w:rFonts w:cs="Virtec Times New Roman Uz"/>
          <w:sz w:val="28"/>
          <w:szCs w:val="28"/>
        </w:rPr>
        <w:t>ибатларини тугатишда иштирок этганлик учун имтиёзлар оладиган фу</w:t>
      </w:r>
      <w:r w:rsidRPr="0046023A">
        <w:rPr>
          <w:sz w:val="28"/>
          <w:szCs w:val="28"/>
        </w:rPr>
        <w:t>қ</w:t>
      </w:r>
      <w:r w:rsidRPr="0046023A">
        <w:rPr>
          <w:rFonts w:cs="Virtec Times New Roman Uz"/>
          <w:sz w:val="28"/>
          <w:szCs w:val="28"/>
        </w:rPr>
        <w:t>ароларнинг (шу жумладан у ерга ва</w:t>
      </w:r>
      <w:r w:rsidRPr="0046023A">
        <w:rPr>
          <w:sz w:val="28"/>
          <w:szCs w:val="28"/>
        </w:rPr>
        <w:t>қ</w:t>
      </w:r>
      <w:r w:rsidRPr="0046023A">
        <w:rPr>
          <w:rFonts w:cs="Virtec Times New Roman Uz"/>
          <w:sz w:val="28"/>
          <w:szCs w:val="28"/>
        </w:rPr>
        <w:t>тинча йўлланган ёки хизмат сафарига юборилган шахсларнинг). Мазкур имтиёз тегишинча тиббий-ме</w:t>
      </w:r>
      <w:r w:rsidRPr="0046023A">
        <w:rPr>
          <w:sz w:val="28"/>
          <w:szCs w:val="28"/>
        </w:rPr>
        <w:t>ҳ</w:t>
      </w:r>
      <w:r w:rsidRPr="0046023A">
        <w:rPr>
          <w:rFonts w:cs="Virtec Times New Roman Uz"/>
          <w:sz w:val="28"/>
          <w:szCs w:val="28"/>
        </w:rPr>
        <w:t>нат эксперт комиссиясининг маълумотномаси, ногироннинг махсус гуво</w:t>
      </w:r>
      <w:r w:rsidRPr="0046023A">
        <w:rPr>
          <w:sz w:val="28"/>
          <w:szCs w:val="28"/>
        </w:rPr>
        <w:t>ҳ</w:t>
      </w:r>
      <w:r w:rsidRPr="0046023A">
        <w:rPr>
          <w:rFonts w:cs="Virtec Times New Roman Uz"/>
          <w:sz w:val="28"/>
          <w:szCs w:val="28"/>
        </w:rPr>
        <w:t>номаси, Чернобиль АЭСдаги авария о</w:t>
      </w:r>
      <w:r w:rsidRPr="0046023A">
        <w:rPr>
          <w:sz w:val="28"/>
          <w:szCs w:val="28"/>
        </w:rPr>
        <w:t>қ</w:t>
      </w:r>
      <w:r w:rsidRPr="0046023A">
        <w:rPr>
          <w:rFonts w:cs="Virtec Times New Roman Uz"/>
          <w:sz w:val="28"/>
          <w:szCs w:val="28"/>
        </w:rPr>
        <w:t>ибатларини тугатиш иштирокчисининг гуво</w:t>
      </w:r>
      <w:r w:rsidRPr="0046023A">
        <w:rPr>
          <w:sz w:val="28"/>
          <w:szCs w:val="28"/>
        </w:rPr>
        <w:t>ҳ</w:t>
      </w:r>
      <w:r w:rsidRPr="0046023A">
        <w:rPr>
          <w:rFonts w:cs="Virtec Times New Roman Uz"/>
          <w:sz w:val="28"/>
          <w:szCs w:val="28"/>
        </w:rPr>
        <w:t>номаси, ваколатли давлат органлари томонидан берилган, имтиёзлар бериш учун асос бўладиган бош</w:t>
      </w:r>
      <w:r w:rsidRPr="0046023A">
        <w:rPr>
          <w:sz w:val="28"/>
          <w:szCs w:val="28"/>
        </w:rPr>
        <w:t>қ</w:t>
      </w:r>
      <w:r w:rsidRPr="0046023A">
        <w:rPr>
          <w:rFonts w:cs="Virtec Times New Roman Uz"/>
          <w:sz w:val="28"/>
          <w:szCs w:val="28"/>
        </w:rPr>
        <w:t xml:space="preserve">а </w:t>
      </w:r>
      <w:r w:rsidRPr="0046023A">
        <w:rPr>
          <w:sz w:val="28"/>
          <w:szCs w:val="28"/>
        </w:rPr>
        <w:t>ҳ</w:t>
      </w:r>
      <w:r w:rsidRPr="0046023A">
        <w:rPr>
          <w:rFonts w:cs="Virtec Times New Roman Uz"/>
          <w:sz w:val="28"/>
          <w:szCs w:val="28"/>
        </w:rPr>
        <w:t>ужжатлар асосида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5) </w:t>
      </w:r>
      <w:r w:rsidRPr="0046023A">
        <w:rPr>
          <w:sz w:val="28"/>
          <w:szCs w:val="28"/>
        </w:rPr>
        <w:t>қ</w:t>
      </w:r>
      <w:r w:rsidRPr="0046023A">
        <w:rPr>
          <w:rFonts w:cs="Virtec Times New Roman Uz"/>
          <w:sz w:val="28"/>
          <w:szCs w:val="28"/>
        </w:rPr>
        <w:t xml:space="preserve">онун </w:t>
      </w:r>
      <w:r w:rsidRPr="0046023A">
        <w:rPr>
          <w:sz w:val="28"/>
          <w:szCs w:val="28"/>
        </w:rPr>
        <w:t>ҳ</w:t>
      </w:r>
      <w:r w:rsidRPr="0046023A">
        <w:rPr>
          <w:rFonts w:cs="Virtec Times New Roman Uz"/>
          <w:sz w:val="28"/>
          <w:szCs w:val="28"/>
        </w:rPr>
        <w:t>ужжатларида белгиланган соли</w:t>
      </w:r>
      <w:r w:rsidRPr="0046023A">
        <w:rPr>
          <w:sz w:val="28"/>
          <w:szCs w:val="28"/>
        </w:rPr>
        <w:t>қ</w:t>
      </w:r>
      <w:r w:rsidRPr="0046023A">
        <w:rPr>
          <w:rFonts w:cs="Virtec Times New Roman Uz"/>
          <w:sz w:val="28"/>
          <w:szCs w:val="28"/>
        </w:rPr>
        <w:t xml:space="preserve"> солинмайдиган майдон ўлчами доирасида пенсионерларнинг. Мазкур имтиёз пенсия гуво</w:t>
      </w:r>
      <w:r w:rsidRPr="0046023A">
        <w:rPr>
          <w:sz w:val="28"/>
          <w:szCs w:val="28"/>
        </w:rPr>
        <w:t>ҳ</w:t>
      </w:r>
      <w:r w:rsidRPr="0046023A">
        <w:rPr>
          <w:rFonts w:cs="Virtec Times New Roman Uz"/>
          <w:sz w:val="28"/>
          <w:szCs w:val="28"/>
        </w:rPr>
        <w:t>номаси асосида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6) I ва II гуру</w:t>
      </w:r>
      <w:r w:rsidRPr="0046023A">
        <w:rPr>
          <w:sz w:val="28"/>
          <w:szCs w:val="28"/>
        </w:rPr>
        <w:t>ҳ</w:t>
      </w:r>
      <w:r w:rsidRPr="0046023A">
        <w:rPr>
          <w:rFonts w:cs="Virtec Times New Roman Uz"/>
          <w:sz w:val="28"/>
          <w:szCs w:val="28"/>
        </w:rPr>
        <w:t xml:space="preserve"> ногиронларининг. Мазкур имтиёз пенсия гуво</w:t>
      </w:r>
      <w:r w:rsidRPr="0046023A">
        <w:rPr>
          <w:sz w:val="28"/>
          <w:szCs w:val="28"/>
        </w:rPr>
        <w:t>ҳ</w:t>
      </w:r>
      <w:r w:rsidRPr="0046023A">
        <w:rPr>
          <w:rFonts w:cs="Virtec Times New Roman Uz"/>
          <w:sz w:val="28"/>
          <w:szCs w:val="28"/>
        </w:rPr>
        <w:t>номаси ёки тиббий-ме</w:t>
      </w:r>
      <w:r w:rsidRPr="0046023A">
        <w:rPr>
          <w:sz w:val="28"/>
          <w:szCs w:val="28"/>
        </w:rPr>
        <w:t>ҳ</w:t>
      </w:r>
      <w:r w:rsidRPr="0046023A">
        <w:rPr>
          <w:rFonts w:cs="Virtec Times New Roman Uz"/>
          <w:sz w:val="28"/>
          <w:szCs w:val="28"/>
        </w:rPr>
        <w:t>нат эксперт комиссиясининг маълумотномаси асосида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7) соби</w:t>
      </w:r>
      <w:r w:rsidRPr="0046023A">
        <w:rPr>
          <w:sz w:val="28"/>
          <w:szCs w:val="28"/>
        </w:rPr>
        <w:t>қ</w:t>
      </w:r>
      <w:r w:rsidRPr="0046023A">
        <w:rPr>
          <w:rFonts w:cs="Virtec Times New Roman Uz"/>
          <w:sz w:val="28"/>
          <w:szCs w:val="28"/>
        </w:rPr>
        <w:t xml:space="preserve"> СССРни </w:t>
      </w:r>
      <w:r w:rsidRPr="0046023A">
        <w:rPr>
          <w:sz w:val="28"/>
          <w:szCs w:val="28"/>
        </w:rPr>
        <w:t>ҳ</w:t>
      </w:r>
      <w:r w:rsidRPr="0046023A">
        <w:rPr>
          <w:rFonts w:cs="Virtec Times New Roman Uz"/>
          <w:sz w:val="28"/>
          <w:szCs w:val="28"/>
        </w:rPr>
        <w:t xml:space="preserve">имоя </w:t>
      </w:r>
      <w:r w:rsidRPr="0046023A">
        <w:rPr>
          <w:sz w:val="28"/>
          <w:szCs w:val="28"/>
        </w:rPr>
        <w:t>қ</w:t>
      </w:r>
      <w:r w:rsidRPr="0046023A">
        <w:rPr>
          <w:rFonts w:cs="Virtec Times New Roman Uz"/>
          <w:sz w:val="28"/>
          <w:szCs w:val="28"/>
        </w:rPr>
        <w:t xml:space="preserve">илиш ёхуд </w:t>
      </w:r>
      <w:r w:rsidRPr="0046023A">
        <w:rPr>
          <w:sz w:val="28"/>
          <w:szCs w:val="28"/>
        </w:rPr>
        <w:t>ҳ</w:t>
      </w:r>
      <w:r w:rsidRPr="0046023A">
        <w:rPr>
          <w:rFonts w:cs="Virtec Times New Roman Uz"/>
          <w:sz w:val="28"/>
          <w:szCs w:val="28"/>
        </w:rPr>
        <w:t>арбий хизматнинг бош</w:t>
      </w:r>
      <w:r w:rsidRPr="0046023A">
        <w:rPr>
          <w:sz w:val="28"/>
          <w:szCs w:val="28"/>
        </w:rPr>
        <w:t>қ</w:t>
      </w:r>
      <w:r w:rsidRPr="0046023A">
        <w:rPr>
          <w:rFonts w:cs="Virtec Times New Roman Uz"/>
          <w:sz w:val="28"/>
          <w:szCs w:val="28"/>
        </w:rPr>
        <w:t>а мажбуриятларини бажариш чоғида яраланганлиги, контузия бўлганлиги ёхуд шикастланганлиги о</w:t>
      </w:r>
      <w:r w:rsidRPr="0046023A">
        <w:rPr>
          <w:sz w:val="28"/>
          <w:szCs w:val="28"/>
        </w:rPr>
        <w:t>қ</w:t>
      </w:r>
      <w:r w:rsidRPr="0046023A">
        <w:rPr>
          <w:rFonts w:cs="Virtec Times New Roman Uz"/>
          <w:sz w:val="28"/>
          <w:szCs w:val="28"/>
        </w:rPr>
        <w:t>ибатида ёки фронтда бўлиш билан боғли</w:t>
      </w:r>
      <w:r w:rsidRPr="0046023A">
        <w:rPr>
          <w:sz w:val="28"/>
          <w:szCs w:val="28"/>
        </w:rPr>
        <w:t>қ</w:t>
      </w:r>
      <w:r w:rsidRPr="0046023A">
        <w:rPr>
          <w:rFonts w:cs="Virtec Times New Roman Uz"/>
          <w:sz w:val="28"/>
          <w:szCs w:val="28"/>
        </w:rPr>
        <w:t xml:space="preserve"> касаллик туфайли </w:t>
      </w:r>
      <w:r w:rsidRPr="0046023A">
        <w:rPr>
          <w:sz w:val="28"/>
          <w:szCs w:val="28"/>
        </w:rPr>
        <w:t>ҳ</w:t>
      </w:r>
      <w:r w:rsidRPr="0046023A">
        <w:rPr>
          <w:rFonts w:cs="Virtec Times New Roman Uz"/>
          <w:sz w:val="28"/>
          <w:szCs w:val="28"/>
        </w:rPr>
        <w:t xml:space="preserve">алок бўлган </w:t>
      </w:r>
      <w:r w:rsidRPr="0046023A">
        <w:rPr>
          <w:sz w:val="28"/>
          <w:szCs w:val="28"/>
        </w:rPr>
        <w:t>ҳ</w:t>
      </w:r>
      <w:r w:rsidRPr="0046023A">
        <w:rPr>
          <w:rFonts w:cs="Virtec Times New Roman Uz"/>
          <w:sz w:val="28"/>
          <w:szCs w:val="28"/>
        </w:rPr>
        <w:t>арбий хизматчилар ота-оналарининг ва рафи</w:t>
      </w:r>
      <w:r w:rsidRPr="0046023A">
        <w:rPr>
          <w:sz w:val="28"/>
          <w:szCs w:val="28"/>
        </w:rPr>
        <w:t>қ</w:t>
      </w:r>
      <w:r w:rsidRPr="0046023A">
        <w:rPr>
          <w:rFonts w:cs="Virtec Times New Roman Uz"/>
          <w:sz w:val="28"/>
          <w:szCs w:val="28"/>
        </w:rPr>
        <w:t>аларининг. Имтиёз "</w:t>
      </w:r>
      <w:r w:rsidRPr="0046023A">
        <w:rPr>
          <w:sz w:val="28"/>
          <w:szCs w:val="28"/>
        </w:rPr>
        <w:t>Ҳ</w:t>
      </w:r>
      <w:r w:rsidRPr="0046023A">
        <w:rPr>
          <w:rFonts w:cs="Virtec Times New Roman Uz"/>
          <w:sz w:val="28"/>
          <w:szCs w:val="28"/>
        </w:rPr>
        <w:t xml:space="preserve">алок бўлган аскарнинг беваси (онаси, отаси)" штампи </w:t>
      </w:r>
      <w:r w:rsidRPr="0046023A">
        <w:rPr>
          <w:sz w:val="28"/>
          <w:szCs w:val="28"/>
        </w:rPr>
        <w:t>қ</w:t>
      </w:r>
      <w:r w:rsidRPr="0046023A">
        <w:rPr>
          <w:rFonts w:cs="Virtec Times New Roman Uz"/>
          <w:sz w:val="28"/>
          <w:szCs w:val="28"/>
        </w:rPr>
        <w:t>ўйилган ёки пенсия гуво</w:t>
      </w:r>
      <w:r w:rsidRPr="0046023A">
        <w:rPr>
          <w:sz w:val="28"/>
          <w:szCs w:val="28"/>
        </w:rPr>
        <w:t>ҳ</w:t>
      </w:r>
      <w:r w:rsidRPr="0046023A">
        <w:rPr>
          <w:rFonts w:cs="Virtec Times New Roman Uz"/>
          <w:sz w:val="28"/>
          <w:szCs w:val="28"/>
        </w:rPr>
        <w:t>номасини берган муассаса ра</w:t>
      </w:r>
      <w:r w:rsidRPr="0046023A">
        <w:rPr>
          <w:sz w:val="28"/>
          <w:szCs w:val="28"/>
        </w:rPr>
        <w:t>ҳ</w:t>
      </w:r>
      <w:r w:rsidRPr="0046023A">
        <w:rPr>
          <w:rFonts w:cs="Virtec Times New Roman Uz"/>
          <w:sz w:val="28"/>
          <w:szCs w:val="28"/>
        </w:rPr>
        <w:t>барининг му</w:t>
      </w:r>
      <w:r w:rsidRPr="0046023A">
        <w:rPr>
          <w:sz w:val="28"/>
          <w:szCs w:val="28"/>
        </w:rPr>
        <w:t>ҳ</w:t>
      </w:r>
      <w:r w:rsidRPr="0046023A">
        <w:rPr>
          <w:rFonts w:cs="Virtec Times New Roman Uz"/>
          <w:sz w:val="28"/>
          <w:szCs w:val="28"/>
        </w:rPr>
        <w:t>ри ва имзоси билан тасди</w:t>
      </w:r>
      <w:r w:rsidRPr="0046023A">
        <w:rPr>
          <w:sz w:val="28"/>
          <w:szCs w:val="28"/>
        </w:rPr>
        <w:t>қ</w:t>
      </w:r>
      <w:r w:rsidRPr="0046023A">
        <w:rPr>
          <w:rFonts w:cs="Virtec Times New Roman Uz"/>
          <w:sz w:val="28"/>
          <w:szCs w:val="28"/>
        </w:rPr>
        <w:t>ланган тегишли ёзувли пенсия гуво</w:t>
      </w:r>
      <w:r w:rsidRPr="0046023A">
        <w:rPr>
          <w:sz w:val="28"/>
          <w:szCs w:val="28"/>
        </w:rPr>
        <w:t>ҳ</w:t>
      </w:r>
      <w:r w:rsidRPr="0046023A">
        <w:rPr>
          <w:rFonts w:cs="Virtec Times New Roman Uz"/>
          <w:sz w:val="28"/>
          <w:szCs w:val="28"/>
        </w:rPr>
        <w:t>номаси асосида берилади. Агар мазкур шахслар пенсионер бўлмаса, имтиёз уларга соби</w:t>
      </w:r>
      <w:r w:rsidRPr="0046023A">
        <w:rPr>
          <w:sz w:val="28"/>
          <w:szCs w:val="28"/>
        </w:rPr>
        <w:t>қ</w:t>
      </w:r>
      <w:r w:rsidRPr="0046023A">
        <w:rPr>
          <w:rFonts w:cs="Virtec Times New Roman Uz"/>
          <w:sz w:val="28"/>
          <w:szCs w:val="28"/>
        </w:rPr>
        <w:t xml:space="preserve"> СССР Мудофаа вазирлиги, Давлат хавфсизлик </w:t>
      </w:r>
      <w:r w:rsidRPr="0046023A">
        <w:rPr>
          <w:sz w:val="28"/>
          <w:szCs w:val="28"/>
        </w:rPr>
        <w:t>қ</w:t>
      </w:r>
      <w:r w:rsidRPr="0046023A">
        <w:rPr>
          <w:rFonts w:cs="Virtec Times New Roman Uz"/>
          <w:sz w:val="28"/>
          <w:szCs w:val="28"/>
        </w:rPr>
        <w:t xml:space="preserve">ўмитаси ёки Ички ишлар вазирлигининг, шунингдек Ўзбекистон Республикаси Мудофаа вазирлиги, Миллий хавфсизлик хизмати ёки Ички ишлар вазирлигининг тегишли органлари томонидан берилган </w:t>
      </w:r>
      <w:r w:rsidRPr="0046023A">
        <w:rPr>
          <w:sz w:val="28"/>
          <w:szCs w:val="28"/>
        </w:rPr>
        <w:t>ҳ</w:t>
      </w:r>
      <w:r w:rsidRPr="0046023A">
        <w:rPr>
          <w:rFonts w:cs="Virtec Times New Roman Uz"/>
          <w:sz w:val="28"/>
          <w:szCs w:val="28"/>
        </w:rPr>
        <w:t xml:space="preserve">арбий хизматчининг </w:t>
      </w:r>
      <w:r w:rsidRPr="0046023A">
        <w:rPr>
          <w:sz w:val="28"/>
          <w:szCs w:val="28"/>
        </w:rPr>
        <w:t>ҳ</w:t>
      </w:r>
      <w:r w:rsidRPr="0046023A">
        <w:rPr>
          <w:rFonts w:cs="Virtec Times New Roman Uz"/>
          <w:sz w:val="28"/>
          <w:szCs w:val="28"/>
        </w:rPr>
        <w:t xml:space="preserve">алок </w:t>
      </w:r>
      <w:r w:rsidRPr="0046023A">
        <w:rPr>
          <w:rFonts w:cs="Virtec Times New Roman Uz"/>
          <w:sz w:val="28"/>
          <w:szCs w:val="28"/>
        </w:rPr>
        <w:lastRenderedPageBreak/>
        <w:t>бўлганлиги тўғрисидаги маълумотнома асосида берилади. Соби</w:t>
      </w:r>
      <w:r w:rsidRPr="0046023A">
        <w:rPr>
          <w:sz w:val="28"/>
          <w:szCs w:val="28"/>
        </w:rPr>
        <w:t>қ</w:t>
      </w:r>
      <w:r w:rsidRPr="0046023A">
        <w:rPr>
          <w:rFonts w:cs="Virtec Times New Roman Uz"/>
          <w:sz w:val="28"/>
          <w:szCs w:val="28"/>
        </w:rPr>
        <w:t xml:space="preserve"> СССРни </w:t>
      </w:r>
      <w:r w:rsidRPr="0046023A">
        <w:rPr>
          <w:sz w:val="28"/>
          <w:szCs w:val="28"/>
        </w:rPr>
        <w:t>ҳ</w:t>
      </w:r>
      <w:r w:rsidRPr="0046023A">
        <w:rPr>
          <w:rFonts w:cs="Virtec Times New Roman Uz"/>
          <w:sz w:val="28"/>
          <w:szCs w:val="28"/>
        </w:rPr>
        <w:t xml:space="preserve">имоя </w:t>
      </w:r>
      <w:r w:rsidRPr="0046023A">
        <w:rPr>
          <w:sz w:val="28"/>
          <w:szCs w:val="28"/>
        </w:rPr>
        <w:t>қ</w:t>
      </w:r>
      <w:r w:rsidRPr="0046023A">
        <w:rPr>
          <w:rFonts w:cs="Virtec Times New Roman Uz"/>
          <w:sz w:val="28"/>
          <w:szCs w:val="28"/>
        </w:rPr>
        <w:t xml:space="preserve">илиш ёки </w:t>
      </w:r>
      <w:r w:rsidRPr="0046023A">
        <w:rPr>
          <w:sz w:val="28"/>
          <w:szCs w:val="28"/>
        </w:rPr>
        <w:t>ҳ</w:t>
      </w:r>
      <w:r w:rsidRPr="0046023A">
        <w:rPr>
          <w:rFonts w:cs="Virtec Times New Roman Uz"/>
          <w:sz w:val="28"/>
          <w:szCs w:val="28"/>
        </w:rPr>
        <w:t>арбий хизматнинг бош</w:t>
      </w:r>
      <w:r w:rsidRPr="0046023A">
        <w:rPr>
          <w:sz w:val="28"/>
          <w:szCs w:val="28"/>
        </w:rPr>
        <w:t>қ</w:t>
      </w:r>
      <w:r w:rsidRPr="0046023A">
        <w:rPr>
          <w:rFonts w:cs="Virtec Times New Roman Uz"/>
          <w:sz w:val="28"/>
          <w:szCs w:val="28"/>
        </w:rPr>
        <w:t>а мажбуриятларини бажариш чоғида ёхуд фронтда бўлиш билан боғли</w:t>
      </w:r>
      <w:r w:rsidRPr="0046023A">
        <w:rPr>
          <w:sz w:val="28"/>
          <w:szCs w:val="28"/>
        </w:rPr>
        <w:t>қ</w:t>
      </w:r>
      <w:r w:rsidRPr="0046023A">
        <w:rPr>
          <w:rFonts w:cs="Virtec Times New Roman Uz"/>
          <w:sz w:val="28"/>
          <w:szCs w:val="28"/>
        </w:rPr>
        <w:t xml:space="preserve"> касаллик туфайли </w:t>
      </w:r>
      <w:r w:rsidRPr="0046023A">
        <w:rPr>
          <w:sz w:val="28"/>
          <w:szCs w:val="28"/>
        </w:rPr>
        <w:t>ҳ</w:t>
      </w:r>
      <w:r w:rsidRPr="0046023A">
        <w:rPr>
          <w:rFonts w:cs="Virtec Times New Roman Uz"/>
          <w:sz w:val="28"/>
          <w:szCs w:val="28"/>
        </w:rPr>
        <w:t xml:space="preserve">алок бўлган </w:t>
      </w:r>
      <w:r w:rsidRPr="0046023A">
        <w:rPr>
          <w:sz w:val="28"/>
          <w:szCs w:val="28"/>
        </w:rPr>
        <w:t>ҳ</w:t>
      </w:r>
      <w:r w:rsidRPr="0046023A">
        <w:rPr>
          <w:rFonts w:cs="Virtec Times New Roman Uz"/>
          <w:sz w:val="28"/>
          <w:szCs w:val="28"/>
        </w:rPr>
        <w:t>арбий хизматчиларнинг рафи</w:t>
      </w:r>
      <w:r w:rsidRPr="0046023A">
        <w:rPr>
          <w:sz w:val="28"/>
          <w:szCs w:val="28"/>
        </w:rPr>
        <w:t>қ</w:t>
      </w:r>
      <w:r w:rsidRPr="0046023A">
        <w:rPr>
          <w:rFonts w:cs="Virtec Times New Roman Uz"/>
          <w:sz w:val="28"/>
          <w:szCs w:val="28"/>
        </w:rPr>
        <w:t>аларига имтиёз фа</w:t>
      </w:r>
      <w:r w:rsidRPr="0046023A">
        <w:rPr>
          <w:sz w:val="28"/>
          <w:szCs w:val="28"/>
        </w:rPr>
        <w:t>қ</w:t>
      </w:r>
      <w:r w:rsidRPr="0046023A">
        <w:rPr>
          <w:rFonts w:cs="Virtec Times New Roman Uz"/>
          <w:sz w:val="28"/>
          <w:szCs w:val="28"/>
        </w:rPr>
        <w:t xml:space="preserve">ат улар янги турмуш </w:t>
      </w:r>
      <w:r w:rsidRPr="0046023A">
        <w:rPr>
          <w:sz w:val="28"/>
          <w:szCs w:val="28"/>
        </w:rPr>
        <w:t>қ</w:t>
      </w:r>
      <w:r w:rsidRPr="0046023A">
        <w:rPr>
          <w:rFonts w:cs="Virtec Times New Roman Uz"/>
          <w:sz w:val="28"/>
          <w:szCs w:val="28"/>
        </w:rPr>
        <w:t>урмаган та</w:t>
      </w:r>
      <w:r w:rsidRPr="0046023A">
        <w:rPr>
          <w:sz w:val="28"/>
          <w:szCs w:val="28"/>
        </w:rPr>
        <w:t>қ</w:t>
      </w:r>
      <w:r w:rsidRPr="0046023A">
        <w:rPr>
          <w:rFonts w:cs="Virtec Times New Roman Uz"/>
          <w:sz w:val="28"/>
          <w:szCs w:val="28"/>
        </w:rPr>
        <w:t xml:space="preserve">дирда берилади;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8) муддатли </w:t>
      </w:r>
      <w:r w:rsidRPr="0046023A">
        <w:rPr>
          <w:sz w:val="28"/>
          <w:szCs w:val="28"/>
          <w:lang w:val="uz-Cyrl-UZ"/>
        </w:rPr>
        <w:t>ҳ</w:t>
      </w:r>
      <w:r w:rsidRPr="0046023A">
        <w:rPr>
          <w:rFonts w:cs="Virtec Times New Roman Uz"/>
          <w:sz w:val="28"/>
          <w:szCs w:val="28"/>
          <w:lang w:val="uz-Cyrl-UZ"/>
        </w:rPr>
        <w:t xml:space="preserve">арбий хизмат </w:t>
      </w:r>
      <w:r w:rsidRPr="0046023A">
        <w:rPr>
          <w:sz w:val="28"/>
          <w:szCs w:val="28"/>
          <w:lang w:val="uz-Cyrl-UZ"/>
        </w:rPr>
        <w:t>ҳ</w:t>
      </w:r>
      <w:r w:rsidRPr="0046023A">
        <w:rPr>
          <w:rFonts w:cs="Virtec Times New Roman Uz"/>
          <w:sz w:val="28"/>
          <w:szCs w:val="28"/>
          <w:lang w:val="uz-Cyrl-UZ"/>
        </w:rPr>
        <w:t xml:space="preserve">арбий хизматчилари ва улар оила аъзоларининг (хизматни ўташ даврида). Мазкур имтиёз тегишли </w:t>
      </w:r>
      <w:r w:rsidRPr="0046023A">
        <w:rPr>
          <w:sz w:val="28"/>
          <w:szCs w:val="28"/>
          <w:lang w:val="uz-Cyrl-UZ"/>
        </w:rPr>
        <w:t>ҳ</w:t>
      </w:r>
      <w:r w:rsidRPr="0046023A">
        <w:rPr>
          <w:rFonts w:cs="Virtec Times New Roman Uz"/>
          <w:sz w:val="28"/>
          <w:szCs w:val="28"/>
          <w:lang w:val="uz-Cyrl-UZ"/>
        </w:rPr>
        <w:t xml:space="preserve">арбий </w:t>
      </w:r>
      <w:r w:rsidRPr="0046023A">
        <w:rPr>
          <w:sz w:val="28"/>
          <w:szCs w:val="28"/>
          <w:lang w:val="uz-Cyrl-UZ"/>
        </w:rPr>
        <w:t>қ</w:t>
      </w:r>
      <w:r w:rsidRPr="0046023A">
        <w:rPr>
          <w:rFonts w:cs="Virtec Times New Roman Uz"/>
          <w:sz w:val="28"/>
          <w:szCs w:val="28"/>
          <w:lang w:val="uz-Cyrl-UZ"/>
        </w:rPr>
        <w:t>исмнинг ёки туман (ша</w:t>
      </w:r>
      <w:r w:rsidRPr="0046023A">
        <w:rPr>
          <w:sz w:val="28"/>
          <w:szCs w:val="28"/>
          <w:lang w:val="uz-Cyrl-UZ"/>
        </w:rPr>
        <w:t>ҳ</w:t>
      </w:r>
      <w:r w:rsidRPr="0046023A">
        <w:rPr>
          <w:rFonts w:cs="Virtec Times New Roman Uz"/>
          <w:sz w:val="28"/>
          <w:szCs w:val="28"/>
          <w:lang w:val="uz-Cyrl-UZ"/>
        </w:rPr>
        <w:t>ар) мудофаа ишлари бўлимининг маълумотномаси асосида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Белгиланган имтиёзлар мулкдорнинг танлашига биноан фа</w:t>
      </w:r>
      <w:r w:rsidRPr="0046023A">
        <w:rPr>
          <w:sz w:val="28"/>
          <w:szCs w:val="28"/>
          <w:lang w:val="uz-Cyrl-UZ"/>
        </w:rPr>
        <w:t>қ</w:t>
      </w:r>
      <w:r w:rsidRPr="0046023A">
        <w:rPr>
          <w:rFonts w:cs="Virtec Times New Roman Uz"/>
          <w:sz w:val="28"/>
          <w:szCs w:val="28"/>
          <w:lang w:val="uz-Cyrl-UZ"/>
        </w:rPr>
        <w:t>ат бир мол-мулк объектига тааллу</w:t>
      </w:r>
      <w:r w:rsidRPr="0046023A">
        <w:rPr>
          <w:sz w:val="28"/>
          <w:szCs w:val="28"/>
          <w:lang w:val="uz-Cyrl-UZ"/>
        </w:rPr>
        <w:t>қ</w:t>
      </w:r>
      <w:r w:rsidRPr="0046023A">
        <w:rPr>
          <w:rFonts w:cs="Virtec Times New Roman Uz"/>
          <w:sz w:val="28"/>
          <w:szCs w:val="28"/>
          <w:lang w:val="uz-Cyrl-UZ"/>
        </w:rPr>
        <w:t>ли бўлади.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Ушбу моддада назарда тутилган имтиёзлар жисмоний шахслар томонидан тадбиркорлик фаолияти учун фойдаланиладиган ёхуд юридик шахсга ёки якка тартибдаги тадбиркорга ижарага берилган соли</w:t>
      </w:r>
      <w:r w:rsidRPr="0046023A">
        <w:rPr>
          <w:sz w:val="28"/>
          <w:szCs w:val="28"/>
          <w:lang w:val="uz-Cyrl-UZ"/>
        </w:rPr>
        <w:t>қ</w:t>
      </w:r>
      <w:r w:rsidRPr="0046023A">
        <w:rPr>
          <w:rFonts w:cs="Virtec Times New Roman Uz"/>
          <w:sz w:val="28"/>
          <w:szCs w:val="28"/>
          <w:lang w:val="uz-Cyrl-UZ"/>
        </w:rPr>
        <w:t xml:space="preserve"> солиш объектларига нисбатан </w:t>
      </w:r>
      <w:r w:rsidRPr="0046023A">
        <w:rPr>
          <w:sz w:val="28"/>
          <w:szCs w:val="28"/>
          <w:lang w:val="uz-Cyrl-UZ"/>
        </w:rPr>
        <w:t>қ</w:t>
      </w:r>
      <w:r w:rsidRPr="0046023A">
        <w:rPr>
          <w:rFonts w:cs="Virtec Times New Roman Uz"/>
          <w:sz w:val="28"/>
          <w:szCs w:val="28"/>
          <w:lang w:val="uz-Cyrl-UZ"/>
        </w:rPr>
        <w:t>ўлланилмайди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rPr>
        <w:t>Жисмоний шахслардан</w:t>
      </w:r>
      <w:r w:rsidRPr="0046023A">
        <w:rPr>
          <w:rFonts w:cs="Virtec Times New Roman Uz"/>
          <w:bCs/>
          <w:sz w:val="28"/>
          <w:szCs w:val="28"/>
          <w:lang w:val="uz-Cyrl-UZ"/>
        </w:rPr>
        <w:t xml:space="preserve"> </w:t>
      </w:r>
      <w:r w:rsidRPr="0046023A">
        <w:rPr>
          <w:rFonts w:cs="Virtec Times New Roman Uz"/>
          <w:bCs/>
          <w:sz w:val="28"/>
          <w:szCs w:val="28"/>
        </w:rPr>
        <w:t>олинадиган ер солиғи</w:t>
      </w:r>
      <w:r w:rsidRPr="0046023A">
        <w:rPr>
          <w:rFonts w:cs="Virtec Times New Roman Uz"/>
          <w:bCs/>
          <w:sz w:val="28"/>
          <w:szCs w:val="28"/>
          <w:lang w:val="uz-Cyrl-UZ"/>
        </w:rPr>
        <w:t xml:space="preserve">. </w:t>
      </w:r>
      <w:r w:rsidRPr="0046023A">
        <w:rPr>
          <w:rFonts w:cs="Virtec Times New Roman Uz"/>
          <w:sz w:val="28"/>
          <w:szCs w:val="28"/>
          <w:lang w:val="uz-Cyrl-UZ"/>
        </w:rPr>
        <w:t xml:space="preserve">Мулк </w:t>
      </w:r>
      <w:r w:rsidRPr="0046023A">
        <w:rPr>
          <w:sz w:val="28"/>
          <w:szCs w:val="28"/>
          <w:lang w:val="uz-Cyrl-UZ"/>
        </w:rPr>
        <w:t>ҳуқуқ</w:t>
      </w:r>
      <w:r w:rsidRPr="0046023A">
        <w:rPr>
          <w:rFonts w:cs="Virtec Times New Roman Uz"/>
          <w:sz w:val="28"/>
          <w:szCs w:val="28"/>
          <w:lang w:val="uz-Cyrl-UZ"/>
        </w:rPr>
        <w:t xml:space="preserve">и, эгалик </w:t>
      </w:r>
      <w:r w:rsidRPr="0046023A">
        <w:rPr>
          <w:sz w:val="28"/>
          <w:szCs w:val="28"/>
          <w:lang w:val="uz-Cyrl-UZ"/>
        </w:rPr>
        <w:t>қ</w:t>
      </w:r>
      <w:r w:rsidRPr="0046023A">
        <w:rPr>
          <w:rFonts w:cs="Virtec Times New Roman Uz"/>
          <w:sz w:val="28"/>
          <w:szCs w:val="28"/>
          <w:lang w:val="uz-Cyrl-UZ"/>
        </w:rPr>
        <w:t xml:space="preserve">илиш </w:t>
      </w:r>
      <w:r w:rsidRPr="0046023A">
        <w:rPr>
          <w:sz w:val="28"/>
          <w:szCs w:val="28"/>
          <w:lang w:val="uz-Cyrl-UZ"/>
        </w:rPr>
        <w:t>ҳуқуқ</w:t>
      </w:r>
      <w:r w:rsidRPr="0046023A">
        <w:rPr>
          <w:rFonts w:cs="Virtec Times New Roman Uz"/>
          <w:sz w:val="28"/>
          <w:szCs w:val="28"/>
          <w:lang w:val="uz-Cyrl-UZ"/>
        </w:rPr>
        <w:t xml:space="preserve">и, фойдаланиш </w:t>
      </w:r>
      <w:r w:rsidRPr="0046023A">
        <w:rPr>
          <w:sz w:val="28"/>
          <w:szCs w:val="28"/>
          <w:lang w:val="uz-Cyrl-UZ"/>
        </w:rPr>
        <w:t>ҳуқуқ</w:t>
      </w:r>
      <w:r w:rsidRPr="0046023A">
        <w:rPr>
          <w:rFonts w:cs="Virtec Times New Roman Uz"/>
          <w:sz w:val="28"/>
          <w:szCs w:val="28"/>
          <w:lang w:val="uz-Cyrl-UZ"/>
        </w:rPr>
        <w:t xml:space="preserve">и ёки ижара </w:t>
      </w:r>
      <w:r w:rsidRPr="0046023A">
        <w:rPr>
          <w:sz w:val="28"/>
          <w:szCs w:val="28"/>
          <w:lang w:val="uz-Cyrl-UZ"/>
        </w:rPr>
        <w:t>ҳуқуқ</w:t>
      </w:r>
      <w:r w:rsidRPr="0046023A">
        <w:rPr>
          <w:rFonts w:cs="Virtec Times New Roman Uz"/>
          <w:sz w:val="28"/>
          <w:szCs w:val="28"/>
          <w:lang w:val="uz-Cyrl-UZ"/>
        </w:rPr>
        <w:t xml:space="preserve">и асосида ер участкаларига эга бўлган жисмоний шахслар, шунингдек юридик шахс ташкил этган ва ташкил этмаган </w:t>
      </w:r>
      <w:r w:rsidRPr="0046023A">
        <w:rPr>
          <w:sz w:val="28"/>
          <w:szCs w:val="28"/>
          <w:lang w:val="uz-Cyrl-UZ"/>
        </w:rPr>
        <w:t>ҳ</w:t>
      </w:r>
      <w:r w:rsidRPr="0046023A">
        <w:rPr>
          <w:rFonts w:cs="Virtec Times New Roman Uz"/>
          <w:sz w:val="28"/>
          <w:szCs w:val="28"/>
          <w:lang w:val="uz-Cyrl-UZ"/>
        </w:rPr>
        <w:t>олда тузилган де</w:t>
      </w:r>
      <w:r w:rsidRPr="0046023A">
        <w:rPr>
          <w:sz w:val="28"/>
          <w:szCs w:val="28"/>
          <w:lang w:val="uz-Cyrl-UZ"/>
        </w:rPr>
        <w:t>ҳқ</w:t>
      </w:r>
      <w:r w:rsidRPr="0046023A">
        <w:rPr>
          <w:rFonts w:cs="Virtec Times New Roman Uz"/>
          <w:sz w:val="28"/>
          <w:szCs w:val="28"/>
          <w:lang w:val="uz-Cyrl-UZ"/>
        </w:rPr>
        <w:t>он хўжаликлари ер солиғини тўловчилар саналадилар.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sz w:val="28"/>
          <w:szCs w:val="28"/>
          <w:lang w:val="uz-Cyrl-UZ"/>
        </w:rPr>
        <w:t xml:space="preserve">Солиқ кодексининг 290-моддасига кўра </w:t>
      </w:r>
      <w:r w:rsidRPr="0046023A">
        <w:rPr>
          <w:rFonts w:cs="Virtec Times New Roman Uz"/>
          <w:sz w:val="28"/>
          <w:szCs w:val="28"/>
          <w:lang w:val="uz-Cyrl-UZ"/>
        </w:rPr>
        <w:t xml:space="preserve">ер солиғидан </w:t>
      </w:r>
      <w:r w:rsidRPr="0046023A">
        <w:rPr>
          <w:sz w:val="28"/>
          <w:szCs w:val="28"/>
          <w:lang w:val="uz-Cyrl-UZ"/>
        </w:rPr>
        <w:t>қ</w:t>
      </w:r>
      <w:r w:rsidRPr="0046023A">
        <w:rPr>
          <w:rFonts w:cs="Virtec Times New Roman Uz"/>
          <w:sz w:val="28"/>
          <w:szCs w:val="28"/>
          <w:lang w:val="uz-Cyrl-UZ"/>
        </w:rPr>
        <w:t xml:space="preserve">уйидагилар озод </w:t>
      </w:r>
      <w:r w:rsidRPr="0046023A">
        <w:rPr>
          <w:sz w:val="28"/>
          <w:szCs w:val="28"/>
          <w:lang w:val="uz-Cyrl-UZ"/>
        </w:rPr>
        <w:t>қ</w:t>
      </w:r>
      <w:r w:rsidRPr="0046023A">
        <w:rPr>
          <w:rFonts w:cs="Virtec Times New Roman Uz"/>
          <w:sz w:val="28"/>
          <w:szCs w:val="28"/>
          <w:lang w:val="uz-Cyrl-UZ"/>
        </w:rPr>
        <w:t>илинадилар: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1) яйлов чорвачилигининг чўпонлари, йил</w:t>
      </w:r>
      <w:r w:rsidRPr="0046023A">
        <w:rPr>
          <w:sz w:val="28"/>
          <w:szCs w:val="28"/>
          <w:lang w:val="uz-Cyrl-UZ"/>
        </w:rPr>
        <w:t>қ</w:t>
      </w:r>
      <w:r w:rsidRPr="0046023A">
        <w:rPr>
          <w:rFonts w:cs="Virtec Times New Roman Uz"/>
          <w:sz w:val="28"/>
          <w:szCs w:val="28"/>
          <w:lang w:val="uz-Cyrl-UZ"/>
        </w:rPr>
        <w:t>ибо</w:t>
      </w:r>
      <w:r w:rsidRPr="0046023A">
        <w:rPr>
          <w:sz w:val="28"/>
          <w:szCs w:val="28"/>
          <w:lang w:val="uz-Cyrl-UZ"/>
        </w:rPr>
        <w:t>қ</w:t>
      </w:r>
      <w:r w:rsidRPr="0046023A">
        <w:rPr>
          <w:rFonts w:cs="Virtec Times New Roman Uz"/>
          <w:sz w:val="28"/>
          <w:szCs w:val="28"/>
          <w:lang w:val="uz-Cyrl-UZ"/>
        </w:rPr>
        <w:t>арлари, механизаторлари, ветеринария врачлари ва техниклари, бош</w:t>
      </w:r>
      <w:r w:rsidRPr="0046023A">
        <w:rPr>
          <w:sz w:val="28"/>
          <w:szCs w:val="28"/>
          <w:lang w:val="uz-Cyrl-UZ"/>
        </w:rPr>
        <w:t>қ</w:t>
      </w:r>
      <w:r w:rsidRPr="0046023A">
        <w:rPr>
          <w:rFonts w:cs="Virtec Times New Roman Uz"/>
          <w:sz w:val="28"/>
          <w:szCs w:val="28"/>
          <w:lang w:val="uz-Cyrl-UZ"/>
        </w:rPr>
        <w:t>а мутахассислари ва ишчилари;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2) "Ўзбекистон </w:t>
      </w:r>
      <w:r w:rsidRPr="0046023A">
        <w:rPr>
          <w:sz w:val="28"/>
          <w:szCs w:val="28"/>
          <w:lang w:val="uz-Cyrl-UZ"/>
        </w:rPr>
        <w:t>Қ</w:t>
      </w:r>
      <w:r w:rsidRPr="0046023A">
        <w:rPr>
          <w:rFonts w:cs="Virtec Times New Roman Uz"/>
          <w:sz w:val="28"/>
          <w:szCs w:val="28"/>
          <w:lang w:val="uz-Cyrl-UZ"/>
        </w:rPr>
        <w:t>а</w:t>
      </w:r>
      <w:r w:rsidRPr="0046023A">
        <w:rPr>
          <w:sz w:val="28"/>
          <w:szCs w:val="28"/>
          <w:lang w:val="uz-Cyrl-UZ"/>
        </w:rPr>
        <w:t>ҳ</w:t>
      </w:r>
      <w:r w:rsidRPr="0046023A">
        <w:rPr>
          <w:rFonts w:cs="Virtec Times New Roman Uz"/>
          <w:sz w:val="28"/>
          <w:szCs w:val="28"/>
          <w:lang w:val="uz-Cyrl-UZ"/>
        </w:rPr>
        <w:t>рамони", Совет Иттифо</w:t>
      </w:r>
      <w:r w:rsidRPr="0046023A">
        <w:rPr>
          <w:sz w:val="28"/>
          <w:szCs w:val="28"/>
          <w:lang w:val="uz-Cyrl-UZ"/>
        </w:rPr>
        <w:t>қ</w:t>
      </w:r>
      <w:r w:rsidRPr="0046023A">
        <w:rPr>
          <w:rFonts w:cs="Virtec Times New Roman Uz"/>
          <w:sz w:val="28"/>
          <w:szCs w:val="28"/>
          <w:lang w:val="uz-Cyrl-UZ"/>
        </w:rPr>
        <w:t xml:space="preserve">и </w:t>
      </w:r>
      <w:r w:rsidRPr="0046023A">
        <w:rPr>
          <w:sz w:val="28"/>
          <w:szCs w:val="28"/>
          <w:lang w:val="uz-Cyrl-UZ"/>
        </w:rPr>
        <w:t>Қ</w:t>
      </w:r>
      <w:r w:rsidRPr="0046023A">
        <w:rPr>
          <w:rFonts w:cs="Virtec Times New Roman Uz"/>
          <w:sz w:val="28"/>
          <w:szCs w:val="28"/>
          <w:lang w:val="uz-Cyrl-UZ"/>
        </w:rPr>
        <w:t>а</w:t>
      </w:r>
      <w:r w:rsidRPr="0046023A">
        <w:rPr>
          <w:sz w:val="28"/>
          <w:szCs w:val="28"/>
          <w:lang w:val="uz-Cyrl-UZ"/>
        </w:rPr>
        <w:t>ҳ</w:t>
      </w:r>
      <w:r w:rsidRPr="0046023A">
        <w:rPr>
          <w:rFonts w:cs="Virtec Times New Roman Uz"/>
          <w:sz w:val="28"/>
          <w:szCs w:val="28"/>
          <w:lang w:val="uz-Cyrl-UZ"/>
        </w:rPr>
        <w:t>рамони, Ме</w:t>
      </w:r>
      <w:r w:rsidRPr="0046023A">
        <w:rPr>
          <w:sz w:val="28"/>
          <w:szCs w:val="28"/>
          <w:lang w:val="uz-Cyrl-UZ"/>
        </w:rPr>
        <w:t>ҳ</w:t>
      </w:r>
      <w:r w:rsidRPr="0046023A">
        <w:rPr>
          <w:rFonts w:cs="Virtec Times New Roman Uz"/>
          <w:sz w:val="28"/>
          <w:szCs w:val="28"/>
          <w:lang w:val="uz-Cyrl-UZ"/>
        </w:rPr>
        <w:t xml:space="preserve">нат </w:t>
      </w:r>
      <w:r w:rsidRPr="0046023A">
        <w:rPr>
          <w:sz w:val="28"/>
          <w:szCs w:val="28"/>
          <w:lang w:val="uz-Cyrl-UZ"/>
        </w:rPr>
        <w:t>Қ</w:t>
      </w:r>
      <w:r w:rsidRPr="0046023A">
        <w:rPr>
          <w:rFonts w:cs="Virtec Times New Roman Uz"/>
          <w:sz w:val="28"/>
          <w:szCs w:val="28"/>
          <w:lang w:val="uz-Cyrl-UZ"/>
        </w:rPr>
        <w:t>а</w:t>
      </w:r>
      <w:r w:rsidRPr="0046023A">
        <w:rPr>
          <w:sz w:val="28"/>
          <w:szCs w:val="28"/>
          <w:lang w:val="uz-Cyrl-UZ"/>
        </w:rPr>
        <w:t>ҳ</w:t>
      </w:r>
      <w:r w:rsidRPr="0046023A">
        <w:rPr>
          <w:rFonts w:cs="Virtec Times New Roman Uz"/>
          <w:sz w:val="28"/>
          <w:szCs w:val="28"/>
          <w:lang w:val="uz-Cyrl-UZ"/>
        </w:rPr>
        <w:t>рамони унвонларига сазовор бўлган, учала даражадаги Шу</w:t>
      </w:r>
      <w:r w:rsidRPr="0046023A">
        <w:rPr>
          <w:sz w:val="28"/>
          <w:szCs w:val="28"/>
          <w:lang w:val="uz-Cyrl-UZ"/>
        </w:rPr>
        <w:t>ҳ</w:t>
      </w:r>
      <w:r w:rsidRPr="0046023A">
        <w:rPr>
          <w:rFonts w:cs="Virtec Times New Roman Uz"/>
          <w:sz w:val="28"/>
          <w:szCs w:val="28"/>
          <w:lang w:val="uz-Cyrl-UZ"/>
        </w:rPr>
        <w:t>рат ордени билан та</w:t>
      </w:r>
      <w:r w:rsidRPr="0046023A">
        <w:rPr>
          <w:sz w:val="28"/>
          <w:szCs w:val="28"/>
          <w:lang w:val="uz-Cyrl-UZ"/>
        </w:rPr>
        <w:t>қ</w:t>
      </w:r>
      <w:r w:rsidRPr="0046023A">
        <w:rPr>
          <w:rFonts w:cs="Virtec Times New Roman Uz"/>
          <w:sz w:val="28"/>
          <w:szCs w:val="28"/>
          <w:lang w:val="uz-Cyrl-UZ"/>
        </w:rPr>
        <w:t>дирланган фу</w:t>
      </w:r>
      <w:r w:rsidRPr="0046023A">
        <w:rPr>
          <w:sz w:val="28"/>
          <w:szCs w:val="28"/>
          <w:lang w:val="uz-Cyrl-UZ"/>
        </w:rPr>
        <w:t>қ</w:t>
      </w:r>
      <w:r w:rsidRPr="0046023A">
        <w:rPr>
          <w:rFonts w:cs="Virtec Times New Roman Uz"/>
          <w:sz w:val="28"/>
          <w:szCs w:val="28"/>
          <w:lang w:val="uz-Cyrl-UZ"/>
        </w:rPr>
        <w:t xml:space="preserve">аролар. Мазкур имтиёз "Ўзбекистон </w:t>
      </w:r>
      <w:r w:rsidRPr="0046023A">
        <w:rPr>
          <w:sz w:val="28"/>
          <w:szCs w:val="28"/>
          <w:lang w:val="uz-Cyrl-UZ"/>
        </w:rPr>
        <w:t>Қ</w:t>
      </w:r>
      <w:r w:rsidRPr="0046023A">
        <w:rPr>
          <w:rFonts w:cs="Virtec Times New Roman Uz"/>
          <w:sz w:val="28"/>
          <w:szCs w:val="28"/>
          <w:lang w:val="uz-Cyrl-UZ"/>
        </w:rPr>
        <w:t>а</w:t>
      </w:r>
      <w:r w:rsidRPr="0046023A">
        <w:rPr>
          <w:sz w:val="28"/>
          <w:szCs w:val="28"/>
          <w:lang w:val="uz-Cyrl-UZ"/>
        </w:rPr>
        <w:t>ҳ</w:t>
      </w:r>
      <w:r w:rsidRPr="0046023A">
        <w:rPr>
          <w:rFonts w:cs="Virtec Times New Roman Uz"/>
          <w:sz w:val="28"/>
          <w:szCs w:val="28"/>
          <w:lang w:val="uz-Cyrl-UZ"/>
        </w:rPr>
        <w:t>рамони" унвони берилганлиги тўғрисидаги гуво</w:t>
      </w:r>
      <w:r w:rsidRPr="0046023A">
        <w:rPr>
          <w:sz w:val="28"/>
          <w:szCs w:val="28"/>
          <w:lang w:val="uz-Cyrl-UZ"/>
        </w:rPr>
        <w:t>ҳ</w:t>
      </w:r>
      <w:r w:rsidRPr="0046023A">
        <w:rPr>
          <w:rFonts w:cs="Virtec Times New Roman Uz"/>
          <w:sz w:val="28"/>
          <w:szCs w:val="28"/>
          <w:lang w:val="uz-Cyrl-UZ"/>
        </w:rPr>
        <w:t>нома, Совет Иттифо</w:t>
      </w:r>
      <w:r w:rsidRPr="0046023A">
        <w:rPr>
          <w:sz w:val="28"/>
          <w:szCs w:val="28"/>
          <w:lang w:val="uz-Cyrl-UZ"/>
        </w:rPr>
        <w:t>қ</w:t>
      </w:r>
      <w:r w:rsidRPr="0046023A">
        <w:rPr>
          <w:rFonts w:cs="Virtec Times New Roman Uz"/>
          <w:sz w:val="28"/>
          <w:szCs w:val="28"/>
          <w:lang w:val="uz-Cyrl-UZ"/>
        </w:rPr>
        <w:t xml:space="preserve">и </w:t>
      </w:r>
      <w:r w:rsidRPr="0046023A">
        <w:rPr>
          <w:sz w:val="28"/>
          <w:szCs w:val="28"/>
          <w:lang w:val="uz-Cyrl-UZ"/>
        </w:rPr>
        <w:t>Қ</w:t>
      </w:r>
      <w:r w:rsidRPr="0046023A">
        <w:rPr>
          <w:rFonts w:cs="Virtec Times New Roman Uz"/>
          <w:sz w:val="28"/>
          <w:szCs w:val="28"/>
          <w:lang w:val="uz-Cyrl-UZ"/>
        </w:rPr>
        <w:t>а</w:t>
      </w:r>
      <w:r w:rsidRPr="0046023A">
        <w:rPr>
          <w:sz w:val="28"/>
          <w:szCs w:val="28"/>
          <w:lang w:val="uz-Cyrl-UZ"/>
        </w:rPr>
        <w:t>ҳ</w:t>
      </w:r>
      <w:r w:rsidRPr="0046023A">
        <w:rPr>
          <w:rFonts w:cs="Virtec Times New Roman Uz"/>
          <w:sz w:val="28"/>
          <w:szCs w:val="28"/>
          <w:lang w:val="uz-Cyrl-UZ"/>
        </w:rPr>
        <w:t>рамони ва Ме</w:t>
      </w:r>
      <w:r w:rsidRPr="0046023A">
        <w:rPr>
          <w:sz w:val="28"/>
          <w:szCs w:val="28"/>
          <w:lang w:val="uz-Cyrl-UZ"/>
        </w:rPr>
        <w:t>ҳ</w:t>
      </w:r>
      <w:r w:rsidRPr="0046023A">
        <w:rPr>
          <w:rFonts w:cs="Virtec Times New Roman Uz"/>
          <w:sz w:val="28"/>
          <w:szCs w:val="28"/>
          <w:lang w:val="uz-Cyrl-UZ"/>
        </w:rPr>
        <w:t xml:space="preserve">нат </w:t>
      </w:r>
      <w:r w:rsidRPr="0046023A">
        <w:rPr>
          <w:sz w:val="28"/>
          <w:szCs w:val="28"/>
          <w:lang w:val="uz-Cyrl-UZ"/>
        </w:rPr>
        <w:t>Қ</w:t>
      </w:r>
      <w:r w:rsidRPr="0046023A">
        <w:rPr>
          <w:rFonts w:cs="Virtec Times New Roman Uz"/>
          <w:sz w:val="28"/>
          <w:szCs w:val="28"/>
          <w:lang w:val="uz-Cyrl-UZ"/>
        </w:rPr>
        <w:t>а</w:t>
      </w:r>
      <w:r w:rsidRPr="0046023A">
        <w:rPr>
          <w:sz w:val="28"/>
          <w:szCs w:val="28"/>
          <w:lang w:val="uz-Cyrl-UZ"/>
        </w:rPr>
        <w:t>ҳ</w:t>
      </w:r>
      <w:r w:rsidRPr="0046023A">
        <w:rPr>
          <w:rFonts w:cs="Virtec Times New Roman Uz"/>
          <w:sz w:val="28"/>
          <w:szCs w:val="28"/>
          <w:lang w:val="uz-Cyrl-UZ"/>
        </w:rPr>
        <w:t>рамони дафтарчалари, орден дафтарчаси ёки мудофаа ишлари бўлимининг маълумотномаси асосида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 xml:space="preserve">3) 1941-1945 йиллардаги уруш ногиронлари ва </w:t>
      </w:r>
      <w:r w:rsidRPr="0046023A">
        <w:rPr>
          <w:sz w:val="28"/>
          <w:szCs w:val="28"/>
          <w:lang w:val="uz-Cyrl-UZ"/>
        </w:rPr>
        <w:t>қ</w:t>
      </w:r>
      <w:r w:rsidRPr="0046023A">
        <w:rPr>
          <w:rFonts w:cs="Virtec Times New Roman Uz"/>
          <w:sz w:val="28"/>
          <w:szCs w:val="28"/>
          <w:lang w:val="uz-Cyrl-UZ"/>
        </w:rPr>
        <w:t xml:space="preserve">атнашчилари </w:t>
      </w:r>
      <w:r w:rsidRPr="0046023A">
        <w:rPr>
          <w:sz w:val="28"/>
          <w:szCs w:val="28"/>
          <w:lang w:val="uz-Cyrl-UZ"/>
        </w:rPr>
        <w:t>ҳ</w:t>
      </w:r>
      <w:r w:rsidRPr="0046023A">
        <w:rPr>
          <w:rFonts w:cs="Virtec Times New Roman Uz"/>
          <w:sz w:val="28"/>
          <w:szCs w:val="28"/>
          <w:lang w:val="uz-Cyrl-UZ"/>
        </w:rPr>
        <w:t xml:space="preserve">амда </w:t>
      </w:r>
      <w:r w:rsidRPr="0046023A">
        <w:rPr>
          <w:sz w:val="28"/>
          <w:szCs w:val="28"/>
          <w:lang w:val="uz-Cyrl-UZ"/>
        </w:rPr>
        <w:t>қ</w:t>
      </w:r>
      <w:r w:rsidRPr="0046023A">
        <w:rPr>
          <w:rFonts w:cs="Virtec Times New Roman Uz"/>
          <w:sz w:val="28"/>
          <w:szCs w:val="28"/>
          <w:lang w:val="uz-Cyrl-UZ"/>
        </w:rPr>
        <w:t xml:space="preserve">онун </w:t>
      </w:r>
      <w:r w:rsidRPr="0046023A">
        <w:rPr>
          <w:sz w:val="28"/>
          <w:szCs w:val="28"/>
          <w:lang w:val="uz-Cyrl-UZ"/>
        </w:rPr>
        <w:t>ҳ</w:t>
      </w:r>
      <w:r w:rsidRPr="0046023A">
        <w:rPr>
          <w:rFonts w:cs="Virtec Times New Roman Uz"/>
          <w:sz w:val="28"/>
          <w:szCs w:val="28"/>
          <w:lang w:val="uz-Cyrl-UZ"/>
        </w:rPr>
        <w:t>ужжатларида белгиланадиган доирадаги уларга тенглаштирилган шахслар. Мазкур имтиёз уруш ногиронининг (</w:t>
      </w:r>
      <w:r w:rsidRPr="0046023A">
        <w:rPr>
          <w:sz w:val="28"/>
          <w:szCs w:val="28"/>
          <w:lang w:val="uz-Cyrl-UZ"/>
        </w:rPr>
        <w:t>қ</w:t>
      </w:r>
      <w:r w:rsidRPr="0046023A">
        <w:rPr>
          <w:rFonts w:cs="Virtec Times New Roman Uz"/>
          <w:sz w:val="28"/>
          <w:szCs w:val="28"/>
          <w:lang w:val="uz-Cyrl-UZ"/>
        </w:rPr>
        <w:t>атнашчисининг) тегишли гуво</w:t>
      </w:r>
      <w:r w:rsidRPr="0046023A">
        <w:rPr>
          <w:sz w:val="28"/>
          <w:szCs w:val="28"/>
          <w:lang w:val="uz-Cyrl-UZ"/>
        </w:rPr>
        <w:t>ҳ</w:t>
      </w:r>
      <w:r w:rsidRPr="0046023A">
        <w:rPr>
          <w:rFonts w:cs="Virtec Times New Roman Uz"/>
          <w:sz w:val="28"/>
          <w:szCs w:val="28"/>
          <w:lang w:val="uz-Cyrl-UZ"/>
        </w:rPr>
        <w:t>номаси ёки мудофаа ишлари бўлимининг ёхуд бош</w:t>
      </w:r>
      <w:r w:rsidRPr="0046023A">
        <w:rPr>
          <w:sz w:val="28"/>
          <w:szCs w:val="28"/>
          <w:lang w:val="uz-Cyrl-UZ"/>
        </w:rPr>
        <w:t>қ</w:t>
      </w:r>
      <w:r w:rsidRPr="0046023A">
        <w:rPr>
          <w:rFonts w:cs="Virtec Times New Roman Uz"/>
          <w:sz w:val="28"/>
          <w:szCs w:val="28"/>
          <w:lang w:val="uz-Cyrl-UZ"/>
        </w:rPr>
        <w:t>а ваколатли органнинг маълумотномаси асосида, бош</w:t>
      </w:r>
      <w:r w:rsidRPr="0046023A">
        <w:rPr>
          <w:sz w:val="28"/>
          <w:szCs w:val="28"/>
          <w:lang w:val="uz-Cyrl-UZ"/>
        </w:rPr>
        <w:t>қ</w:t>
      </w:r>
      <w:r w:rsidRPr="0046023A">
        <w:rPr>
          <w:rFonts w:cs="Virtec Times New Roman Uz"/>
          <w:sz w:val="28"/>
          <w:szCs w:val="28"/>
          <w:lang w:val="uz-Cyrl-UZ"/>
        </w:rPr>
        <w:t>а ногиронларга (</w:t>
      </w:r>
      <w:r w:rsidRPr="0046023A">
        <w:rPr>
          <w:sz w:val="28"/>
          <w:szCs w:val="28"/>
          <w:lang w:val="uz-Cyrl-UZ"/>
        </w:rPr>
        <w:t>қ</w:t>
      </w:r>
      <w:r w:rsidRPr="0046023A">
        <w:rPr>
          <w:rFonts w:cs="Virtec Times New Roman Uz"/>
          <w:sz w:val="28"/>
          <w:szCs w:val="28"/>
          <w:lang w:val="uz-Cyrl-UZ"/>
        </w:rPr>
        <w:t>атнашчиларга) эса ногироннинг (</w:t>
      </w:r>
      <w:r w:rsidRPr="0046023A">
        <w:rPr>
          <w:sz w:val="28"/>
          <w:szCs w:val="28"/>
          <w:lang w:val="uz-Cyrl-UZ"/>
        </w:rPr>
        <w:t>қ</w:t>
      </w:r>
      <w:r w:rsidRPr="0046023A">
        <w:rPr>
          <w:rFonts w:cs="Virtec Times New Roman Uz"/>
          <w:sz w:val="28"/>
          <w:szCs w:val="28"/>
          <w:lang w:val="uz-Cyrl-UZ"/>
        </w:rPr>
        <w:t xml:space="preserve">атнашчининг) имтиёзларга бўлган </w:t>
      </w:r>
      <w:r w:rsidRPr="0046023A">
        <w:rPr>
          <w:sz w:val="28"/>
          <w:szCs w:val="28"/>
          <w:lang w:val="uz-Cyrl-UZ"/>
        </w:rPr>
        <w:t>ҳуқуқ</w:t>
      </w:r>
      <w:r w:rsidRPr="0046023A">
        <w:rPr>
          <w:rFonts w:cs="Virtec Times New Roman Uz"/>
          <w:sz w:val="28"/>
          <w:szCs w:val="28"/>
          <w:lang w:val="uz-Cyrl-UZ"/>
        </w:rPr>
        <w:t>и тўғрисидаги гуво</w:t>
      </w:r>
      <w:r w:rsidRPr="0046023A">
        <w:rPr>
          <w:sz w:val="28"/>
          <w:szCs w:val="28"/>
          <w:lang w:val="uz-Cyrl-UZ"/>
        </w:rPr>
        <w:t>ҳ</w:t>
      </w:r>
      <w:r w:rsidRPr="0046023A">
        <w:rPr>
          <w:rFonts w:cs="Virtec Times New Roman Uz"/>
          <w:sz w:val="28"/>
          <w:szCs w:val="28"/>
          <w:lang w:val="uz-Cyrl-UZ"/>
        </w:rPr>
        <w:t xml:space="preserve">нома асосида берилади;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4) I ва II гуру</w:t>
      </w:r>
      <w:r w:rsidRPr="0046023A">
        <w:rPr>
          <w:sz w:val="28"/>
          <w:szCs w:val="28"/>
        </w:rPr>
        <w:t>ҳ</w:t>
      </w:r>
      <w:r w:rsidRPr="0046023A">
        <w:rPr>
          <w:rFonts w:cs="Virtec Times New Roman Uz"/>
          <w:sz w:val="28"/>
          <w:szCs w:val="28"/>
        </w:rPr>
        <w:t xml:space="preserve"> ногиронлари. Мазкур имтиёз пенсия гуво</w:t>
      </w:r>
      <w:r w:rsidRPr="0046023A">
        <w:rPr>
          <w:sz w:val="28"/>
          <w:szCs w:val="28"/>
        </w:rPr>
        <w:t>ҳ</w:t>
      </w:r>
      <w:r w:rsidRPr="0046023A">
        <w:rPr>
          <w:rFonts w:cs="Virtec Times New Roman Uz"/>
          <w:sz w:val="28"/>
          <w:szCs w:val="28"/>
        </w:rPr>
        <w:t>номаси ёки тиббий-ме</w:t>
      </w:r>
      <w:r w:rsidRPr="0046023A">
        <w:rPr>
          <w:sz w:val="28"/>
          <w:szCs w:val="28"/>
        </w:rPr>
        <w:t>ҳ</w:t>
      </w:r>
      <w:r w:rsidRPr="0046023A">
        <w:rPr>
          <w:rFonts w:cs="Virtec Times New Roman Uz"/>
          <w:sz w:val="28"/>
          <w:szCs w:val="28"/>
        </w:rPr>
        <w:t>нат эксперт комиссиясининг маълумотномаси асосида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rPr>
        <w:t>5) ёлғиз пенсионерлар. Ёлғиз ёки вояга етмаган болалари билан ёхуд ногирон боласи билан ало</w:t>
      </w:r>
      <w:r w:rsidRPr="0046023A">
        <w:rPr>
          <w:sz w:val="28"/>
          <w:szCs w:val="28"/>
        </w:rPr>
        <w:t>ҳ</w:t>
      </w:r>
      <w:r w:rsidRPr="0046023A">
        <w:rPr>
          <w:rFonts w:cs="Virtec Times New Roman Uz"/>
          <w:sz w:val="28"/>
          <w:szCs w:val="28"/>
        </w:rPr>
        <w:t>ида уйда бирга яшовчи пенсионерлар ёлғиз пенсионерлар деб тушунилади. Мазкур имтиёз пенсия гуво</w:t>
      </w:r>
      <w:r w:rsidRPr="0046023A">
        <w:rPr>
          <w:sz w:val="28"/>
          <w:szCs w:val="28"/>
        </w:rPr>
        <w:t>ҳ</w:t>
      </w:r>
      <w:r w:rsidRPr="0046023A">
        <w:rPr>
          <w:rFonts w:cs="Virtec Times New Roman Uz"/>
          <w:sz w:val="28"/>
          <w:szCs w:val="28"/>
        </w:rPr>
        <w:t>номаси ёки туман (ша</w:t>
      </w:r>
      <w:r w:rsidRPr="0046023A">
        <w:rPr>
          <w:sz w:val="28"/>
          <w:szCs w:val="28"/>
        </w:rPr>
        <w:t>ҳ</w:t>
      </w:r>
      <w:r w:rsidRPr="0046023A">
        <w:rPr>
          <w:rFonts w:cs="Virtec Times New Roman Uz"/>
          <w:sz w:val="28"/>
          <w:szCs w:val="28"/>
        </w:rPr>
        <w:t>ар) ижтимоий таъминот бўлимининг малумотномаси, шунингдек фу</w:t>
      </w:r>
      <w:r w:rsidRPr="0046023A">
        <w:rPr>
          <w:sz w:val="28"/>
          <w:szCs w:val="28"/>
        </w:rPr>
        <w:t>қ</w:t>
      </w:r>
      <w:r w:rsidRPr="0046023A">
        <w:rPr>
          <w:rFonts w:cs="Virtec Times New Roman Uz"/>
          <w:sz w:val="28"/>
          <w:szCs w:val="28"/>
        </w:rPr>
        <w:t>ароларнинг ўзини ўзи бош</w:t>
      </w:r>
      <w:r w:rsidRPr="0046023A">
        <w:rPr>
          <w:sz w:val="28"/>
          <w:szCs w:val="28"/>
        </w:rPr>
        <w:t>қ</w:t>
      </w:r>
      <w:r w:rsidRPr="0046023A">
        <w:rPr>
          <w:rFonts w:cs="Virtec Times New Roman Uz"/>
          <w:sz w:val="28"/>
          <w:szCs w:val="28"/>
        </w:rPr>
        <w:t xml:space="preserve">ариш органларининг маълумотномаси асосида берилади;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6) бо</w:t>
      </w:r>
      <w:r w:rsidRPr="0046023A">
        <w:rPr>
          <w:sz w:val="28"/>
          <w:szCs w:val="28"/>
          <w:lang w:val="uz-Cyrl-UZ"/>
        </w:rPr>
        <w:t>қ</w:t>
      </w:r>
      <w:r w:rsidRPr="0046023A">
        <w:rPr>
          <w:rFonts w:cs="Virtec Times New Roman Uz"/>
          <w:sz w:val="28"/>
          <w:szCs w:val="28"/>
          <w:lang w:val="uz-Cyrl-UZ"/>
        </w:rPr>
        <w:t>увчисини йў</w:t>
      </w:r>
      <w:r w:rsidRPr="0046023A">
        <w:rPr>
          <w:sz w:val="28"/>
          <w:szCs w:val="28"/>
          <w:lang w:val="uz-Cyrl-UZ"/>
        </w:rPr>
        <w:t>қ</w:t>
      </w:r>
      <w:r w:rsidRPr="0046023A">
        <w:rPr>
          <w:rFonts w:cs="Virtec Times New Roman Uz"/>
          <w:sz w:val="28"/>
          <w:szCs w:val="28"/>
          <w:lang w:val="uz-Cyrl-UZ"/>
        </w:rPr>
        <w:t xml:space="preserve">отган кўп болали оилалар. Ота-онасидан бири ёки ота-онаси вафот этган </w:t>
      </w:r>
      <w:r w:rsidRPr="0046023A">
        <w:rPr>
          <w:sz w:val="28"/>
          <w:szCs w:val="28"/>
          <w:lang w:val="uz-Cyrl-UZ"/>
        </w:rPr>
        <w:t>ҳ</w:t>
      </w:r>
      <w:r w:rsidRPr="0046023A">
        <w:rPr>
          <w:rFonts w:cs="Virtec Times New Roman Uz"/>
          <w:sz w:val="28"/>
          <w:szCs w:val="28"/>
          <w:lang w:val="uz-Cyrl-UZ"/>
        </w:rPr>
        <w:t>амда оилада ўн олти ёшга тўлмаган бешта ва ундан орти</w:t>
      </w:r>
      <w:r w:rsidRPr="0046023A">
        <w:rPr>
          <w:sz w:val="28"/>
          <w:szCs w:val="28"/>
          <w:lang w:val="uz-Cyrl-UZ"/>
        </w:rPr>
        <w:t>қ</w:t>
      </w:r>
      <w:r w:rsidRPr="0046023A">
        <w:rPr>
          <w:rFonts w:cs="Virtec Times New Roman Uz"/>
          <w:sz w:val="28"/>
          <w:szCs w:val="28"/>
          <w:lang w:val="uz-Cyrl-UZ"/>
        </w:rPr>
        <w:t xml:space="preserve"> болалари бўлган оилалар соли</w:t>
      </w:r>
      <w:r w:rsidRPr="0046023A">
        <w:rPr>
          <w:sz w:val="28"/>
          <w:szCs w:val="28"/>
          <w:lang w:val="uz-Cyrl-UZ"/>
        </w:rPr>
        <w:t>қ</w:t>
      </w:r>
      <w:r w:rsidRPr="0046023A">
        <w:rPr>
          <w:rFonts w:cs="Virtec Times New Roman Uz"/>
          <w:sz w:val="28"/>
          <w:szCs w:val="28"/>
          <w:lang w:val="uz-Cyrl-UZ"/>
        </w:rPr>
        <w:t xml:space="preserve"> солиш ма</w:t>
      </w:r>
      <w:r w:rsidRPr="0046023A">
        <w:rPr>
          <w:sz w:val="28"/>
          <w:szCs w:val="28"/>
          <w:lang w:val="uz-Cyrl-UZ"/>
        </w:rPr>
        <w:t>қ</w:t>
      </w:r>
      <w:r w:rsidRPr="0046023A">
        <w:rPr>
          <w:rFonts w:cs="Virtec Times New Roman Uz"/>
          <w:sz w:val="28"/>
          <w:szCs w:val="28"/>
          <w:lang w:val="uz-Cyrl-UZ"/>
        </w:rPr>
        <w:t>садида бо</w:t>
      </w:r>
      <w:r w:rsidRPr="0046023A">
        <w:rPr>
          <w:sz w:val="28"/>
          <w:szCs w:val="28"/>
          <w:lang w:val="uz-Cyrl-UZ"/>
        </w:rPr>
        <w:t>қ</w:t>
      </w:r>
      <w:r w:rsidRPr="0046023A">
        <w:rPr>
          <w:rFonts w:cs="Virtec Times New Roman Uz"/>
          <w:sz w:val="28"/>
          <w:szCs w:val="28"/>
          <w:lang w:val="uz-Cyrl-UZ"/>
        </w:rPr>
        <w:t>увчисини йў</w:t>
      </w:r>
      <w:r w:rsidRPr="0046023A">
        <w:rPr>
          <w:sz w:val="28"/>
          <w:szCs w:val="28"/>
          <w:lang w:val="uz-Cyrl-UZ"/>
        </w:rPr>
        <w:t>қ</w:t>
      </w:r>
      <w:r w:rsidRPr="0046023A">
        <w:rPr>
          <w:rFonts w:cs="Virtec Times New Roman Uz"/>
          <w:sz w:val="28"/>
          <w:szCs w:val="28"/>
          <w:lang w:val="uz-Cyrl-UZ"/>
        </w:rPr>
        <w:t>отган кўп болали оилалардир. Мазкур имтиёз туман (ша</w:t>
      </w:r>
      <w:r w:rsidRPr="0046023A">
        <w:rPr>
          <w:sz w:val="28"/>
          <w:szCs w:val="28"/>
          <w:lang w:val="uz-Cyrl-UZ"/>
        </w:rPr>
        <w:t>ҳ</w:t>
      </w:r>
      <w:r w:rsidRPr="0046023A">
        <w:rPr>
          <w:rFonts w:cs="Virtec Times New Roman Uz"/>
          <w:sz w:val="28"/>
          <w:szCs w:val="28"/>
          <w:lang w:val="uz-Cyrl-UZ"/>
        </w:rPr>
        <w:t>ар) ижтимоий таъминот бўлимининг маълумотномаси асосида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7) Чернобиль АЭСдаги авария о</w:t>
      </w:r>
      <w:r w:rsidRPr="0046023A">
        <w:rPr>
          <w:sz w:val="28"/>
          <w:szCs w:val="28"/>
          <w:lang w:val="uz-Cyrl-UZ"/>
        </w:rPr>
        <w:t>қ</w:t>
      </w:r>
      <w:r w:rsidRPr="0046023A">
        <w:rPr>
          <w:rFonts w:cs="Virtec Times New Roman Uz"/>
          <w:sz w:val="28"/>
          <w:szCs w:val="28"/>
          <w:lang w:val="uz-Cyrl-UZ"/>
        </w:rPr>
        <w:t>ибатларини тугатишда иштирок этганлик учун имтиёзлар оладиган фу</w:t>
      </w:r>
      <w:r w:rsidRPr="0046023A">
        <w:rPr>
          <w:sz w:val="28"/>
          <w:szCs w:val="28"/>
          <w:lang w:val="uz-Cyrl-UZ"/>
        </w:rPr>
        <w:t>қ</w:t>
      </w:r>
      <w:r w:rsidRPr="0046023A">
        <w:rPr>
          <w:rFonts w:cs="Virtec Times New Roman Uz"/>
          <w:sz w:val="28"/>
          <w:szCs w:val="28"/>
          <w:lang w:val="uz-Cyrl-UZ"/>
        </w:rPr>
        <w:t>аролар (шу жумладан ва</w:t>
      </w:r>
      <w:r w:rsidRPr="0046023A">
        <w:rPr>
          <w:sz w:val="28"/>
          <w:szCs w:val="28"/>
          <w:lang w:val="uz-Cyrl-UZ"/>
        </w:rPr>
        <w:t>қ</w:t>
      </w:r>
      <w:r w:rsidRPr="0046023A">
        <w:rPr>
          <w:rFonts w:cs="Virtec Times New Roman Uz"/>
          <w:sz w:val="28"/>
          <w:szCs w:val="28"/>
          <w:lang w:val="uz-Cyrl-UZ"/>
        </w:rPr>
        <w:t>тинча юборилган ёки хизмат сафарига юборилган фу</w:t>
      </w:r>
      <w:r w:rsidRPr="0046023A">
        <w:rPr>
          <w:sz w:val="28"/>
          <w:szCs w:val="28"/>
          <w:lang w:val="uz-Cyrl-UZ"/>
        </w:rPr>
        <w:t>қ</w:t>
      </w:r>
      <w:r w:rsidRPr="0046023A">
        <w:rPr>
          <w:rFonts w:cs="Virtec Times New Roman Uz"/>
          <w:sz w:val="28"/>
          <w:szCs w:val="28"/>
          <w:lang w:val="uz-Cyrl-UZ"/>
        </w:rPr>
        <w:t>аролар). Мазкур имтиёз тиббий-ме</w:t>
      </w:r>
      <w:r w:rsidRPr="0046023A">
        <w:rPr>
          <w:sz w:val="28"/>
          <w:szCs w:val="28"/>
          <w:lang w:val="uz-Cyrl-UZ"/>
        </w:rPr>
        <w:t>ҳ</w:t>
      </w:r>
      <w:r w:rsidRPr="0046023A">
        <w:rPr>
          <w:rFonts w:cs="Virtec Times New Roman Uz"/>
          <w:sz w:val="28"/>
          <w:szCs w:val="28"/>
          <w:lang w:val="uz-Cyrl-UZ"/>
        </w:rPr>
        <w:t>нат эксперт комиссиясининг маълумотномаси, ногироннинг махсус гуво</w:t>
      </w:r>
      <w:r w:rsidRPr="0046023A">
        <w:rPr>
          <w:sz w:val="28"/>
          <w:szCs w:val="28"/>
          <w:lang w:val="uz-Cyrl-UZ"/>
        </w:rPr>
        <w:t>ҳ</w:t>
      </w:r>
      <w:r w:rsidRPr="0046023A">
        <w:rPr>
          <w:rFonts w:cs="Virtec Times New Roman Uz"/>
          <w:sz w:val="28"/>
          <w:szCs w:val="28"/>
          <w:lang w:val="uz-Cyrl-UZ"/>
        </w:rPr>
        <w:t>номаси, Чернобиль АЭСдаги авария о</w:t>
      </w:r>
      <w:r w:rsidRPr="0046023A">
        <w:rPr>
          <w:sz w:val="28"/>
          <w:szCs w:val="28"/>
          <w:lang w:val="uz-Cyrl-UZ"/>
        </w:rPr>
        <w:t>қ</w:t>
      </w:r>
      <w:r w:rsidRPr="0046023A">
        <w:rPr>
          <w:rFonts w:cs="Virtec Times New Roman Uz"/>
          <w:sz w:val="28"/>
          <w:szCs w:val="28"/>
          <w:lang w:val="uz-Cyrl-UZ"/>
        </w:rPr>
        <w:t>ибатларини тугатиш иштирокчисининг гуво</w:t>
      </w:r>
      <w:r w:rsidRPr="0046023A">
        <w:rPr>
          <w:sz w:val="28"/>
          <w:szCs w:val="28"/>
          <w:lang w:val="uz-Cyrl-UZ"/>
        </w:rPr>
        <w:t>ҳ</w:t>
      </w:r>
      <w:r w:rsidRPr="0046023A">
        <w:rPr>
          <w:rFonts w:cs="Virtec Times New Roman Uz"/>
          <w:sz w:val="28"/>
          <w:szCs w:val="28"/>
          <w:lang w:val="uz-Cyrl-UZ"/>
        </w:rPr>
        <w:t>номаси, шунингдек ваколатли органлар томонидан берилган ва имтиёзлар бериш учун асос бўладиган бош</w:t>
      </w:r>
      <w:r w:rsidRPr="0046023A">
        <w:rPr>
          <w:sz w:val="28"/>
          <w:szCs w:val="28"/>
          <w:lang w:val="uz-Cyrl-UZ"/>
        </w:rPr>
        <w:t>қ</w:t>
      </w:r>
      <w:r w:rsidRPr="0046023A">
        <w:rPr>
          <w:rFonts w:cs="Virtec Times New Roman Uz"/>
          <w:sz w:val="28"/>
          <w:szCs w:val="28"/>
          <w:lang w:val="uz-Cyrl-UZ"/>
        </w:rPr>
        <w:t xml:space="preserve">а </w:t>
      </w:r>
      <w:r w:rsidRPr="0046023A">
        <w:rPr>
          <w:sz w:val="28"/>
          <w:szCs w:val="28"/>
          <w:lang w:val="uz-Cyrl-UZ"/>
        </w:rPr>
        <w:t>ҳ</w:t>
      </w:r>
      <w:r w:rsidRPr="0046023A">
        <w:rPr>
          <w:rFonts w:cs="Virtec Times New Roman Uz"/>
          <w:sz w:val="28"/>
          <w:szCs w:val="28"/>
          <w:lang w:val="uz-Cyrl-UZ"/>
        </w:rPr>
        <w:t xml:space="preserve">ужжатлар асосида берилади;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8) шахсий пенсия тайинланган шахслар;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9) кўчириб келтирилган фу</w:t>
      </w:r>
      <w:r w:rsidRPr="0046023A">
        <w:rPr>
          <w:sz w:val="28"/>
          <w:szCs w:val="28"/>
          <w:lang w:val="uz-Cyrl-UZ"/>
        </w:rPr>
        <w:t>қ</w:t>
      </w:r>
      <w:r w:rsidRPr="0046023A">
        <w:rPr>
          <w:rFonts w:cs="Virtec Times New Roman Uz"/>
          <w:sz w:val="28"/>
          <w:szCs w:val="28"/>
          <w:lang w:val="uz-Cyrl-UZ"/>
        </w:rPr>
        <w:t>аролар келиб жойлашган ер участкалари бўйича - ер участкалари берилган пайтдан эътиборан беш йилгача;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 xml:space="preserve">10) шахслар - уларга якка тартибдаги уй-жой </w:t>
      </w:r>
      <w:r w:rsidRPr="0046023A">
        <w:rPr>
          <w:sz w:val="28"/>
          <w:szCs w:val="28"/>
          <w:lang w:val="uz-Cyrl-UZ"/>
        </w:rPr>
        <w:t>қ</w:t>
      </w:r>
      <w:r w:rsidRPr="0046023A">
        <w:rPr>
          <w:rFonts w:cs="Virtec Times New Roman Uz"/>
          <w:sz w:val="28"/>
          <w:szCs w:val="28"/>
          <w:lang w:val="uz-Cyrl-UZ"/>
        </w:rPr>
        <w:t>урилиши ва де</w:t>
      </w:r>
      <w:r w:rsidRPr="0046023A">
        <w:rPr>
          <w:sz w:val="28"/>
          <w:szCs w:val="28"/>
          <w:lang w:val="uz-Cyrl-UZ"/>
        </w:rPr>
        <w:t>ҳқ</w:t>
      </w:r>
      <w:r w:rsidRPr="0046023A">
        <w:rPr>
          <w:rFonts w:cs="Virtec Times New Roman Uz"/>
          <w:sz w:val="28"/>
          <w:szCs w:val="28"/>
          <w:lang w:val="uz-Cyrl-UZ"/>
        </w:rPr>
        <w:t xml:space="preserve">он хўжалиги юритиш учун </w:t>
      </w:r>
      <w:r w:rsidRPr="0046023A">
        <w:rPr>
          <w:sz w:val="28"/>
          <w:szCs w:val="28"/>
          <w:lang w:val="uz-Cyrl-UZ"/>
        </w:rPr>
        <w:t>қ</w:t>
      </w:r>
      <w:r w:rsidRPr="0046023A">
        <w:rPr>
          <w:rFonts w:cs="Virtec Times New Roman Uz"/>
          <w:sz w:val="28"/>
          <w:szCs w:val="28"/>
          <w:lang w:val="uz-Cyrl-UZ"/>
        </w:rPr>
        <w:t xml:space="preserve">онун </w:t>
      </w:r>
      <w:r w:rsidRPr="0046023A">
        <w:rPr>
          <w:sz w:val="28"/>
          <w:szCs w:val="28"/>
          <w:lang w:val="uz-Cyrl-UZ"/>
        </w:rPr>
        <w:t>ҳ</w:t>
      </w:r>
      <w:r w:rsidRPr="0046023A">
        <w:rPr>
          <w:rFonts w:cs="Virtec Times New Roman Uz"/>
          <w:sz w:val="28"/>
          <w:szCs w:val="28"/>
          <w:lang w:val="uz-Cyrl-UZ"/>
        </w:rPr>
        <w:t>ужжатларида белгиланган нормалар доирасида берилган ер участкалари бўйича - ер участкаси берилган ойдан кейинги ойдан эътиборан икки йил муддатга.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lang w:val="uz-Cyrl-UZ"/>
        </w:rPr>
        <w:t>Д</w:t>
      </w:r>
      <w:r w:rsidRPr="0046023A">
        <w:rPr>
          <w:rFonts w:cs="Virtec Times New Roman Uz"/>
          <w:bCs/>
          <w:sz w:val="28"/>
          <w:szCs w:val="28"/>
        </w:rPr>
        <w:t>авлат божи</w:t>
      </w:r>
      <w:r w:rsidRPr="0046023A">
        <w:rPr>
          <w:rFonts w:cs="Virtec Times New Roman Uz"/>
          <w:bCs/>
          <w:sz w:val="28"/>
          <w:szCs w:val="28"/>
          <w:lang w:val="uz-Cyrl-UZ"/>
        </w:rPr>
        <w:t xml:space="preserve"> тўлаш юзасидан имтиёзлар. </w:t>
      </w:r>
      <w:r w:rsidRPr="0046023A">
        <w:rPr>
          <w:rFonts w:cs="Virtec Times New Roman Uz"/>
          <w:sz w:val="28"/>
          <w:szCs w:val="28"/>
          <w:lang w:val="uz-Cyrl-UZ"/>
        </w:rPr>
        <w:t>Давлат божи юридик а</w:t>
      </w:r>
      <w:r w:rsidRPr="0046023A">
        <w:rPr>
          <w:sz w:val="28"/>
          <w:szCs w:val="28"/>
          <w:lang w:val="uz-Cyrl-UZ"/>
        </w:rPr>
        <w:t>ҳ</w:t>
      </w:r>
      <w:r w:rsidRPr="0046023A">
        <w:rPr>
          <w:rFonts w:cs="Virtec Times New Roman Uz"/>
          <w:sz w:val="28"/>
          <w:szCs w:val="28"/>
          <w:lang w:val="uz-Cyrl-UZ"/>
        </w:rPr>
        <w:t xml:space="preserve">амиятга молик </w:t>
      </w:r>
      <w:r w:rsidRPr="0046023A">
        <w:rPr>
          <w:sz w:val="28"/>
          <w:szCs w:val="28"/>
          <w:lang w:val="uz-Cyrl-UZ"/>
        </w:rPr>
        <w:t>ҳ</w:t>
      </w:r>
      <w:r w:rsidRPr="0046023A">
        <w:rPr>
          <w:rFonts w:cs="Virtec Times New Roman Uz"/>
          <w:sz w:val="28"/>
          <w:szCs w:val="28"/>
          <w:lang w:val="uz-Cyrl-UZ"/>
        </w:rPr>
        <w:t xml:space="preserve">аракатларни амалга оширганлик ва (ёки) бундай </w:t>
      </w:r>
      <w:r w:rsidRPr="0046023A">
        <w:rPr>
          <w:sz w:val="28"/>
          <w:szCs w:val="28"/>
          <w:lang w:val="uz-Cyrl-UZ"/>
        </w:rPr>
        <w:t>ҳ</w:t>
      </w:r>
      <w:r w:rsidRPr="0046023A">
        <w:rPr>
          <w:rFonts w:cs="Virtec Times New Roman Uz"/>
          <w:sz w:val="28"/>
          <w:szCs w:val="28"/>
          <w:lang w:val="uz-Cyrl-UZ"/>
        </w:rPr>
        <w:t xml:space="preserve">аракатлар учун ваколатли муассасалар ва (ёки) мансабдор шахслар томонидан </w:t>
      </w:r>
      <w:r w:rsidRPr="0046023A">
        <w:rPr>
          <w:sz w:val="28"/>
          <w:szCs w:val="28"/>
          <w:lang w:val="uz-Cyrl-UZ"/>
        </w:rPr>
        <w:t>ҳ</w:t>
      </w:r>
      <w:r w:rsidRPr="0046023A">
        <w:rPr>
          <w:rFonts w:cs="Virtec Times New Roman Uz"/>
          <w:sz w:val="28"/>
          <w:szCs w:val="28"/>
          <w:lang w:val="uz-Cyrl-UZ"/>
        </w:rPr>
        <w:t>ужжатлар берганлик учун олинадиган мажбурий тўловдир.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Жисмоний шахсларга муайян ҳолларда давлат божи тўдаш юзасидан имтиёзлар берилади. Жумладан,Солиқ кодексининг 228-моддасига кўра мумий юрисдикция судларида давлат божини тўлашдан </w:t>
      </w:r>
      <w:r w:rsidRPr="0046023A">
        <w:rPr>
          <w:sz w:val="28"/>
          <w:szCs w:val="28"/>
          <w:lang w:val="uz-Cyrl-UZ"/>
        </w:rPr>
        <w:t>қ</w:t>
      </w:r>
      <w:r w:rsidRPr="0046023A">
        <w:rPr>
          <w:rFonts w:cs="Virtec Times New Roman Uz"/>
          <w:sz w:val="28"/>
          <w:szCs w:val="28"/>
          <w:lang w:val="uz-Cyrl-UZ"/>
        </w:rPr>
        <w:t xml:space="preserve">уйидагилар озод </w:t>
      </w:r>
      <w:r w:rsidRPr="0046023A">
        <w:rPr>
          <w:sz w:val="28"/>
          <w:szCs w:val="28"/>
          <w:lang w:val="uz-Cyrl-UZ"/>
        </w:rPr>
        <w:t>қ</w:t>
      </w:r>
      <w:r w:rsidRPr="0046023A">
        <w:rPr>
          <w:rFonts w:cs="Virtec Times New Roman Uz"/>
          <w:sz w:val="28"/>
          <w:szCs w:val="28"/>
          <w:lang w:val="uz-Cyrl-UZ"/>
        </w:rPr>
        <w:t>илинади: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1) даъвогарлар - иш </w:t>
      </w:r>
      <w:r w:rsidRPr="0046023A">
        <w:rPr>
          <w:sz w:val="28"/>
          <w:szCs w:val="28"/>
          <w:lang w:val="uz-Cyrl-UZ"/>
        </w:rPr>
        <w:t>ҳ</w:t>
      </w:r>
      <w:r w:rsidRPr="0046023A">
        <w:rPr>
          <w:rFonts w:cs="Virtec Times New Roman Uz"/>
          <w:sz w:val="28"/>
          <w:szCs w:val="28"/>
          <w:lang w:val="uz-Cyrl-UZ"/>
        </w:rPr>
        <w:t>а</w:t>
      </w:r>
      <w:r w:rsidRPr="0046023A">
        <w:rPr>
          <w:sz w:val="28"/>
          <w:szCs w:val="28"/>
          <w:lang w:val="uz-Cyrl-UZ"/>
        </w:rPr>
        <w:t>қ</w:t>
      </w:r>
      <w:r w:rsidRPr="0046023A">
        <w:rPr>
          <w:rFonts w:cs="Virtec Times New Roman Uz"/>
          <w:sz w:val="28"/>
          <w:szCs w:val="28"/>
          <w:lang w:val="uz-Cyrl-UZ"/>
        </w:rPr>
        <w:t>ини ундириб олиш тўғрисидаги даъволар ва ме</w:t>
      </w:r>
      <w:r w:rsidRPr="0046023A">
        <w:rPr>
          <w:sz w:val="28"/>
          <w:szCs w:val="28"/>
          <w:lang w:val="uz-Cyrl-UZ"/>
        </w:rPr>
        <w:t>ҳ</w:t>
      </w:r>
      <w:r w:rsidRPr="0046023A">
        <w:rPr>
          <w:rFonts w:cs="Virtec Times New Roman Uz"/>
          <w:sz w:val="28"/>
          <w:szCs w:val="28"/>
          <w:lang w:val="uz-Cyrl-UZ"/>
        </w:rPr>
        <w:t xml:space="preserve">нат </w:t>
      </w:r>
      <w:r w:rsidRPr="0046023A">
        <w:rPr>
          <w:sz w:val="28"/>
          <w:szCs w:val="28"/>
          <w:lang w:val="uz-Cyrl-UZ"/>
        </w:rPr>
        <w:t>ҳуқуқ</w:t>
      </w:r>
      <w:r w:rsidRPr="0046023A">
        <w:rPr>
          <w:rFonts w:cs="Virtec Times New Roman Uz"/>
          <w:sz w:val="28"/>
          <w:szCs w:val="28"/>
          <w:lang w:val="uz-Cyrl-UZ"/>
        </w:rPr>
        <w:t>лари муносабатларидан келиб чи</w:t>
      </w:r>
      <w:r w:rsidRPr="0046023A">
        <w:rPr>
          <w:sz w:val="28"/>
          <w:szCs w:val="28"/>
          <w:lang w:val="uz-Cyrl-UZ"/>
        </w:rPr>
        <w:t>қ</w:t>
      </w:r>
      <w:r w:rsidRPr="0046023A">
        <w:rPr>
          <w:rFonts w:cs="Virtec Times New Roman Uz"/>
          <w:sz w:val="28"/>
          <w:szCs w:val="28"/>
          <w:lang w:val="uz-Cyrl-UZ"/>
        </w:rPr>
        <w:t>адиган бош</w:t>
      </w:r>
      <w:r w:rsidRPr="0046023A">
        <w:rPr>
          <w:sz w:val="28"/>
          <w:szCs w:val="28"/>
          <w:lang w:val="uz-Cyrl-UZ"/>
        </w:rPr>
        <w:t>қ</w:t>
      </w:r>
      <w:r w:rsidRPr="0046023A">
        <w:rPr>
          <w:rFonts w:cs="Virtec Times New Roman Uz"/>
          <w:sz w:val="28"/>
          <w:szCs w:val="28"/>
          <w:lang w:val="uz-Cyrl-UZ"/>
        </w:rPr>
        <w:t>а талаблар юзасидан;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2) даъвогарлар - муаллифлик </w:t>
      </w:r>
      <w:r w:rsidRPr="0046023A">
        <w:rPr>
          <w:sz w:val="28"/>
          <w:szCs w:val="28"/>
          <w:lang w:val="uz-Cyrl-UZ"/>
        </w:rPr>
        <w:t>ҳуқуқ</w:t>
      </w:r>
      <w:r w:rsidRPr="0046023A">
        <w:rPr>
          <w:rFonts w:cs="Virtec Times New Roman Uz"/>
          <w:sz w:val="28"/>
          <w:szCs w:val="28"/>
          <w:lang w:val="uz-Cyrl-UZ"/>
        </w:rPr>
        <w:t xml:space="preserve">лари ва турдош </w:t>
      </w:r>
      <w:r w:rsidRPr="0046023A">
        <w:rPr>
          <w:sz w:val="28"/>
          <w:szCs w:val="28"/>
          <w:lang w:val="uz-Cyrl-UZ"/>
        </w:rPr>
        <w:t>ҳуқуқ</w:t>
      </w:r>
      <w:r w:rsidRPr="0046023A">
        <w:rPr>
          <w:rFonts w:cs="Virtec Times New Roman Uz"/>
          <w:sz w:val="28"/>
          <w:szCs w:val="28"/>
          <w:lang w:val="uz-Cyrl-UZ"/>
        </w:rPr>
        <w:t>лардан, шунингдек ихтиро, фойдали модель, саноат намунаси, товар белгиси, хизмат кўрсатиш белгиси ва товар келиб чи</w:t>
      </w:r>
      <w:r w:rsidRPr="0046023A">
        <w:rPr>
          <w:sz w:val="28"/>
          <w:szCs w:val="28"/>
          <w:lang w:val="uz-Cyrl-UZ"/>
        </w:rPr>
        <w:t>ққ</w:t>
      </w:r>
      <w:r w:rsidRPr="0046023A">
        <w:rPr>
          <w:rFonts w:cs="Virtec Times New Roman Uz"/>
          <w:sz w:val="28"/>
          <w:szCs w:val="28"/>
          <w:lang w:val="uz-Cyrl-UZ"/>
        </w:rPr>
        <w:t xml:space="preserve">ан жой номига, селекция ютуғига бўлган </w:t>
      </w:r>
      <w:r w:rsidRPr="0046023A">
        <w:rPr>
          <w:sz w:val="28"/>
          <w:szCs w:val="28"/>
          <w:lang w:val="uz-Cyrl-UZ"/>
        </w:rPr>
        <w:t>ҳуқуқ</w:t>
      </w:r>
      <w:r w:rsidRPr="0046023A">
        <w:rPr>
          <w:rFonts w:cs="Virtec Times New Roman Uz"/>
          <w:sz w:val="28"/>
          <w:szCs w:val="28"/>
          <w:lang w:val="uz-Cyrl-UZ"/>
        </w:rPr>
        <w:t>дан келиб чи</w:t>
      </w:r>
      <w:r w:rsidRPr="0046023A">
        <w:rPr>
          <w:sz w:val="28"/>
          <w:szCs w:val="28"/>
          <w:lang w:val="uz-Cyrl-UZ"/>
        </w:rPr>
        <w:t>қ</w:t>
      </w:r>
      <w:r w:rsidRPr="0046023A">
        <w:rPr>
          <w:rFonts w:cs="Virtec Times New Roman Uz"/>
          <w:sz w:val="28"/>
          <w:szCs w:val="28"/>
          <w:lang w:val="uz-Cyrl-UZ"/>
        </w:rPr>
        <w:t>адиган даъволар юзасидан;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3) даъвогарлар - алиментлар ундириш тўғрисидаги даъволар юзасидан;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4) даъвогарлар - ме</w:t>
      </w:r>
      <w:r w:rsidRPr="0046023A">
        <w:rPr>
          <w:sz w:val="28"/>
          <w:szCs w:val="28"/>
          <w:lang w:val="uz-Cyrl-UZ"/>
        </w:rPr>
        <w:t>ҳ</w:t>
      </w:r>
      <w:r w:rsidRPr="0046023A">
        <w:rPr>
          <w:rFonts w:cs="Virtec Times New Roman Uz"/>
          <w:sz w:val="28"/>
          <w:szCs w:val="28"/>
          <w:lang w:val="uz-Cyrl-UZ"/>
        </w:rPr>
        <w:t>натда майиб бўлганлиги ёки соғлиғининг бош</w:t>
      </w:r>
      <w:r w:rsidRPr="0046023A">
        <w:rPr>
          <w:sz w:val="28"/>
          <w:szCs w:val="28"/>
          <w:lang w:val="uz-Cyrl-UZ"/>
        </w:rPr>
        <w:t>қ</w:t>
      </w:r>
      <w:r w:rsidRPr="0046023A">
        <w:rPr>
          <w:rFonts w:cs="Virtec Times New Roman Uz"/>
          <w:sz w:val="28"/>
          <w:szCs w:val="28"/>
          <w:lang w:val="uz-Cyrl-UZ"/>
        </w:rPr>
        <w:t>ача тарзда шикастланганлиги, шунингдек бо</w:t>
      </w:r>
      <w:r w:rsidRPr="0046023A">
        <w:rPr>
          <w:sz w:val="28"/>
          <w:szCs w:val="28"/>
          <w:lang w:val="uz-Cyrl-UZ"/>
        </w:rPr>
        <w:t>қ</w:t>
      </w:r>
      <w:r w:rsidRPr="0046023A">
        <w:rPr>
          <w:rFonts w:cs="Virtec Times New Roman Uz"/>
          <w:sz w:val="28"/>
          <w:szCs w:val="28"/>
          <w:lang w:val="uz-Cyrl-UZ"/>
        </w:rPr>
        <w:t xml:space="preserve">увчиси вафот этганлиги туфайли етказилган зарарнинг ўрнини </w:t>
      </w:r>
      <w:r w:rsidRPr="0046023A">
        <w:rPr>
          <w:sz w:val="28"/>
          <w:szCs w:val="28"/>
          <w:lang w:val="uz-Cyrl-UZ"/>
        </w:rPr>
        <w:t>қ</w:t>
      </w:r>
      <w:r w:rsidRPr="0046023A">
        <w:rPr>
          <w:rFonts w:cs="Virtec Times New Roman Uz"/>
          <w:sz w:val="28"/>
          <w:szCs w:val="28"/>
          <w:lang w:val="uz-Cyrl-UZ"/>
        </w:rPr>
        <w:t>оплаш тўғрисидаги даъволар юзасидан;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5) даъвогарлар - но</w:t>
      </w:r>
      <w:r w:rsidRPr="0046023A">
        <w:rPr>
          <w:sz w:val="28"/>
          <w:szCs w:val="28"/>
          <w:lang w:val="uz-Cyrl-UZ"/>
        </w:rPr>
        <w:t>қ</w:t>
      </w:r>
      <w:r w:rsidRPr="0046023A">
        <w:rPr>
          <w:rFonts w:cs="Virtec Times New Roman Uz"/>
          <w:sz w:val="28"/>
          <w:szCs w:val="28"/>
          <w:lang w:val="uz-Cyrl-UZ"/>
        </w:rPr>
        <w:t xml:space="preserve">онуний </w:t>
      </w:r>
      <w:r w:rsidRPr="0046023A">
        <w:rPr>
          <w:sz w:val="28"/>
          <w:szCs w:val="28"/>
          <w:lang w:val="uz-Cyrl-UZ"/>
        </w:rPr>
        <w:t>ҳ</w:t>
      </w:r>
      <w:r w:rsidRPr="0046023A">
        <w:rPr>
          <w:rFonts w:cs="Virtec Times New Roman Uz"/>
          <w:sz w:val="28"/>
          <w:szCs w:val="28"/>
          <w:lang w:val="uz-Cyrl-UZ"/>
        </w:rPr>
        <w:t xml:space="preserve">укм этиш, жиноий жавобгарликка тортиш, маъмурий жазо бериш туфайли жисмоний шахсга етказилган зарарнинг ўрнини </w:t>
      </w:r>
      <w:r w:rsidRPr="0046023A">
        <w:rPr>
          <w:sz w:val="28"/>
          <w:szCs w:val="28"/>
          <w:lang w:val="uz-Cyrl-UZ"/>
        </w:rPr>
        <w:t>қ</w:t>
      </w:r>
      <w:r w:rsidRPr="0046023A">
        <w:rPr>
          <w:rFonts w:cs="Virtec Times New Roman Uz"/>
          <w:sz w:val="28"/>
          <w:szCs w:val="28"/>
          <w:lang w:val="uz-Cyrl-UZ"/>
        </w:rPr>
        <w:t>оплаш билан боғли</w:t>
      </w:r>
      <w:r w:rsidRPr="0046023A">
        <w:rPr>
          <w:sz w:val="28"/>
          <w:szCs w:val="28"/>
          <w:lang w:val="uz-Cyrl-UZ"/>
        </w:rPr>
        <w:t>қ</w:t>
      </w:r>
      <w:r w:rsidRPr="0046023A">
        <w:rPr>
          <w:rFonts w:cs="Virtec Times New Roman Uz"/>
          <w:sz w:val="28"/>
          <w:szCs w:val="28"/>
          <w:lang w:val="uz-Cyrl-UZ"/>
        </w:rPr>
        <w:t xml:space="preserve"> низолар юзасидан;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6) даъвогарлар - жиноят туфайли етказилган моддий зарарнинг ўрнини </w:t>
      </w:r>
      <w:r w:rsidRPr="0046023A">
        <w:rPr>
          <w:sz w:val="28"/>
          <w:szCs w:val="28"/>
          <w:lang w:val="uz-Cyrl-UZ"/>
        </w:rPr>
        <w:t>қ</w:t>
      </w:r>
      <w:r w:rsidRPr="0046023A">
        <w:rPr>
          <w:rFonts w:cs="Virtec Times New Roman Uz"/>
          <w:sz w:val="28"/>
          <w:szCs w:val="28"/>
          <w:lang w:val="uz-Cyrl-UZ"/>
        </w:rPr>
        <w:t>оплаш тўғрисидаги даъволар юзасидан;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7) жиноят туфайли етказилган моддий зарарнинг ундириб олиниши тўғри ёки нотўғри эканлиги низолашилаётган жиноят ишлари бўйича апелляция ва кассация шикоятлари билан мурожаат </w:t>
      </w:r>
      <w:r w:rsidRPr="0046023A">
        <w:rPr>
          <w:sz w:val="28"/>
          <w:szCs w:val="28"/>
          <w:lang w:val="uz-Cyrl-UZ"/>
        </w:rPr>
        <w:t>қ</w:t>
      </w:r>
      <w:r w:rsidRPr="0046023A">
        <w:rPr>
          <w:rFonts w:cs="Virtec Times New Roman Uz"/>
          <w:sz w:val="28"/>
          <w:szCs w:val="28"/>
          <w:lang w:val="uz-Cyrl-UZ"/>
        </w:rPr>
        <w:t>илган шахслар;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8) нико</w:t>
      </w:r>
      <w:r w:rsidRPr="0046023A">
        <w:rPr>
          <w:sz w:val="28"/>
          <w:szCs w:val="28"/>
          <w:lang w:val="uz-Cyrl-UZ"/>
        </w:rPr>
        <w:t>ҳ</w:t>
      </w:r>
      <w:r w:rsidRPr="0046023A">
        <w:rPr>
          <w:rFonts w:cs="Virtec Times New Roman Uz"/>
          <w:sz w:val="28"/>
          <w:szCs w:val="28"/>
          <w:lang w:val="uz-Cyrl-UZ"/>
        </w:rPr>
        <w:t xml:space="preserve">ни бекор </w:t>
      </w:r>
      <w:r w:rsidRPr="0046023A">
        <w:rPr>
          <w:sz w:val="28"/>
          <w:szCs w:val="28"/>
          <w:lang w:val="uz-Cyrl-UZ"/>
        </w:rPr>
        <w:t>қ</w:t>
      </w:r>
      <w:r w:rsidRPr="0046023A">
        <w:rPr>
          <w:rFonts w:cs="Virtec Times New Roman Uz"/>
          <w:sz w:val="28"/>
          <w:szCs w:val="28"/>
          <w:lang w:val="uz-Cyrl-UZ"/>
        </w:rPr>
        <w:t>илиш тўғрисидаги мол-мулкни бўлиш билан боғли</w:t>
      </w:r>
      <w:r w:rsidRPr="0046023A">
        <w:rPr>
          <w:sz w:val="28"/>
          <w:szCs w:val="28"/>
          <w:lang w:val="uz-Cyrl-UZ"/>
        </w:rPr>
        <w:t>қ</w:t>
      </w:r>
      <w:r w:rsidRPr="0046023A">
        <w:rPr>
          <w:rFonts w:cs="Virtec Times New Roman Uz"/>
          <w:sz w:val="28"/>
          <w:szCs w:val="28"/>
          <w:lang w:val="uz-Cyrl-UZ"/>
        </w:rPr>
        <w:t xml:space="preserve"> бўлмаган ишлар бўйича апелляция ва кассация шикоятлари билан мурожаат </w:t>
      </w:r>
      <w:r w:rsidRPr="0046023A">
        <w:rPr>
          <w:sz w:val="28"/>
          <w:szCs w:val="28"/>
          <w:lang w:val="uz-Cyrl-UZ"/>
        </w:rPr>
        <w:t>қ</w:t>
      </w:r>
      <w:r w:rsidRPr="0046023A">
        <w:rPr>
          <w:rFonts w:cs="Virtec Times New Roman Uz"/>
          <w:sz w:val="28"/>
          <w:szCs w:val="28"/>
          <w:lang w:val="uz-Cyrl-UZ"/>
        </w:rPr>
        <w:t>илган шахслар;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9) юридик ва жисмоний шахслар - жиноят ишлари ва алиментларни ундиришга доир фу</w:t>
      </w:r>
      <w:r w:rsidRPr="0046023A">
        <w:rPr>
          <w:sz w:val="28"/>
          <w:szCs w:val="28"/>
          <w:lang w:val="uz-Cyrl-UZ"/>
        </w:rPr>
        <w:t>қ</w:t>
      </w:r>
      <w:r w:rsidRPr="0046023A">
        <w:rPr>
          <w:rFonts w:cs="Virtec Times New Roman Uz"/>
          <w:sz w:val="28"/>
          <w:szCs w:val="28"/>
          <w:lang w:val="uz-Cyrl-UZ"/>
        </w:rPr>
        <w:t>аролик ишлари билан боғли</w:t>
      </w:r>
      <w:r w:rsidRPr="0046023A">
        <w:rPr>
          <w:sz w:val="28"/>
          <w:szCs w:val="28"/>
          <w:lang w:val="uz-Cyrl-UZ"/>
        </w:rPr>
        <w:t>қ</w:t>
      </w:r>
      <w:r w:rsidRPr="0046023A">
        <w:rPr>
          <w:rFonts w:cs="Virtec Times New Roman Uz"/>
          <w:sz w:val="28"/>
          <w:szCs w:val="28"/>
          <w:lang w:val="uz-Cyrl-UZ"/>
        </w:rPr>
        <w:t xml:space="preserve"> </w:t>
      </w:r>
      <w:r w:rsidRPr="0046023A">
        <w:rPr>
          <w:sz w:val="28"/>
          <w:szCs w:val="28"/>
          <w:lang w:val="uz-Cyrl-UZ"/>
        </w:rPr>
        <w:t>ҳ</w:t>
      </w:r>
      <w:r w:rsidRPr="0046023A">
        <w:rPr>
          <w:rFonts w:cs="Virtec Times New Roman Uz"/>
          <w:sz w:val="28"/>
          <w:szCs w:val="28"/>
          <w:lang w:val="uz-Cyrl-UZ"/>
        </w:rPr>
        <w:t>ужжатларни уларга берганлик учун;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10) </w:t>
      </w:r>
      <w:r w:rsidRPr="0046023A">
        <w:rPr>
          <w:sz w:val="28"/>
          <w:szCs w:val="28"/>
          <w:lang w:val="uz-Cyrl-UZ"/>
        </w:rPr>
        <w:t>қ</w:t>
      </w:r>
      <w:r w:rsidRPr="0046023A">
        <w:rPr>
          <w:rFonts w:cs="Virtec Times New Roman Uz"/>
          <w:sz w:val="28"/>
          <w:szCs w:val="28"/>
          <w:lang w:val="uz-Cyrl-UZ"/>
        </w:rPr>
        <w:t xml:space="preserve">онун </w:t>
      </w:r>
      <w:r w:rsidRPr="0046023A">
        <w:rPr>
          <w:sz w:val="28"/>
          <w:szCs w:val="28"/>
          <w:lang w:val="uz-Cyrl-UZ"/>
        </w:rPr>
        <w:t>ҳ</w:t>
      </w:r>
      <w:r w:rsidRPr="0046023A">
        <w:rPr>
          <w:rFonts w:cs="Virtec Times New Roman Uz"/>
          <w:sz w:val="28"/>
          <w:szCs w:val="28"/>
          <w:lang w:val="uz-Cyrl-UZ"/>
        </w:rPr>
        <w:t xml:space="preserve">ужжатларида назарда тутилган </w:t>
      </w:r>
      <w:r w:rsidRPr="0046023A">
        <w:rPr>
          <w:sz w:val="28"/>
          <w:szCs w:val="28"/>
          <w:lang w:val="uz-Cyrl-UZ"/>
        </w:rPr>
        <w:t>ҳ</w:t>
      </w:r>
      <w:r w:rsidRPr="0046023A">
        <w:rPr>
          <w:rFonts w:cs="Virtec Times New Roman Uz"/>
          <w:sz w:val="28"/>
          <w:szCs w:val="28"/>
          <w:lang w:val="uz-Cyrl-UZ"/>
        </w:rPr>
        <w:t>олларда бош</w:t>
      </w:r>
      <w:r w:rsidRPr="0046023A">
        <w:rPr>
          <w:sz w:val="28"/>
          <w:szCs w:val="28"/>
          <w:lang w:val="uz-Cyrl-UZ"/>
        </w:rPr>
        <w:t>қ</w:t>
      </w:r>
      <w:r w:rsidRPr="0046023A">
        <w:rPr>
          <w:rFonts w:cs="Virtec Times New Roman Uz"/>
          <w:sz w:val="28"/>
          <w:szCs w:val="28"/>
          <w:lang w:val="uz-Cyrl-UZ"/>
        </w:rPr>
        <w:t xml:space="preserve">а шахсларнинг </w:t>
      </w:r>
      <w:r w:rsidRPr="0046023A">
        <w:rPr>
          <w:sz w:val="28"/>
          <w:szCs w:val="28"/>
          <w:lang w:val="uz-Cyrl-UZ"/>
        </w:rPr>
        <w:t>қ</w:t>
      </w:r>
      <w:r w:rsidRPr="0046023A">
        <w:rPr>
          <w:rFonts w:cs="Virtec Times New Roman Uz"/>
          <w:sz w:val="28"/>
          <w:szCs w:val="28"/>
          <w:lang w:val="uz-Cyrl-UZ"/>
        </w:rPr>
        <w:t>онун билан му</w:t>
      </w:r>
      <w:r w:rsidRPr="0046023A">
        <w:rPr>
          <w:sz w:val="28"/>
          <w:szCs w:val="28"/>
          <w:lang w:val="uz-Cyrl-UZ"/>
        </w:rPr>
        <w:t>ҳ</w:t>
      </w:r>
      <w:r w:rsidRPr="0046023A">
        <w:rPr>
          <w:rFonts w:cs="Virtec Times New Roman Uz"/>
          <w:sz w:val="28"/>
          <w:szCs w:val="28"/>
          <w:lang w:val="uz-Cyrl-UZ"/>
        </w:rPr>
        <w:t xml:space="preserve">офаза </w:t>
      </w:r>
      <w:r w:rsidRPr="0046023A">
        <w:rPr>
          <w:sz w:val="28"/>
          <w:szCs w:val="28"/>
          <w:lang w:val="uz-Cyrl-UZ"/>
        </w:rPr>
        <w:t>қ</w:t>
      </w:r>
      <w:r w:rsidRPr="0046023A">
        <w:rPr>
          <w:rFonts w:cs="Virtec Times New Roman Uz"/>
          <w:sz w:val="28"/>
          <w:szCs w:val="28"/>
          <w:lang w:val="uz-Cyrl-UZ"/>
        </w:rPr>
        <w:t xml:space="preserve">илинадиган </w:t>
      </w:r>
      <w:r w:rsidRPr="0046023A">
        <w:rPr>
          <w:sz w:val="28"/>
          <w:szCs w:val="28"/>
          <w:lang w:val="uz-Cyrl-UZ"/>
        </w:rPr>
        <w:t>ҳуқуқ</w:t>
      </w:r>
      <w:r w:rsidRPr="0046023A">
        <w:rPr>
          <w:rFonts w:cs="Virtec Times New Roman Uz"/>
          <w:sz w:val="28"/>
          <w:szCs w:val="28"/>
          <w:lang w:val="uz-Cyrl-UZ"/>
        </w:rPr>
        <w:t xml:space="preserve">лари </w:t>
      </w:r>
      <w:r w:rsidRPr="0046023A">
        <w:rPr>
          <w:sz w:val="28"/>
          <w:szCs w:val="28"/>
          <w:lang w:val="uz-Cyrl-UZ"/>
        </w:rPr>
        <w:t>ҳ</w:t>
      </w:r>
      <w:r w:rsidRPr="0046023A">
        <w:rPr>
          <w:rFonts w:cs="Virtec Times New Roman Uz"/>
          <w:sz w:val="28"/>
          <w:szCs w:val="28"/>
          <w:lang w:val="uz-Cyrl-UZ"/>
        </w:rPr>
        <w:t xml:space="preserve">амда манфаатларини </w:t>
      </w:r>
      <w:r w:rsidRPr="0046023A">
        <w:rPr>
          <w:sz w:val="28"/>
          <w:szCs w:val="28"/>
          <w:lang w:val="uz-Cyrl-UZ"/>
        </w:rPr>
        <w:t>ҳ</w:t>
      </w:r>
      <w:r w:rsidRPr="0046023A">
        <w:rPr>
          <w:rFonts w:cs="Virtec Times New Roman Uz"/>
          <w:sz w:val="28"/>
          <w:szCs w:val="28"/>
          <w:lang w:val="uz-Cyrl-UZ"/>
        </w:rPr>
        <w:t xml:space="preserve">имоя </w:t>
      </w:r>
      <w:r w:rsidRPr="0046023A">
        <w:rPr>
          <w:sz w:val="28"/>
          <w:szCs w:val="28"/>
          <w:lang w:val="uz-Cyrl-UZ"/>
        </w:rPr>
        <w:t>қ</w:t>
      </w:r>
      <w:r w:rsidRPr="0046023A">
        <w:rPr>
          <w:rFonts w:cs="Virtec Times New Roman Uz"/>
          <w:sz w:val="28"/>
          <w:szCs w:val="28"/>
          <w:lang w:val="uz-Cyrl-UZ"/>
        </w:rPr>
        <w:t>илинишини сўраб судга ариза билан мурожаат этган юридик ва жисмоний шахслар;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11) юридик ва жисмоний шахслар: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суднинг ишни тугатиш ёки уни кўрмасдан </w:t>
      </w:r>
      <w:r w:rsidRPr="0046023A">
        <w:rPr>
          <w:sz w:val="28"/>
          <w:szCs w:val="28"/>
          <w:lang w:val="uz-Cyrl-UZ"/>
        </w:rPr>
        <w:t>қ</w:t>
      </w:r>
      <w:r w:rsidRPr="0046023A">
        <w:rPr>
          <w:rFonts w:cs="Virtec Times New Roman Uz"/>
          <w:sz w:val="28"/>
          <w:szCs w:val="28"/>
          <w:lang w:val="uz-Cyrl-UZ"/>
        </w:rPr>
        <w:t xml:space="preserve">олдириш тўғрисидаги ажримини бекор </w:t>
      </w:r>
      <w:r w:rsidRPr="0046023A">
        <w:rPr>
          <w:sz w:val="28"/>
          <w:szCs w:val="28"/>
          <w:lang w:val="uz-Cyrl-UZ"/>
        </w:rPr>
        <w:t>қ</w:t>
      </w:r>
      <w:r w:rsidRPr="0046023A">
        <w:rPr>
          <w:rFonts w:cs="Virtec Times New Roman Uz"/>
          <w:sz w:val="28"/>
          <w:szCs w:val="28"/>
          <w:lang w:val="uz-Cyrl-UZ"/>
        </w:rPr>
        <w:t>илиш тўғрисидаги ариза бўйича;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суднинг </w:t>
      </w:r>
      <w:r w:rsidRPr="0046023A">
        <w:rPr>
          <w:sz w:val="28"/>
          <w:szCs w:val="28"/>
          <w:lang w:val="uz-Cyrl-UZ"/>
        </w:rPr>
        <w:t>ҳ</w:t>
      </w:r>
      <w:r w:rsidRPr="0046023A">
        <w:rPr>
          <w:rFonts w:cs="Virtec Times New Roman Uz"/>
          <w:sz w:val="28"/>
          <w:szCs w:val="28"/>
          <w:lang w:val="uz-Cyrl-UZ"/>
        </w:rPr>
        <w:t xml:space="preserve">ал </w:t>
      </w:r>
      <w:r w:rsidRPr="0046023A">
        <w:rPr>
          <w:sz w:val="28"/>
          <w:szCs w:val="28"/>
          <w:lang w:val="uz-Cyrl-UZ"/>
        </w:rPr>
        <w:t>қ</w:t>
      </w:r>
      <w:r w:rsidRPr="0046023A">
        <w:rPr>
          <w:rFonts w:cs="Virtec Times New Roman Uz"/>
          <w:sz w:val="28"/>
          <w:szCs w:val="28"/>
          <w:lang w:val="uz-Cyrl-UZ"/>
        </w:rPr>
        <w:t xml:space="preserve">илув </w:t>
      </w:r>
      <w:r w:rsidRPr="0046023A">
        <w:rPr>
          <w:sz w:val="28"/>
          <w:szCs w:val="28"/>
          <w:lang w:val="uz-Cyrl-UZ"/>
        </w:rPr>
        <w:t>қ</w:t>
      </w:r>
      <w:r w:rsidRPr="0046023A">
        <w:rPr>
          <w:rFonts w:cs="Virtec Times New Roman Uz"/>
          <w:sz w:val="28"/>
          <w:szCs w:val="28"/>
          <w:lang w:val="uz-Cyrl-UZ"/>
        </w:rPr>
        <w:t>арори ижросини кечиктириш ёки бўлиб-бўлиб ижро этиш, ижро этиш усули ва тартибини ўзгартириш тўғрисидаги ариза бўйича;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даъвони таъминлаш ёки даъвони таъминлашнинг бир турини бош</w:t>
      </w:r>
      <w:r w:rsidRPr="0046023A">
        <w:rPr>
          <w:sz w:val="28"/>
          <w:szCs w:val="28"/>
          <w:lang w:val="uz-Cyrl-UZ"/>
        </w:rPr>
        <w:t>қ</w:t>
      </w:r>
      <w:r w:rsidRPr="0046023A">
        <w:rPr>
          <w:rFonts w:cs="Virtec Times New Roman Uz"/>
          <w:sz w:val="28"/>
          <w:szCs w:val="28"/>
          <w:lang w:val="uz-Cyrl-UZ"/>
        </w:rPr>
        <w:t>аси билан алмаштириш тўғрисидаги ариза бўйича;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суднинг янги очилган </w:t>
      </w:r>
      <w:r w:rsidRPr="0046023A">
        <w:rPr>
          <w:sz w:val="28"/>
          <w:szCs w:val="28"/>
          <w:lang w:val="uz-Cyrl-UZ"/>
        </w:rPr>
        <w:t>ҳ</w:t>
      </w:r>
      <w:r w:rsidRPr="0046023A">
        <w:rPr>
          <w:rFonts w:cs="Virtec Times New Roman Uz"/>
          <w:sz w:val="28"/>
          <w:szCs w:val="28"/>
          <w:lang w:val="uz-Cyrl-UZ"/>
        </w:rPr>
        <w:t xml:space="preserve">олатлар бўйича </w:t>
      </w:r>
      <w:r w:rsidRPr="0046023A">
        <w:rPr>
          <w:sz w:val="28"/>
          <w:szCs w:val="28"/>
          <w:lang w:val="uz-Cyrl-UZ"/>
        </w:rPr>
        <w:t>ҳ</w:t>
      </w:r>
      <w:r w:rsidRPr="0046023A">
        <w:rPr>
          <w:rFonts w:cs="Virtec Times New Roman Uz"/>
          <w:sz w:val="28"/>
          <w:szCs w:val="28"/>
          <w:lang w:val="uz-Cyrl-UZ"/>
        </w:rPr>
        <w:t xml:space="preserve">ал </w:t>
      </w:r>
      <w:r w:rsidRPr="0046023A">
        <w:rPr>
          <w:sz w:val="28"/>
          <w:szCs w:val="28"/>
          <w:lang w:val="uz-Cyrl-UZ"/>
        </w:rPr>
        <w:t>қ</w:t>
      </w:r>
      <w:r w:rsidRPr="0046023A">
        <w:rPr>
          <w:rFonts w:cs="Virtec Times New Roman Uz"/>
          <w:sz w:val="28"/>
          <w:szCs w:val="28"/>
          <w:lang w:val="uz-Cyrl-UZ"/>
        </w:rPr>
        <w:t xml:space="preserve">илув </w:t>
      </w:r>
      <w:r w:rsidRPr="0046023A">
        <w:rPr>
          <w:sz w:val="28"/>
          <w:szCs w:val="28"/>
          <w:lang w:val="uz-Cyrl-UZ"/>
        </w:rPr>
        <w:t>қ</w:t>
      </w:r>
      <w:r w:rsidRPr="0046023A">
        <w:rPr>
          <w:rFonts w:cs="Virtec Times New Roman Uz"/>
          <w:sz w:val="28"/>
          <w:szCs w:val="28"/>
          <w:lang w:val="uz-Cyrl-UZ"/>
        </w:rPr>
        <w:t xml:space="preserve">арорини, ажримини ёки </w:t>
      </w:r>
      <w:r w:rsidRPr="0046023A">
        <w:rPr>
          <w:sz w:val="28"/>
          <w:szCs w:val="28"/>
          <w:lang w:val="uz-Cyrl-UZ"/>
        </w:rPr>
        <w:t>қ</w:t>
      </w:r>
      <w:r w:rsidRPr="0046023A">
        <w:rPr>
          <w:rFonts w:cs="Virtec Times New Roman Uz"/>
          <w:sz w:val="28"/>
          <w:szCs w:val="28"/>
          <w:lang w:val="uz-Cyrl-UZ"/>
        </w:rPr>
        <w:t xml:space="preserve">арорини </w:t>
      </w:r>
      <w:r w:rsidRPr="0046023A">
        <w:rPr>
          <w:sz w:val="28"/>
          <w:szCs w:val="28"/>
          <w:lang w:val="uz-Cyrl-UZ"/>
        </w:rPr>
        <w:t>қ</w:t>
      </w:r>
      <w:r w:rsidRPr="0046023A">
        <w:rPr>
          <w:rFonts w:cs="Virtec Times New Roman Uz"/>
          <w:sz w:val="28"/>
          <w:szCs w:val="28"/>
          <w:lang w:val="uz-Cyrl-UZ"/>
        </w:rPr>
        <w:t>айта кўриб чи</w:t>
      </w:r>
      <w:r w:rsidRPr="0046023A">
        <w:rPr>
          <w:sz w:val="28"/>
          <w:szCs w:val="28"/>
          <w:lang w:val="uz-Cyrl-UZ"/>
        </w:rPr>
        <w:t>қ</w:t>
      </w:r>
      <w:r w:rsidRPr="0046023A">
        <w:rPr>
          <w:rFonts w:cs="Virtec Times New Roman Uz"/>
          <w:sz w:val="28"/>
          <w:szCs w:val="28"/>
          <w:lang w:val="uz-Cyrl-UZ"/>
        </w:rPr>
        <w:t>иш тўғрисидаги ариза бўйича;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суд томонидан белгиланган жаримани бекор </w:t>
      </w:r>
      <w:r w:rsidRPr="0046023A">
        <w:rPr>
          <w:sz w:val="28"/>
          <w:szCs w:val="28"/>
          <w:lang w:val="uz-Cyrl-UZ"/>
        </w:rPr>
        <w:t>қ</w:t>
      </w:r>
      <w:r w:rsidRPr="0046023A">
        <w:rPr>
          <w:rFonts w:cs="Virtec Times New Roman Uz"/>
          <w:sz w:val="28"/>
          <w:szCs w:val="28"/>
          <w:lang w:val="uz-Cyrl-UZ"/>
        </w:rPr>
        <w:t xml:space="preserve">илиш ёки камайтириш тўғрисидаги, суднинг </w:t>
      </w:r>
      <w:r w:rsidRPr="0046023A">
        <w:rPr>
          <w:sz w:val="28"/>
          <w:szCs w:val="28"/>
          <w:lang w:val="uz-Cyrl-UZ"/>
        </w:rPr>
        <w:t>ҳ</w:t>
      </w:r>
      <w:r w:rsidRPr="0046023A">
        <w:rPr>
          <w:rFonts w:cs="Virtec Times New Roman Uz"/>
          <w:sz w:val="28"/>
          <w:szCs w:val="28"/>
          <w:lang w:val="uz-Cyrl-UZ"/>
        </w:rPr>
        <w:t xml:space="preserve">ал </w:t>
      </w:r>
      <w:r w:rsidRPr="0046023A">
        <w:rPr>
          <w:sz w:val="28"/>
          <w:szCs w:val="28"/>
          <w:lang w:val="uz-Cyrl-UZ"/>
        </w:rPr>
        <w:t>қ</w:t>
      </w:r>
      <w:r w:rsidRPr="0046023A">
        <w:rPr>
          <w:rFonts w:cs="Virtec Times New Roman Uz"/>
          <w:sz w:val="28"/>
          <w:szCs w:val="28"/>
          <w:lang w:val="uz-Cyrl-UZ"/>
        </w:rPr>
        <w:t xml:space="preserve">илув </w:t>
      </w:r>
      <w:r w:rsidRPr="0046023A">
        <w:rPr>
          <w:sz w:val="28"/>
          <w:szCs w:val="28"/>
          <w:lang w:val="uz-Cyrl-UZ"/>
        </w:rPr>
        <w:t>қ</w:t>
      </w:r>
      <w:r w:rsidRPr="0046023A">
        <w:rPr>
          <w:rFonts w:cs="Virtec Times New Roman Uz"/>
          <w:sz w:val="28"/>
          <w:szCs w:val="28"/>
          <w:lang w:val="uz-Cyrl-UZ"/>
        </w:rPr>
        <w:t>арори ижросини ўзгартириш тўғрисидаги, ўтказиб юборилган муддатни тиклаш тўғрисидаги ариза бўйича;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12) юридик ва жисмоний шахслар - суд ижрочисининг </w:t>
      </w:r>
      <w:r w:rsidRPr="0046023A">
        <w:rPr>
          <w:sz w:val="28"/>
          <w:szCs w:val="28"/>
          <w:lang w:val="uz-Cyrl-UZ"/>
        </w:rPr>
        <w:t>ҳ</w:t>
      </w:r>
      <w:r w:rsidRPr="0046023A">
        <w:rPr>
          <w:rFonts w:cs="Virtec Times New Roman Uz"/>
          <w:sz w:val="28"/>
          <w:szCs w:val="28"/>
          <w:lang w:val="uz-Cyrl-UZ"/>
        </w:rPr>
        <w:t>аракатлари (</w:t>
      </w:r>
      <w:r w:rsidRPr="0046023A">
        <w:rPr>
          <w:sz w:val="28"/>
          <w:szCs w:val="28"/>
          <w:lang w:val="uz-Cyrl-UZ"/>
        </w:rPr>
        <w:t>ҳ</w:t>
      </w:r>
      <w:r w:rsidRPr="0046023A">
        <w:rPr>
          <w:rFonts w:cs="Virtec Times New Roman Uz"/>
          <w:sz w:val="28"/>
          <w:szCs w:val="28"/>
          <w:lang w:val="uz-Cyrl-UZ"/>
        </w:rPr>
        <w:t xml:space="preserve">аракатсизлиги) устидан шикоятлар юзасидан, суднинг жаримани бекор </w:t>
      </w:r>
      <w:r w:rsidRPr="0046023A">
        <w:rPr>
          <w:sz w:val="28"/>
          <w:szCs w:val="28"/>
          <w:lang w:val="uz-Cyrl-UZ"/>
        </w:rPr>
        <w:t>қ</w:t>
      </w:r>
      <w:r w:rsidRPr="0046023A">
        <w:rPr>
          <w:rFonts w:cs="Virtec Times New Roman Uz"/>
          <w:sz w:val="28"/>
          <w:szCs w:val="28"/>
          <w:lang w:val="uz-Cyrl-UZ"/>
        </w:rPr>
        <w:t xml:space="preserve">илиш ёки камайтиришни рад этиш тўғрисидаги ажрими устидан хусусий шикоятлар </w:t>
      </w:r>
      <w:r w:rsidRPr="0046023A">
        <w:rPr>
          <w:sz w:val="28"/>
          <w:szCs w:val="28"/>
          <w:lang w:val="uz-Cyrl-UZ"/>
        </w:rPr>
        <w:t>ҳ</w:t>
      </w:r>
      <w:r w:rsidRPr="0046023A">
        <w:rPr>
          <w:rFonts w:cs="Virtec Times New Roman Uz"/>
          <w:sz w:val="28"/>
          <w:szCs w:val="28"/>
          <w:lang w:val="uz-Cyrl-UZ"/>
        </w:rPr>
        <w:t>амда суд ажрими устидан бош</w:t>
      </w:r>
      <w:r w:rsidRPr="0046023A">
        <w:rPr>
          <w:sz w:val="28"/>
          <w:szCs w:val="28"/>
          <w:lang w:val="uz-Cyrl-UZ"/>
        </w:rPr>
        <w:t>қ</w:t>
      </w:r>
      <w:r w:rsidRPr="0046023A">
        <w:rPr>
          <w:rFonts w:cs="Virtec Times New Roman Uz"/>
          <w:sz w:val="28"/>
          <w:szCs w:val="28"/>
          <w:lang w:val="uz-Cyrl-UZ"/>
        </w:rPr>
        <w:t>а хусусий шикоятлар юзасидан;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14) истеъмолчилар - ўз </w:t>
      </w:r>
      <w:r w:rsidRPr="0046023A">
        <w:rPr>
          <w:sz w:val="28"/>
          <w:szCs w:val="28"/>
          <w:lang w:val="uz-Cyrl-UZ"/>
        </w:rPr>
        <w:t>ҳуқуқ</w:t>
      </w:r>
      <w:r w:rsidRPr="0046023A">
        <w:rPr>
          <w:rFonts w:cs="Virtec Times New Roman Uz"/>
          <w:sz w:val="28"/>
          <w:szCs w:val="28"/>
          <w:lang w:val="uz-Cyrl-UZ"/>
        </w:rPr>
        <w:t xml:space="preserve">лари ва </w:t>
      </w:r>
      <w:r w:rsidRPr="0046023A">
        <w:rPr>
          <w:sz w:val="28"/>
          <w:szCs w:val="28"/>
          <w:lang w:val="uz-Cyrl-UZ"/>
        </w:rPr>
        <w:t>қ</w:t>
      </w:r>
      <w:r w:rsidRPr="0046023A">
        <w:rPr>
          <w:rFonts w:cs="Virtec Times New Roman Uz"/>
          <w:sz w:val="28"/>
          <w:szCs w:val="28"/>
          <w:lang w:val="uz-Cyrl-UZ"/>
        </w:rPr>
        <w:t>онуний манфаатлари бузилиши билан боғли</w:t>
      </w:r>
      <w:r w:rsidRPr="0046023A">
        <w:rPr>
          <w:sz w:val="28"/>
          <w:szCs w:val="28"/>
          <w:lang w:val="uz-Cyrl-UZ"/>
        </w:rPr>
        <w:t>қ</w:t>
      </w:r>
      <w:r w:rsidRPr="0046023A">
        <w:rPr>
          <w:rFonts w:cs="Virtec Times New Roman Uz"/>
          <w:sz w:val="28"/>
          <w:szCs w:val="28"/>
          <w:lang w:val="uz-Cyrl-UZ"/>
        </w:rPr>
        <w:t xml:space="preserve"> даъволар юзасидан; товарларнинг (ишларнинг, хизматларнинг) хавфсиз бўлиши ва сифати устидан назоратни амалга оширувчи давлат органлари; истеъмолчиларнинг жамоат бирлашмалари - истеъмолчиларнинг </w:t>
      </w:r>
      <w:r w:rsidRPr="0046023A">
        <w:rPr>
          <w:rFonts w:cs="Virtec Times New Roman Uz"/>
          <w:sz w:val="28"/>
          <w:szCs w:val="28"/>
          <w:lang w:val="uz-Cyrl-UZ"/>
        </w:rPr>
        <w:lastRenderedPageBreak/>
        <w:t xml:space="preserve">(истеъмолчилар номуайян доирасининг) манфаатларини кўзлаб </w:t>
      </w:r>
      <w:r w:rsidRPr="0046023A">
        <w:rPr>
          <w:sz w:val="28"/>
          <w:szCs w:val="28"/>
          <w:lang w:val="uz-Cyrl-UZ"/>
        </w:rPr>
        <w:t>қ</w:t>
      </w:r>
      <w:r w:rsidRPr="0046023A">
        <w:rPr>
          <w:rFonts w:cs="Virtec Times New Roman Uz"/>
          <w:sz w:val="28"/>
          <w:szCs w:val="28"/>
          <w:lang w:val="uz-Cyrl-UZ"/>
        </w:rPr>
        <w:t>ўзғатилган даъволар юзасидан;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bCs/>
          <w:sz w:val="28"/>
          <w:szCs w:val="28"/>
        </w:rPr>
        <w:t xml:space="preserve">Нотариал </w:t>
      </w:r>
      <w:r w:rsidRPr="0046023A">
        <w:rPr>
          <w:bCs/>
          <w:sz w:val="28"/>
          <w:szCs w:val="28"/>
        </w:rPr>
        <w:t>ҳ</w:t>
      </w:r>
      <w:r w:rsidRPr="0046023A">
        <w:rPr>
          <w:rFonts w:cs="Virtec Times New Roman Uz"/>
          <w:bCs/>
          <w:sz w:val="28"/>
          <w:szCs w:val="28"/>
        </w:rPr>
        <w:t>аракатлар амалга</w:t>
      </w:r>
      <w:r w:rsidRPr="0046023A">
        <w:rPr>
          <w:rFonts w:cs="Virtec Times New Roman Uz"/>
          <w:bCs/>
          <w:sz w:val="28"/>
          <w:szCs w:val="28"/>
          <w:lang w:val="uz-Cyrl-UZ"/>
        </w:rPr>
        <w:t xml:space="preserve"> </w:t>
      </w:r>
      <w:r w:rsidRPr="0046023A">
        <w:rPr>
          <w:rFonts w:cs="Virtec Times New Roman Uz"/>
          <w:bCs/>
          <w:sz w:val="28"/>
          <w:szCs w:val="28"/>
        </w:rPr>
        <w:t xml:space="preserve">оширилганда давлат божини тўлашдан озод </w:t>
      </w:r>
      <w:r w:rsidRPr="0046023A">
        <w:rPr>
          <w:bCs/>
          <w:sz w:val="28"/>
          <w:szCs w:val="28"/>
        </w:rPr>
        <w:t>қ</w:t>
      </w:r>
      <w:r w:rsidRPr="0046023A">
        <w:rPr>
          <w:rFonts w:cs="Virtec Times New Roman Uz"/>
          <w:bCs/>
          <w:sz w:val="28"/>
          <w:szCs w:val="28"/>
        </w:rPr>
        <w:t>илиш</w:t>
      </w:r>
      <w:r w:rsidRPr="0046023A">
        <w:rPr>
          <w:rFonts w:cs="Virtec Times New Roman Uz"/>
          <w:bCs/>
          <w:sz w:val="28"/>
          <w:szCs w:val="28"/>
          <w:lang w:val="uz-Cyrl-UZ"/>
        </w:rPr>
        <w:t>.</w:t>
      </w:r>
      <w:r w:rsidRPr="0046023A">
        <w:rPr>
          <w:rFonts w:cs="Virtec Times New Roman Uz"/>
          <w:sz w:val="28"/>
          <w:szCs w:val="28"/>
        </w:rPr>
        <w:t xml:space="preserve"> Нотариал </w:t>
      </w:r>
      <w:r w:rsidRPr="0046023A">
        <w:rPr>
          <w:sz w:val="28"/>
          <w:szCs w:val="28"/>
        </w:rPr>
        <w:t>ҳ</w:t>
      </w:r>
      <w:r w:rsidRPr="0046023A">
        <w:rPr>
          <w:rFonts w:cs="Virtec Times New Roman Uz"/>
          <w:sz w:val="28"/>
          <w:szCs w:val="28"/>
        </w:rPr>
        <w:t xml:space="preserve">аракатлар амалга оширилганда давлат божини тўлашдан </w:t>
      </w:r>
      <w:r w:rsidRPr="0046023A">
        <w:rPr>
          <w:sz w:val="28"/>
          <w:szCs w:val="28"/>
        </w:rPr>
        <w:t>қ</w:t>
      </w:r>
      <w:r w:rsidRPr="0046023A">
        <w:rPr>
          <w:rFonts w:cs="Virtec Times New Roman Uz"/>
          <w:sz w:val="28"/>
          <w:szCs w:val="28"/>
        </w:rPr>
        <w:t xml:space="preserve">уйидагилар озод </w:t>
      </w:r>
      <w:r w:rsidRPr="0046023A">
        <w:rPr>
          <w:sz w:val="28"/>
          <w:szCs w:val="28"/>
        </w:rPr>
        <w:t>қ</w:t>
      </w:r>
      <w:r w:rsidRPr="0046023A">
        <w:rPr>
          <w:rFonts w:cs="Virtec Times New Roman Uz"/>
          <w:sz w:val="28"/>
          <w:szCs w:val="28"/>
        </w:rPr>
        <w:t>илинади: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давлат пенсиялари ва нафа</w:t>
      </w:r>
      <w:r w:rsidRPr="0046023A">
        <w:rPr>
          <w:sz w:val="28"/>
          <w:szCs w:val="28"/>
          <w:lang w:val="uz-Cyrl-UZ"/>
        </w:rPr>
        <w:t>қ</w:t>
      </w:r>
      <w:r w:rsidRPr="0046023A">
        <w:rPr>
          <w:rFonts w:cs="Virtec Times New Roman Uz"/>
          <w:sz w:val="28"/>
          <w:szCs w:val="28"/>
          <w:lang w:val="uz-Cyrl-UZ"/>
        </w:rPr>
        <w:t xml:space="preserve">аларини олиш учун зарур бўлган, шунингдек васийлик </w:t>
      </w:r>
      <w:r w:rsidRPr="0046023A">
        <w:rPr>
          <w:sz w:val="28"/>
          <w:szCs w:val="28"/>
          <w:lang w:val="uz-Cyrl-UZ"/>
        </w:rPr>
        <w:t>қ</w:t>
      </w:r>
      <w:r w:rsidRPr="0046023A">
        <w:rPr>
          <w:rFonts w:cs="Virtec Times New Roman Uz"/>
          <w:sz w:val="28"/>
          <w:szCs w:val="28"/>
          <w:lang w:val="uz-Cyrl-UZ"/>
        </w:rPr>
        <w:t xml:space="preserve">илиш ва фарзандликка олиш тўғрисидаги ишлар юзасидан </w:t>
      </w:r>
      <w:r w:rsidRPr="0046023A">
        <w:rPr>
          <w:sz w:val="28"/>
          <w:szCs w:val="28"/>
          <w:lang w:val="uz-Cyrl-UZ"/>
        </w:rPr>
        <w:t>ҳ</w:t>
      </w:r>
      <w:r w:rsidRPr="0046023A">
        <w:rPr>
          <w:rFonts w:cs="Virtec Times New Roman Uz"/>
          <w:sz w:val="28"/>
          <w:szCs w:val="28"/>
          <w:lang w:val="uz-Cyrl-UZ"/>
        </w:rPr>
        <w:t>ужжатларнинг кўчирма нусхалари тўғрилигини уларга тасди</w:t>
      </w:r>
      <w:r w:rsidRPr="0046023A">
        <w:rPr>
          <w:sz w:val="28"/>
          <w:szCs w:val="28"/>
          <w:lang w:val="uz-Cyrl-UZ"/>
        </w:rPr>
        <w:t>қ</w:t>
      </w:r>
      <w:r w:rsidRPr="0046023A">
        <w:rPr>
          <w:rFonts w:cs="Virtec Times New Roman Uz"/>
          <w:sz w:val="28"/>
          <w:szCs w:val="28"/>
          <w:lang w:val="uz-Cyrl-UZ"/>
        </w:rPr>
        <w:t>лаб берганлик учун;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 - мол-мулкини давлат фойдасига, шунингдек юридик шахслар фойдасига </w:t>
      </w:r>
      <w:r w:rsidRPr="0046023A">
        <w:rPr>
          <w:sz w:val="28"/>
          <w:szCs w:val="28"/>
        </w:rPr>
        <w:t>ҳ</w:t>
      </w:r>
      <w:r w:rsidRPr="0046023A">
        <w:rPr>
          <w:rFonts w:cs="Virtec Times New Roman Uz"/>
          <w:sz w:val="28"/>
          <w:szCs w:val="28"/>
        </w:rPr>
        <w:t xml:space="preserve">адя </w:t>
      </w:r>
      <w:r w:rsidRPr="0046023A">
        <w:rPr>
          <w:sz w:val="28"/>
          <w:szCs w:val="28"/>
        </w:rPr>
        <w:t>қ</w:t>
      </w:r>
      <w:r w:rsidRPr="0046023A">
        <w:rPr>
          <w:rFonts w:cs="Virtec Times New Roman Uz"/>
          <w:sz w:val="28"/>
          <w:szCs w:val="28"/>
        </w:rPr>
        <w:t>илиш тўғрисидаги васиятномалари ва шартномаларини тасди</w:t>
      </w:r>
      <w:r w:rsidRPr="0046023A">
        <w:rPr>
          <w:sz w:val="28"/>
          <w:szCs w:val="28"/>
        </w:rPr>
        <w:t>қ</w:t>
      </w:r>
      <w:r w:rsidRPr="0046023A">
        <w:rPr>
          <w:rFonts w:cs="Virtec Times New Roman Uz"/>
          <w:sz w:val="28"/>
          <w:szCs w:val="28"/>
        </w:rPr>
        <w:t>лаганлик учун;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 -</w:t>
      </w:r>
      <w:r w:rsidRPr="0046023A">
        <w:rPr>
          <w:sz w:val="28"/>
          <w:szCs w:val="28"/>
        </w:rPr>
        <w:t>қ</w:t>
      </w:r>
      <w:r w:rsidRPr="0046023A">
        <w:rPr>
          <w:rFonts w:cs="Virtec Times New Roman Uz"/>
          <w:sz w:val="28"/>
          <w:szCs w:val="28"/>
        </w:rPr>
        <w:t xml:space="preserve">ўйидагилар учун меросга бўлган </w:t>
      </w:r>
      <w:r w:rsidRPr="0046023A">
        <w:rPr>
          <w:sz w:val="28"/>
          <w:szCs w:val="28"/>
        </w:rPr>
        <w:t>ҳуқуқ</w:t>
      </w:r>
      <w:r w:rsidRPr="0046023A">
        <w:rPr>
          <w:rFonts w:cs="Virtec Times New Roman Uz"/>
          <w:sz w:val="28"/>
          <w:szCs w:val="28"/>
        </w:rPr>
        <w:t>и тўғрисида гуво</w:t>
      </w:r>
      <w:r w:rsidRPr="0046023A">
        <w:rPr>
          <w:sz w:val="28"/>
          <w:szCs w:val="28"/>
        </w:rPr>
        <w:t>ҳ</w:t>
      </w:r>
      <w:r w:rsidRPr="0046023A">
        <w:rPr>
          <w:rFonts w:cs="Virtec Times New Roman Uz"/>
          <w:sz w:val="28"/>
          <w:szCs w:val="28"/>
        </w:rPr>
        <w:t>нома берганлик учун: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Ватанни </w:t>
      </w:r>
      <w:r w:rsidRPr="0046023A">
        <w:rPr>
          <w:sz w:val="28"/>
          <w:szCs w:val="28"/>
        </w:rPr>
        <w:t>ҳ</w:t>
      </w:r>
      <w:r w:rsidRPr="0046023A">
        <w:rPr>
          <w:rFonts w:cs="Virtec Times New Roman Uz"/>
          <w:sz w:val="28"/>
          <w:szCs w:val="28"/>
        </w:rPr>
        <w:t xml:space="preserve">имоя </w:t>
      </w:r>
      <w:r w:rsidRPr="0046023A">
        <w:rPr>
          <w:sz w:val="28"/>
          <w:szCs w:val="28"/>
        </w:rPr>
        <w:t>қ</w:t>
      </w:r>
      <w:r w:rsidRPr="0046023A">
        <w:rPr>
          <w:rFonts w:cs="Virtec Times New Roman Uz"/>
          <w:sz w:val="28"/>
          <w:szCs w:val="28"/>
        </w:rPr>
        <w:t>илиш чоғида, бош</w:t>
      </w:r>
      <w:r w:rsidRPr="0046023A">
        <w:rPr>
          <w:sz w:val="28"/>
          <w:szCs w:val="28"/>
        </w:rPr>
        <w:t>қ</w:t>
      </w:r>
      <w:r w:rsidRPr="0046023A">
        <w:rPr>
          <w:rFonts w:cs="Virtec Times New Roman Uz"/>
          <w:sz w:val="28"/>
          <w:szCs w:val="28"/>
        </w:rPr>
        <w:t xml:space="preserve">а давлат ёки жамоат вазифаларини бажараётганлиги муносабати билан ёхуд инсон </w:t>
      </w:r>
      <w:r w:rsidRPr="0046023A">
        <w:rPr>
          <w:sz w:val="28"/>
          <w:szCs w:val="28"/>
        </w:rPr>
        <w:t>ҳ</w:t>
      </w:r>
      <w:r w:rsidRPr="0046023A">
        <w:rPr>
          <w:rFonts w:cs="Virtec Times New Roman Uz"/>
          <w:sz w:val="28"/>
          <w:szCs w:val="28"/>
        </w:rPr>
        <w:t xml:space="preserve">аётини </w:t>
      </w:r>
      <w:r w:rsidRPr="0046023A">
        <w:rPr>
          <w:sz w:val="28"/>
          <w:szCs w:val="28"/>
        </w:rPr>
        <w:t>қ</w:t>
      </w:r>
      <w:r w:rsidRPr="0046023A">
        <w:rPr>
          <w:rFonts w:cs="Virtec Times New Roman Uz"/>
          <w:sz w:val="28"/>
          <w:szCs w:val="28"/>
        </w:rPr>
        <w:t>ут</w:t>
      </w:r>
      <w:r w:rsidRPr="0046023A">
        <w:rPr>
          <w:sz w:val="28"/>
          <w:szCs w:val="28"/>
        </w:rPr>
        <w:t>қ</w:t>
      </w:r>
      <w:r w:rsidRPr="0046023A">
        <w:rPr>
          <w:rFonts w:cs="Virtec Times New Roman Uz"/>
          <w:sz w:val="28"/>
          <w:szCs w:val="28"/>
        </w:rPr>
        <w:t xml:space="preserve">ариш, давлат мулкини ва </w:t>
      </w:r>
      <w:r w:rsidRPr="0046023A">
        <w:rPr>
          <w:sz w:val="28"/>
          <w:szCs w:val="28"/>
        </w:rPr>
        <w:t>ҳуқуқ</w:t>
      </w:r>
      <w:r w:rsidRPr="0046023A">
        <w:rPr>
          <w:rFonts w:cs="Virtec Times New Roman Uz"/>
          <w:sz w:val="28"/>
          <w:szCs w:val="28"/>
        </w:rPr>
        <w:t>-тартиботни му</w:t>
      </w:r>
      <w:r w:rsidRPr="0046023A">
        <w:rPr>
          <w:sz w:val="28"/>
          <w:szCs w:val="28"/>
        </w:rPr>
        <w:t>ҳ</w:t>
      </w:r>
      <w:r w:rsidRPr="0046023A">
        <w:rPr>
          <w:rFonts w:cs="Virtec Times New Roman Uz"/>
          <w:sz w:val="28"/>
          <w:szCs w:val="28"/>
        </w:rPr>
        <w:t xml:space="preserve">офаза </w:t>
      </w:r>
      <w:r w:rsidRPr="0046023A">
        <w:rPr>
          <w:sz w:val="28"/>
          <w:szCs w:val="28"/>
        </w:rPr>
        <w:t>қ</w:t>
      </w:r>
      <w:r w:rsidRPr="0046023A">
        <w:rPr>
          <w:rFonts w:cs="Virtec Times New Roman Uz"/>
          <w:sz w:val="28"/>
          <w:szCs w:val="28"/>
        </w:rPr>
        <w:t>илиш бўйича фу</w:t>
      </w:r>
      <w:r w:rsidRPr="0046023A">
        <w:rPr>
          <w:sz w:val="28"/>
          <w:szCs w:val="28"/>
        </w:rPr>
        <w:t>қ</w:t>
      </w:r>
      <w:r w:rsidRPr="0046023A">
        <w:rPr>
          <w:rFonts w:cs="Virtec Times New Roman Uz"/>
          <w:sz w:val="28"/>
          <w:szCs w:val="28"/>
        </w:rPr>
        <w:t xml:space="preserve">аролик бурчини адо этиш муносабати билан </w:t>
      </w:r>
      <w:r w:rsidRPr="0046023A">
        <w:rPr>
          <w:sz w:val="28"/>
          <w:szCs w:val="28"/>
        </w:rPr>
        <w:t>ҳ</w:t>
      </w:r>
      <w:r w:rsidRPr="0046023A">
        <w:rPr>
          <w:rFonts w:cs="Virtec Times New Roman Uz"/>
          <w:sz w:val="28"/>
          <w:szCs w:val="28"/>
        </w:rPr>
        <w:t>алок бўлган шахсларнинг мол-мулки учун;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уй-жой (квартира) учун ёки уй-жой-</w:t>
      </w:r>
      <w:r w:rsidRPr="0046023A">
        <w:rPr>
          <w:sz w:val="28"/>
          <w:szCs w:val="28"/>
        </w:rPr>
        <w:t>қ</w:t>
      </w:r>
      <w:r w:rsidRPr="0046023A">
        <w:rPr>
          <w:rFonts w:cs="Virtec Times New Roman Uz"/>
          <w:sz w:val="28"/>
          <w:szCs w:val="28"/>
        </w:rPr>
        <w:t xml:space="preserve">урилиш кооперативидаги пай учун, агар улар мерос </w:t>
      </w:r>
      <w:r w:rsidRPr="0046023A">
        <w:rPr>
          <w:sz w:val="28"/>
          <w:szCs w:val="28"/>
        </w:rPr>
        <w:t>қ</w:t>
      </w:r>
      <w:r w:rsidRPr="0046023A">
        <w:rPr>
          <w:rFonts w:cs="Virtec Times New Roman Uz"/>
          <w:sz w:val="28"/>
          <w:szCs w:val="28"/>
        </w:rPr>
        <w:t xml:space="preserve">олдирувчининг вафот этиш кунигача бирга яшаган, турар жойда </w:t>
      </w:r>
      <w:r w:rsidRPr="0046023A">
        <w:rPr>
          <w:sz w:val="28"/>
          <w:szCs w:val="28"/>
        </w:rPr>
        <w:t>қ</w:t>
      </w:r>
      <w:r w:rsidRPr="0046023A">
        <w:rPr>
          <w:rFonts w:cs="Virtec Times New Roman Uz"/>
          <w:sz w:val="28"/>
          <w:szCs w:val="28"/>
        </w:rPr>
        <w:t xml:space="preserve">айд этилган бўлса ва мерос </w:t>
      </w:r>
      <w:r w:rsidRPr="0046023A">
        <w:rPr>
          <w:sz w:val="28"/>
          <w:szCs w:val="28"/>
        </w:rPr>
        <w:t>қ</w:t>
      </w:r>
      <w:r w:rsidRPr="0046023A">
        <w:rPr>
          <w:rFonts w:cs="Virtec Times New Roman Uz"/>
          <w:sz w:val="28"/>
          <w:szCs w:val="28"/>
        </w:rPr>
        <w:t xml:space="preserve">олдирувчининг вафотидан кейин </w:t>
      </w:r>
      <w:r w:rsidRPr="0046023A">
        <w:rPr>
          <w:sz w:val="28"/>
          <w:szCs w:val="28"/>
        </w:rPr>
        <w:t>ҳ</w:t>
      </w:r>
      <w:r w:rsidRPr="0046023A">
        <w:rPr>
          <w:rFonts w:cs="Virtec Times New Roman Uz"/>
          <w:sz w:val="28"/>
          <w:szCs w:val="28"/>
        </w:rPr>
        <w:t>ам шу уй-жойда (квартирада) яшаётган бўлса;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банклардаги омонатлар, шахсий ва мулкий суғурта шартномалари бўйича суғурта суммалари, давлат заём облигациялари учун, иш </w:t>
      </w:r>
      <w:r w:rsidRPr="0046023A">
        <w:rPr>
          <w:sz w:val="28"/>
          <w:szCs w:val="28"/>
        </w:rPr>
        <w:t>ҳ</w:t>
      </w:r>
      <w:r w:rsidRPr="0046023A">
        <w:rPr>
          <w:rFonts w:cs="Virtec Times New Roman Uz"/>
          <w:sz w:val="28"/>
          <w:szCs w:val="28"/>
        </w:rPr>
        <w:t>а</w:t>
      </w:r>
      <w:r w:rsidRPr="0046023A">
        <w:rPr>
          <w:sz w:val="28"/>
          <w:szCs w:val="28"/>
        </w:rPr>
        <w:t>қ</w:t>
      </w:r>
      <w:r w:rsidRPr="0046023A">
        <w:rPr>
          <w:rFonts w:cs="Virtec Times New Roman Uz"/>
          <w:sz w:val="28"/>
          <w:szCs w:val="28"/>
        </w:rPr>
        <w:t xml:space="preserve">и суммалари учун, адабиёт ва санъат асарлари муаллифи ва ижрочисининг мулкий </w:t>
      </w:r>
      <w:r w:rsidRPr="0046023A">
        <w:rPr>
          <w:sz w:val="28"/>
          <w:szCs w:val="28"/>
        </w:rPr>
        <w:t>ҳуқуқ</w:t>
      </w:r>
      <w:r w:rsidRPr="0046023A">
        <w:rPr>
          <w:rFonts w:cs="Virtec Times New Roman Uz"/>
          <w:sz w:val="28"/>
          <w:szCs w:val="28"/>
        </w:rPr>
        <w:t xml:space="preserve">лари, ихтиро, фойдали модель ва саноат намунаси учун муаллифлик ва ижрочилик </w:t>
      </w:r>
      <w:r w:rsidRPr="0046023A">
        <w:rPr>
          <w:sz w:val="28"/>
          <w:szCs w:val="28"/>
        </w:rPr>
        <w:t>ҳ</w:t>
      </w:r>
      <w:r w:rsidRPr="0046023A">
        <w:rPr>
          <w:rFonts w:cs="Virtec Times New Roman Uz"/>
          <w:sz w:val="28"/>
          <w:szCs w:val="28"/>
        </w:rPr>
        <w:t>а</w:t>
      </w:r>
      <w:r w:rsidRPr="0046023A">
        <w:rPr>
          <w:sz w:val="28"/>
          <w:szCs w:val="28"/>
        </w:rPr>
        <w:t>қ</w:t>
      </w:r>
      <w:r w:rsidRPr="0046023A">
        <w:rPr>
          <w:rFonts w:cs="Virtec Times New Roman Uz"/>
          <w:sz w:val="28"/>
          <w:szCs w:val="28"/>
        </w:rPr>
        <w:t>и суммалари учун;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 - пенсиялар ва нафа</w:t>
      </w:r>
      <w:r w:rsidRPr="0046023A">
        <w:rPr>
          <w:sz w:val="28"/>
          <w:szCs w:val="28"/>
        </w:rPr>
        <w:t>қ</w:t>
      </w:r>
      <w:r w:rsidRPr="0046023A">
        <w:rPr>
          <w:rFonts w:cs="Virtec Times New Roman Uz"/>
          <w:sz w:val="28"/>
          <w:szCs w:val="28"/>
        </w:rPr>
        <w:t>алар олиш учун ишончномани тасди</w:t>
      </w:r>
      <w:r w:rsidRPr="0046023A">
        <w:rPr>
          <w:sz w:val="28"/>
          <w:szCs w:val="28"/>
        </w:rPr>
        <w:t>қ</w:t>
      </w:r>
      <w:r w:rsidRPr="0046023A">
        <w:rPr>
          <w:rFonts w:cs="Virtec Times New Roman Uz"/>
          <w:sz w:val="28"/>
          <w:szCs w:val="28"/>
        </w:rPr>
        <w:t>латганлик учун;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lastRenderedPageBreak/>
        <w:t xml:space="preserve"> - кўп болалик учун уларга орденлар ва медаллар берилганлиги </w:t>
      </w:r>
      <w:r w:rsidRPr="0046023A">
        <w:rPr>
          <w:sz w:val="28"/>
          <w:szCs w:val="28"/>
        </w:rPr>
        <w:t>ҳ</w:t>
      </w:r>
      <w:r w:rsidRPr="0046023A">
        <w:rPr>
          <w:rFonts w:cs="Virtec Times New Roman Uz"/>
          <w:sz w:val="28"/>
          <w:szCs w:val="28"/>
        </w:rPr>
        <w:t>а</w:t>
      </w:r>
      <w:r w:rsidRPr="0046023A">
        <w:rPr>
          <w:sz w:val="28"/>
          <w:szCs w:val="28"/>
        </w:rPr>
        <w:t>қ</w:t>
      </w:r>
      <w:r w:rsidRPr="0046023A">
        <w:rPr>
          <w:rFonts w:cs="Virtec Times New Roman Uz"/>
          <w:sz w:val="28"/>
          <w:szCs w:val="28"/>
        </w:rPr>
        <w:t xml:space="preserve">идаги ишлар бўйича </w:t>
      </w:r>
      <w:r w:rsidRPr="0046023A">
        <w:rPr>
          <w:sz w:val="28"/>
          <w:szCs w:val="28"/>
        </w:rPr>
        <w:t>ҳ</w:t>
      </w:r>
      <w:r w:rsidRPr="0046023A">
        <w:rPr>
          <w:rFonts w:cs="Virtec Times New Roman Uz"/>
          <w:sz w:val="28"/>
          <w:szCs w:val="28"/>
        </w:rPr>
        <w:t>ужжатлар кўчирма нусхаларининг тўғрилигини тасди</w:t>
      </w:r>
      <w:r w:rsidRPr="0046023A">
        <w:rPr>
          <w:sz w:val="28"/>
          <w:szCs w:val="28"/>
        </w:rPr>
        <w:t>қ</w:t>
      </w:r>
      <w:r w:rsidRPr="0046023A">
        <w:rPr>
          <w:rFonts w:cs="Virtec Times New Roman Uz"/>
          <w:sz w:val="28"/>
          <w:szCs w:val="28"/>
        </w:rPr>
        <w:t>лаб берганлик учун;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lang w:val="uz-Cyrl-UZ"/>
        </w:rPr>
        <w:t>-</w:t>
      </w:r>
      <w:r w:rsidRPr="0046023A">
        <w:rPr>
          <w:rFonts w:cs="Virtec Times New Roman Uz"/>
          <w:sz w:val="28"/>
          <w:szCs w:val="28"/>
        </w:rPr>
        <w:t xml:space="preserve"> ишлаб чи</w:t>
      </w:r>
      <w:r w:rsidRPr="0046023A">
        <w:rPr>
          <w:sz w:val="28"/>
          <w:szCs w:val="28"/>
        </w:rPr>
        <w:t>қ</w:t>
      </w:r>
      <w:r w:rsidRPr="0046023A">
        <w:rPr>
          <w:rFonts w:cs="Virtec Times New Roman Uz"/>
          <w:sz w:val="28"/>
          <w:szCs w:val="28"/>
        </w:rPr>
        <w:t xml:space="preserve">аришдаги бахтсиз </w:t>
      </w:r>
      <w:r w:rsidRPr="0046023A">
        <w:rPr>
          <w:sz w:val="28"/>
          <w:szCs w:val="28"/>
        </w:rPr>
        <w:t>ҳ</w:t>
      </w:r>
      <w:r w:rsidRPr="0046023A">
        <w:rPr>
          <w:rFonts w:cs="Virtec Times New Roman Uz"/>
          <w:sz w:val="28"/>
          <w:szCs w:val="28"/>
        </w:rPr>
        <w:t xml:space="preserve">одиса туфайли вафот этиш ва </w:t>
      </w:r>
      <w:r w:rsidRPr="0046023A">
        <w:rPr>
          <w:sz w:val="28"/>
          <w:szCs w:val="28"/>
        </w:rPr>
        <w:t>ҳ</w:t>
      </w:r>
      <w:r w:rsidRPr="0046023A">
        <w:rPr>
          <w:rFonts w:cs="Virtec Times New Roman Uz"/>
          <w:sz w:val="28"/>
          <w:szCs w:val="28"/>
        </w:rPr>
        <w:t xml:space="preserve">алок бўлиш </w:t>
      </w:r>
      <w:r w:rsidRPr="0046023A">
        <w:rPr>
          <w:sz w:val="28"/>
          <w:szCs w:val="28"/>
        </w:rPr>
        <w:t>ҳ</w:t>
      </w:r>
      <w:r w:rsidRPr="0046023A">
        <w:rPr>
          <w:rFonts w:cs="Virtec Times New Roman Uz"/>
          <w:sz w:val="28"/>
          <w:szCs w:val="28"/>
        </w:rPr>
        <w:t xml:space="preserve">одисасига корхоналар ва ташкилотлар </w:t>
      </w:r>
      <w:r w:rsidRPr="0046023A">
        <w:rPr>
          <w:sz w:val="28"/>
          <w:szCs w:val="28"/>
        </w:rPr>
        <w:t>ҳ</w:t>
      </w:r>
      <w:r w:rsidRPr="0046023A">
        <w:rPr>
          <w:rFonts w:cs="Virtec Times New Roman Uz"/>
          <w:sz w:val="28"/>
          <w:szCs w:val="28"/>
        </w:rPr>
        <w:t xml:space="preserve">исобидан суғурта </w:t>
      </w:r>
      <w:r w:rsidRPr="0046023A">
        <w:rPr>
          <w:sz w:val="28"/>
          <w:szCs w:val="28"/>
        </w:rPr>
        <w:t>қ</w:t>
      </w:r>
      <w:r w:rsidRPr="0046023A">
        <w:rPr>
          <w:rFonts w:cs="Virtec Times New Roman Uz"/>
          <w:sz w:val="28"/>
          <w:szCs w:val="28"/>
        </w:rPr>
        <w:t xml:space="preserve">илинган жисмоний шахсларнинг меросхўрлари - суғурта пулига ворислик </w:t>
      </w:r>
      <w:r w:rsidRPr="0046023A">
        <w:rPr>
          <w:sz w:val="28"/>
          <w:szCs w:val="28"/>
        </w:rPr>
        <w:t>ҳуқуқ</w:t>
      </w:r>
      <w:r w:rsidRPr="0046023A">
        <w:rPr>
          <w:rFonts w:cs="Virtec Times New Roman Uz"/>
          <w:sz w:val="28"/>
          <w:szCs w:val="28"/>
        </w:rPr>
        <w:t>ини тасди</w:t>
      </w:r>
      <w:r w:rsidRPr="0046023A">
        <w:rPr>
          <w:sz w:val="28"/>
          <w:szCs w:val="28"/>
        </w:rPr>
        <w:t>қ</w:t>
      </w:r>
      <w:r w:rsidRPr="0046023A">
        <w:rPr>
          <w:rFonts w:cs="Virtec Times New Roman Uz"/>
          <w:sz w:val="28"/>
          <w:szCs w:val="28"/>
        </w:rPr>
        <w:t>ловчи гуво</w:t>
      </w:r>
      <w:r w:rsidRPr="0046023A">
        <w:rPr>
          <w:sz w:val="28"/>
          <w:szCs w:val="28"/>
        </w:rPr>
        <w:t>ҳ</w:t>
      </w:r>
      <w:r w:rsidRPr="0046023A">
        <w:rPr>
          <w:rFonts w:cs="Virtec Times New Roman Uz"/>
          <w:sz w:val="28"/>
          <w:szCs w:val="28"/>
        </w:rPr>
        <w:t>нома берганлик учун;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lang w:val="uz-Cyrl-UZ"/>
        </w:rPr>
        <w:t xml:space="preserve">- </w:t>
      </w:r>
      <w:r w:rsidRPr="0046023A">
        <w:rPr>
          <w:rFonts w:cs="Virtec Times New Roman Uz"/>
          <w:sz w:val="28"/>
          <w:szCs w:val="28"/>
        </w:rPr>
        <w:t>сурункали ру</w:t>
      </w:r>
      <w:r w:rsidRPr="0046023A">
        <w:rPr>
          <w:sz w:val="28"/>
          <w:szCs w:val="28"/>
        </w:rPr>
        <w:t>ҳ</w:t>
      </w:r>
      <w:r w:rsidRPr="0046023A">
        <w:rPr>
          <w:rFonts w:cs="Virtec Times New Roman Uz"/>
          <w:sz w:val="28"/>
          <w:szCs w:val="28"/>
        </w:rPr>
        <w:t xml:space="preserve">ий касалликка чалинган, </w:t>
      </w:r>
      <w:r w:rsidRPr="0046023A">
        <w:rPr>
          <w:sz w:val="28"/>
          <w:szCs w:val="28"/>
        </w:rPr>
        <w:t>қ</w:t>
      </w:r>
      <w:r w:rsidRPr="0046023A">
        <w:rPr>
          <w:rFonts w:cs="Virtec Times New Roman Uz"/>
          <w:sz w:val="28"/>
          <w:szCs w:val="28"/>
        </w:rPr>
        <w:t xml:space="preserve">онун </w:t>
      </w:r>
      <w:r w:rsidRPr="0046023A">
        <w:rPr>
          <w:sz w:val="28"/>
          <w:szCs w:val="28"/>
        </w:rPr>
        <w:t>ҳ</w:t>
      </w:r>
      <w:r w:rsidRPr="0046023A">
        <w:rPr>
          <w:rFonts w:cs="Virtec Times New Roman Uz"/>
          <w:sz w:val="28"/>
          <w:szCs w:val="28"/>
        </w:rPr>
        <w:t xml:space="preserve">ужжатларида белгиланган тартибда васийлик белгиланган шахслар - мол-мулкка ворислик </w:t>
      </w:r>
      <w:r w:rsidRPr="0046023A">
        <w:rPr>
          <w:sz w:val="28"/>
          <w:szCs w:val="28"/>
        </w:rPr>
        <w:t>қ</w:t>
      </w:r>
      <w:r w:rsidRPr="0046023A">
        <w:rPr>
          <w:rFonts w:cs="Virtec Times New Roman Uz"/>
          <w:sz w:val="28"/>
          <w:szCs w:val="28"/>
        </w:rPr>
        <w:t>илишлари тўғрисида гуво</w:t>
      </w:r>
      <w:r w:rsidRPr="0046023A">
        <w:rPr>
          <w:sz w:val="28"/>
          <w:szCs w:val="28"/>
        </w:rPr>
        <w:t>ҳ</w:t>
      </w:r>
      <w:r w:rsidRPr="0046023A">
        <w:rPr>
          <w:rFonts w:cs="Virtec Times New Roman Uz"/>
          <w:sz w:val="28"/>
          <w:szCs w:val="28"/>
        </w:rPr>
        <w:t>нома олганликлари учун;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 </w:t>
      </w:r>
      <w:r w:rsidRPr="0046023A">
        <w:rPr>
          <w:rFonts w:cs="Virtec Times New Roman Uz"/>
          <w:sz w:val="28"/>
          <w:szCs w:val="28"/>
          <w:lang w:val="uz-Cyrl-UZ"/>
        </w:rPr>
        <w:t xml:space="preserve">- </w:t>
      </w:r>
      <w:r w:rsidRPr="0046023A">
        <w:rPr>
          <w:rFonts w:cs="Virtec Times New Roman Uz"/>
          <w:sz w:val="28"/>
          <w:szCs w:val="28"/>
        </w:rPr>
        <w:t xml:space="preserve">1941-1945 йиллардаги уруш ногиронлари, 1941-1945 йиллардаги уруш фронтларида яраланган шахслар ва 1941-1945 йиллардаги уруш фронтларида </w:t>
      </w:r>
      <w:r w:rsidRPr="0046023A">
        <w:rPr>
          <w:sz w:val="28"/>
          <w:szCs w:val="28"/>
        </w:rPr>
        <w:t>ҳ</w:t>
      </w:r>
      <w:r w:rsidRPr="0046023A">
        <w:rPr>
          <w:rFonts w:cs="Virtec Times New Roman Uz"/>
          <w:sz w:val="28"/>
          <w:szCs w:val="28"/>
        </w:rPr>
        <w:t>алок бўлган ёки бедарак йў</w:t>
      </w:r>
      <w:r w:rsidRPr="0046023A">
        <w:rPr>
          <w:sz w:val="28"/>
          <w:szCs w:val="28"/>
        </w:rPr>
        <w:t>қ</w:t>
      </w:r>
      <w:r w:rsidRPr="0046023A">
        <w:rPr>
          <w:rFonts w:cs="Virtec Times New Roman Uz"/>
          <w:sz w:val="28"/>
          <w:szCs w:val="28"/>
        </w:rPr>
        <w:t xml:space="preserve">олган шахсларнинг оила аъзолари, 1941-1945 йиллардаги уруш </w:t>
      </w:r>
      <w:r w:rsidRPr="0046023A">
        <w:rPr>
          <w:sz w:val="28"/>
          <w:szCs w:val="28"/>
        </w:rPr>
        <w:t>қ</w:t>
      </w:r>
      <w:r w:rsidRPr="0046023A">
        <w:rPr>
          <w:rFonts w:cs="Virtec Times New Roman Uz"/>
          <w:sz w:val="28"/>
          <w:szCs w:val="28"/>
        </w:rPr>
        <w:t xml:space="preserve">атнашчилари </w:t>
      </w:r>
      <w:r w:rsidRPr="0046023A">
        <w:rPr>
          <w:sz w:val="28"/>
          <w:szCs w:val="28"/>
        </w:rPr>
        <w:t>ҳ</w:t>
      </w:r>
      <w:r w:rsidRPr="0046023A">
        <w:rPr>
          <w:rFonts w:cs="Virtec Times New Roman Uz"/>
          <w:sz w:val="28"/>
          <w:szCs w:val="28"/>
        </w:rPr>
        <w:t xml:space="preserve">амда Ватанни </w:t>
      </w:r>
      <w:r w:rsidRPr="0046023A">
        <w:rPr>
          <w:sz w:val="28"/>
          <w:szCs w:val="28"/>
        </w:rPr>
        <w:t>ҳ</w:t>
      </w:r>
      <w:r w:rsidRPr="0046023A">
        <w:rPr>
          <w:rFonts w:cs="Virtec Times New Roman Uz"/>
          <w:sz w:val="28"/>
          <w:szCs w:val="28"/>
        </w:rPr>
        <w:t xml:space="preserve">имоя </w:t>
      </w:r>
      <w:r w:rsidRPr="0046023A">
        <w:rPr>
          <w:sz w:val="28"/>
          <w:szCs w:val="28"/>
        </w:rPr>
        <w:t>қ</w:t>
      </w:r>
      <w:r w:rsidRPr="0046023A">
        <w:rPr>
          <w:rFonts w:cs="Virtec Times New Roman Uz"/>
          <w:sz w:val="28"/>
          <w:szCs w:val="28"/>
        </w:rPr>
        <w:t>илишда ва Совет Армиясида ўз хизмат бурчини ўтаётганда яраланган шахслар, Афғонистон Республикасида байналмилал бурчини ўтаган шахслар, шунингдек 1986-1987 йилларда Чернобиль АЭСининг за</w:t>
      </w:r>
      <w:r w:rsidRPr="0046023A">
        <w:rPr>
          <w:sz w:val="28"/>
          <w:szCs w:val="28"/>
        </w:rPr>
        <w:t>ҳ</w:t>
      </w:r>
      <w:r w:rsidRPr="0046023A">
        <w:rPr>
          <w:rFonts w:cs="Virtec Times New Roman Uz"/>
          <w:sz w:val="28"/>
          <w:szCs w:val="28"/>
        </w:rPr>
        <w:t>арланган минта</w:t>
      </w:r>
      <w:r w:rsidRPr="0046023A">
        <w:rPr>
          <w:sz w:val="28"/>
          <w:szCs w:val="28"/>
        </w:rPr>
        <w:t>қ</w:t>
      </w:r>
      <w:r w:rsidRPr="0046023A">
        <w:rPr>
          <w:rFonts w:cs="Virtec Times New Roman Uz"/>
          <w:sz w:val="28"/>
          <w:szCs w:val="28"/>
        </w:rPr>
        <w:t>аси доирасида авария о</w:t>
      </w:r>
      <w:r w:rsidRPr="0046023A">
        <w:rPr>
          <w:sz w:val="28"/>
          <w:szCs w:val="28"/>
        </w:rPr>
        <w:t>қ</w:t>
      </w:r>
      <w:r w:rsidRPr="0046023A">
        <w:rPr>
          <w:rFonts w:cs="Virtec Times New Roman Uz"/>
          <w:sz w:val="28"/>
          <w:szCs w:val="28"/>
        </w:rPr>
        <w:t>ибатларини тугатишда иштирок этган шахслар, 1986 йилда Чернобиль АЭСидаги авария муносабати билан за</w:t>
      </w:r>
      <w:r w:rsidRPr="0046023A">
        <w:rPr>
          <w:sz w:val="28"/>
          <w:szCs w:val="28"/>
        </w:rPr>
        <w:t>ҳ</w:t>
      </w:r>
      <w:r w:rsidRPr="0046023A">
        <w:rPr>
          <w:rFonts w:cs="Virtec Times New Roman Uz"/>
          <w:sz w:val="28"/>
          <w:szCs w:val="28"/>
        </w:rPr>
        <w:t>арланган минта</w:t>
      </w:r>
      <w:r w:rsidRPr="0046023A">
        <w:rPr>
          <w:sz w:val="28"/>
          <w:szCs w:val="28"/>
        </w:rPr>
        <w:t>қ</w:t>
      </w:r>
      <w:r w:rsidRPr="0046023A">
        <w:rPr>
          <w:rFonts w:cs="Virtec Times New Roman Uz"/>
          <w:sz w:val="28"/>
          <w:szCs w:val="28"/>
        </w:rPr>
        <w:t>адан кўчирилган (шу жумладан, ўз ихтиёри билан чи</w:t>
      </w:r>
      <w:r w:rsidRPr="0046023A">
        <w:rPr>
          <w:sz w:val="28"/>
          <w:szCs w:val="28"/>
        </w:rPr>
        <w:t>қ</w:t>
      </w:r>
      <w:r w:rsidRPr="0046023A">
        <w:rPr>
          <w:rFonts w:cs="Virtec Times New Roman Uz"/>
          <w:sz w:val="28"/>
          <w:szCs w:val="28"/>
        </w:rPr>
        <w:t xml:space="preserve">иб кетган) шахслар, агар улар вафот этган бўлса, уларнинг оила аъзолари - имтиёзлар берилиши учун зарур бўлган </w:t>
      </w:r>
      <w:r w:rsidRPr="0046023A">
        <w:rPr>
          <w:sz w:val="28"/>
          <w:szCs w:val="28"/>
        </w:rPr>
        <w:t>ҳ</w:t>
      </w:r>
      <w:r w:rsidRPr="0046023A">
        <w:rPr>
          <w:rFonts w:cs="Virtec Times New Roman Uz"/>
          <w:sz w:val="28"/>
          <w:szCs w:val="28"/>
        </w:rPr>
        <w:t>ужжатлар кўчирма нусхаларининг тўғрилигини тасди</w:t>
      </w:r>
      <w:r w:rsidRPr="0046023A">
        <w:rPr>
          <w:sz w:val="28"/>
          <w:szCs w:val="28"/>
        </w:rPr>
        <w:t>қ</w:t>
      </w:r>
      <w:r w:rsidRPr="0046023A">
        <w:rPr>
          <w:rFonts w:cs="Virtec Times New Roman Uz"/>
          <w:sz w:val="28"/>
          <w:szCs w:val="28"/>
        </w:rPr>
        <w:t>латганлиги учун;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lang w:val="uz-Cyrl-UZ"/>
        </w:rPr>
        <w:t>-</w:t>
      </w:r>
      <w:r w:rsidRPr="0046023A">
        <w:rPr>
          <w:rFonts w:cs="Virtec Times New Roman Uz"/>
          <w:sz w:val="28"/>
          <w:szCs w:val="28"/>
        </w:rPr>
        <w:t xml:space="preserve">  йўловчиларнинг мажбурий суғуртаси юзасидан суғурта суммаларига </w:t>
      </w:r>
      <w:r w:rsidRPr="0046023A">
        <w:rPr>
          <w:sz w:val="28"/>
          <w:szCs w:val="28"/>
        </w:rPr>
        <w:t>ҳ</w:t>
      </w:r>
      <w:r w:rsidRPr="0046023A">
        <w:rPr>
          <w:rFonts w:cs="Virtec Times New Roman Uz"/>
          <w:sz w:val="28"/>
          <w:szCs w:val="28"/>
        </w:rPr>
        <w:t>амда фу</w:t>
      </w:r>
      <w:r w:rsidRPr="0046023A">
        <w:rPr>
          <w:sz w:val="28"/>
          <w:szCs w:val="28"/>
        </w:rPr>
        <w:t>қ</w:t>
      </w:r>
      <w:r w:rsidRPr="0046023A">
        <w:rPr>
          <w:rFonts w:cs="Virtec Times New Roman Uz"/>
          <w:sz w:val="28"/>
          <w:szCs w:val="28"/>
        </w:rPr>
        <w:t xml:space="preserve">ароларга </w:t>
      </w:r>
      <w:r w:rsidRPr="0046023A">
        <w:rPr>
          <w:sz w:val="28"/>
          <w:szCs w:val="28"/>
        </w:rPr>
        <w:t>қ</w:t>
      </w:r>
      <w:r w:rsidRPr="0046023A">
        <w:rPr>
          <w:rFonts w:cs="Virtec Times New Roman Uz"/>
          <w:sz w:val="28"/>
          <w:szCs w:val="28"/>
        </w:rPr>
        <w:t xml:space="preserve">арашли мол-мулкнинг мажбурий суғуртаси юзасидан суғурта товони суммалари бўйича меросга бўлган </w:t>
      </w:r>
      <w:r w:rsidRPr="0046023A">
        <w:rPr>
          <w:sz w:val="28"/>
          <w:szCs w:val="28"/>
        </w:rPr>
        <w:t>ҳуқуқ</w:t>
      </w:r>
      <w:r w:rsidRPr="0046023A">
        <w:rPr>
          <w:rFonts w:cs="Virtec Times New Roman Uz"/>
          <w:sz w:val="28"/>
          <w:szCs w:val="28"/>
        </w:rPr>
        <w:t>и тўғрисида гуво</w:t>
      </w:r>
      <w:r w:rsidRPr="0046023A">
        <w:rPr>
          <w:sz w:val="28"/>
          <w:szCs w:val="28"/>
        </w:rPr>
        <w:t>ҳ</w:t>
      </w:r>
      <w:r w:rsidRPr="0046023A">
        <w:rPr>
          <w:rFonts w:cs="Virtec Times New Roman Uz"/>
          <w:sz w:val="28"/>
          <w:szCs w:val="28"/>
        </w:rPr>
        <w:t>нома берганлик учун;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lang w:val="uz-Cyrl-UZ"/>
        </w:rPr>
        <w:t xml:space="preserve">- </w:t>
      </w:r>
      <w:r w:rsidRPr="0046023A">
        <w:rPr>
          <w:rFonts w:cs="Virtec Times New Roman Uz"/>
          <w:sz w:val="28"/>
          <w:szCs w:val="28"/>
        </w:rPr>
        <w:t xml:space="preserve">фермер хўжалигида фаолиятни давом эттираётган меросхўрлар - уларга фермер хўжалигининг мол-мулки бўйича меросга бўлган </w:t>
      </w:r>
      <w:r w:rsidRPr="0046023A">
        <w:rPr>
          <w:sz w:val="28"/>
          <w:szCs w:val="28"/>
        </w:rPr>
        <w:t>ҳуқуқ</w:t>
      </w:r>
      <w:r w:rsidRPr="0046023A">
        <w:rPr>
          <w:rFonts w:cs="Virtec Times New Roman Uz"/>
          <w:sz w:val="28"/>
          <w:szCs w:val="28"/>
        </w:rPr>
        <w:t>и тўғрисида гуво</w:t>
      </w:r>
      <w:r w:rsidRPr="0046023A">
        <w:rPr>
          <w:sz w:val="28"/>
          <w:szCs w:val="28"/>
        </w:rPr>
        <w:t>ҳ</w:t>
      </w:r>
      <w:r w:rsidRPr="0046023A">
        <w:rPr>
          <w:rFonts w:cs="Virtec Times New Roman Uz"/>
          <w:sz w:val="28"/>
          <w:szCs w:val="28"/>
        </w:rPr>
        <w:t>нома берганлик учун;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lang w:val="uz-Cyrl-UZ"/>
        </w:rPr>
        <w:t xml:space="preserve">- </w:t>
      </w:r>
      <w:r w:rsidRPr="0046023A">
        <w:rPr>
          <w:rFonts w:cs="Virtec Times New Roman Uz"/>
          <w:sz w:val="28"/>
          <w:szCs w:val="28"/>
        </w:rPr>
        <w:t xml:space="preserve">юридик шахс ташкил этган ва ташкил этмаган </w:t>
      </w:r>
      <w:r w:rsidRPr="0046023A">
        <w:rPr>
          <w:sz w:val="28"/>
          <w:szCs w:val="28"/>
        </w:rPr>
        <w:t>ҳ</w:t>
      </w:r>
      <w:r w:rsidRPr="0046023A">
        <w:rPr>
          <w:rFonts w:cs="Virtec Times New Roman Uz"/>
          <w:sz w:val="28"/>
          <w:szCs w:val="28"/>
        </w:rPr>
        <w:t>олда тузилган де</w:t>
      </w:r>
      <w:r w:rsidRPr="0046023A">
        <w:rPr>
          <w:sz w:val="28"/>
          <w:szCs w:val="28"/>
        </w:rPr>
        <w:t>ҳқ</w:t>
      </w:r>
      <w:r w:rsidRPr="0046023A">
        <w:rPr>
          <w:rFonts w:cs="Virtec Times New Roman Uz"/>
          <w:sz w:val="28"/>
          <w:szCs w:val="28"/>
        </w:rPr>
        <w:t>он хўжалигида фаолиятни давом эттираётган меросхўрлар - уларга де</w:t>
      </w:r>
      <w:r w:rsidRPr="0046023A">
        <w:rPr>
          <w:sz w:val="28"/>
          <w:szCs w:val="28"/>
        </w:rPr>
        <w:t>ҳқ</w:t>
      </w:r>
      <w:r w:rsidRPr="0046023A">
        <w:rPr>
          <w:rFonts w:cs="Virtec Times New Roman Uz"/>
          <w:sz w:val="28"/>
          <w:szCs w:val="28"/>
        </w:rPr>
        <w:t xml:space="preserve">он </w:t>
      </w:r>
      <w:r w:rsidRPr="0046023A">
        <w:rPr>
          <w:rFonts w:cs="Virtec Times New Roman Uz"/>
          <w:sz w:val="28"/>
          <w:szCs w:val="28"/>
        </w:rPr>
        <w:lastRenderedPageBreak/>
        <w:t xml:space="preserve">хўжалиги мол-мулки бўйича меросга бўлган </w:t>
      </w:r>
      <w:r w:rsidRPr="0046023A">
        <w:rPr>
          <w:sz w:val="28"/>
          <w:szCs w:val="28"/>
        </w:rPr>
        <w:t>ҳуқуқ</w:t>
      </w:r>
      <w:r w:rsidRPr="0046023A">
        <w:rPr>
          <w:rFonts w:cs="Virtec Times New Roman Uz"/>
          <w:sz w:val="28"/>
          <w:szCs w:val="28"/>
        </w:rPr>
        <w:t>и тўғрисида гуво</w:t>
      </w:r>
      <w:r w:rsidRPr="0046023A">
        <w:rPr>
          <w:sz w:val="28"/>
          <w:szCs w:val="28"/>
        </w:rPr>
        <w:t>ҳ</w:t>
      </w:r>
      <w:r w:rsidRPr="0046023A">
        <w:rPr>
          <w:rFonts w:cs="Virtec Times New Roman Uz"/>
          <w:sz w:val="28"/>
          <w:szCs w:val="28"/>
        </w:rPr>
        <w:t>нома берганлик учун;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rPr>
        <w:t>Фу</w:t>
      </w:r>
      <w:r w:rsidRPr="0046023A">
        <w:rPr>
          <w:bCs/>
          <w:sz w:val="28"/>
          <w:szCs w:val="28"/>
        </w:rPr>
        <w:t>қ</w:t>
      </w:r>
      <w:r w:rsidRPr="0046023A">
        <w:rPr>
          <w:rFonts w:cs="Virtec Times New Roman Uz"/>
          <w:bCs/>
          <w:sz w:val="28"/>
          <w:szCs w:val="28"/>
        </w:rPr>
        <w:t xml:space="preserve">аролик </w:t>
      </w:r>
      <w:r w:rsidRPr="0046023A">
        <w:rPr>
          <w:bCs/>
          <w:sz w:val="28"/>
          <w:szCs w:val="28"/>
        </w:rPr>
        <w:t>ҳ</w:t>
      </w:r>
      <w:r w:rsidRPr="0046023A">
        <w:rPr>
          <w:rFonts w:cs="Virtec Times New Roman Uz"/>
          <w:bCs/>
          <w:sz w:val="28"/>
          <w:szCs w:val="28"/>
        </w:rPr>
        <w:t>олати далолатномаларини</w:t>
      </w:r>
      <w:r w:rsidRPr="0046023A">
        <w:rPr>
          <w:rFonts w:cs="Virtec Times New Roman Uz"/>
          <w:bCs/>
          <w:sz w:val="28"/>
          <w:szCs w:val="28"/>
          <w:lang w:val="uz-Cyrl-UZ"/>
        </w:rPr>
        <w:t xml:space="preserve"> </w:t>
      </w:r>
      <w:r w:rsidRPr="0046023A">
        <w:rPr>
          <w:bCs/>
          <w:sz w:val="28"/>
          <w:szCs w:val="28"/>
        </w:rPr>
        <w:t>қ</w:t>
      </w:r>
      <w:r w:rsidRPr="0046023A">
        <w:rPr>
          <w:rFonts w:cs="Virtec Times New Roman Uz"/>
          <w:bCs/>
          <w:sz w:val="28"/>
          <w:szCs w:val="28"/>
        </w:rPr>
        <w:t xml:space="preserve">айд этишда давлат божини тўлашдан озод </w:t>
      </w:r>
      <w:r w:rsidRPr="0046023A">
        <w:rPr>
          <w:bCs/>
          <w:sz w:val="28"/>
          <w:szCs w:val="28"/>
        </w:rPr>
        <w:t>қ</w:t>
      </w:r>
      <w:r w:rsidRPr="0046023A">
        <w:rPr>
          <w:rFonts w:cs="Virtec Times New Roman Uz"/>
          <w:bCs/>
          <w:sz w:val="28"/>
          <w:szCs w:val="28"/>
        </w:rPr>
        <w:t>илиш</w:t>
      </w:r>
      <w:r w:rsidRPr="0046023A">
        <w:rPr>
          <w:rFonts w:cs="Virtec Times New Roman Uz"/>
          <w:bCs/>
          <w:sz w:val="28"/>
          <w:szCs w:val="28"/>
          <w:lang w:val="uz-Cyrl-UZ"/>
        </w:rPr>
        <w:t xml:space="preserve">. </w:t>
      </w:r>
      <w:r w:rsidRPr="0046023A">
        <w:rPr>
          <w:rFonts w:cs="Virtec Times New Roman Uz"/>
          <w:sz w:val="28"/>
          <w:szCs w:val="28"/>
          <w:lang w:val="uz-Cyrl-UZ"/>
        </w:rPr>
        <w:t>Фу</w:t>
      </w:r>
      <w:r w:rsidRPr="0046023A">
        <w:rPr>
          <w:sz w:val="28"/>
          <w:szCs w:val="28"/>
          <w:lang w:val="uz-Cyrl-UZ"/>
        </w:rPr>
        <w:t>қ</w:t>
      </w:r>
      <w:r w:rsidRPr="0046023A">
        <w:rPr>
          <w:rFonts w:cs="Virtec Times New Roman Uz"/>
          <w:sz w:val="28"/>
          <w:szCs w:val="28"/>
          <w:lang w:val="uz-Cyrl-UZ"/>
        </w:rPr>
        <w:t xml:space="preserve">аролик </w:t>
      </w:r>
      <w:r w:rsidRPr="0046023A">
        <w:rPr>
          <w:sz w:val="28"/>
          <w:szCs w:val="28"/>
          <w:lang w:val="uz-Cyrl-UZ"/>
        </w:rPr>
        <w:t>ҳ</w:t>
      </w:r>
      <w:r w:rsidRPr="0046023A">
        <w:rPr>
          <w:rFonts w:cs="Virtec Times New Roman Uz"/>
          <w:sz w:val="28"/>
          <w:szCs w:val="28"/>
          <w:lang w:val="uz-Cyrl-UZ"/>
        </w:rPr>
        <w:t xml:space="preserve">олати далолатномаларини </w:t>
      </w:r>
      <w:r w:rsidRPr="0046023A">
        <w:rPr>
          <w:sz w:val="28"/>
          <w:szCs w:val="28"/>
          <w:lang w:val="uz-Cyrl-UZ"/>
        </w:rPr>
        <w:t>қ</w:t>
      </w:r>
      <w:r w:rsidRPr="0046023A">
        <w:rPr>
          <w:rFonts w:cs="Virtec Times New Roman Uz"/>
          <w:sz w:val="28"/>
          <w:szCs w:val="28"/>
          <w:lang w:val="uz-Cyrl-UZ"/>
        </w:rPr>
        <w:t xml:space="preserve">айд этишда давлат божи тўлашдан </w:t>
      </w:r>
      <w:r w:rsidRPr="0046023A">
        <w:rPr>
          <w:sz w:val="28"/>
          <w:szCs w:val="28"/>
          <w:lang w:val="uz-Cyrl-UZ"/>
        </w:rPr>
        <w:t>қ</w:t>
      </w:r>
      <w:r w:rsidRPr="0046023A">
        <w:rPr>
          <w:rFonts w:cs="Virtec Times New Roman Uz"/>
          <w:sz w:val="28"/>
          <w:szCs w:val="28"/>
          <w:lang w:val="uz-Cyrl-UZ"/>
        </w:rPr>
        <w:t xml:space="preserve">уйидагилар озод </w:t>
      </w:r>
      <w:r w:rsidRPr="0046023A">
        <w:rPr>
          <w:sz w:val="28"/>
          <w:szCs w:val="28"/>
          <w:lang w:val="uz-Cyrl-UZ"/>
        </w:rPr>
        <w:t>қ</w:t>
      </w:r>
      <w:r w:rsidRPr="0046023A">
        <w:rPr>
          <w:rFonts w:cs="Virtec Times New Roman Uz"/>
          <w:sz w:val="28"/>
          <w:szCs w:val="28"/>
          <w:lang w:val="uz-Cyrl-UZ"/>
        </w:rPr>
        <w:t>илинади: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 туғилиш, ўлим </w:t>
      </w:r>
      <w:r w:rsidRPr="0046023A">
        <w:rPr>
          <w:sz w:val="28"/>
          <w:szCs w:val="28"/>
          <w:lang w:val="uz-Cyrl-UZ"/>
        </w:rPr>
        <w:t>қ</w:t>
      </w:r>
      <w:r w:rsidRPr="0046023A">
        <w:rPr>
          <w:rFonts w:cs="Virtec Times New Roman Uz"/>
          <w:sz w:val="28"/>
          <w:szCs w:val="28"/>
          <w:lang w:val="uz-Cyrl-UZ"/>
        </w:rPr>
        <w:t xml:space="preserve">айд этилганлиги учун, уларга фарзандликка олинган, оталик белгиланган, жинси ўзгартирилган </w:t>
      </w:r>
      <w:r w:rsidRPr="0046023A">
        <w:rPr>
          <w:sz w:val="28"/>
          <w:szCs w:val="28"/>
          <w:lang w:val="uz-Cyrl-UZ"/>
        </w:rPr>
        <w:t>ҳ</w:t>
      </w:r>
      <w:r w:rsidRPr="0046023A">
        <w:rPr>
          <w:rFonts w:cs="Virtec Times New Roman Uz"/>
          <w:sz w:val="28"/>
          <w:szCs w:val="28"/>
          <w:lang w:val="uz-Cyrl-UZ"/>
        </w:rPr>
        <w:t>олларида, шунингдек фу</w:t>
      </w:r>
      <w:r w:rsidRPr="0046023A">
        <w:rPr>
          <w:sz w:val="28"/>
          <w:szCs w:val="28"/>
          <w:lang w:val="uz-Cyrl-UZ"/>
        </w:rPr>
        <w:t>қ</w:t>
      </w:r>
      <w:r w:rsidRPr="0046023A">
        <w:rPr>
          <w:rFonts w:cs="Virtec Times New Roman Uz"/>
          <w:sz w:val="28"/>
          <w:szCs w:val="28"/>
          <w:lang w:val="uz-Cyrl-UZ"/>
        </w:rPr>
        <w:t xml:space="preserve">аролик </w:t>
      </w:r>
      <w:r w:rsidRPr="0046023A">
        <w:rPr>
          <w:sz w:val="28"/>
          <w:szCs w:val="28"/>
          <w:lang w:val="uz-Cyrl-UZ"/>
        </w:rPr>
        <w:t>ҳ</w:t>
      </w:r>
      <w:r w:rsidRPr="0046023A">
        <w:rPr>
          <w:rFonts w:cs="Virtec Times New Roman Uz"/>
          <w:sz w:val="28"/>
          <w:szCs w:val="28"/>
          <w:lang w:val="uz-Cyrl-UZ"/>
        </w:rPr>
        <w:t xml:space="preserve">олати далолатномаларини </w:t>
      </w:r>
      <w:r w:rsidRPr="0046023A">
        <w:rPr>
          <w:sz w:val="28"/>
          <w:szCs w:val="28"/>
          <w:lang w:val="uz-Cyrl-UZ"/>
        </w:rPr>
        <w:t>қ</w:t>
      </w:r>
      <w:r w:rsidRPr="0046023A">
        <w:rPr>
          <w:rFonts w:cs="Virtec Times New Roman Uz"/>
          <w:sz w:val="28"/>
          <w:szCs w:val="28"/>
          <w:lang w:val="uz-Cyrl-UZ"/>
        </w:rPr>
        <w:t xml:space="preserve">айд этиш чоғида йўл </w:t>
      </w:r>
      <w:r w:rsidRPr="0046023A">
        <w:rPr>
          <w:sz w:val="28"/>
          <w:szCs w:val="28"/>
          <w:lang w:val="uz-Cyrl-UZ"/>
        </w:rPr>
        <w:t>қ</w:t>
      </w:r>
      <w:r w:rsidRPr="0046023A">
        <w:rPr>
          <w:rFonts w:cs="Virtec Times New Roman Uz"/>
          <w:sz w:val="28"/>
          <w:szCs w:val="28"/>
          <w:lang w:val="uz-Cyrl-UZ"/>
        </w:rPr>
        <w:t xml:space="preserve">ўйилган хатолар муносабати билан туғилганлик тўғрисидаги </w:t>
      </w:r>
      <w:r w:rsidRPr="0046023A">
        <w:rPr>
          <w:sz w:val="28"/>
          <w:szCs w:val="28"/>
          <w:lang w:val="uz-Cyrl-UZ"/>
        </w:rPr>
        <w:t>ҳ</w:t>
      </w:r>
      <w:r w:rsidRPr="0046023A">
        <w:rPr>
          <w:rFonts w:cs="Virtec Times New Roman Uz"/>
          <w:sz w:val="28"/>
          <w:szCs w:val="28"/>
          <w:lang w:val="uz-Cyrl-UZ"/>
        </w:rPr>
        <w:t>ужжатлар ёзувлари ўзгартирилган, тўлдирилган ва тузатилган та</w:t>
      </w:r>
      <w:r w:rsidRPr="0046023A">
        <w:rPr>
          <w:sz w:val="28"/>
          <w:szCs w:val="28"/>
          <w:lang w:val="uz-Cyrl-UZ"/>
        </w:rPr>
        <w:t>қ</w:t>
      </w:r>
      <w:r w:rsidRPr="0046023A">
        <w:rPr>
          <w:rFonts w:cs="Virtec Times New Roman Uz"/>
          <w:sz w:val="28"/>
          <w:szCs w:val="28"/>
          <w:lang w:val="uz-Cyrl-UZ"/>
        </w:rPr>
        <w:t>дирда гуво</w:t>
      </w:r>
      <w:r w:rsidRPr="0046023A">
        <w:rPr>
          <w:sz w:val="28"/>
          <w:szCs w:val="28"/>
          <w:lang w:val="uz-Cyrl-UZ"/>
        </w:rPr>
        <w:t>ҳ</w:t>
      </w:r>
      <w:r w:rsidRPr="0046023A">
        <w:rPr>
          <w:rFonts w:cs="Virtec Times New Roman Uz"/>
          <w:sz w:val="28"/>
          <w:szCs w:val="28"/>
          <w:lang w:val="uz-Cyrl-UZ"/>
        </w:rPr>
        <w:t>номалар берганлик учун;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белгиланган тартибда бедарак йў</w:t>
      </w:r>
      <w:r w:rsidRPr="0046023A">
        <w:rPr>
          <w:sz w:val="28"/>
          <w:szCs w:val="28"/>
          <w:lang w:val="uz-Cyrl-UZ"/>
        </w:rPr>
        <w:t>қ</w:t>
      </w:r>
      <w:r w:rsidRPr="0046023A">
        <w:rPr>
          <w:rFonts w:cs="Virtec Times New Roman Uz"/>
          <w:sz w:val="28"/>
          <w:szCs w:val="28"/>
          <w:lang w:val="uz-Cyrl-UZ"/>
        </w:rPr>
        <w:t>олган деб ёки ру</w:t>
      </w:r>
      <w:r w:rsidRPr="0046023A">
        <w:rPr>
          <w:sz w:val="28"/>
          <w:szCs w:val="28"/>
          <w:lang w:val="uz-Cyrl-UZ"/>
        </w:rPr>
        <w:t>ҳ</w:t>
      </w:r>
      <w:r w:rsidRPr="0046023A">
        <w:rPr>
          <w:rFonts w:cs="Virtec Times New Roman Uz"/>
          <w:sz w:val="28"/>
          <w:szCs w:val="28"/>
          <w:lang w:val="uz-Cyrl-UZ"/>
        </w:rPr>
        <w:t xml:space="preserve">ий </w:t>
      </w:r>
      <w:r w:rsidRPr="0046023A">
        <w:rPr>
          <w:sz w:val="28"/>
          <w:szCs w:val="28"/>
          <w:lang w:val="uz-Cyrl-UZ"/>
        </w:rPr>
        <w:t>ҳ</w:t>
      </w:r>
      <w:r w:rsidRPr="0046023A">
        <w:rPr>
          <w:rFonts w:cs="Virtec Times New Roman Uz"/>
          <w:sz w:val="28"/>
          <w:szCs w:val="28"/>
          <w:lang w:val="uz-Cyrl-UZ"/>
        </w:rPr>
        <w:t>олатининг бузилганлиги (ру</w:t>
      </w:r>
      <w:r w:rsidRPr="0046023A">
        <w:rPr>
          <w:sz w:val="28"/>
          <w:szCs w:val="28"/>
          <w:lang w:val="uz-Cyrl-UZ"/>
        </w:rPr>
        <w:t>ҳ</w:t>
      </w:r>
      <w:r w:rsidRPr="0046023A">
        <w:rPr>
          <w:rFonts w:cs="Virtec Times New Roman Uz"/>
          <w:sz w:val="28"/>
          <w:szCs w:val="28"/>
          <w:lang w:val="uz-Cyrl-UZ"/>
        </w:rPr>
        <w:t>ий касаллиги ёки а</w:t>
      </w:r>
      <w:r w:rsidRPr="0046023A">
        <w:rPr>
          <w:sz w:val="28"/>
          <w:szCs w:val="28"/>
          <w:lang w:val="uz-Cyrl-UZ"/>
        </w:rPr>
        <w:t>қ</w:t>
      </w:r>
      <w:r w:rsidRPr="0046023A">
        <w:rPr>
          <w:rFonts w:cs="Virtec Times New Roman Uz"/>
          <w:sz w:val="28"/>
          <w:szCs w:val="28"/>
          <w:lang w:val="uz-Cyrl-UZ"/>
        </w:rPr>
        <w:t>ли заифлиги) сабабли муомалага лаё</w:t>
      </w:r>
      <w:r w:rsidRPr="0046023A">
        <w:rPr>
          <w:sz w:val="28"/>
          <w:szCs w:val="28"/>
          <w:lang w:val="uz-Cyrl-UZ"/>
        </w:rPr>
        <w:t>қ</w:t>
      </w:r>
      <w:r w:rsidRPr="0046023A">
        <w:rPr>
          <w:rFonts w:cs="Virtec Times New Roman Uz"/>
          <w:sz w:val="28"/>
          <w:szCs w:val="28"/>
          <w:lang w:val="uz-Cyrl-UZ"/>
        </w:rPr>
        <w:t xml:space="preserve">атсиз деб топилган шахслар ёхуд </w:t>
      </w:r>
      <w:r w:rsidRPr="0046023A">
        <w:rPr>
          <w:sz w:val="28"/>
          <w:szCs w:val="28"/>
          <w:lang w:val="uz-Cyrl-UZ"/>
        </w:rPr>
        <w:t>қ</w:t>
      </w:r>
      <w:r w:rsidRPr="0046023A">
        <w:rPr>
          <w:rFonts w:cs="Virtec Times New Roman Uz"/>
          <w:sz w:val="28"/>
          <w:szCs w:val="28"/>
          <w:lang w:val="uz-Cyrl-UZ"/>
        </w:rPr>
        <w:t>илган жиноятлари учун уч йилдан кам бўлмаган муддатга озодликдан ма</w:t>
      </w:r>
      <w:r w:rsidRPr="0046023A">
        <w:rPr>
          <w:sz w:val="28"/>
          <w:szCs w:val="28"/>
          <w:lang w:val="uz-Cyrl-UZ"/>
        </w:rPr>
        <w:t>ҳ</w:t>
      </w:r>
      <w:r w:rsidRPr="0046023A">
        <w:rPr>
          <w:rFonts w:cs="Virtec Times New Roman Uz"/>
          <w:sz w:val="28"/>
          <w:szCs w:val="28"/>
          <w:lang w:val="uz-Cyrl-UZ"/>
        </w:rPr>
        <w:t xml:space="preserve">рум этишга </w:t>
      </w:r>
      <w:r w:rsidRPr="0046023A">
        <w:rPr>
          <w:sz w:val="28"/>
          <w:szCs w:val="28"/>
          <w:lang w:val="uz-Cyrl-UZ"/>
        </w:rPr>
        <w:t>ҳ</w:t>
      </w:r>
      <w:r w:rsidRPr="0046023A">
        <w:rPr>
          <w:rFonts w:cs="Virtec Times New Roman Uz"/>
          <w:sz w:val="28"/>
          <w:szCs w:val="28"/>
          <w:lang w:val="uz-Cyrl-UZ"/>
        </w:rPr>
        <w:t xml:space="preserve">укм </w:t>
      </w:r>
      <w:r w:rsidRPr="0046023A">
        <w:rPr>
          <w:sz w:val="28"/>
          <w:szCs w:val="28"/>
          <w:lang w:val="uz-Cyrl-UZ"/>
        </w:rPr>
        <w:t>қ</w:t>
      </w:r>
      <w:r w:rsidRPr="0046023A">
        <w:rPr>
          <w:rFonts w:cs="Virtec Times New Roman Uz"/>
          <w:sz w:val="28"/>
          <w:szCs w:val="28"/>
          <w:lang w:val="uz-Cyrl-UZ"/>
        </w:rPr>
        <w:t>илинган шахслар билан нико</w:t>
      </w:r>
      <w:r w:rsidRPr="0046023A">
        <w:rPr>
          <w:sz w:val="28"/>
          <w:szCs w:val="28"/>
          <w:lang w:val="uz-Cyrl-UZ"/>
        </w:rPr>
        <w:t>ҳ</w:t>
      </w:r>
      <w:r w:rsidRPr="0046023A">
        <w:rPr>
          <w:rFonts w:cs="Virtec Times New Roman Uz"/>
          <w:sz w:val="28"/>
          <w:szCs w:val="28"/>
          <w:lang w:val="uz-Cyrl-UZ"/>
        </w:rPr>
        <w:t xml:space="preserve">ни бекор </w:t>
      </w:r>
      <w:r w:rsidRPr="0046023A">
        <w:rPr>
          <w:sz w:val="28"/>
          <w:szCs w:val="28"/>
          <w:lang w:val="uz-Cyrl-UZ"/>
        </w:rPr>
        <w:t>қ</w:t>
      </w:r>
      <w:r w:rsidRPr="0046023A">
        <w:rPr>
          <w:rFonts w:cs="Virtec Times New Roman Uz"/>
          <w:sz w:val="28"/>
          <w:szCs w:val="28"/>
          <w:lang w:val="uz-Cyrl-UZ"/>
        </w:rPr>
        <w:t xml:space="preserve">илиш тўғрисида суднинг </w:t>
      </w:r>
      <w:r w:rsidRPr="0046023A">
        <w:rPr>
          <w:sz w:val="28"/>
          <w:szCs w:val="28"/>
          <w:lang w:val="uz-Cyrl-UZ"/>
        </w:rPr>
        <w:t>ҳ</w:t>
      </w:r>
      <w:r w:rsidRPr="0046023A">
        <w:rPr>
          <w:rFonts w:cs="Virtec Times New Roman Uz"/>
          <w:sz w:val="28"/>
          <w:szCs w:val="28"/>
          <w:lang w:val="uz-Cyrl-UZ"/>
        </w:rPr>
        <w:t xml:space="preserve">ал </w:t>
      </w:r>
      <w:r w:rsidRPr="0046023A">
        <w:rPr>
          <w:sz w:val="28"/>
          <w:szCs w:val="28"/>
          <w:lang w:val="uz-Cyrl-UZ"/>
        </w:rPr>
        <w:t>қ</w:t>
      </w:r>
      <w:r w:rsidRPr="0046023A">
        <w:rPr>
          <w:rFonts w:cs="Virtec Times New Roman Uz"/>
          <w:sz w:val="28"/>
          <w:szCs w:val="28"/>
          <w:lang w:val="uz-Cyrl-UZ"/>
        </w:rPr>
        <w:t xml:space="preserve">илув </w:t>
      </w:r>
      <w:r w:rsidRPr="0046023A">
        <w:rPr>
          <w:sz w:val="28"/>
          <w:szCs w:val="28"/>
          <w:lang w:val="uz-Cyrl-UZ"/>
        </w:rPr>
        <w:t>қ</w:t>
      </w:r>
      <w:r w:rsidRPr="0046023A">
        <w:rPr>
          <w:rFonts w:cs="Virtec Times New Roman Uz"/>
          <w:sz w:val="28"/>
          <w:szCs w:val="28"/>
          <w:lang w:val="uz-Cyrl-UZ"/>
        </w:rPr>
        <w:t>арори асосида гуво</w:t>
      </w:r>
      <w:r w:rsidRPr="0046023A">
        <w:rPr>
          <w:sz w:val="28"/>
          <w:szCs w:val="28"/>
          <w:lang w:val="uz-Cyrl-UZ"/>
        </w:rPr>
        <w:t>ҳ</w:t>
      </w:r>
      <w:r w:rsidRPr="0046023A">
        <w:rPr>
          <w:rFonts w:cs="Virtec Times New Roman Uz"/>
          <w:sz w:val="28"/>
          <w:szCs w:val="28"/>
          <w:lang w:val="uz-Cyrl-UZ"/>
        </w:rPr>
        <w:t>номалар берганлик учун;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 реабилитация </w:t>
      </w:r>
      <w:r w:rsidRPr="0046023A">
        <w:rPr>
          <w:sz w:val="28"/>
          <w:szCs w:val="28"/>
          <w:lang w:val="uz-Cyrl-UZ"/>
        </w:rPr>
        <w:t>қ</w:t>
      </w:r>
      <w:r w:rsidRPr="0046023A">
        <w:rPr>
          <w:rFonts w:cs="Virtec Times New Roman Uz"/>
          <w:sz w:val="28"/>
          <w:szCs w:val="28"/>
          <w:lang w:val="uz-Cyrl-UZ"/>
        </w:rPr>
        <w:t xml:space="preserve">илинган </w:t>
      </w:r>
      <w:r w:rsidRPr="0046023A">
        <w:rPr>
          <w:sz w:val="28"/>
          <w:szCs w:val="28"/>
          <w:lang w:val="uz-Cyrl-UZ"/>
        </w:rPr>
        <w:t>қ</w:t>
      </w:r>
      <w:r w:rsidRPr="0046023A">
        <w:rPr>
          <w:rFonts w:cs="Virtec Times New Roman Uz"/>
          <w:sz w:val="28"/>
          <w:szCs w:val="28"/>
          <w:lang w:val="uz-Cyrl-UZ"/>
        </w:rPr>
        <w:t>ариндошларининг вафот этганлиги тўғрисидаги такрорий гуво</w:t>
      </w:r>
      <w:r w:rsidRPr="0046023A">
        <w:rPr>
          <w:sz w:val="28"/>
          <w:szCs w:val="28"/>
          <w:lang w:val="uz-Cyrl-UZ"/>
        </w:rPr>
        <w:t>ҳ</w:t>
      </w:r>
      <w:r w:rsidRPr="0046023A">
        <w:rPr>
          <w:rFonts w:cs="Virtec Times New Roman Uz"/>
          <w:sz w:val="28"/>
          <w:szCs w:val="28"/>
          <w:lang w:val="uz-Cyrl-UZ"/>
        </w:rPr>
        <w:t>номалар берганлик ёки илгари берилган гуво</w:t>
      </w:r>
      <w:r w:rsidRPr="0046023A">
        <w:rPr>
          <w:sz w:val="28"/>
          <w:szCs w:val="28"/>
          <w:lang w:val="uz-Cyrl-UZ"/>
        </w:rPr>
        <w:t>ҳ</w:t>
      </w:r>
      <w:r w:rsidRPr="0046023A">
        <w:rPr>
          <w:rFonts w:cs="Virtec Times New Roman Uz"/>
          <w:sz w:val="28"/>
          <w:szCs w:val="28"/>
          <w:lang w:val="uz-Cyrl-UZ"/>
        </w:rPr>
        <w:t>номаларни алмаштирганлик учун;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табиий офатлар натижасида жабрланган жисмоний шахслар - уларга такрорий гуво</w:t>
      </w:r>
      <w:r w:rsidRPr="0046023A">
        <w:rPr>
          <w:sz w:val="28"/>
          <w:szCs w:val="28"/>
          <w:lang w:val="uz-Cyrl-UZ"/>
        </w:rPr>
        <w:t>ҳ</w:t>
      </w:r>
      <w:r w:rsidRPr="0046023A">
        <w:rPr>
          <w:rFonts w:cs="Virtec Times New Roman Uz"/>
          <w:sz w:val="28"/>
          <w:szCs w:val="28"/>
          <w:lang w:val="uz-Cyrl-UZ"/>
        </w:rPr>
        <w:t>номалар берганлик учун.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lang w:val="uz-Cyrl-UZ"/>
        </w:rPr>
        <w:t>Чет элга чи</w:t>
      </w:r>
      <w:r w:rsidRPr="0046023A">
        <w:rPr>
          <w:bCs/>
          <w:sz w:val="28"/>
          <w:szCs w:val="28"/>
          <w:lang w:val="uz-Cyrl-UZ"/>
        </w:rPr>
        <w:t>қ</w:t>
      </w:r>
      <w:r w:rsidRPr="0046023A">
        <w:rPr>
          <w:rFonts w:cs="Virtec Times New Roman Uz"/>
          <w:bCs/>
          <w:sz w:val="28"/>
          <w:szCs w:val="28"/>
          <w:lang w:val="uz-Cyrl-UZ"/>
        </w:rPr>
        <w:t xml:space="preserve">иш учун </w:t>
      </w:r>
      <w:r w:rsidRPr="0046023A">
        <w:rPr>
          <w:bCs/>
          <w:sz w:val="28"/>
          <w:szCs w:val="28"/>
          <w:lang w:val="uz-Cyrl-UZ"/>
        </w:rPr>
        <w:t>ҳ</w:t>
      </w:r>
      <w:r w:rsidRPr="0046023A">
        <w:rPr>
          <w:rFonts w:cs="Virtec Times New Roman Uz"/>
          <w:bCs/>
          <w:sz w:val="28"/>
          <w:szCs w:val="28"/>
          <w:lang w:val="uz-Cyrl-UZ"/>
        </w:rPr>
        <w:t>ужжатларни расмийлаштиришда ва Ўзбекистон Республикаси фу</w:t>
      </w:r>
      <w:r w:rsidRPr="0046023A">
        <w:rPr>
          <w:bCs/>
          <w:sz w:val="28"/>
          <w:szCs w:val="28"/>
          <w:lang w:val="uz-Cyrl-UZ"/>
        </w:rPr>
        <w:t>қ</w:t>
      </w:r>
      <w:r w:rsidRPr="0046023A">
        <w:rPr>
          <w:rFonts w:cs="Virtec Times New Roman Uz"/>
          <w:bCs/>
          <w:sz w:val="28"/>
          <w:szCs w:val="28"/>
          <w:lang w:val="uz-Cyrl-UZ"/>
        </w:rPr>
        <w:t xml:space="preserve">ароси паспортини беришда  </w:t>
      </w:r>
      <w:r w:rsidRPr="0046023A">
        <w:rPr>
          <w:rFonts w:cs="Virtec Times New Roman Uz"/>
          <w:sz w:val="28"/>
          <w:szCs w:val="28"/>
          <w:lang w:val="uz-Cyrl-UZ"/>
        </w:rPr>
        <w:t>Ўзбекистон Республикаси фу</w:t>
      </w:r>
      <w:r w:rsidRPr="0046023A">
        <w:rPr>
          <w:sz w:val="28"/>
          <w:szCs w:val="28"/>
          <w:lang w:val="uz-Cyrl-UZ"/>
        </w:rPr>
        <w:t>қ</w:t>
      </w:r>
      <w:r w:rsidRPr="0046023A">
        <w:rPr>
          <w:rFonts w:cs="Virtec Times New Roman Uz"/>
          <w:sz w:val="28"/>
          <w:szCs w:val="28"/>
          <w:lang w:val="uz-Cyrl-UZ"/>
        </w:rPr>
        <w:t xml:space="preserve">аролари давлат божини тўлашдан </w:t>
      </w:r>
      <w:r w:rsidRPr="0046023A">
        <w:rPr>
          <w:sz w:val="28"/>
          <w:szCs w:val="28"/>
          <w:lang w:val="uz-Cyrl-UZ"/>
        </w:rPr>
        <w:t>қ</w:t>
      </w:r>
      <w:r w:rsidRPr="0046023A">
        <w:rPr>
          <w:rFonts w:cs="Virtec Times New Roman Uz"/>
          <w:sz w:val="28"/>
          <w:szCs w:val="28"/>
          <w:lang w:val="uz-Cyrl-UZ"/>
        </w:rPr>
        <w:t xml:space="preserve">уйидаги </w:t>
      </w:r>
      <w:r w:rsidRPr="0046023A">
        <w:rPr>
          <w:sz w:val="28"/>
          <w:szCs w:val="28"/>
          <w:lang w:val="uz-Cyrl-UZ"/>
        </w:rPr>
        <w:t>ҳ</w:t>
      </w:r>
      <w:r w:rsidRPr="0046023A">
        <w:rPr>
          <w:rFonts w:cs="Virtec Times New Roman Uz"/>
          <w:sz w:val="28"/>
          <w:szCs w:val="28"/>
          <w:lang w:val="uz-Cyrl-UZ"/>
        </w:rPr>
        <w:t xml:space="preserve">олларда озод </w:t>
      </w:r>
      <w:r w:rsidRPr="0046023A">
        <w:rPr>
          <w:sz w:val="28"/>
          <w:szCs w:val="28"/>
          <w:lang w:val="uz-Cyrl-UZ"/>
        </w:rPr>
        <w:t>қ</w:t>
      </w:r>
      <w:r w:rsidRPr="0046023A">
        <w:rPr>
          <w:rFonts w:cs="Virtec Times New Roman Uz"/>
          <w:sz w:val="28"/>
          <w:szCs w:val="28"/>
          <w:lang w:val="uz-Cyrl-UZ"/>
        </w:rPr>
        <w:t xml:space="preserve">илинади: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1) дипломатик паспорт берганлик учун;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2) </w:t>
      </w:r>
      <w:r w:rsidRPr="0046023A">
        <w:rPr>
          <w:sz w:val="28"/>
          <w:szCs w:val="28"/>
          <w:lang w:val="uz-Cyrl-UZ"/>
        </w:rPr>
        <w:t>қ</w:t>
      </w:r>
      <w:r w:rsidRPr="0046023A">
        <w:rPr>
          <w:rFonts w:cs="Virtec Times New Roman Uz"/>
          <w:sz w:val="28"/>
          <w:szCs w:val="28"/>
          <w:lang w:val="uz-Cyrl-UZ"/>
        </w:rPr>
        <w:t xml:space="preserve">уйидаги </w:t>
      </w:r>
      <w:r w:rsidRPr="0046023A">
        <w:rPr>
          <w:sz w:val="28"/>
          <w:szCs w:val="28"/>
          <w:lang w:val="uz-Cyrl-UZ"/>
        </w:rPr>
        <w:t>ҳ</w:t>
      </w:r>
      <w:r w:rsidRPr="0046023A">
        <w:rPr>
          <w:rFonts w:cs="Virtec Times New Roman Uz"/>
          <w:sz w:val="28"/>
          <w:szCs w:val="28"/>
          <w:lang w:val="uz-Cyrl-UZ"/>
        </w:rPr>
        <w:t>олларда хорижга чи</w:t>
      </w:r>
      <w:r w:rsidRPr="0046023A">
        <w:rPr>
          <w:sz w:val="28"/>
          <w:szCs w:val="28"/>
          <w:lang w:val="uz-Cyrl-UZ"/>
        </w:rPr>
        <w:t>қ</w:t>
      </w:r>
      <w:r w:rsidRPr="0046023A">
        <w:rPr>
          <w:rFonts w:cs="Virtec Times New Roman Uz"/>
          <w:sz w:val="28"/>
          <w:szCs w:val="28"/>
          <w:lang w:val="uz-Cyrl-UZ"/>
        </w:rPr>
        <w:t>иш учун рухсатнома берганлик учун: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я</w:t>
      </w:r>
      <w:r w:rsidRPr="0046023A">
        <w:rPr>
          <w:sz w:val="28"/>
          <w:szCs w:val="28"/>
          <w:lang w:val="uz-Cyrl-UZ"/>
        </w:rPr>
        <w:t>қ</w:t>
      </w:r>
      <w:r w:rsidRPr="0046023A">
        <w:rPr>
          <w:rFonts w:cs="Virtec Times New Roman Uz"/>
          <w:sz w:val="28"/>
          <w:szCs w:val="28"/>
          <w:lang w:val="uz-Cyrl-UZ"/>
        </w:rPr>
        <w:t xml:space="preserve">ин </w:t>
      </w:r>
      <w:r w:rsidRPr="0046023A">
        <w:rPr>
          <w:sz w:val="28"/>
          <w:szCs w:val="28"/>
          <w:lang w:val="uz-Cyrl-UZ"/>
        </w:rPr>
        <w:t>қ</w:t>
      </w:r>
      <w:r w:rsidRPr="0046023A">
        <w:rPr>
          <w:rFonts w:cs="Virtec Times New Roman Uz"/>
          <w:sz w:val="28"/>
          <w:szCs w:val="28"/>
          <w:lang w:val="uz-Cyrl-UZ"/>
        </w:rPr>
        <w:t xml:space="preserve">ариндошлари вафот этган ёки улар дафн этилган жойларни зиёрат </w:t>
      </w:r>
      <w:r w:rsidRPr="0046023A">
        <w:rPr>
          <w:sz w:val="28"/>
          <w:szCs w:val="28"/>
          <w:lang w:val="uz-Cyrl-UZ"/>
        </w:rPr>
        <w:t>қ</w:t>
      </w:r>
      <w:r w:rsidRPr="0046023A">
        <w:rPr>
          <w:rFonts w:cs="Virtec Times New Roman Uz"/>
          <w:sz w:val="28"/>
          <w:szCs w:val="28"/>
          <w:lang w:val="uz-Cyrl-UZ"/>
        </w:rPr>
        <w:t>илган та</w:t>
      </w:r>
      <w:r w:rsidRPr="0046023A">
        <w:rPr>
          <w:sz w:val="28"/>
          <w:szCs w:val="28"/>
          <w:lang w:val="uz-Cyrl-UZ"/>
        </w:rPr>
        <w:t>қ</w:t>
      </w:r>
      <w:r w:rsidRPr="0046023A">
        <w:rPr>
          <w:rFonts w:cs="Virtec Times New Roman Uz"/>
          <w:sz w:val="28"/>
          <w:szCs w:val="28"/>
          <w:lang w:val="uz-Cyrl-UZ"/>
        </w:rPr>
        <w:t>дирда;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фу</w:t>
      </w:r>
      <w:r w:rsidRPr="0046023A">
        <w:rPr>
          <w:sz w:val="28"/>
          <w:szCs w:val="28"/>
          <w:lang w:val="uz-Cyrl-UZ"/>
        </w:rPr>
        <w:t>қ</w:t>
      </w:r>
      <w:r w:rsidRPr="0046023A">
        <w:rPr>
          <w:rFonts w:cs="Virtec Times New Roman Uz"/>
          <w:sz w:val="28"/>
          <w:szCs w:val="28"/>
          <w:lang w:val="uz-Cyrl-UZ"/>
        </w:rPr>
        <w:t xml:space="preserve">аролик, оилавий ва жиноят ишлари бўйича </w:t>
      </w:r>
      <w:r w:rsidRPr="0046023A">
        <w:rPr>
          <w:sz w:val="28"/>
          <w:szCs w:val="28"/>
          <w:lang w:val="uz-Cyrl-UZ"/>
        </w:rPr>
        <w:t>ҳуқуқ</w:t>
      </w:r>
      <w:r w:rsidRPr="0046023A">
        <w:rPr>
          <w:rFonts w:cs="Virtec Times New Roman Uz"/>
          <w:sz w:val="28"/>
          <w:szCs w:val="28"/>
          <w:lang w:val="uz-Cyrl-UZ"/>
        </w:rPr>
        <w:t xml:space="preserve">ий ёрдам кўрсатиш тўғрисидаги шартномаларга (битимларга) биноан улар чет эл судларига </w:t>
      </w:r>
      <w:r w:rsidRPr="0046023A">
        <w:rPr>
          <w:rFonts w:cs="Virtec Times New Roman Uz"/>
          <w:sz w:val="28"/>
          <w:szCs w:val="28"/>
          <w:lang w:val="uz-Cyrl-UZ"/>
        </w:rPr>
        <w:lastRenderedPageBreak/>
        <w:t>фу</w:t>
      </w:r>
      <w:r w:rsidRPr="0046023A">
        <w:rPr>
          <w:sz w:val="28"/>
          <w:szCs w:val="28"/>
          <w:lang w:val="uz-Cyrl-UZ"/>
        </w:rPr>
        <w:t>қ</w:t>
      </w:r>
      <w:r w:rsidRPr="0046023A">
        <w:rPr>
          <w:rFonts w:cs="Virtec Times New Roman Uz"/>
          <w:sz w:val="28"/>
          <w:szCs w:val="28"/>
          <w:lang w:val="uz-Cyrl-UZ"/>
        </w:rPr>
        <w:t>аролик ва жиноят ишлари юзасидан тарафлар, гуво</w:t>
      </w:r>
      <w:r w:rsidRPr="0046023A">
        <w:rPr>
          <w:sz w:val="28"/>
          <w:szCs w:val="28"/>
          <w:lang w:val="uz-Cyrl-UZ"/>
        </w:rPr>
        <w:t>ҳ</w:t>
      </w:r>
      <w:r w:rsidRPr="0046023A">
        <w:rPr>
          <w:rFonts w:cs="Virtec Times New Roman Uz"/>
          <w:sz w:val="28"/>
          <w:szCs w:val="28"/>
          <w:lang w:val="uz-Cyrl-UZ"/>
        </w:rPr>
        <w:t>лар ва экспертлар сифатида ча</w:t>
      </w:r>
      <w:r w:rsidRPr="0046023A">
        <w:rPr>
          <w:sz w:val="28"/>
          <w:szCs w:val="28"/>
          <w:lang w:val="uz-Cyrl-UZ"/>
        </w:rPr>
        <w:t>қ</w:t>
      </w:r>
      <w:r w:rsidRPr="0046023A">
        <w:rPr>
          <w:rFonts w:cs="Virtec Times New Roman Uz"/>
          <w:sz w:val="28"/>
          <w:szCs w:val="28"/>
          <w:lang w:val="uz-Cyrl-UZ"/>
        </w:rPr>
        <w:t>ирилганда;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3) ўн олти ёшга тўлмаган Ўзбекистон Республикаси фу</w:t>
      </w:r>
      <w:r w:rsidRPr="0046023A">
        <w:rPr>
          <w:sz w:val="28"/>
          <w:szCs w:val="28"/>
          <w:lang w:val="uz-Cyrl-UZ"/>
        </w:rPr>
        <w:t>қ</w:t>
      </w:r>
      <w:r w:rsidRPr="0046023A">
        <w:rPr>
          <w:rFonts w:cs="Virtec Times New Roman Uz"/>
          <w:sz w:val="28"/>
          <w:szCs w:val="28"/>
          <w:lang w:val="uz-Cyrl-UZ"/>
        </w:rPr>
        <w:t>ароси гуво</w:t>
      </w:r>
      <w:r w:rsidRPr="0046023A">
        <w:rPr>
          <w:sz w:val="28"/>
          <w:szCs w:val="28"/>
          <w:lang w:val="uz-Cyrl-UZ"/>
        </w:rPr>
        <w:t>ҳ</w:t>
      </w:r>
      <w:r w:rsidRPr="0046023A">
        <w:rPr>
          <w:rFonts w:cs="Virtec Times New Roman Uz"/>
          <w:sz w:val="28"/>
          <w:szCs w:val="28"/>
          <w:lang w:val="uz-Cyrl-UZ"/>
        </w:rPr>
        <w:t>номасини берганлик учун;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4) тўли</w:t>
      </w:r>
      <w:r w:rsidRPr="0046023A">
        <w:rPr>
          <w:sz w:val="28"/>
          <w:szCs w:val="28"/>
        </w:rPr>
        <w:t>қ</w:t>
      </w:r>
      <w:r w:rsidRPr="0046023A">
        <w:rPr>
          <w:rFonts w:cs="Virtec Times New Roman Uz"/>
          <w:sz w:val="28"/>
          <w:szCs w:val="28"/>
        </w:rPr>
        <w:t xml:space="preserve"> давлат таъминотида бўлганлар - Ўзбекистон Республикаси фу</w:t>
      </w:r>
      <w:r w:rsidRPr="0046023A">
        <w:rPr>
          <w:sz w:val="28"/>
          <w:szCs w:val="28"/>
        </w:rPr>
        <w:t>қ</w:t>
      </w:r>
      <w:r w:rsidRPr="0046023A">
        <w:rPr>
          <w:rFonts w:cs="Virtec Times New Roman Uz"/>
          <w:sz w:val="28"/>
          <w:szCs w:val="28"/>
        </w:rPr>
        <w:t>ароси паспортини берганлик учун.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Консуллик йиғимлари </w:t>
      </w:r>
      <w:r w:rsidRPr="0046023A">
        <w:rPr>
          <w:sz w:val="28"/>
          <w:szCs w:val="28"/>
        </w:rPr>
        <w:t>қ</w:t>
      </w:r>
      <w:r w:rsidRPr="0046023A">
        <w:rPr>
          <w:rFonts w:cs="Virtec Times New Roman Uz"/>
          <w:sz w:val="28"/>
          <w:szCs w:val="28"/>
        </w:rPr>
        <w:t xml:space="preserve">уйидаги </w:t>
      </w:r>
      <w:r w:rsidRPr="0046023A">
        <w:rPr>
          <w:sz w:val="28"/>
          <w:szCs w:val="28"/>
        </w:rPr>
        <w:t>ҳ</w:t>
      </w:r>
      <w:r w:rsidRPr="0046023A">
        <w:rPr>
          <w:rFonts w:cs="Virtec Times New Roman Uz"/>
          <w:sz w:val="28"/>
          <w:szCs w:val="28"/>
        </w:rPr>
        <w:t>олларда ундирилмайди: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1) Ўзбекистон Республикасининг консуллик йиғимларини ундиришдан воз кечиш тўғрисидаги хал</w:t>
      </w:r>
      <w:r w:rsidRPr="0046023A">
        <w:rPr>
          <w:sz w:val="28"/>
          <w:szCs w:val="28"/>
        </w:rPr>
        <w:t>қ</w:t>
      </w:r>
      <w:r w:rsidRPr="0046023A">
        <w:rPr>
          <w:rFonts w:cs="Virtec Times New Roman Uz"/>
          <w:sz w:val="28"/>
          <w:szCs w:val="28"/>
        </w:rPr>
        <w:t>аро шартномаси мавжуд бўлса;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2) Ўзбекистон Республикаси фу</w:t>
      </w:r>
      <w:r w:rsidRPr="0046023A">
        <w:rPr>
          <w:sz w:val="28"/>
          <w:szCs w:val="28"/>
        </w:rPr>
        <w:t>қ</w:t>
      </w:r>
      <w:r w:rsidRPr="0046023A">
        <w:rPr>
          <w:rFonts w:cs="Virtec Times New Roman Uz"/>
          <w:sz w:val="28"/>
          <w:szCs w:val="28"/>
        </w:rPr>
        <w:t xml:space="preserve">ароларини репатриация </w:t>
      </w:r>
      <w:r w:rsidRPr="0046023A">
        <w:rPr>
          <w:sz w:val="28"/>
          <w:szCs w:val="28"/>
        </w:rPr>
        <w:t>қ</w:t>
      </w:r>
      <w:r w:rsidRPr="0046023A">
        <w:rPr>
          <w:rFonts w:cs="Virtec Times New Roman Uz"/>
          <w:sz w:val="28"/>
          <w:szCs w:val="28"/>
        </w:rPr>
        <w:t>илиш ишлари бўйича;</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 xml:space="preserve">3) чет эл дипломатик паспортларига ўзаролик асосида виза </w:t>
      </w:r>
      <w:r w:rsidRPr="0046023A">
        <w:rPr>
          <w:sz w:val="28"/>
          <w:szCs w:val="28"/>
        </w:rPr>
        <w:t>қ</w:t>
      </w:r>
      <w:r w:rsidRPr="0046023A">
        <w:rPr>
          <w:rFonts w:cs="Virtec Times New Roman Uz"/>
          <w:sz w:val="28"/>
          <w:szCs w:val="28"/>
        </w:rPr>
        <w:t>ўйганлик учун;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4) ме</w:t>
      </w:r>
      <w:r w:rsidRPr="0046023A">
        <w:rPr>
          <w:sz w:val="28"/>
          <w:szCs w:val="28"/>
        </w:rPr>
        <w:t>ҳ</w:t>
      </w:r>
      <w:r w:rsidRPr="0046023A">
        <w:rPr>
          <w:rFonts w:cs="Virtec Times New Roman Uz"/>
          <w:sz w:val="28"/>
          <w:szCs w:val="28"/>
        </w:rPr>
        <w:t>нат стажи, фу</w:t>
      </w:r>
      <w:r w:rsidRPr="0046023A">
        <w:rPr>
          <w:sz w:val="28"/>
          <w:szCs w:val="28"/>
        </w:rPr>
        <w:t>қ</w:t>
      </w:r>
      <w:r w:rsidRPr="0046023A">
        <w:rPr>
          <w:rFonts w:cs="Virtec Times New Roman Uz"/>
          <w:sz w:val="28"/>
          <w:szCs w:val="28"/>
        </w:rPr>
        <w:t xml:space="preserve">ароларнинг ижтимоий таъминоти тўғрисидаги, алиментлар ундириш тўғрисидаги ишларга доир </w:t>
      </w:r>
      <w:r w:rsidRPr="0046023A">
        <w:rPr>
          <w:sz w:val="28"/>
          <w:szCs w:val="28"/>
        </w:rPr>
        <w:t>ҳ</w:t>
      </w:r>
      <w:r w:rsidRPr="0046023A">
        <w:rPr>
          <w:rFonts w:cs="Virtec Times New Roman Uz"/>
          <w:sz w:val="28"/>
          <w:szCs w:val="28"/>
        </w:rPr>
        <w:t>ужжатларни сўраб олганлик ва легаллаштирганлик учун;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5) чет давлатларнинг белгиланган тартибда аккредитациядан ёки рўйхатдан ўтказилган доимий ваколатхоналари, хал</w:t>
      </w:r>
      <w:r w:rsidRPr="0046023A">
        <w:rPr>
          <w:sz w:val="28"/>
          <w:szCs w:val="28"/>
        </w:rPr>
        <w:t>қ</w:t>
      </w:r>
      <w:r w:rsidRPr="0046023A">
        <w:rPr>
          <w:rFonts w:cs="Virtec Times New Roman Uz"/>
          <w:sz w:val="28"/>
          <w:szCs w:val="28"/>
        </w:rPr>
        <w:t xml:space="preserve">аро </w:t>
      </w:r>
      <w:r w:rsidRPr="0046023A">
        <w:rPr>
          <w:sz w:val="28"/>
          <w:szCs w:val="28"/>
        </w:rPr>
        <w:t>ҳ</w:t>
      </w:r>
      <w:r w:rsidRPr="0046023A">
        <w:rPr>
          <w:rFonts w:cs="Virtec Times New Roman Uz"/>
          <w:sz w:val="28"/>
          <w:szCs w:val="28"/>
        </w:rPr>
        <w:t xml:space="preserve">укуматлараро ташкилотларнинг ва чет давлатлар </w:t>
      </w:r>
      <w:r w:rsidRPr="0046023A">
        <w:rPr>
          <w:sz w:val="28"/>
          <w:szCs w:val="28"/>
        </w:rPr>
        <w:t>ҳ</w:t>
      </w:r>
      <w:r w:rsidRPr="0046023A">
        <w:rPr>
          <w:rFonts w:cs="Virtec Times New Roman Uz"/>
          <w:sz w:val="28"/>
          <w:szCs w:val="28"/>
        </w:rPr>
        <w:t>укумат ташкилотларининг ваколатхоналари, хал</w:t>
      </w:r>
      <w:r w:rsidRPr="0046023A">
        <w:rPr>
          <w:sz w:val="28"/>
          <w:szCs w:val="28"/>
        </w:rPr>
        <w:t>қ</w:t>
      </w:r>
      <w:r w:rsidRPr="0046023A">
        <w:rPr>
          <w:rFonts w:cs="Virtec Times New Roman Uz"/>
          <w:sz w:val="28"/>
          <w:szCs w:val="28"/>
        </w:rPr>
        <w:t xml:space="preserve">аро ва хорижий нодавлат нотижорат ташкилотларининг ваколатхоналари </w:t>
      </w:r>
      <w:r w:rsidRPr="0046023A">
        <w:rPr>
          <w:sz w:val="28"/>
          <w:szCs w:val="28"/>
        </w:rPr>
        <w:t>ҳ</w:t>
      </w:r>
      <w:r w:rsidRPr="0046023A">
        <w:rPr>
          <w:rFonts w:cs="Virtec Times New Roman Uz"/>
          <w:sz w:val="28"/>
          <w:szCs w:val="28"/>
        </w:rPr>
        <w:t>амда филиаллари ходимларидан (уларнинг оила аъзоларидан);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6) белгиланган тартибда аккредитациядан ўтказилган матбуот вакилларидан (уларнинг оила аъзоларидан);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7) инсонпарварлик ёрдамини кузатиб келувчи чет давлатларнинг фу</w:t>
      </w:r>
      <w:r w:rsidRPr="0046023A">
        <w:rPr>
          <w:sz w:val="28"/>
          <w:szCs w:val="28"/>
        </w:rPr>
        <w:t>қ</w:t>
      </w:r>
      <w:r w:rsidRPr="0046023A">
        <w:rPr>
          <w:rFonts w:cs="Virtec Times New Roman Uz"/>
          <w:sz w:val="28"/>
          <w:szCs w:val="28"/>
        </w:rPr>
        <w:t>ароларидан;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8) ўн олти ёшга тўлмаган болалардан;</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9) Ўзбекистон Республикасининг Президенти, Ўзбекистон Республикаси Олий Мажлиси палаталари ва Ўзбекистон Республикаси Вазирлар Ма</w:t>
      </w:r>
      <w:r w:rsidRPr="0046023A">
        <w:rPr>
          <w:sz w:val="28"/>
          <w:szCs w:val="28"/>
        </w:rPr>
        <w:t>ҳ</w:t>
      </w:r>
      <w:r w:rsidRPr="0046023A">
        <w:rPr>
          <w:rFonts w:cs="Virtec Times New Roman Uz"/>
          <w:sz w:val="28"/>
          <w:szCs w:val="28"/>
        </w:rPr>
        <w:t>камаси, шунингдек бюджет ташкилотлари таклифига биноан Ўзбекистон Республикасига келувчи чет давлатлар фу</w:t>
      </w:r>
      <w:r w:rsidRPr="0046023A">
        <w:rPr>
          <w:sz w:val="28"/>
          <w:szCs w:val="28"/>
        </w:rPr>
        <w:t>қ</w:t>
      </w:r>
      <w:r w:rsidRPr="0046023A">
        <w:rPr>
          <w:rFonts w:cs="Virtec Times New Roman Uz"/>
          <w:sz w:val="28"/>
          <w:szCs w:val="28"/>
        </w:rPr>
        <w:t xml:space="preserve">ароларидан, агар контракт </w:t>
      </w:r>
      <w:r w:rsidRPr="0046023A">
        <w:rPr>
          <w:rFonts w:cs="Virtec Times New Roman Uz"/>
          <w:sz w:val="28"/>
          <w:szCs w:val="28"/>
        </w:rPr>
        <w:lastRenderedPageBreak/>
        <w:t>шартларига кўра виза олиш билан боғли</w:t>
      </w:r>
      <w:r w:rsidRPr="0046023A">
        <w:rPr>
          <w:sz w:val="28"/>
          <w:szCs w:val="28"/>
        </w:rPr>
        <w:t>қ</w:t>
      </w:r>
      <w:r w:rsidRPr="0046023A">
        <w:rPr>
          <w:rFonts w:cs="Virtec Times New Roman Uz"/>
          <w:sz w:val="28"/>
          <w:szCs w:val="28"/>
        </w:rPr>
        <w:t xml:space="preserve"> харажатлар </w:t>
      </w:r>
      <w:r w:rsidRPr="0046023A">
        <w:rPr>
          <w:sz w:val="28"/>
          <w:szCs w:val="28"/>
        </w:rPr>
        <w:t>қ</w:t>
      </w:r>
      <w:r w:rsidRPr="0046023A">
        <w:rPr>
          <w:rFonts w:cs="Virtec Times New Roman Uz"/>
          <w:sz w:val="28"/>
          <w:szCs w:val="28"/>
        </w:rPr>
        <w:t xml:space="preserve">абул </w:t>
      </w:r>
      <w:r w:rsidRPr="0046023A">
        <w:rPr>
          <w:sz w:val="28"/>
          <w:szCs w:val="28"/>
        </w:rPr>
        <w:t>қ</w:t>
      </w:r>
      <w:r w:rsidRPr="0046023A">
        <w:rPr>
          <w:rFonts w:cs="Virtec Times New Roman Uz"/>
          <w:sz w:val="28"/>
          <w:szCs w:val="28"/>
        </w:rPr>
        <w:t>илувчи тарафга юклатилган бўлса;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10). Қонун ҳужжатларида назарда тутитлган бошқа ҳолларда.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Фу</w:t>
      </w:r>
      <w:r w:rsidRPr="0046023A">
        <w:rPr>
          <w:sz w:val="28"/>
          <w:szCs w:val="28"/>
          <w:lang w:val="uz-Cyrl-UZ"/>
        </w:rPr>
        <w:t>қ</w:t>
      </w:r>
      <w:r w:rsidRPr="0046023A">
        <w:rPr>
          <w:rFonts w:cs="Virtec Times New Roman Uz"/>
          <w:sz w:val="28"/>
          <w:szCs w:val="28"/>
          <w:lang w:val="uz-Cyrl-UZ"/>
        </w:rPr>
        <w:t xml:space="preserve">ароларни турар жойга </w:t>
      </w:r>
      <w:r w:rsidRPr="0046023A">
        <w:rPr>
          <w:sz w:val="28"/>
          <w:szCs w:val="28"/>
          <w:lang w:val="uz-Cyrl-UZ"/>
        </w:rPr>
        <w:t>қ</w:t>
      </w:r>
      <w:r w:rsidRPr="0046023A">
        <w:rPr>
          <w:rFonts w:cs="Virtec Times New Roman Uz"/>
          <w:sz w:val="28"/>
          <w:szCs w:val="28"/>
          <w:lang w:val="uz-Cyrl-UZ"/>
        </w:rPr>
        <w:t>айд этганлик ва рўйхатдан чи</w:t>
      </w:r>
      <w:r w:rsidRPr="0046023A">
        <w:rPr>
          <w:sz w:val="28"/>
          <w:szCs w:val="28"/>
          <w:lang w:val="uz-Cyrl-UZ"/>
        </w:rPr>
        <w:t>қ</w:t>
      </w:r>
      <w:r w:rsidRPr="0046023A">
        <w:rPr>
          <w:rFonts w:cs="Virtec Times New Roman Uz"/>
          <w:sz w:val="28"/>
          <w:szCs w:val="28"/>
          <w:lang w:val="uz-Cyrl-UZ"/>
        </w:rPr>
        <w:t xml:space="preserve">арганлик (яшаш жойини </w:t>
      </w:r>
      <w:r w:rsidRPr="0046023A">
        <w:rPr>
          <w:sz w:val="28"/>
          <w:szCs w:val="28"/>
          <w:lang w:val="uz-Cyrl-UZ"/>
        </w:rPr>
        <w:t>қ</w:t>
      </w:r>
      <w:r w:rsidRPr="0046023A">
        <w:rPr>
          <w:rFonts w:cs="Virtec Times New Roman Uz"/>
          <w:sz w:val="28"/>
          <w:szCs w:val="28"/>
          <w:lang w:val="uz-Cyrl-UZ"/>
        </w:rPr>
        <w:t xml:space="preserve">айд этганлик) учун давлат божи тўлашдан </w:t>
      </w:r>
      <w:r w:rsidRPr="0046023A">
        <w:rPr>
          <w:sz w:val="28"/>
          <w:szCs w:val="28"/>
          <w:lang w:val="uz-Cyrl-UZ"/>
        </w:rPr>
        <w:t>қ</w:t>
      </w:r>
      <w:r w:rsidRPr="0046023A">
        <w:rPr>
          <w:rFonts w:cs="Virtec Times New Roman Uz"/>
          <w:sz w:val="28"/>
          <w:szCs w:val="28"/>
          <w:lang w:val="uz-Cyrl-UZ"/>
        </w:rPr>
        <w:t xml:space="preserve">уйидагилар озод </w:t>
      </w:r>
      <w:r w:rsidRPr="0046023A">
        <w:rPr>
          <w:sz w:val="28"/>
          <w:szCs w:val="28"/>
          <w:lang w:val="uz-Cyrl-UZ"/>
        </w:rPr>
        <w:t>қ</w:t>
      </w:r>
      <w:r w:rsidRPr="0046023A">
        <w:rPr>
          <w:rFonts w:cs="Virtec Times New Roman Uz"/>
          <w:sz w:val="28"/>
          <w:szCs w:val="28"/>
          <w:lang w:val="uz-Cyrl-UZ"/>
        </w:rPr>
        <w:t>илинади: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sz w:val="28"/>
          <w:szCs w:val="28"/>
          <w:lang w:val="uz-Cyrl-UZ"/>
        </w:rPr>
        <w:t>қ</w:t>
      </w:r>
      <w:r w:rsidRPr="0046023A">
        <w:rPr>
          <w:rFonts w:cs="Virtec Times New Roman Uz"/>
          <w:sz w:val="28"/>
          <w:szCs w:val="28"/>
          <w:lang w:val="uz-Cyrl-UZ"/>
        </w:rPr>
        <w:t xml:space="preserve">ариялар ва ногиронларнинг интернат-уйларида яшовчи </w:t>
      </w:r>
      <w:r w:rsidRPr="0046023A">
        <w:rPr>
          <w:sz w:val="28"/>
          <w:szCs w:val="28"/>
          <w:lang w:val="uz-Cyrl-UZ"/>
        </w:rPr>
        <w:t>қ</w:t>
      </w:r>
      <w:r w:rsidRPr="0046023A">
        <w:rPr>
          <w:rFonts w:cs="Virtec Times New Roman Uz"/>
          <w:sz w:val="28"/>
          <w:szCs w:val="28"/>
          <w:lang w:val="uz-Cyrl-UZ"/>
        </w:rPr>
        <w:t>ариялар ва ногиронлар;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мактаб-интернатлар, академик лицейлар ва касб-</w:t>
      </w:r>
      <w:r w:rsidRPr="0046023A">
        <w:rPr>
          <w:sz w:val="28"/>
          <w:szCs w:val="28"/>
          <w:lang w:val="uz-Cyrl-UZ"/>
        </w:rPr>
        <w:t>ҳ</w:t>
      </w:r>
      <w:r w:rsidRPr="0046023A">
        <w:rPr>
          <w:rFonts w:cs="Virtec Times New Roman Uz"/>
          <w:sz w:val="28"/>
          <w:szCs w:val="28"/>
          <w:lang w:val="uz-Cyrl-UZ"/>
        </w:rPr>
        <w:t>унар коллежларининг тўли</w:t>
      </w:r>
      <w:r w:rsidRPr="0046023A">
        <w:rPr>
          <w:sz w:val="28"/>
          <w:szCs w:val="28"/>
          <w:lang w:val="uz-Cyrl-UZ"/>
        </w:rPr>
        <w:t>қ</w:t>
      </w:r>
      <w:r w:rsidRPr="0046023A">
        <w:rPr>
          <w:rFonts w:cs="Virtec Times New Roman Uz"/>
          <w:sz w:val="28"/>
          <w:szCs w:val="28"/>
          <w:lang w:val="uz-Cyrl-UZ"/>
        </w:rPr>
        <w:t xml:space="preserve"> давлат таъминотида бўлган ва ёто</w:t>
      </w:r>
      <w:r w:rsidRPr="0046023A">
        <w:rPr>
          <w:sz w:val="28"/>
          <w:szCs w:val="28"/>
          <w:lang w:val="uz-Cyrl-UZ"/>
        </w:rPr>
        <w:t>қ</w:t>
      </w:r>
      <w:r w:rsidRPr="0046023A">
        <w:rPr>
          <w:rFonts w:cs="Virtec Times New Roman Uz"/>
          <w:sz w:val="28"/>
          <w:szCs w:val="28"/>
          <w:lang w:val="uz-Cyrl-UZ"/>
        </w:rPr>
        <w:t>хоналарда яшовчи ў</w:t>
      </w:r>
      <w:r w:rsidRPr="0046023A">
        <w:rPr>
          <w:sz w:val="28"/>
          <w:szCs w:val="28"/>
          <w:lang w:val="uz-Cyrl-UZ"/>
        </w:rPr>
        <w:t>қ</w:t>
      </w:r>
      <w:r w:rsidRPr="0046023A">
        <w:rPr>
          <w:rFonts w:cs="Virtec Times New Roman Uz"/>
          <w:sz w:val="28"/>
          <w:szCs w:val="28"/>
          <w:lang w:val="uz-Cyrl-UZ"/>
        </w:rPr>
        <w:t>увчилари.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Божхона органлари божхона ишини амалга оширишда божхона тўғрисидаги </w:t>
      </w:r>
      <w:r w:rsidRPr="0046023A">
        <w:rPr>
          <w:sz w:val="28"/>
          <w:szCs w:val="28"/>
          <w:lang w:val="uz-Cyrl-UZ"/>
        </w:rPr>
        <w:t>қ</w:t>
      </w:r>
      <w:r w:rsidRPr="0046023A">
        <w:rPr>
          <w:rFonts w:cs="Virtec Times New Roman Uz"/>
          <w:sz w:val="28"/>
          <w:szCs w:val="28"/>
          <w:lang w:val="uz-Cyrl-UZ"/>
        </w:rPr>
        <w:t xml:space="preserve">онун </w:t>
      </w:r>
      <w:r w:rsidRPr="0046023A">
        <w:rPr>
          <w:sz w:val="28"/>
          <w:szCs w:val="28"/>
          <w:lang w:val="uz-Cyrl-UZ"/>
        </w:rPr>
        <w:t>ҳ</w:t>
      </w:r>
      <w:r w:rsidRPr="0046023A">
        <w:rPr>
          <w:rFonts w:cs="Virtec Times New Roman Uz"/>
          <w:sz w:val="28"/>
          <w:szCs w:val="28"/>
          <w:lang w:val="uz-Cyrl-UZ"/>
        </w:rPr>
        <w:t>ужжатларида белгиланган божхона тўловларини ундиради.Боххона тўловлари ва йиғимлари ундириш чоғида Ўзбекистон республкасининг Божхона кодекси ва”Бож тарифи тўғрисидаги қонунида наўарда тутилган ҳолларда жисмоний шахсларга муайян имтиёзлар берилиши назарда тутиб қўйилиши мумкин.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Банк-кредт ва суғурта хизматлари кўрсактиш соҳасидаги  имтиёзлар. Фуқароларни ижтимоий ҳимоялашнинг замонавий шаклларидан бўлиб турли мақсадлар кўзгангани ҳолда уларга тижорат банклари томонидан имтиёзли шартларда кредит берилиши мумкин. Бундай кредилра берилишидан мақсад ёш оилаларни қўлаб-қувватлаш, ўзини ўзи иш билан таъминлашларига кўмаклашиш кабилардан иборатдир.</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Имтиёзли кредитларнинг турли шакллари мавжуд бўли, уларнинг ҳуқуқий режими турли-тумандир.</w:t>
      </w:r>
    </w:p>
    <w:p w:rsidR="00D64643" w:rsidRPr="0046023A" w:rsidRDefault="00D64643" w:rsidP="00D64643">
      <w:pPr>
        <w:autoSpaceDE w:val="0"/>
        <w:autoSpaceDN w:val="0"/>
        <w:adjustRightInd w:val="0"/>
        <w:spacing w:line="360" w:lineRule="auto"/>
        <w:ind w:firstLine="600"/>
        <w:jc w:val="both"/>
        <w:rPr>
          <w:rFonts w:cs="Virtec Times New Roman Uz"/>
          <w:bCs/>
          <w:sz w:val="28"/>
          <w:szCs w:val="28"/>
          <w:lang w:val="uz-Cyrl-UZ"/>
        </w:rPr>
      </w:pPr>
      <w:r w:rsidRPr="0046023A">
        <w:rPr>
          <w:rFonts w:cs="Virtec Times New Roman Uz"/>
          <w:bCs/>
          <w:sz w:val="28"/>
          <w:szCs w:val="28"/>
          <w:lang w:val="uz-Cyrl-UZ"/>
        </w:rPr>
        <w:t xml:space="preserve">Ёш  оилаларга имтиёзли асосда кредитлар бериш.   </w:t>
      </w:r>
      <w:r w:rsidRPr="0046023A">
        <w:rPr>
          <w:rFonts w:cs="Virtec Times New Roman Uz"/>
          <w:sz w:val="28"/>
          <w:szCs w:val="28"/>
          <w:lang w:val="uz-Cyrl-UZ"/>
        </w:rPr>
        <w:t>Ўзбекистон Республикаси Президентининг "Ёш оилаларни моддий ва маънавий қўллаб-қувватлашга доир қўшимча чора-тадбирлар тўғрисида" 2007 йил 18 майдаги ПФ-3878-сон Фармонига мувофиқ</w:t>
      </w:r>
      <w:r w:rsidRPr="0046023A">
        <w:rPr>
          <w:rFonts w:cs="Virtec Times New Roman Uz"/>
          <w:bCs/>
          <w:sz w:val="28"/>
          <w:szCs w:val="28"/>
          <w:lang w:val="uz-Cyrl-UZ"/>
        </w:rPr>
        <w:t xml:space="preserve"> Ўзбекистон Республикаси Адлия вазирлиги  томонидан 2007 йил 18 июлда 1697-сон билан  “Тижорат </w:t>
      </w:r>
      <w:r w:rsidRPr="0046023A">
        <w:rPr>
          <w:rFonts w:cs="Virtec Times New Roman Uz"/>
          <w:bCs/>
          <w:sz w:val="28"/>
          <w:szCs w:val="28"/>
          <w:lang w:val="uz-Cyrl-UZ"/>
        </w:rPr>
        <w:lastRenderedPageBreak/>
        <w:t>банклари томонидан ёш оилаларга имтиёзли асосда кредитлар бериш тартиби тўғрисида НИЗОМ”</w:t>
      </w:r>
      <w:r w:rsidRPr="0046023A">
        <w:rPr>
          <w:rStyle w:val="a8"/>
          <w:rFonts w:cs="Virtec Times New Roman Uz"/>
          <w:bCs/>
          <w:sz w:val="28"/>
          <w:szCs w:val="28"/>
          <w:lang w:val="uz-Cyrl-UZ"/>
        </w:rPr>
        <w:footnoteReference w:id="93"/>
      </w:r>
      <w:r w:rsidRPr="0046023A">
        <w:rPr>
          <w:rFonts w:cs="Virtec Times New Roman Uz"/>
          <w:bCs/>
          <w:sz w:val="28"/>
          <w:szCs w:val="28"/>
          <w:lang w:val="uz-Cyrl-UZ"/>
        </w:rPr>
        <w:t xml:space="preserve"> рўйхатга олинган.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lang w:val="uz-Cyrl-UZ"/>
        </w:rPr>
        <w:t>Ёш оила</w:t>
      </w:r>
      <w:r w:rsidRPr="0046023A">
        <w:rPr>
          <w:rFonts w:cs="Virtec Times New Roman Uz"/>
          <w:sz w:val="28"/>
          <w:szCs w:val="28"/>
          <w:lang w:val="uz-Cyrl-UZ"/>
        </w:rPr>
        <w:t xml:space="preserve"> - ҳар бири 30 ёшдан ошмаган, биринчи марта расмий никоҳдан ўтган шахслардан иборат. Кредитлар тижорат банклари томонидан қайтаришлик, тўловлилик, таъминланганлик, мақсадли фойдаланиш ва муддатлилик шартлари асосида берилади.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Ёш оилаларга энг кам ойлик иш ҳақининг 1000 бараваридан ошмайдиган миқдорда тадбиркорлик фаолиятини амалга ошириш учун, сотиб олинаётган кўчмас мулкни гаровга олиш орқали уй-жой қуриш, реконструкция қилиш ва сотиб олиш учун кредит     берилиши мумкин. Ипотека кредитлари ёш оилаларга 15 йилдан кам бўлмаган муддатга берилади. якка тартибдаги уй-жойни қурилиши ва сотиб олиш учун - қонун ҳужжатларида белгиланган энг кам ойлик иш ҳақининг 3000 бараваригача;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якка тартибдаги уй-жойни реконструкция қилиш, шунингдек кўп квартирали уйдаги квартирани сотиб олиш учун - қонун ҳужжатларида белгиланган энг кам ойлик иш ҳақининг 2500 бараваригача.</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Тижорат банклари томонидан ёш оилаларга молиявий истеъмол кредитлари бериш, мониторинг қилиш ва қайтариш тартиби Ўзбекистон Республикасининг "Истеъмол кредити тўғрисида"ги Қонуни билан белгиланган хусусиятлар ҳисобга олинган ҳолда тартибга солинади.</w:t>
      </w:r>
    </w:p>
    <w:p w:rsidR="00D64643" w:rsidRPr="0046023A" w:rsidRDefault="00D64643" w:rsidP="00D64643">
      <w:pPr>
        <w:autoSpaceDE w:val="0"/>
        <w:autoSpaceDN w:val="0"/>
        <w:adjustRightInd w:val="0"/>
        <w:spacing w:line="360" w:lineRule="auto"/>
        <w:ind w:firstLine="600"/>
        <w:jc w:val="both"/>
        <w:rPr>
          <w:rFonts w:cs="Virtec Times New Roman Uz"/>
          <w:bCs/>
          <w:sz w:val="28"/>
          <w:szCs w:val="28"/>
          <w:lang w:val="uz-Cyrl-UZ"/>
        </w:rPr>
      </w:pPr>
      <w:r w:rsidRPr="0046023A">
        <w:rPr>
          <w:rFonts w:cs="Virtec Times New Roman Uz"/>
          <w:bCs/>
          <w:sz w:val="28"/>
          <w:szCs w:val="28"/>
          <w:lang w:val="uz-Cyrl-UZ"/>
        </w:rPr>
        <w:t>Тижорат банклари томонидан Иш билан таъминлашгакўмаклашиш давлат жамғармаси маблағлари ҳисобидан шахсий ёрдамчи ва деҳқон хўжаликларига чорвачиликни ривожлантириш учун имтиёзли мақсадли микрокредитлар бериш.</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Ўзбекистон Республикаси Президентининг 2006 йил 23 мартдаги "Шахсий ёрдамчи, деҳқон ва фермер хўжаликларида чорва молларини кўпайтиришни рағбатлантириш чора-тадбирлари тўғрисида"ги ПҚ-308-сонли қарори асосида Ўзбекистон Республикаси </w:t>
      </w:r>
      <w:r w:rsidRPr="0046023A">
        <w:rPr>
          <w:rFonts w:cs="Virtec Times New Roman Uz"/>
          <w:bCs/>
          <w:sz w:val="28"/>
          <w:szCs w:val="28"/>
          <w:lang w:val="uz-Cyrl-UZ"/>
        </w:rPr>
        <w:t xml:space="preserve">Адлия вазирлиги томонидан   2006 йил 2 майда 1567-сон билан  рўйхатга олинган  “Тижорат банклари </w:t>
      </w:r>
      <w:r w:rsidRPr="0046023A">
        <w:rPr>
          <w:rFonts w:cs="Virtec Times New Roman Uz"/>
          <w:bCs/>
          <w:sz w:val="28"/>
          <w:szCs w:val="28"/>
          <w:lang w:val="uz-Cyrl-UZ"/>
        </w:rPr>
        <w:lastRenderedPageBreak/>
        <w:t>томонидан Иш билан таъминлашга</w:t>
      </w:r>
      <w:r w:rsidRPr="0046023A">
        <w:rPr>
          <w:rFonts w:cs="Virtec Times New Roman Uz"/>
          <w:sz w:val="28"/>
          <w:szCs w:val="28"/>
          <w:lang w:val="uz-Cyrl-UZ"/>
        </w:rPr>
        <w:t xml:space="preserve"> </w:t>
      </w:r>
      <w:r w:rsidRPr="0046023A">
        <w:rPr>
          <w:rFonts w:cs="Virtec Times New Roman Uz"/>
          <w:bCs/>
          <w:sz w:val="28"/>
          <w:szCs w:val="28"/>
          <w:lang w:val="uz-Cyrl-UZ"/>
        </w:rPr>
        <w:t>шахсий ёрдамчи ва деҳқон хўжаликларига чорвачиликни ривожлантириш учун имтиёзли мақсадли микрокредитлар бериш тартиби тўғрисида НИЗОМ”</w:t>
      </w:r>
      <w:r w:rsidRPr="0046023A">
        <w:rPr>
          <w:rStyle w:val="a8"/>
          <w:rFonts w:cs="Virtec Times New Roman Uz"/>
          <w:bCs/>
          <w:sz w:val="28"/>
          <w:szCs w:val="28"/>
          <w:lang w:val="uz-Cyrl-UZ"/>
        </w:rPr>
        <w:footnoteReference w:id="94"/>
      </w:r>
      <w:r w:rsidRPr="0046023A">
        <w:rPr>
          <w:rFonts w:cs="Virtec Times New Roman Uz"/>
          <w:bCs/>
          <w:sz w:val="28"/>
          <w:szCs w:val="28"/>
          <w:lang w:val="uz-Cyrl-UZ"/>
        </w:rPr>
        <w:t xml:space="preserve"> га мувофиқ </w:t>
      </w:r>
      <w:r w:rsidRPr="0046023A">
        <w:rPr>
          <w:rFonts w:cs="Virtec Times New Roman Uz"/>
          <w:sz w:val="28"/>
          <w:szCs w:val="28"/>
          <w:lang w:val="uz-Cyrl-UZ"/>
        </w:rPr>
        <w:t xml:space="preserve">қишлоқ, овул ва қўрғонларда яшовчи фуқароларга мерос қилиб қолдириладиган умрбод эгалик қилиш учун уй-жой қуриш учун берилган участкаларининг бир қисми - томорқада оила аъзоларининг шахсий меҳнати асосида оила эҳтиёжлари учун деҳқончилик ва чорвачилик маҳсулотлари етиштириш ҳамда оила эҳтиёжидан ортиқчасини деҳқон бозорларида сотиш билан шуғулланадиган оилавий хўжалик фаолияти ёки </w:t>
      </w:r>
      <w:r w:rsidRPr="0046023A">
        <w:rPr>
          <w:rFonts w:cs="Virtec Times New Roman Uz"/>
          <w:bCs/>
          <w:sz w:val="28"/>
          <w:szCs w:val="28"/>
          <w:lang w:val="uz-Cyrl-UZ"/>
        </w:rPr>
        <w:t xml:space="preserve">деҳқон хўжалиги </w:t>
      </w:r>
      <w:r w:rsidRPr="0046023A">
        <w:rPr>
          <w:rFonts w:cs="Virtec Times New Roman Uz"/>
          <w:sz w:val="28"/>
          <w:szCs w:val="28"/>
          <w:lang w:val="uz-Cyrl-UZ"/>
        </w:rPr>
        <w:t xml:space="preserve">- оила аъзоларининг шахсий меҳнати асосида, мерос қилиб қолдириладиган умрбод эгалик қилиш учун оила бошлиғига берилган томорқа ер участкасида қишлоқ хўжалиги маҳсулоти етиштирадиган ва реализация қиладиган, юридик шахсни ташкил этган ва ташкил этмаган ҳолда фаолият юритадиган оилавий майда товар хўжалиги юритиш учун ушбу турдаги имтиёзли кредит берилади.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Бундай кредитни бнриш шартлари, тарт иблари ва имтиёзлар ҳажми юқоридаги Низомда назарда тутилганг.</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Суғурта ҳизматлари кўрсатиш билан боғлиқ равишда пенсионарлар,онлар ва бошқа айрим тоифадаги фуқароларга имтиёзлар бериш назарда тутилган.</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rPr>
        <w:t>Шаҳар йўловчилар транспортидан</w:t>
      </w:r>
      <w:r w:rsidRPr="0046023A">
        <w:rPr>
          <w:rFonts w:cs="Virtec Times New Roman Uz"/>
          <w:bCs/>
          <w:sz w:val="28"/>
          <w:szCs w:val="28"/>
          <w:lang w:val="uz-Cyrl-UZ"/>
        </w:rPr>
        <w:t xml:space="preserve"> </w:t>
      </w:r>
      <w:r w:rsidRPr="0046023A">
        <w:rPr>
          <w:rFonts w:cs="Virtec Times New Roman Uz"/>
          <w:bCs/>
          <w:sz w:val="28"/>
          <w:szCs w:val="28"/>
        </w:rPr>
        <w:t>бепул фойдаланиш</w:t>
      </w:r>
      <w:r w:rsidRPr="0046023A">
        <w:rPr>
          <w:rFonts w:cs="Virtec Times New Roman Uz"/>
          <w:bCs/>
          <w:sz w:val="28"/>
          <w:szCs w:val="28"/>
          <w:lang w:val="uz-Cyrl-UZ"/>
        </w:rPr>
        <w:t>. Бу соҳадаги имтиёзлар Ўзбекистон Республикасининг 1996 йил 30 августда қабул қилинган “Шаҳар йўловчилар транспортидан бепул фойдаланишни тартибга солиш тўғрисида”ги қонуни</w:t>
      </w:r>
      <w:r w:rsidRPr="0046023A">
        <w:rPr>
          <w:rStyle w:val="a8"/>
          <w:rFonts w:cs="Virtec Times New Roman Uz"/>
          <w:bCs/>
          <w:sz w:val="28"/>
          <w:szCs w:val="28"/>
          <w:lang w:val="uz-Cyrl-UZ"/>
        </w:rPr>
        <w:footnoteReference w:id="95"/>
      </w:r>
      <w:r w:rsidRPr="0046023A">
        <w:rPr>
          <w:rFonts w:cs="Virtec Times New Roman Uz"/>
          <w:bCs/>
          <w:sz w:val="28"/>
          <w:szCs w:val="28"/>
          <w:lang w:val="uz-Cyrl-UZ"/>
        </w:rPr>
        <w:t xml:space="preserve">  билан белгиланган бўлиб, мазкур қонунни 1-бандига кўра </w:t>
      </w:r>
      <w:r w:rsidRPr="0046023A">
        <w:rPr>
          <w:rFonts w:cs="Virtec Times New Roman Uz"/>
          <w:sz w:val="28"/>
          <w:szCs w:val="28"/>
          <w:lang w:val="uz-Cyrl-UZ"/>
        </w:rPr>
        <w:t xml:space="preserve">шаҳар йўловчилар транспортидан (таксидан ташқари) бепул фойдаланиш ҳуқуқи фақат: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1941-1945 йиллардаги уруш қатнашчилари жумласидан бўлмиш ҳарбий хизматчилар;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lastRenderedPageBreak/>
        <w:t xml:space="preserve">1941-1945 йиллардаги уруш ногиронлари ва урушнинг I гуруҳ ногиронига ҳамроҳлик қилувчи шахс;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1941-1945 йиллардаги уруш даврида фронт ортида фидокорона меҳнати ва бенуқсон ҳарбий хизмати учун орден ва медаллар билан тақдирланган шахслар;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Афғонистон Республикасида ва бошқа мамлакатларнинг ҳудудидаги жанговар ҳаракатларда қатнашган собиқ байналмилалчи жангчилар жумласидан бўлмиш фуқаролар;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ҳақиқий муддатли ҳарбий хизматни ўтаётган ҳарбий хизматчилар ва контракт бўйича оддий аскарлар ҳамда сержантлар таркибидаги ҳарбий хизматчилар;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Чернобиль АЭС ҳалокати оқибатида нурланиш касаллигига чалинган ва уни бошдан кечирган шахслар;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кўзи ожиз ногиронлар ва кўзи ожиз ногиронга ҳамроҳлик қилувчи шахс учун сақлаб қолинсин.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bCs/>
          <w:sz w:val="28"/>
          <w:szCs w:val="28"/>
        </w:rPr>
        <w:t>Олий ў</w:t>
      </w:r>
      <w:r w:rsidRPr="0046023A">
        <w:rPr>
          <w:rFonts w:cs="Virtec Times New Roman Uz"/>
          <w:bCs/>
          <w:sz w:val="28"/>
          <w:szCs w:val="28"/>
          <w:lang w:val="uz-Cyrl-UZ"/>
        </w:rPr>
        <w:t>қ</w:t>
      </w:r>
      <w:r w:rsidRPr="0046023A">
        <w:rPr>
          <w:rFonts w:cs="Virtec Times New Roman Uz"/>
          <w:bCs/>
          <w:sz w:val="28"/>
          <w:szCs w:val="28"/>
        </w:rPr>
        <w:t>ув юртларида тўлов-контракт асосида ў</w:t>
      </w:r>
      <w:r w:rsidRPr="0046023A">
        <w:rPr>
          <w:rFonts w:cs="Virtec Times New Roman Uz"/>
          <w:bCs/>
          <w:sz w:val="28"/>
          <w:szCs w:val="28"/>
          <w:lang w:val="uz-Cyrl-UZ"/>
        </w:rPr>
        <w:t>қ</w:t>
      </w:r>
      <w:r w:rsidRPr="0046023A">
        <w:rPr>
          <w:rFonts w:cs="Virtec Times New Roman Uz"/>
          <w:bCs/>
          <w:sz w:val="28"/>
          <w:szCs w:val="28"/>
        </w:rPr>
        <w:t>иш учун таълим кредитлари бериш</w:t>
      </w:r>
      <w:r w:rsidRPr="0046023A">
        <w:rPr>
          <w:rFonts w:cs="Virtec Times New Roman Uz"/>
          <w:sz w:val="28"/>
          <w:szCs w:val="28"/>
          <w:lang w:val="uz-Cyrl-UZ"/>
        </w:rPr>
        <w:t xml:space="preserve">. </w:t>
      </w:r>
      <w:r w:rsidRPr="0046023A">
        <w:rPr>
          <w:rFonts w:cs="Virtec Times New Roman Uz"/>
          <w:bCs/>
          <w:sz w:val="28"/>
          <w:szCs w:val="28"/>
          <w:lang w:val="uz-Cyrl-UZ"/>
        </w:rPr>
        <w:t>Ўзбекистон Республикаси Вазирлар Маҳкамасининг  2001 йил 26 июлдаги  318-cонли “Олий ўқув юртларида тўлов-контракт  асосида ўқиш учун таълим кредитлари  бериш тўғрисида НИЗОМ “ қарорига  кўра</w:t>
      </w:r>
      <w:r w:rsidRPr="0046023A">
        <w:rPr>
          <w:rStyle w:val="a8"/>
          <w:rFonts w:cs="Virtec Times New Roman Uz"/>
          <w:bCs/>
          <w:sz w:val="28"/>
          <w:szCs w:val="28"/>
          <w:lang w:val="uz-Cyrl-UZ"/>
        </w:rPr>
        <w:footnoteReference w:id="96"/>
      </w:r>
      <w:r w:rsidRPr="0046023A">
        <w:rPr>
          <w:rFonts w:cs="Virtec Times New Roman Uz"/>
          <w:bCs/>
          <w:sz w:val="28"/>
          <w:szCs w:val="28"/>
          <w:lang w:val="uz-Cyrl-UZ"/>
        </w:rPr>
        <w:t xml:space="preserve"> </w:t>
      </w:r>
      <w:r w:rsidRPr="0046023A">
        <w:rPr>
          <w:rFonts w:cs="Virtec Times New Roman Uz"/>
          <w:sz w:val="28"/>
          <w:szCs w:val="28"/>
          <w:lang w:val="uz-Cyrl-UZ"/>
        </w:rPr>
        <w:t xml:space="preserve">тaълим кредитлари тижорат банклари томонидан Олий таълим муассасаларининг кундузги бўлимларига тўлов-контракт асосида қабул қилинган Ўзбекистон Республикаси фуқароси бўлган талабаларнинг ўқиши учун талабаларнинг ўзларига, уларнинг ота-оналарига ёки васийларига, берилиши мумкин. </w:t>
      </w:r>
    </w:p>
    <w:p w:rsidR="00D64643" w:rsidRPr="0046023A" w:rsidRDefault="00D64643" w:rsidP="00D64643">
      <w:pPr>
        <w:autoSpaceDE w:val="0"/>
        <w:autoSpaceDN w:val="0"/>
        <w:adjustRightInd w:val="0"/>
        <w:spacing w:line="360" w:lineRule="auto"/>
        <w:ind w:firstLine="600"/>
        <w:jc w:val="both"/>
        <w:rPr>
          <w:rFonts w:cs="Virtec Times New Roman Uz"/>
          <w:sz w:val="28"/>
          <w:szCs w:val="28"/>
          <w:lang w:val="uz-Cyrl-UZ"/>
        </w:rPr>
      </w:pPr>
      <w:r w:rsidRPr="0046023A">
        <w:rPr>
          <w:rFonts w:cs="Virtec Times New Roman Uz"/>
          <w:sz w:val="28"/>
          <w:szCs w:val="28"/>
          <w:lang w:val="uz-Cyrl-UZ"/>
        </w:rPr>
        <w:t xml:space="preserve">Таълим кредитлари, Олий таълим муассасаларида ўқиш даври ҳисобга олинган ҳолда, бакалавриатга ўқишга қабул қилинган талабаларга 10 йилгача, магистратурага ўқишга қабул қилинган талабаларга 5 йилгача бўлган муддатга берилади. </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lang w:val="uz-Cyrl-UZ"/>
        </w:rPr>
        <w:t>Т</w:t>
      </w:r>
      <w:r w:rsidRPr="0046023A">
        <w:rPr>
          <w:rFonts w:cs="Virtec Times New Roman Uz"/>
          <w:sz w:val="28"/>
          <w:szCs w:val="28"/>
        </w:rPr>
        <w:t xml:space="preserve">ижорат банклари томонидан берилган таълим кредитлари бўйича: </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lastRenderedPageBreak/>
        <w:t>чин етимларга, "Меҳрибонлик уйлари"да тарбияланганларга ҳамда болаликдан I ва II гуруҳ ногиронларига  ноль фоиз ставкаси (фоизсиз кредит);</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талабаларнинг қолган тоифаларига  Ўзбекистон Республикаси Марказий банкининг амалдаги қайта молиялаш ставкасидан юқори бўлмаган ўзгарувчи фоиз ставкалари белгиланади.</w:t>
      </w:r>
    </w:p>
    <w:p w:rsidR="00D64643" w:rsidRPr="0046023A" w:rsidRDefault="00D64643" w:rsidP="00D64643">
      <w:pPr>
        <w:autoSpaceDE w:val="0"/>
        <w:autoSpaceDN w:val="0"/>
        <w:adjustRightInd w:val="0"/>
        <w:spacing w:line="360" w:lineRule="auto"/>
        <w:ind w:firstLine="600"/>
        <w:jc w:val="both"/>
        <w:rPr>
          <w:rFonts w:cs="Virtec Times New Roman Uz"/>
          <w:sz w:val="28"/>
          <w:szCs w:val="28"/>
        </w:rPr>
      </w:pPr>
      <w:r w:rsidRPr="0046023A">
        <w:rPr>
          <w:rFonts w:cs="Virtec Times New Roman Uz"/>
          <w:sz w:val="28"/>
          <w:szCs w:val="28"/>
        </w:rPr>
        <w:t>Кам таъминланган оилалардан бўлган талабалар учун кредит бўйича қўшилган фоизларнинг 50 фоизи туман Бандликка кўмаклашиш марказлари томонидан Иш билан таъминлашга кўмаклашиш давлат жамғармаси маблағларидан тўланади.</w:t>
      </w:r>
    </w:p>
    <w:p w:rsidR="00D64643" w:rsidRPr="0046023A" w:rsidRDefault="00D64643" w:rsidP="00D64643">
      <w:pPr>
        <w:autoSpaceDE w:val="0"/>
        <w:autoSpaceDN w:val="0"/>
        <w:adjustRightInd w:val="0"/>
        <w:ind w:firstLine="600"/>
        <w:jc w:val="both"/>
        <w:rPr>
          <w:b/>
          <w:sz w:val="32"/>
          <w:szCs w:val="28"/>
          <w:lang w:val="uz-Cyrl-UZ"/>
        </w:rPr>
      </w:pPr>
    </w:p>
    <w:p w:rsidR="00D64643" w:rsidRPr="0046023A" w:rsidRDefault="00D64643" w:rsidP="00D64643">
      <w:pPr>
        <w:autoSpaceDE w:val="0"/>
        <w:autoSpaceDN w:val="0"/>
        <w:adjustRightInd w:val="0"/>
        <w:ind w:firstLine="600"/>
        <w:jc w:val="both"/>
        <w:rPr>
          <w:b/>
          <w:sz w:val="32"/>
          <w:szCs w:val="28"/>
          <w:lang w:val="uz-Cyrl-UZ"/>
        </w:rPr>
      </w:pPr>
    </w:p>
    <w:p w:rsidR="00D64643" w:rsidRPr="0046023A" w:rsidRDefault="00D64643" w:rsidP="00D64643">
      <w:pPr>
        <w:autoSpaceDE w:val="0"/>
        <w:autoSpaceDN w:val="0"/>
        <w:adjustRightInd w:val="0"/>
        <w:ind w:firstLine="600"/>
        <w:jc w:val="both"/>
        <w:rPr>
          <w:b/>
          <w:sz w:val="32"/>
          <w:szCs w:val="28"/>
          <w:lang w:val="uz-Cyrl-UZ"/>
        </w:rPr>
      </w:pPr>
    </w:p>
    <w:p w:rsidR="00D64643" w:rsidRPr="001F4BB6" w:rsidRDefault="00D64643" w:rsidP="00D64643">
      <w:pPr>
        <w:autoSpaceDE w:val="0"/>
        <w:autoSpaceDN w:val="0"/>
        <w:adjustRightInd w:val="0"/>
        <w:spacing w:line="360" w:lineRule="auto"/>
        <w:ind w:firstLine="600"/>
        <w:jc w:val="both"/>
        <w:rPr>
          <w:i/>
          <w:sz w:val="28"/>
          <w:szCs w:val="28"/>
          <w:lang w:val="uz-Cyrl-UZ"/>
        </w:rPr>
      </w:pPr>
      <w:r w:rsidRPr="001F4BB6">
        <w:rPr>
          <w:sz w:val="32"/>
          <w:szCs w:val="28"/>
          <w:lang w:val="uz-Cyrl-UZ"/>
        </w:rPr>
        <w:t>К А Л И Т  С Ў З Л А Р</w:t>
      </w:r>
      <w:r w:rsidRPr="001F4BB6">
        <w:rPr>
          <w:lang w:val="uz-Cyrl-UZ"/>
        </w:rPr>
        <w:t xml:space="preserve">.  </w:t>
      </w:r>
      <w:r w:rsidRPr="001F4BB6">
        <w:rPr>
          <w:i/>
          <w:sz w:val="28"/>
          <w:szCs w:val="28"/>
          <w:lang w:val="uz-Cyrl-UZ"/>
        </w:rPr>
        <w:t xml:space="preserve">Ижтимоий ҳимоя ва ижтимоий ёрдам. Ижтимоий ёрдамнинг турлари. Ижтимоий ёрдам кўрсатувчи давлат органлари ва ўзини ўзи бошқариш органлари. Ижтимоий ёрдамнинг натурал турлари. Ёлғиз кексалар ва ёлғиз ногиронларга ижтимоий ёрдам кўрсатиш. Ота-она парвариши ва таъминотисиз қолган вояга етмаган болаларга ижтимоий ёрдам кўрсатиш. Имтиёзлар ва уларни бериш. Имтиёз бериш мезонлари. </w:t>
      </w:r>
    </w:p>
    <w:p w:rsidR="00D64643" w:rsidRPr="001F4BB6" w:rsidRDefault="00D64643" w:rsidP="00D64643">
      <w:pPr>
        <w:autoSpaceDE w:val="0"/>
        <w:autoSpaceDN w:val="0"/>
        <w:adjustRightInd w:val="0"/>
        <w:ind w:firstLine="600"/>
        <w:jc w:val="both"/>
        <w:rPr>
          <w:sz w:val="32"/>
          <w:szCs w:val="28"/>
          <w:lang w:val="uz-Cyrl-UZ"/>
        </w:rPr>
      </w:pPr>
    </w:p>
    <w:p w:rsidR="00D64643" w:rsidRPr="001F4BB6" w:rsidRDefault="00D64643" w:rsidP="00D64643">
      <w:pPr>
        <w:autoSpaceDE w:val="0"/>
        <w:autoSpaceDN w:val="0"/>
        <w:adjustRightInd w:val="0"/>
        <w:ind w:firstLine="600"/>
        <w:jc w:val="both"/>
        <w:rPr>
          <w:sz w:val="32"/>
          <w:szCs w:val="28"/>
          <w:lang w:val="uz-Cyrl-UZ"/>
        </w:rPr>
      </w:pPr>
      <w:r w:rsidRPr="001F4BB6">
        <w:rPr>
          <w:sz w:val="32"/>
          <w:szCs w:val="28"/>
          <w:lang w:val="uz-Cyrl-UZ"/>
        </w:rPr>
        <w:t>НАЗОРАТ  САВОЛЛАРИ:</w:t>
      </w:r>
    </w:p>
    <w:p w:rsidR="00D64643" w:rsidRPr="001F4BB6" w:rsidRDefault="00D64643" w:rsidP="00D64643">
      <w:pPr>
        <w:autoSpaceDE w:val="0"/>
        <w:autoSpaceDN w:val="0"/>
        <w:adjustRightInd w:val="0"/>
        <w:ind w:firstLine="600"/>
        <w:jc w:val="both"/>
        <w:rPr>
          <w:sz w:val="32"/>
          <w:szCs w:val="28"/>
          <w:lang w:val="uz-Cyrl-UZ"/>
        </w:rPr>
      </w:pPr>
    </w:p>
    <w:p w:rsidR="00D64643" w:rsidRPr="001F4BB6" w:rsidRDefault="00D64643" w:rsidP="00792CF8">
      <w:pPr>
        <w:numPr>
          <w:ilvl w:val="0"/>
          <w:numId w:val="20"/>
        </w:numPr>
        <w:tabs>
          <w:tab w:val="clear" w:pos="960"/>
          <w:tab w:val="num" w:pos="-180"/>
        </w:tabs>
        <w:autoSpaceDE w:val="0"/>
        <w:autoSpaceDN w:val="0"/>
        <w:adjustRightInd w:val="0"/>
        <w:spacing w:line="360" w:lineRule="auto"/>
        <w:ind w:left="-180"/>
        <w:jc w:val="both"/>
        <w:rPr>
          <w:sz w:val="28"/>
          <w:szCs w:val="28"/>
          <w:lang w:val="uz-Cyrl-UZ"/>
        </w:rPr>
      </w:pPr>
      <w:r w:rsidRPr="001F4BB6">
        <w:rPr>
          <w:sz w:val="28"/>
          <w:szCs w:val="28"/>
          <w:lang w:val="uz-Cyrl-UZ"/>
        </w:rPr>
        <w:t>Ижтимоий ҳимояни нг мақсад ва вазифалари нима ?</w:t>
      </w:r>
    </w:p>
    <w:p w:rsidR="00D64643" w:rsidRPr="001F4BB6" w:rsidRDefault="00D64643" w:rsidP="00792CF8">
      <w:pPr>
        <w:numPr>
          <w:ilvl w:val="0"/>
          <w:numId w:val="20"/>
        </w:numPr>
        <w:tabs>
          <w:tab w:val="clear" w:pos="960"/>
          <w:tab w:val="num" w:pos="-180"/>
        </w:tabs>
        <w:autoSpaceDE w:val="0"/>
        <w:autoSpaceDN w:val="0"/>
        <w:adjustRightInd w:val="0"/>
        <w:spacing w:line="360" w:lineRule="auto"/>
        <w:ind w:left="-180"/>
        <w:jc w:val="both"/>
        <w:rPr>
          <w:sz w:val="28"/>
          <w:szCs w:val="28"/>
          <w:lang w:val="uz-Cyrl-UZ"/>
        </w:rPr>
      </w:pPr>
      <w:r w:rsidRPr="001F4BB6">
        <w:rPr>
          <w:sz w:val="28"/>
          <w:szCs w:val="28"/>
          <w:lang w:val="uz-Cyrl-UZ"/>
        </w:rPr>
        <w:t>Ижтимоий ҳимонинг ижтимоий таъминотдан қандай фарқлаш мумкин ?</w:t>
      </w:r>
    </w:p>
    <w:p w:rsidR="00D64643" w:rsidRPr="001F4BB6" w:rsidRDefault="00D64643" w:rsidP="00792CF8">
      <w:pPr>
        <w:numPr>
          <w:ilvl w:val="0"/>
          <w:numId w:val="20"/>
        </w:numPr>
        <w:tabs>
          <w:tab w:val="clear" w:pos="960"/>
          <w:tab w:val="num" w:pos="-180"/>
        </w:tabs>
        <w:autoSpaceDE w:val="0"/>
        <w:autoSpaceDN w:val="0"/>
        <w:adjustRightInd w:val="0"/>
        <w:spacing w:line="360" w:lineRule="auto"/>
        <w:ind w:left="-180"/>
        <w:jc w:val="both"/>
        <w:rPr>
          <w:sz w:val="28"/>
          <w:szCs w:val="28"/>
          <w:lang w:val="uz-Cyrl-UZ"/>
        </w:rPr>
      </w:pPr>
      <w:r w:rsidRPr="001F4BB6">
        <w:rPr>
          <w:sz w:val="28"/>
          <w:szCs w:val="28"/>
          <w:lang w:val="uz-Cyrl-UZ"/>
        </w:rPr>
        <w:t>Ижтимоий ёрдам ҳақида нималарни биласиз ? ижтимоий ёрдам кимларга кўрсатилади ?</w:t>
      </w:r>
    </w:p>
    <w:p w:rsidR="00D64643" w:rsidRPr="001F4BB6" w:rsidRDefault="00D64643" w:rsidP="00792CF8">
      <w:pPr>
        <w:numPr>
          <w:ilvl w:val="0"/>
          <w:numId w:val="20"/>
        </w:numPr>
        <w:tabs>
          <w:tab w:val="clear" w:pos="960"/>
          <w:tab w:val="num" w:pos="-180"/>
        </w:tabs>
        <w:autoSpaceDE w:val="0"/>
        <w:autoSpaceDN w:val="0"/>
        <w:adjustRightInd w:val="0"/>
        <w:spacing w:line="360" w:lineRule="auto"/>
        <w:ind w:left="-180"/>
        <w:jc w:val="both"/>
        <w:rPr>
          <w:sz w:val="28"/>
          <w:szCs w:val="28"/>
          <w:lang w:val="uz-Cyrl-UZ"/>
        </w:rPr>
      </w:pPr>
      <w:r w:rsidRPr="001F4BB6">
        <w:rPr>
          <w:sz w:val="28"/>
          <w:szCs w:val="28"/>
          <w:lang w:val="uz-Cyrl-UZ"/>
        </w:rPr>
        <w:t>Қайси идоралар томни дан ижтимоий ёрдам кўрсатиш амалга оширилади ?</w:t>
      </w:r>
    </w:p>
    <w:p w:rsidR="00D64643" w:rsidRPr="001F4BB6" w:rsidRDefault="00D64643" w:rsidP="00792CF8">
      <w:pPr>
        <w:numPr>
          <w:ilvl w:val="0"/>
          <w:numId w:val="20"/>
        </w:numPr>
        <w:tabs>
          <w:tab w:val="clear" w:pos="960"/>
          <w:tab w:val="num" w:pos="-180"/>
        </w:tabs>
        <w:autoSpaceDE w:val="0"/>
        <w:autoSpaceDN w:val="0"/>
        <w:adjustRightInd w:val="0"/>
        <w:spacing w:line="360" w:lineRule="auto"/>
        <w:ind w:left="-180"/>
        <w:jc w:val="both"/>
        <w:rPr>
          <w:sz w:val="28"/>
          <w:szCs w:val="28"/>
          <w:lang w:val="uz-Cyrl-UZ"/>
        </w:rPr>
      </w:pPr>
      <w:r w:rsidRPr="001F4BB6">
        <w:rPr>
          <w:sz w:val="28"/>
          <w:szCs w:val="28"/>
          <w:lang w:val="uz-Cyrl-UZ"/>
        </w:rPr>
        <w:t>Ижтимоий хизмат деганда нималар назарда тутилади ?</w:t>
      </w:r>
    </w:p>
    <w:p w:rsidR="00D64643" w:rsidRPr="001F4BB6" w:rsidRDefault="00D64643" w:rsidP="00792CF8">
      <w:pPr>
        <w:numPr>
          <w:ilvl w:val="0"/>
          <w:numId w:val="20"/>
        </w:numPr>
        <w:tabs>
          <w:tab w:val="clear" w:pos="960"/>
          <w:tab w:val="num" w:pos="-180"/>
        </w:tabs>
        <w:autoSpaceDE w:val="0"/>
        <w:autoSpaceDN w:val="0"/>
        <w:adjustRightInd w:val="0"/>
        <w:spacing w:line="360" w:lineRule="auto"/>
        <w:ind w:left="-180"/>
        <w:jc w:val="both"/>
        <w:rPr>
          <w:sz w:val="28"/>
          <w:szCs w:val="28"/>
          <w:lang w:val="uz-Cyrl-UZ"/>
        </w:rPr>
      </w:pPr>
      <w:r w:rsidRPr="001F4BB6">
        <w:rPr>
          <w:sz w:val="28"/>
          <w:szCs w:val="28"/>
          <w:lang w:val="uz-Cyrl-UZ"/>
        </w:rPr>
        <w:t>Ижтимой имтиёзлар нима ва улардан фойдаланиш тартиби қандай ?</w:t>
      </w:r>
    </w:p>
    <w:p w:rsidR="00D64643" w:rsidRPr="0046023A" w:rsidRDefault="00D64643" w:rsidP="00D64643">
      <w:pPr>
        <w:tabs>
          <w:tab w:val="num" w:pos="-180"/>
        </w:tabs>
        <w:spacing w:line="360" w:lineRule="auto"/>
        <w:ind w:left="-180" w:firstLine="600"/>
        <w:jc w:val="both"/>
        <w:rPr>
          <w:sz w:val="28"/>
          <w:szCs w:val="28"/>
          <w:lang w:val="uz-Cyrl-UZ"/>
        </w:rPr>
      </w:pPr>
    </w:p>
    <w:p w:rsidR="00D64643" w:rsidRPr="0046023A" w:rsidRDefault="00D64643" w:rsidP="00D64643">
      <w:pPr>
        <w:ind w:firstLine="600"/>
        <w:jc w:val="both"/>
        <w:rPr>
          <w:sz w:val="32"/>
          <w:szCs w:val="28"/>
          <w:lang w:val="uz-Cyrl-UZ"/>
        </w:rPr>
      </w:pPr>
    </w:p>
    <w:p w:rsidR="00D64643" w:rsidRPr="009126FF" w:rsidRDefault="00D64643" w:rsidP="00D64643">
      <w:pPr>
        <w:ind w:firstLine="600"/>
        <w:jc w:val="both"/>
        <w:rPr>
          <w:b/>
          <w:sz w:val="32"/>
          <w:szCs w:val="28"/>
          <w:lang w:val="uz-Cyrl-UZ"/>
        </w:rPr>
      </w:pPr>
    </w:p>
    <w:p w:rsidR="00D64643" w:rsidRPr="0046023A" w:rsidRDefault="00D64643" w:rsidP="00D64643">
      <w:pPr>
        <w:spacing w:line="225" w:lineRule="atLeast"/>
        <w:jc w:val="both"/>
        <w:rPr>
          <w:i/>
          <w:sz w:val="28"/>
          <w:szCs w:val="28"/>
          <w:lang w:val="uz-Cyrl-UZ"/>
        </w:rPr>
      </w:pPr>
    </w:p>
    <w:p w:rsidR="00D64643" w:rsidRPr="0046023A" w:rsidRDefault="00D64643" w:rsidP="00D64643">
      <w:pPr>
        <w:spacing w:line="225" w:lineRule="atLeast"/>
        <w:jc w:val="center"/>
        <w:rPr>
          <w:b/>
          <w:sz w:val="32"/>
          <w:szCs w:val="28"/>
          <w:lang w:val="uz-Cyrl-UZ"/>
        </w:rPr>
      </w:pPr>
      <w:r w:rsidRPr="0046023A">
        <w:rPr>
          <w:b/>
          <w:sz w:val="32"/>
          <w:szCs w:val="28"/>
          <w:lang w:val="uz-Cyrl-UZ"/>
        </w:rPr>
        <w:t>КУРСНИ  ЎРГАНИШ  УЧУН  ТАВСИЯ ЭТИЛАЁТГАН  АДАБИЁТЛАР</w:t>
      </w:r>
    </w:p>
    <w:p w:rsidR="00D64643" w:rsidRPr="0046023A" w:rsidRDefault="00D64643" w:rsidP="00D64643">
      <w:pPr>
        <w:spacing w:line="225" w:lineRule="atLeast"/>
        <w:jc w:val="both"/>
        <w:rPr>
          <w:b/>
          <w:sz w:val="32"/>
          <w:szCs w:val="28"/>
          <w:lang w:val="uz-Cyrl-UZ"/>
        </w:rPr>
      </w:pPr>
    </w:p>
    <w:p w:rsidR="00D64643" w:rsidRPr="0046023A" w:rsidRDefault="00D64643" w:rsidP="00792CF8">
      <w:pPr>
        <w:numPr>
          <w:ilvl w:val="0"/>
          <w:numId w:val="21"/>
        </w:numPr>
        <w:spacing w:line="225" w:lineRule="atLeast"/>
        <w:ind w:left="0"/>
        <w:jc w:val="center"/>
        <w:rPr>
          <w:sz w:val="32"/>
          <w:szCs w:val="28"/>
          <w:lang w:val="uz-Cyrl-UZ"/>
        </w:rPr>
      </w:pPr>
      <w:r w:rsidRPr="0046023A">
        <w:rPr>
          <w:b/>
          <w:i/>
          <w:sz w:val="32"/>
          <w:szCs w:val="28"/>
          <w:u w:val="single"/>
          <w:lang w:val="uz-Cyrl-UZ"/>
        </w:rPr>
        <w:t>РАҲБАРИЙ  АДАБИЁТЛАР</w:t>
      </w:r>
      <w:r w:rsidRPr="0046023A">
        <w:rPr>
          <w:sz w:val="32"/>
          <w:szCs w:val="28"/>
          <w:lang w:val="uz-Cyrl-UZ"/>
        </w:rPr>
        <w:t>.</w:t>
      </w:r>
    </w:p>
    <w:p w:rsidR="00D64643" w:rsidRPr="0046023A" w:rsidRDefault="00D64643" w:rsidP="00D64643">
      <w:pPr>
        <w:widowControl w:val="0"/>
        <w:ind w:hanging="480"/>
        <w:jc w:val="both"/>
        <w:rPr>
          <w:b/>
          <w:szCs w:val="28"/>
          <w:lang w:val="uz-Cyrl-UZ"/>
        </w:rPr>
      </w:pPr>
    </w:p>
    <w:p w:rsidR="00D64643" w:rsidRPr="0046023A" w:rsidRDefault="00D64643" w:rsidP="00792CF8">
      <w:pPr>
        <w:numPr>
          <w:ilvl w:val="0"/>
          <w:numId w:val="23"/>
        </w:numPr>
        <w:tabs>
          <w:tab w:val="left" w:pos="360"/>
        </w:tabs>
        <w:autoSpaceDN w:val="0"/>
        <w:jc w:val="both"/>
        <w:rPr>
          <w:szCs w:val="28"/>
          <w:lang w:val="uz-Cyrl-UZ"/>
        </w:rPr>
      </w:pPr>
      <w:r w:rsidRPr="0046023A">
        <w:rPr>
          <w:szCs w:val="28"/>
          <w:lang w:val="uz-Cyrl-UZ"/>
        </w:rPr>
        <w:t xml:space="preserve">Каримов И.А. Ўзбекистон: миллий истиқлол, иқтисод, сиёсат, мафкура. Т.1. –Тошкент: Ўзбекистон, 1996. –364 б. </w:t>
      </w:r>
    </w:p>
    <w:p w:rsidR="00D64643" w:rsidRPr="0046023A" w:rsidRDefault="00D64643" w:rsidP="00792CF8">
      <w:pPr>
        <w:numPr>
          <w:ilvl w:val="0"/>
          <w:numId w:val="23"/>
        </w:numPr>
        <w:tabs>
          <w:tab w:val="left" w:pos="360"/>
        </w:tabs>
        <w:autoSpaceDN w:val="0"/>
        <w:jc w:val="both"/>
        <w:rPr>
          <w:szCs w:val="28"/>
          <w:lang w:val="uz-Cyrl-UZ"/>
        </w:rPr>
      </w:pPr>
      <w:r w:rsidRPr="0046023A">
        <w:rPr>
          <w:szCs w:val="28"/>
          <w:lang w:val="uz-Cyrl-UZ"/>
        </w:rPr>
        <w:t>Каримов И.А. Биздан озод ва обод Ватан қолсин. Т.2. –Тошкент: Ўзбекистон, 1996. –380 б.</w:t>
      </w:r>
    </w:p>
    <w:p w:rsidR="00D64643" w:rsidRPr="0046023A" w:rsidRDefault="00D64643" w:rsidP="00792CF8">
      <w:pPr>
        <w:numPr>
          <w:ilvl w:val="0"/>
          <w:numId w:val="23"/>
        </w:numPr>
        <w:tabs>
          <w:tab w:val="left" w:pos="360"/>
        </w:tabs>
        <w:autoSpaceDN w:val="0"/>
        <w:jc w:val="both"/>
        <w:rPr>
          <w:szCs w:val="28"/>
          <w:lang w:val="uz-Cyrl-UZ"/>
        </w:rPr>
      </w:pPr>
      <w:r w:rsidRPr="0046023A">
        <w:rPr>
          <w:szCs w:val="28"/>
          <w:lang w:val="uz-Cyrl-UZ"/>
        </w:rPr>
        <w:t>Каримов И.А. Ватан саждагоҳ каби муқаддасдир. Т.3. –Тошкент: Ўзбекистон, 1996. –366 б.</w:t>
      </w:r>
    </w:p>
    <w:p w:rsidR="00D64643" w:rsidRPr="0046023A" w:rsidRDefault="00D64643" w:rsidP="00792CF8">
      <w:pPr>
        <w:numPr>
          <w:ilvl w:val="0"/>
          <w:numId w:val="23"/>
        </w:numPr>
        <w:tabs>
          <w:tab w:val="left" w:pos="360"/>
        </w:tabs>
        <w:autoSpaceDN w:val="0"/>
        <w:jc w:val="both"/>
        <w:rPr>
          <w:szCs w:val="28"/>
          <w:lang w:val="uz-Cyrl-UZ"/>
        </w:rPr>
      </w:pPr>
      <w:r w:rsidRPr="0046023A">
        <w:rPr>
          <w:szCs w:val="28"/>
          <w:lang w:val="uz-Cyrl-UZ"/>
        </w:rPr>
        <w:t>Каримов И.А. Бунёдкорлик йўлидан. Т.4. – Т: Ўзбекистон, 1996. –394 б.</w:t>
      </w:r>
    </w:p>
    <w:p w:rsidR="00D64643" w:rsidRPr="0046023A" w:rsidRDefault="00D64643" w:rsidP="00792CF8">
      <w:pPr>
        <w:numPr>
          <w:ilvl w:val="0"/>
          <w:numId w:val="23"/>
        </w:numPr>
        <w:tabs>
          <w:tab w:val="left" w:pos="360"/>
        </w:tabs>
        <w:autoSpaceDN w:val="0"/>
        <w:jc w:val="both"/>
        <w:rPr>
          <w:szCs w:val="28"/>
          <w:lang w:val="uz-Cyrl-UZ"/>
        </w:rPr>
      </w:pPr>
      <w:r w:rsidRPr="0046023A">
        <w:rPr>
          <w:szCs w:val="28"/>
          <w:lang w:val="uz-Cyrl-UZ"/>
        </w:rPr>
        <w:t>Каримов И.А. Янгича фикрлаш ва ишлаш – давр талаби. Т.5. –Тошкент: Ўзбекистон, 1997. –384 б.</w:t>
      </w:r>
    </w:p>
    <w:p w:rsidR="00D64643" w:rsidRPr="0046023A" w:rsidRDefault="00D64643" w:rsidP="00792CF8">
      <w:pPr>
        <w:numPr>
          <w:ilvl w:val="0"/>
          <w:numId w:val="23"/>
        </w:numPr>
        <w:tabs>
          <w:tab w:val="left" w:pos="360"/>
        </w:tabs>
        <w:autoSpaceDN w:val="0"/>
        <w:jc w:val="both"/>
        <w:rPr>
          <w:szCs w:val="28"/>
          <w:lang w:val="uz-Cyrl-UZ"/>
        </w:rPr>
      </w:pPr>
      <w:r w:rsidRPr="0046023A">
        <w:rPr>
          <w:szCs w:val="28"/>
          <w:lang w:val="uz-Cyrl-UZ"/>
        </w:rPr>
        <w:t xml:space="preserve">Каримов И.А. Хавфсизлик ва барқарор тараққиёт йўлида. Т.6. –Тошкент: Ўзбекистон, 1998. –429 б. </w:t>
      </w:r>
    </w:p>
    <w:p w:rsidR="00D64643" w:rsidRPr="0046023A" w:rsidRDefault="00D64643" w:rsidP="00792CF8">
      <w:pPr>
        <w:numPr>
          <w:ilvl w:val="0"/>
          <w:numId w:val="23"/>
        </w:numPr>
        <w:tabs>
          <w:tab w:val="left" w:pos="360"/>
        </w:tabs>
        <w:autoSpaceDN w:val="0"/>
        <w:jc w:val="both"/>
        <w:rPr>
          <w:szCs w:val="28"/>
          <w:lang w:val="uz-Cyrl-UZ"/>
        </w:rPr>
      </w:pPr>
      <w:r w:rsidRPr="0046023A">
        <w:rPr>
          <w:szCs w:val="28"/>
          <w:lang w:val="uz-Cyrl-UZ"/>
        </w:rPr>
        <w:t xml:space="preserve">Каримов И.А. Биз келажагимизни ўз қўлимиз билан қурамиз. Т.7. –Тошкент: Ўзбекистон, 1999. –413 б. </w:t>
      </w:r>
    </w:p>
    <w:p w:rsidR="00D64643" w:rsidRPr="0046023A" w:rsidRDefault="00D64643" w:rsidP="00792CF8">
      <w:pPr>
        <w:numPr>
          <w:ilvl w:val="0"/>
          <w:numId w:val="23"/>
        </w:numPr>
        <w:tabs>
          <w:tab w:val="left" w:pos="360"/>
        </w:tabs>
        <w:autoSpaceDN w:val="0"/>
        <w:jc w:val="both"/>
        <w:rPr>
          <w:szCs w:val="28"/>
          <w:lang w:val="uz-Cyrl-UZ"/>
        </w:rPr>
      </w:pPr>
      <w:r w:rsidRPr="0046023A">
        <w:rPr>
          <w:szCs w:val="28"/>
          <w:lang w:val="uz-Cyrl-UZ"/>
        </w:rPr>
        <w:t>Каримов И.А. Озод ва обод Ватан, эркин ва фаровон ҳаёт пировард мақсадимиз. Т.8. –Тошкент: Ўзбекистон, 2000. –525 б.</w:t>
      </w:r>
    </w:p>
    <w:p w:rsidR="00D64643" w:rsidRPr="0046023A" w:rsidRDefault="00D64643" w:rsidP="00792CF8">
      <w:pPr>
        <w:numPr>
          <w:ilvl w:val="0"/>
          <w:numId w:val="23"/>
        </w:numPr>
        <w:tabs>
          <w:tab w:val="left" w:pos="360"/>
        </w:tabs>
        <w:autoSpaceDN w:val="0"/>
        <w:jc w:val="both"/>
        <w:rPr>
          <w:szCs w:val="28"/>
          <w:lang w:val="uz-Cyrl-UZ"/>
        </w:rPr>
      </w:pPr>
      <w:r w:rsidRPr="0046023A">
        <w:rPr>
          <w:szCs w:val="28"/>
          <w:lang w:val="uz-Cyrl-UZ"/>
        </w:rPr>
        <w:t xml:space="preserve">Каримов И.А. Ватан равнақи учун ҳар биримиз масъулмиз. Т.9. –Тошкент: Ўзбекистон, 2001. –439 б. </w:t>
      </w:r>
    </w:p>
    <w:p w:rsidR="00D64643" w:rsidRPr="0046023A" w:rsidRDefault="00D64643" w:rsidP="00792CF8">
      <w:pPr>
        <w:numPr>
          <w:ilvl w:val="0"/>
          <w:numId w:val="23"/>
        </w:numPr>
        <w:tabs>
          <w:tab w:val="left" w:pos="360"/>
        </w:tabs>
        <w:autoSpaceDN w:val="0"/>
        <w:jc w:val="both"/>
        <w:rPr>
          <w:szCs w:val="28"/>
          <w:lang w:val="uz-Cyrl-UZ"/>
        </w:rPr>
      </w:pPr>
      <w:r w:rsidRPr="0046023A">
        <w:rPr>
          <w:szCs w:val="28"/>
          <w:lang w:val="uz-Cyrl-UZ"/>
        </w:rPr>
        <w:t xml:space="preserve">Каримов И. А. Хавфсизлик ва тинчлик учун курашмоқ керак. Т. 10. – Тошкент: Ўзбекистон, 2002. – 432 б. </w:t>
      </w:r>
    </w:p>
    <w:p w:rsidR="00D64643" w:rsidRPr="0046023A" w:rsidRDefault="00D64643" w:rsidP="00792CF8">
      <w:pPr>
        <w:numPr>
          <w:ilvl w:val="0"/>
          <w:numId w:val="23"/>
        </w:numPr>
        <w:tabs>
          <w:tab w:val="left" w:pos="360"/>
        </w:tabs>
        <w:autoSpaceDN w:val="0"/>
        <w:jc w:val="both"/>
        <w:rPr>
          <w:szCs w:val="28"/>
          <w:lang w:val="uz-Cyrl-UZ"/>
        </w:rPr>
      </w:pPr>
      <w:r w:rsidRPr="0046023A">
        <w:rPr>
          <w:szCs w:val="28"/>
          <w:lang w:val="uz-Cyrl-UZ"/>
        </w:rPr>
        <w:t xml:space="preserve">Каримов И.А. Биз танлаган йўл – демократик тараққиёт ва маърифий дунё билан ҳамкорлик йўли. Т.11. –Тошкент: Ўзбекистон, 2003. –320 б. </w:t>
      </w:r>
    </w:p>
    <w:p w:rsidR="00D64643" w:rsidRPr="0046023A" w:rsidRDefault="00D64643" w:rsidP="00792CF8">
      <w:pPr>
        <w:numPr>
          <w:ilvl w:val="0"/>
          <w:numId w:val="23"/>
        </w:numPr>
        <w:tabs>
          <w:tab w:val="left" w:pos="360"/>
        </w:tabs>
        <w:autoSpaceDN w:val="0"/>
        <w:jc w:val="both"/>
        <w:rPr>
          <w:szCs w:val="28"/>
          <w:lang w:val="uz-Cyrl-UZ"/>
        </w:rPr>
      </w:pPr>
      <w:r w:rsidRPr="0046023A">
        <w:rPr>
          <w:szCs w:val="28"/>
          <w:lang w:val="uz-Cyrl-UZ"/>
        </w:rPr>
        <w:t>Каримов И.А. Тинчлик ва хавфсизлигимиз ўз куч-қудратимизга, ҳамжиҳатлигимиз ва қатъий иродамизга боғлиқ. Т.12. –Тошкент: Ўзбекистон, 2004. –400 б.</w:t>
      </w:r>
    </w:p>
    <w:p w:rsidR="00D64643" w:rsidRPr="0046023A" w:rsidRDefault="00D64643" w:rsidP="00792CF8">
      <w:pPr>
        <w:numPr>
          <w:ilvl w:val="0"/>
          <w:numId w:val="23"/>
        </w:numPr>
        <w:tabs>
          <w:tab w:val="left" w:pos="360"/>
          <w:tab w:val="left" w:pos="1134"/>
        </w:tabs>
        <w:autoSpaceDN w:val="0"/>
        <w:jc w:val="both"/>
        <w:rPr>
          <w:szCs w:val="28"/>
          <w:lang w:val="uz-Cyrl-UZ"/>
        </w:rPr>
      </w:pPr>
      <w:r w:rsidRPr="0046023A">
        <w:rPr>
          <w:szCs w:val="28"/>
          <w:lang w:val="uz-Cyrl-UZ"/>
        </w:rPr>
        <w:t>Каримов И.А. Ўзбек халқи ҳеч қачон, ҳеч кимга қарам бўлмайди. Т.13. –Тошкент: Ўзбекистон, 2005. –448 б.</w:t>
      </w:r>
    </w:p>
    <w:p w:rsidR="00D64643" w:rsidRPr="0046023A" w:rsidRDefault="00D64643" w:rsidP="00792CF8">
      <w:pPr>
        <w:numPr>
          <w:ilvl w:val="0"/>
          <w:numId w:val="23"/>
        </w:numPr>
        <w:tabs>
          <w:tab w:val="left" w:pos="360"/>
          <w:tab w:val="left" w:pos="1134"/>
        </w:tabs>
        <w:autoSpaceDN w:val="0"/>
        <w:jc w:val="both"/>
        <w:rPr>
          <w:szCs w:val="28"/>
          <w:lang w:val="uz-Cyrl-UZ"/>
        </w:rPr>
      </w:pPr>
      <w:r w:rsidRPr="0046023A">
        <w:rPr>
          <w:szCs w:val="28"/>
          <w:lang w:val="uz-Cyrl-UZ"/>
        </w:rPr>
        <w:t>Каримов И.А. Инсон, унинг ҳуқуқ ва эркинликлари олий қадрият. Т.14. –Тошкент: Ўзбекистон, 2006. -280 б.</w:t>
      </w:r>
    </w:p>
    <w:p w:rsidR="00D64643" w:rsidRPr="0046023A" w:rsidRDefault="00D64643" w:rsidP="00792CF8">
      <w:pPr>
        <w:numPr>
          <w:ilvl w:val="0"/>
          <w:numId w:val="23"/>
        </w:numPr>
        <w:tabs>
          <w:tab w:val="left" w:pos="360"/>
          <w:tab w:val="left" w:pos="1134"/>
        </w:tabs>
        <w:autoSpaceDN w:val="0"/>
        <w:jc w:val="both"/>
        <w:rPr>
          <w:szCs w:val="28"/>
          <w:lang w:val="uz-Cyrl-UZ"/>
        </w:rPr>
      </w:pPr>
      <w:r w:rsidRPr="0046023A">
        <w:rPr>
          <w:szCs w:val="28"/>
          <w:lang w:val="uz-Cyrl-UZ"/>
        </w:rPr>
        <w:t>Каримов И.А. Жамиятимизни эркинлаштириш, ислоҳотларни чуқурлаштириш, маънавиятимизни юксалтириш ва халқимизнинг ҳаёт даражасини ошириш – барча ишларимизнинг мезони ва мақсадидир. Т.15. – Тошкент: Ўзбекистон, 2007. -320 б.</w:t>
      </w:r>
    </w:p>
    <w:p w:rsidR="00D64643" w:rsidRPr="0046023A" w:rsidRDefault="00D64643" w:rsidP="00792CF8">
      <w:pPr>
        <w:numPr>
          <w:ilvl w:val="0"/>
          <w:numId w:val="23"/>
        </w:numPr>
        <w:tabs>
          <w:tab w:val="left" w:pos="360"/>
          <w:tab w:val="left" w:pos="1134"/>
        </w:tabs>
        <w:autoSpaceDN w:val="0"/>
        <w:jc w:val="both"/>
        <w:rPr>
          <w:szCs w:val="28"/>
          <w:lang w:val="uz-Cyrl-UZ"/>
        </w:rPr>
      </w:pPr>
      <w:r w:rsidRPr="0046023A">
        <w:rPr>
          <w:szCs w:val="28"/>
          <w:lang w:val="uz-Cyrl-UZ"/>
        </w:rPr>
        <w:t>Каримов И.А. Мамлакатни модернизация қилиш ва иқтисодиётимизни барқарор ривожлантириш йўлида. Т.16. – Тошкент: Ўзбекистон, 2008. – 368 б.</w:t>
      </w:r>
    </w:p>
    <w:p w:rsidR="00D64643" w:rsidRPr="0046023A" w:rsidRDefault="00D64643" w:rsidP="00792CF8">
      <w:pPr>
        <w:numPr>
          <w:ilvl w:val="0"/>
          <w:numId w:val="23"/>
        </w:numPr>
        <w:tabs>
          <w:tab w:val="left" w:pos="360"/>
          <w:tab w:val="left" w:pos="1134"/>
        </w:tabs>
        <w:autoSpaceDN w:val="0"/>
        <w:jc w:val="both"/>
        <w:rPr>
          <w:szCs w:val="28"/>
          <w:lang w:val="uz-Cyrl-UZ"/>
        </w:rPr>
      </w:pPr>
      <w:r w:rsidRPr="0046023A">
        <w:rPr>
          <w:szCs w:val="28"/>
          <w:lang w:val="uz-Cyrl-UZ"/>
        </w:rPr>
        <w:t>Каримов И.А. Ватанимизнинг босқичма-босқич ва барқарор риожланишини таъминлаш – бизнинг олий мақсадимиз. Т.17. – Тошкент: Ўзбекистон, 2009.– 280 б.</w:t>
      </w:r>
    </w:p>
    <w:p w:rsidR="00D64643" w:rsidRPr="0046023A" w:rsidRDefault="00D64643" w:rsidP="00792CF8">
      <w:pPr>
        <w:numPr>
          <w:ilvl w:val="0"/>
          <w:numId w:val="23"/>
        </w:numPr>
        <w:tabs>
          <w:tab w:val="left" w:pos="360"/>
          <w:tab w:val="left" w:pos="1134"/>
        </w:tabs>
        <w:autoSpaceDN w:val="0"/>
        <w:jc w:val="both"/>
        <w:rPr>
          <w:szCs w:val="28"/>
          <w:lang w:val="uz-Cyrl-UZ"/>
        </w:rPr>
      </w:pPr>
      <w:r w:rsidRPr="0046023A">
        <w:rPr>
          <w:szCs w:val="28"/>
          <w:lang w:val="uz-Cyrl-UZ"/>
        </w:rPr>
        <w:t xml:space="preserve">Каримов И.А. Жаҳон инқирозининг оқибатларини енгиш, мамлакатимизни модернизация қилиш ва тараққий топган давлатлар даражасига кўтарилиш сари. Т. 18. – </w:t>
      </w:r>
      <w:r>
        <w:rPr>
          <w:szCs w:val="28"/>
          <w:lang w:val="uz-Cyrl-UZ"/>
        </w:rPr>
        <w:t>Ўзбекистон</w:t>
      </w:r>
      <w:r w:rsidRPr="0046023A">
        <w:rPr>
          <w:szCs w:val="28"/>
          <w:lang w:val="uz-Cyrl-UZ"/>
        </w:rPr>
        <w:t>, 2010. 280 б.</w:t>
      </w:r>
    </w:p>
    <w:p w:rsidR="00D64643" w:rsidRPr="0046023A" w:rsidRDefault="00D64643" w:rsidP="00792CF8">
      <w:pPr>
        <w:pStyle w:val="a6"/>
        <w:numPr>
          <w:ilvl w:val="0"/>
          <w:numId w:val="23"/>
        </w:numPr>
        <w:tabs>
          <w:tab w:val="left" w:pos="360"/>
          <w:tab w:val="left" w:pos="900"/>
        </w:tabs>
        <w:jc w:val="both"/>
        <w:rPr>
          <w:sz w:val="24"/>
          <w:szCs w:val="28"/>
          <w:lang w:val="uz-Cyrl-UZ"/>
        </w:rPr>
      </w:pPr>
      <w:r w:rsidRPr="0046023A">
        <w:rPr>
          <w:sz w:val="24"/>
          <w:szCs w:val="28"/>
          <w:lang w:val="uz-Cyrl-UZ"/>
        </w:rPr>
        <w:t>Каримов И.А. Мамлакатимизни модернизация қилиш ва кучли фуқаролик жамияти барпо этиш – устувор мақсадимиздир. Ўзбекистон Республикаси Олий Мажлиси Қонунчилик палатаси ва Сенатининг қўшма мажлисидаги маъруза, 2010 йил 27 январь. // Асосий вазифамиз – ватанимиз тараққиёти ва халқимиз фаровонлиги янада юксалтиришдир. – Тошкент: Ўзбекистон, 2010.</w:t>
      </w:r>
    </w:p>
    <w:p w:rsidR="00D64643" w:rsidRPr="0046023A" w:rsidRDefault="00D64643" w:rsidP="00792CF8">
      <w:pPr>
        <w:pStyle w:val="a6"/>
        <w:numPr>
          <w:ilvl w:val="0"/>
          <w:numId w:val="23"/>
        </w:numPr>
        <w:tabs>
          <w:tab w:val="left" w:pos="360"/>
          <w:tab w:val="left" w:pos="900"/>
        </w:tabs>
        <w:jc w:val="both"/>
        <w:rPr>
          <w:sz w:val="24"/>
          <w:szCs w:val="28"/>
          <w:lang w:val="uz-Cyrl-UZ"/>
        </w:rPr>
      </w:pPr>
      <w:r w:rsidRPr="0046023A">
        <w:rPr>
          <w:sz w:val="24"/>
          <w:szCs w:val="28"/>
          <w:lang w:val="uz-Cyrl-UZ"/>
        </w:rPr>
        <w:t xml:space="preserve">Каримов И.А. Асосий вазифамиз – ватанимиз тараққиёти ва халқимиз фаровонлиги янада юксалтиришдир. 2009 йилнинг асосий якунлари ва 2010 йилда Ўзбекистонни ижтимоий-иқтисодий ривожлантиришнинг энг муҳим устувор йўналишларига </w:t>
      </w:r>
      <w:r w:rsidRPr="0046023A">
        <w:rPr>
          <w:sz w:val="24"/>
          <w:szCs w:val="28"/>
          <w:lang w:val="uz-Cyrl-UZ"/>
        </w:rPr>
        <w:lastRenderedPageBreak/>
        <w:t>бағишланган Вазирлар Маҳкамасининг мажлисидаги маъруза, 2010 йил 29 январь. // Асосий вазифамиз – ватанимиз тараққиёти ва халқимиз фаровонлиги янада юксалтиришдир. – Тошкент: Ўзбекистон, 2010.</w:t>
      </w:r>
    </w:p>
    <w:p w:rsidR="00D64643" w:rsidRPr="0046023A" w:rsidRDefault="00D64643" w:rsidP="00792CF8">
      <w:pPr>
        <w:numPr>
          <w:ilvl w:val="0"/>
          <w:numId w:val="23"/>
        </w:numPr>
        <w:tabs>
          <w:tab w:val="left" w:pos="360"/>
        </w:tabs>
        <w:jc w:val="both"/>
        <w:rPr>
          <w:sz w:val="32"/>
          <w:szCs w:val="32"/>
          <w:lang w:val="uz-Cyrl-UZ"/>
        </w:rPr>
      </w:pPr>
      <w:r w:rsidRPr="0046023A">
        <w:rPr>
          <w:szCs w:val="28"/>
          <w:lang w:val="uz-Cyrl-UZ"/>
        </w:rPr>
        <w:t xml:space="preserve">Каримов И.А. Мaмлaкaтимиздa дeмoкрaтик ислoҳoтлaрни янaдa чуқурлaштириш       вa фуқaрoлик жaмиятини ривoжлaнтириш кoнцeпсияси. </w:t>
      </w:r>
      <w:r w:rsidRPr="0046023A">
        <w:rPr>
          <w:lang w:val="uz-Cyrl-UZ"/>
        </w:rPr>
        <w:t xml:space="preserve">Ўзбeкистoн Рeспубликaси Прeзидeнти Ислoм Кaримoвнинг Ўзбeкистoн Рeспубликaси Oлий Мaжлиси Қoнунчилик пaлaтaси вa Сeнaтининг қўшмa мaжлисидa қилинган  мaърузa. </w:t>
      </w:r>
      <w:r w:rsidRPr="0046023A">
        <w:rPr>
          <w:szCs w:val="28"/>
          <w:lang w:val="uz-Cyrl-UZ"/>
        </w:rPr>
        <w:t xml:space="preserve"> «Халқ сўзи”. 2010 йил 12 ноябрь</w:t>
      </w:r>
      <w:r w:rsidRPr="0046023A">
        <w:rPr>
          <w:sz w:val="32"/>
          <w:szCs w:val="32"/>
          <w:lang w:val="uz-Cyrl-UZ"/>
        </w:rPr>
        <w:t>.</w:t>
      </w:r>
    </w:p>
    <w:p w:rsidR="00D64643" w:rsidRDefault="00D64643" w:rsidP="00D64643">
      <w:pPr>
        <w:pStyle w:val="a6"/>
        <w:tabs>
          <w:tab w:val="left" w:pos="900"/>
        </w:tabs>
        <w:spacing w:line="360" w:lineRule="auto"/>
        <w:rPr>
          <w:b/>
          <w:i/>
          <w:sz w:val="32"/>
          <w:szCs w:val="32"/>
          <w:lang w:val="uz-Cyrl-UZ"/>
        </w:rPr>
      </w:pPr>
    </w:p>
    <w:p w:rsidR="00D64643" w:rsidRPr="0046023A" w:rsidRDefault="00D64643" w:rsidP="00792CF8">
      <w:pPr>
        <w:pStyle w:val="a6"/>
        <w:numPr>
          <w:ilvl w:val="0"/>
          <w:numId w:val="21"/>
        </w:numPr>
        <w:tabs>
          <w:tab w:val="left" w:pos="900"/>
        </w:tabs>
        <w:spacing w:line="360" w:lineRule="auto"/>
        <w:ind w:left="0"/>
        <w:jc w:val="center"/>
        <w:rPr>
          <w:b/>
          <w:i/>
          <w:sz w:val="32"/>
          <w:szCs w:val="32"/>
          <w:lang w:val="uz-Cyrl-UZ"/>
        </w:rPr>
      </w:pPr>
      <w:r w:rsidRPr="0046023A">
        <w:rPr>
          <w:b/>
          <w:i/>
          <w:sz w:val="32"/>
          <w:szCs w:val="32"/>
          <w:lang w:val="uz-Cyrl-UZ"/>
        </w:rPr>
        <w:t>ЎҚУВ ВА МАХСУС АДАБИЁТЛАР</w:t>
      </w:r>
    </w:p>
    <w:p w:rsidR="00D64643" w:rsidRPr="0046023A" w:rsidRDefault="00D64643" w:rsidP="00792CF8">
      <w:pPr>
        <w:pStyle w:val="a6"/>
        <w:numPr>
          <w:ilvl w:val="0"/>
          <w:numId w:val="24"/>
        </w:numPr>
        <w:tabs>
          <w:tab w:val="left" w:pos="900"/>
        </w:tabs>
        <w:jc w:val="both"/>
        <w:rPr>
          <w:sz w:val="24"/>
          <w:szCs w:val="28"/>
          <w:lang w:val="uz-Cyrl-UZ"/>
        </w:rPr>
      </w:pPr>
      <w:r w:rsidRPr="0046023A">
        <w:rPr>
          <w:sz w:val="24"/>
          <w:szCs w:val="28"/>
          <w:lang w:val="uz-Cyrl-UZ"/>
        </w:rPr>
        <w:t>Ижтимоий таъминот ҳуқуқи. Муаллифлар жамоаси. – Тош</w:t>
      </w:r>
      <w:r w:rsidRPr="0046023A">
        <w:rPr>
          <w:sz w:val="24"/>
          <w:szCs w:val="28"/>
          <w:lang w:val="uz-Cyrl-UZ"/>
        </w:rPr>
        <w:softHyphen/>
        <w:t>кент, ТДЮИ, 2005</w:t>
      </w:r>
    </w:p>
    <w:p w:rsidR="00D64643" w:rsidRPr="0046023A" w:rsidRDefault="00D64643" w:rsidP="00792CF8">
      <w:pPr>
        <w:widowControl w:val="0"/>
        <w:numPr>
          <w:ilvl w:val="0"/>
          <w:numId w:val="24"/>
        </w:numPr>
        <w:tabs>
          <w:tab w:val="left" w:pos="900"/>
        </w:tabs>
        <w:jc w:val="both"/>
        <w:rPr>
          <w:szCs w:val="28"/>
          <w:lang w:val="uz-Cyrl-UZ"/>
        </w:rPr>
      </w:pPr>
      <w:r w:rsidRPr="0046023A">
        <w:rPr>
          <w:szCs w:val="28"/>
          <w:lang w:val="uz-Cyrl-UZ"/>
        </w:rPr>
        <w:t>Андреев В.С. “Право социального обеспечения М., “Юридиче</w:t>
      </w:r>
      <w:r w:rsidRPr="0046023A">
        <w:rPr>
          <w:szCs w:val="28"/>
          <w:lang w:val="uz-Cyrl-UZ"/>
        </w:rPr>
        <w:softHyphen/>
        <w:t>ская литература” 1997 й.</w:t>
      </w:r>
    </w:p>
    <w:p w:rsidR="00D64643" w:rsidRPr="0046023A" w:rsidRDefault="00D64643" w:rsidP="00792CF8">
      <w:pPr>
        <w:widowControl w:val="0"/>
        <w:numPr>
          <w:ilvl w:val="0"/>
          <w:numId w:val="24"/>
        </w:numPr>
        <w:tabs>
          <w:tab w:val="left" w:pos="900"/>
        </w:tabs>
        <w:jc w:val="both"/>
        <w:rPr>
          <w:szCs w:val="28"/>
          <w:lang w:val="uz-Cyrl-UZ"/>
        </w:rPr>
      </w:pPr>
      <w:r w:rsidRPr="0046023A">
        <w:rPr>
          <w:szCs w:val="28"/>
          <w:lang w:val="uz-Cyrl-UZ"/>
        </w:rPr>
        <w:t xml:space="preserve">Турсунов Й. Шайимхонов З. Ижтимоий таъминот ҳуқуқи. Дарслик. ТДЮИ, 2003 й. </w:t>
      </w:r>
    </w:p>
    <w:p w:rsidR="00D64643" w:rsidRPr="0046023A" w:rsidRDefault="00D64643" w:rsidP="00792CF8">
      <w:pPr>
        <w:numPr>
          <w:ilvl w:val="0"/>
          <w:numId w:val="24"/>
        </w:numPr>
        <w:shd w:val="clear" w:color="auto" w:fill="FFFFFF"/>
        <w:tabs>
          <w:tab w:val="left" w:pos="480"/>
          <w:tab w:val="left" w:pos="993"/>
        </w:tabs>
        <w:autoSpaceDE w:val="0"/>
        <w:autoSpaceDN w:val="0"/>
        <w:adjustRightInd w:val="0"/>
        <w:jc w:val="both"/>
        <w:rPr>
          <w:kern w:val="6552"/>
          <w:position w:val="-1"/>
          <w:szCs w:val="32"/>
          <w:lang w:val="uz-Cyrl-UZ"/>
        </w:rPr>
      </w:pPr>
      <w:r w:rsidRPr="0046023A">
        <w:rPr>
          <w:kern w:val="6552"/>
          <w:position w:val="-1"/>
          <w:szCs w:val="32"/>
          <w:lang w:val="uz-Cyrl-UZ"/>
        </w:rPr>
        <w:t>М.А.Усманова, Й.Турсунов, Ш.Газиев. Аҳолини йўналтирилган ижтимоий қўллаб-қувватлаш ва унинг ҳуқуқий асослари. Ўқув қўлланма. Т., ТДЮИ, 2006, 158 б.</w:t>
      </w:r>
    </w:p>
    <w:p w:rsidR="00D64643" w:rsidRPr="0046023A" w:rsidRDefault="00D64643" w:rsidP="00792CF8">
      <w:pPr>
        <w:numPr>
          <w:ilvl w:val="0"/>
          <w:numId w:val="24"/>
        </w:numPr>
        <w:shd w:val="clear" w:color="auto" w:fill="FFFFFF"/>
        <w:tabs>
          <w:tab w:val="left" w:pos="480"/>
          <w:tab w:val="left" w:pos="993"/>
        </w:tabs>
        <w:autoSpaceDE w:val="0"/>
        <w:autoSpaceDN w:val="0"/>
        <w:adjustRightInd w:val="0"/>
        <w:jc w:val="both"/>
        <w:rPr>
          <w:kern w:val="6552"/>
          <w:position w:val="-1"/>
          <w:szCs w:val="32"/>
          <w:lang w:val="uz-Cyrl-UZ"/>
        </w:rPr>
      </w:pPr>
      <w:r w:rsidRPr="0046023A">
        <w:rPr>
          <w:kern w:val="6552"/>
          <w:position w:val="-1"/>
          <w:szCs w:val="32"/>
          <w:lang w:val="uz-Cyrl-UZ"/>
        </w:rPr>
        <w:t>М.А.Усманова. Ўзбекистонда ижтимоий ҳимоя: фуқаролик-ҳуқуқий жиҳатлари. Т., ТДЮИ, 2006 й. 198 б.</w:t>
      </w:r>
    </w:p>
    <w:p w:rsidR="00D64643" w:rsidRPr="0046023A" w:rsidRDefault="00D64643" w:rsidP="00792CF8">
      <w:pPr>
        <w:numPr>
          <w:ilvl w:val="0"/>
          <w:numId w:val="24"/>
        </w:numPr>
        <w:shd w:val="clear" w:color="auto" w:fill="FFFFFF"/>
        <w:tabs>
          <w:tab w:val="left" w:pos="480"/>
          <w:tab w:val="left" w:pos="993"/>
        </w:tabs>
        <w:autoSpaceDE w:val="0"/>
        <w:autoSpaceDN w:val="0"/>
        <w:adjustRightInd w:val="0"/>
        <w:jc w:val="both"/>
        <w:rPr>
          <w:kern w:val="6552"/>
          <w:position w:val="-1"/>
          <w:szCs w:val="32"/>
          <w:lang w:val="uz-Cyrl-UZ"/>
        </w:rPr>
      </w:pPr>
      <w:r w:rsidRPr="0046023A">
        <w:rPr>
          <w:kern w:val="6552"/>
          <w:position w:val="-1"/>
          <w:szCs w:val="32"/>
          <w:lang w:val="uz-Cyrl-UZ"/>
        </w:rPr>
        <w:t xml:space="preserve">Аҳмедов Д. Қ.  Бозор муносабатлари шароитида давлат ижтимоий ҳимоя сиёсатининг ҳуқуқий жиҳатлари. Т., ТДЮИ, 2006 й. 209 бет. </w:t>
      </w:r>
    </w:p>
    <w:p w:rsidR="00D64643" w:rsidRPr="0046023A" w:rsidRDefault="00D64643" w:rsidP="00792CF8">
      <w:pPr>
        <w:numPr>
          <w:ilvl w:val="0"/>
          <w:numId w:val="24"/>
        </w:numPr>
        <w:shd w:val="clear" w:color="auto" w:fill="FFFFFF"/>
        <w:tabs>
          <w:tab w:val="left" w:pos="480"/>
          <w:tab w:val="left" w:pos="993"/>
        </w:tabs>
        <w:autoSpaceDE w:val="0"/>
        <w:autoSpaceDN w:val="0"/>
        <w:adjustRightInd w:val="0"/>
        <w:jc w:val="both"/>
        <w:rPr>
          <w:kern w:val="6552"/>
          <w:position w:val="-1"/>
          <w:szCs w:val="32"/>
          <w:lang w:val="uz-Cyrl-UZ"/>
        </w:rPr>
      </w:pPr>
      <w:r w:rsidRPr="0046023A">
        <w:rPr>
          <w:kern w:val="6552"/>
          <w:position w:val="-1"/>
          <w:szCs w:val="32"/>
          <w:lang w:val="uz-Cyrl-UZ"/>
        </w:rPr>
        <w:t>М.А.Усманова. Аҳолини йўналтирилган ижтимоий қўллаб-қувватлаш ва унинг ҳуқуқий асослари. Ўқув қўлланма. Т., ТДЮИ, 2009 й. 210 б.</w:t>
      </w:r>
    </w:p>
    <w:p w:rsidR="00D64643" w:rsidRPr="0046023A" w:rsidRDefault="00D64643" w:rsidP="00792CF8">
      <w:pPr>
        <w:pStyle w:val="23"/>
        <w:numPr>
          <w:ilvl w:val="0"/>
          <w:numId w:val="24"/>
        </w:numPr>
        <w:tabs>
          <w:tab w:val="left" w:pos="-48"/>
          <w:tab w:val="left" w:pos="1104"/>
        </w:tabs>
        <w:jc w:val="both"/>
        <w:rPr>
          <w:rFonts w:ascii="Times New Roman" w:hAnsi="Times New Roman"/>
          <w:sz w:val="24"/>
          <w:szCs w:val="32"/>
        </w:rPr>
      </w:pPr>
      <w:r w:rsidRPr="0046023A">
        <w:rPr>
          <w:rFonts w:ascii="Times New Roman" w:hAnsi="Times New Roman"/>
          <w:sz w:val="24"/>
          <w:szCs w:val="32"/>
        </w:rPr>
        <w:t>Леонов А.С. Социальные права: Россия и Европа. - М.: Социальная защита, 1998, -  127 с.</w:t>
      </w:r>
    </w:p>
    <w:p w:rsidR="00D64643" w:rsidRPr="0046023A" w:rsidRDefault="00D64643" w:rsidP="00792CF8">
      <w:pPr>
        <w:pStyle w:val="23"/>
        <w:numPr>
          <w:ilvl w:val="0"/>
          <w:numId w:val="24"/>
        </w:numPr>
        <w:tabs>
          <w:tab w:val="left" w:pos="-48"/>
          <w:tab w:val="left" w:pos="1104"/>
        </w:tabs>
        <w:jc w:val="both"/>
        <w:rPr>
          <w:rFonts w:ascii="Times New Roman" w:hAnsi="Times New Roman"/>
          <w:sz w:val="24"/>
          <w:szCs w:val="32"/>
        </w:rPr>
      </w:pPr>
      <w:r w:rsidRPr="0046023A">
        <w:rPr>
          <w:rFonts w:ascii="Times New Roman" w:hAnsi="Times New Roman"/>
          <w:sz w:val="24"/>
          <w:szCs w:val="32"/>
        </w:rPr>
        <w:t>Мачульская Е.Е. Практикум по праву социального обеспечения. - М.: Норма, 1998. -  252 с.</w:t>
      </w:r>
    </w:p>
    <w:p w:rsidR="00D64643" w:rsidRPr="0046023A" w:rsidRDefault="00D64643" w:rsidP="00792CF8">
      <w:pPr>
        <w:pStyle w:val="a6"/>
        <w:numPr>
          <w:ilvl w:val="0"/>
          <w:numId w:val="24"/>
        </w:numPr>
        <w:tabs>
          <w:tab w:val="left" w:pos="-48"/>
          <w:tab w:val="left" w:pos="284"/>
          <w:tab w:val="left" w:pos="1104"/>
        </w:tabs>
        <w:jc w:val="both"/>
        <w:rPr>
          <w:sz w:val="24"/>
          <w:szCs w:val="32"/>
        </w:rPr>
      </w:pPr>
      <w:r w:rsidRPr="0046023A">
        <w:rPr>
          <w:sz w:val="24"/>
          <w:szCs w:val="32"/>
        </w:rPr>
        <w:t>Питерс Д. Введение в зоконодательство о социальной защите в странах членах Европейского сообщества. - Лёвен: Институт Центральной и Восточной Европы, 1994. - №2. - 170 с.</w:t>
      </w:r>
    </w:p>
    <w:p w:rsidR="00D64643" w:rsidRPr="0046023A" w:rsidRDefault="00D64643" w:rsidP="00792CF8">
      <w:pPr>
        <w:pStyle w:val="a6"/>
        <w:numPr>
          <w:ilvl w:val="0"/>
          <w:numId w:val="24"/>
        </w:numPr>
        <w:tabs>
          <w:tab w:val="left" w:pos="-48"/>
          <w:tab w:val="left" w:pos="284"/>
          <w:tab w:val="left" w:pos="1104"/>
        </w:tabs>
        <w:jc w:val="both"/>
        <w:rPr>
          <w:sz w:val="24"/>
          <w:szCs w:val="32"/>
        </w:rPr>
      </w:pPr>
      <w:r w:rsidRPr="0046023A">
        <w:rPr>
          <w:sz w:val="24"/>
          <w:szCs w:val="32"/>
        </w:rPr>
        <w:t>Содиқов Х.М., Бобожонов П.Р., Қўчқоров Б.Т. Оналик ва болаликни ҳимоя қилиш масалалари бўйича қонун ҳужжатлари тўплами. - Тошкент: ЎзР Адлия вазирлиги, 2004. - 656 б.</w:t>
      </w:r>
    </w:p>
    <w:p w:rsidR="00D64643" w:rsidRPr="0046023A" w:rsidRDefault="00D64643" w:rsidP="00792CF8">
      <w:pPr>
        <w:pStyle w:val="a6"/>
        <w:numPr>
          <w:ilvl w:val="0"/>
          <w:numId w:val="24"/>
        </w:numPr>
        <w:tabs>
          <w:tab w:val="left" w:pos="-48"/>
          <w:tab w:val="left" w:pos="284"/>
          <w:tab w:val="left" w:pos="1104"/>
        </w:tabs>
        <w:jc w:val="both"/>
        <w:rPr>
          <w:sz w:val="24"/>
          <w:szCs w:val="32"/>
        </w:rPr>
      </w:pPr>
      <w:r w:rsidRPr="0046023A">
        <w:rPr>
          <w:sz w:val="24"/>
          <w:szCs w:val="32"/>
        </w:rPr>
        <w:t>Усманова М., Турсунов Й., Газиев Ш. Аҳолини йўналтирилган ижтимоий қўллаб-қувватлаш ва унинг ҳуқуқий муаммолари. Ўқув қўлланма. - Тошкент: ТДЮИ, 2006. - 109 б.</w:t>
      </w:r>
    </w:p>
    <w:p w:rsidR="00D64643" w:rsidRPr="0046023A" w:rsidRDefault="00D64643" w:rsidP="00792CF8">
      <w:pPr>
        <w:pStyle w:val="a6"/>
        <w:numPr>
          <w:ilvl w:val="0"/>
          <w:numId w:val="24"/>
        </w:numPr>
        <w:tabs>
          <w:tab w:val="left" w:pos="-48"/>
          <w:tab w:val="left" w:pos="284"/>
          <w:tab w:val="left" w:pos="1104"/>
        </w:tabs>
        <w:jc w:val="both"/>
        <w:rPr>
          <w:sz w:val="24"/>
          <w:szCs w:val="32"/>
        </w:rPr>
      </w:pPr>
      <w:r w:rsidRPr="0046023A">
        <w:rPr>
          <w:sz w:val="24"/>
          <w:szCs w:val="32"/>
        </w:rPr>
        <w:t>Холбеков А., Матибоев Т.Б. Ижтимоий адолат ва демократия: барқарор тараққиёт йўлида. - Тошкент: Янги аср авлоди, 2004. - 156 б.</w:t>
      </w:r>
    </w:p>
    <w:p w:rsidR="00D64643" w:rsidRPr="0046023A" w:rsidRDefault="00D64643" w:rsidP="00792CF8">
      <w:pPr>
        <w:pStyle w:val="af6"/>
        <w:numPr>
          <w:ilvl w:val="0"/>
          <w:numId w:val="24"/>
        </w:numPr>
        <w:tabs>
          <w:tab w:val="left" w:pos="-48"/>
          <w:tab w:val="left" w:pos="284"/>
          <w:tab w:val="left" w:pos="1104"/>
        </w:tabs>
        <w:jc w:val="both"/>
        <w:rPr>
          <w:sz w:val="24"/>
          <w:szCs w:val="32"/>
        </w:rPr>
      </w:pPr>
      <w:r w:rsidRPr="0046023A">
        <w:rPr>
          <w:sz w:val="24"/>
          <w:szCs w:val="32"/>
        </w:rPr>
        <w:t>Ғуломов М. Маҳалла - фуқаролик жамияти асоси. - Тошкент: Адолат, 2003. - 302 б.</w:t>
      </w:r>
    </w:p>
    <w:p w:rsidR="00D64643" w:rsidRPr="0046023A" w:rsidRDefault="00D64643" w:rsidP="00792CF8">
      <w:pPr>
        <w:pStyle w:val="af6"/>
        <w:numPr>
          <w:ilvl w:val="0"/>
          <w:numId w:val="24"/>
        </w:numPr>
        <w:tabs>
          <w:tab w:val="left" w:pos="-48"/>
          <w:tab w:val="left" w:pos="284"/>
          <w:tab w:val="left" w:pos="1104"/>
        </w:tabs>
        <w:jc w:val="both"/>
        <w:rPr>
          <w:sz w:val="24"/>
          <w:szCs w:val="32"/>
        </w:rPr>
      </w:pPr>
      <w:r w:rsidRPr="0046023A">
        <w:rPr>
          <w:sz w:val="24"/>
          <w:szCs w:val="32"/>
        </w:rPr>
        <w:t>Тучкова Е.Г., Заxаров М.Л. “Социальное обеспечение и обслу</w:t>
      </w:r>
      <w:r w:rsidRPr="0046023A">
        <w:rPr>
          <w:sz w:val="24"/>
          <w:szCs w:val="32"/>
        </w:rPr>
        <w:softHyphen/>
        <w:t xml:space="preserve">живание пенсионеров”. М.: “Наука”, </w:t>
      </w:r>
      <w:smartTag w:uri="urn:schemas-microsoft-com:office:smarttags" w:element="metricconverter">
        <w:smartTagPr>
          <w:attr w:name="ProductID" w:val="1992 г"/>
        </w:smartTagPr>
        <w:r w:rsidRPr="0046023A">
          <w:rPr>
            <w:sz w:val="24"/>
            <w:szCs w:val="32"/>
          </w:rPr>
          <w:t>1992 г</w:t>
        </w:r>
      </w:smartTag>
      <w:r w:rsidRPr="0046023A">
        <w:rPr>
          <w:sz w:val="24"/>
          <w:szCs w:val="32"/>
        </w:rPr>
        <w:t xml:space="preserve">. </w:t>
      </w:r>
    </w:p>
    <w:p w:rsidR="00D64643" w:rsidRPr="0046023A" w:rsidRDefault="00D64643" w:rsidP="00792CF8">
      <w:pPr>
        <w:pStyle w:val="af6"/>
        <w:numPr>
          <w:ilvl w:val="0"/>
          <w:numId w:val="24"/>
        </w:numPr>
        <w:tabs>
          <w:tab w:val="left" w:pos="-48"/>
          <w:tab w:val="left" w:pos="284"/>
          <w:tab w:val="left" w:pos="1104"/>
        </w:tabs>
        <w:jc w:val="both"/>
        <w:rPr>
          <w:sz w:val="24"/>
          <w:szCs w:val="32"/>
        </w:rPr>
      </w:pPr>
      <w:r w:rsidRPr="0046023A">
        <w:rPr>
          <w:sz w:val="24"/>
          <w:szCs w:val="32"/>
        </w:rPr>
        <w:t>Сулейманова Г.В. Социальное обеспечение и социальное страxование. М.: Экспертное бюро, 1998.</w:t>
      </w:r>
    </w:p>
    <w:p w:rsidR="00D64643" w:rsidRPr="0046023A" w:rsidRDefault="00D64643" w:rsidP="00792CF8">
      <w:pPr>
        <w:pStyle w:val="af6"/>
        <w:numPr>
          <w:ilvl w:val="0"/>
          <w:numId w:val="24"/>
        </w:numPr>
        <w:tabs>
          <w:tab w:val="left" w:pos="-48"/>
          <w:tab w:val="left" w:pos="284"/>
          <w:tab w:val="left" w:pos="1104"/>
        </w:tabs>
        <w:jc w:val="both"/>
        <w:rPr>
          <w:sz w:val="24"/>
          <w:szCs w:val="32"/>
        </w:rPr>
      </w:pPr>
      <w:r w:rsidRPr="0046023A">
        <w:rPr>
          <w:sz w:val="24"/>
          <w:szCs w:val="32"/>
        </w:rPr>
        <w:t>Тучкова Э.Г. Право социального обеспечения: Нормативные акты о пособиях и компенсационных выплатах. –</w:t>
      </w:r>
      <w:r w:rsidRPr="0046023A">
        <w:rPr>
          <w:sz w:val="24"/>
          <w:szCs w:val="32"/>
          <w:lang w:val="uz-Cyrl-UZ"/>
        </w:rPr>
        <w:t xml:space="preserve"> </w:t>
      </w:r>
      <w:r w:rsidRPr="0046023A">
        <w:rPr>
          <w:sz w:val="24"/>
          <w:szCs w:val="32"/>
        </w:rPr>
        <w:t>М., 1995.-235.</w:t>
      </w:r>
    </w:p>
    <w:p w:rsidR="00D64643" w:rsidRPr="0046023A" w:rsidRDefault="00D64643" w:rsidP="00792CF8">
      <w:pPr>
        <w:numPr>
          <w:ilvl w:val="0"/>
          <w:numId w:val="24"/>
        </w:numPr>
        <w:tabs>
          <w:tab w:val="left" w:pos="0"/>
          <w:tab w:val="left" w:pos="900"/>
          <w:tab w:val="left" w:pos="1080"/>
        </w:tabs>
        <w:autoSpaceDE w:val="0"/>
        <w:autoSpaceDN w:val="0"/>
        <w:adjustRightInd w:val="0"/>
        <w:jc w:val="both"/>
        <w:rPr>
          <w:szCs w:val="32"/>
          <w:lang w:val="uz-Cyrl-UZ"/>
        </w:rPr>
      </w:pPr>
      <w:r w:rsidRPr="0046023A">
        <w:rPr>
          <w:szCs w:val="32"/>
          <w:lang w:val="uz-Cyrl-UZ"/>
        </w:rPr>
        <w:t>Усманова М.А., Муродова Г. М.    Ижтимоий ҳимоя нима? Т.:  ТДЮИ. 2009., 2,5 б.т.</w:t>
      </w:r>
    </w:p>
    <w:p w:rsidR="00D64643" w:rsidRPr="0046023A" w:rsidRDefault="00D64643" w:rsidP="00792CF8">
      <w:pPr>
        <w:numPr>
          <w:ilvl w:val="0"/>
          <w:numId w:val="24"/>
        </w:numPr>
        <w:tabs>
          <w:tab w:val="left" w:pos="0"/>
          <w:tab w:val="left" w:pos="900"/>
          <w:tab w:val="left" w:pos="1080"/>
        </w:tabs>
        <w:autoSpaceDE w:val="0"/>
        <w:autoSpaceDN w:val="0"/>
        <w:adjustRightInd w:val="0"/>
        <w:jc w:val="both"/>
        <w:rPr>
          <w:szCs w:val="32"/>
          <w:lang w:val="uz-Cyrl-UZ"/>
        </w:rPr>
      </w:pPr>
      <w:r w:rsidRPr="0046023A">
        <w:rPr>
          <w:szCs w:val="32"/>
          <w:lang w:val="uz-Cyrl-UZ"/>
        </w:rPr>
        <w:t>Усманова М. А. Фуқаролик муносабатлари ва ижтимоий ҳимоя. Ж // Ҳаёт ва Қонун. №6. 2003., Б – 36-37.</w:t>
      </w:r>
    </w:p>
    <w:p w:rsidR="00D64643" w:rsidRPr="0046023A" w:rsidRDefault="00D64643" w:rsidP="00792CF8">
      <w:pPr>
        <w:numPr>
          <w:ilvl w:val="0"/>
          <w:numId w:val="24"/>
        </w:numPr>
        <w:tabs>
          <w:tab w:val="left" w:pos="0"/>
          <w:tab w:val="left" w:pos="900"/>
          <w:tab w:val="left" w:pos="1080"/>
        </w:tabs>
        <w:autoSpaceDE w:val="0"/>
        <w:autoSpaceDN w:val="0"/>
        <w:adjustRightInd w:val="0"/>
        <w:jc w:val="both"/>
        <w:rPr>
          <w:szCs w:val="32"/>
          <w:lang w:val="uz-Cyrl-UZ"/>
        </w:rPr>
      </w:pPr>
      <w:r w:rsidRPr="0046023A">
        <w:rPr>
          <w:szCs w:val="32"/>
          <w:lang w:val="uz-Cyrl-UZ"/>
        </w:rPr>
        <w:t>Усманова М. А. Ижтимоий ҳимоя объектив эҳтиёж. //Давлат ва ҳуқуқ. 2004. №2.</w:t>
      </w:r>
    </w:p>
    <w:p w:rsidR="00D64643" w:rsidRPr="0046023A" w:rsidRDefault="00D64643" w:rsidP="00792CF8">
      <w:pPr>
        <w:numPr>
          <w:ilvl w:val="0"/>
          <w:numId w:val="24"/>
        </w:numPr>
        <w:tabs>
          <w:tab w:val="left" w:pos="0"/>
          <w:tab w:val="left" w:pos="900"/>
          <w:tab w:val="left" w:pos="1080"/>
        </w:tabs>
        <w:autoSpaceDE w:val="0"/>
        <w:autoSpaceDN w:val="0"/>
        <w:adjustRightInd w:val="0"/>
        <w:jc w:val="both"/>
        <w:rPr>
          <w:szCs w:val="32"/>
          <w:lang w:val="uz-Cyrl-UZ"/>
        </w:rPr>
      </w:pPr>
      <w:r w:rsidRPr="0046023A">
        <w:rPr>
          <w:szCs w:val="32"/>
          <w:lang w:val="uz-Cyrl-UZ"/>
        </w:rPr>
        <w:t xml:space="preserve"> Усманова М.А. Бозор муносабатларига ўтиш даврида аёллар ижтимоий ҳимояси ва унинг хусусиятлари. Ж // Давлат ва ҳуқуқ. 2005. №4. Б-28-31.</w:t>
      </w:r>
    </w:p>
    <w:p w:rsidR="00D64643" w:rsidRPr="0046023A" w:rsidRDefault="00D64643" w:rsidP="00792CF8">
      <w:pPr>
        <w:numPr>
          <w:ilvl w:val="0"/>
          <w:numId w:val="24"/>
        </w:numPr>
        <w:tabs>
          <w:tab w:val="left" w:pos="0"/>
          <w:tab w:val="left" w:pos="900"/>
          <w:tab w:val="left" w:pos="1080"/>
        </w:tabs>
        <w:autoSpaceDE w:val="0"/>
        <w:autoSpaceDN w:val="0"/>
        <w:adjustRightInd w:val="0"/>
        <w:jc w:val="both"/>
        <w:rPr>
          <w:szCs w:val="32"/>
          <w:lang w:val="uz-Cyrl-UZ"/>
        </w:rPr>
      </w:pPr>
      <w:r w:rsidRPr="0046023A">
        <w:rPr>
          <w:szCs w:val="32"/>
          <w:lang w:val="uz-Cyrl-UZ"/>
        </w:rPr>
        <w:lastRenderedPageBreak/>
        <w:t xml:space="preserve">Усманова М. А. Ўзбекистонда аҳолини ижтимоий ҳимоялашнинг ўзига хос хусусиятлари. // Мустақил Ўзбекистон: ҳуқуқ фанларининг долзарб муаммолари. Т.: Фан, 2000., Б-68-70. </w:t>
      </w:r>
    </w:p>
    <w:p w:rsidR="00D64643" w:rsidRPr="0046023A" w:rsidRDefault="00D64643" w:rsidP="00792CF8">
      <w:pPr>
        <w:numPr>
          <w:ilvl w:val="0"/>
          <w:numId w:val="24"/>
        </w:numPr>
        <w:tabs>
          <w:tab w:val="left" w:pos="0"/>
          <w:tab w:val="left" w:pos="900"/>
          <w:tab w:val="left" w:pos="1080"/>
        </w:tabs>
        <w:autoSpaceDE w:val="0"/>
        <w:autoSpaceDN w:val="0"/>
        <w:adjustRightInd w:val="0"/>
        <w:jc w:val="both"/>
        <w:rPr>
          <w:szCs w:val="32"/>
          <w:lang w:val="uz-Cyrl-UZ"/>
        </w:rPr>
      </w:pPr>
      <w:r w:rsidRPr="0046023A">
        <w:rPr>
          <w:szCs w:val="32"/>
          <w:lang w:val="uz-Cyrl-UZ"/>
        </w:rPr>
        <w:t>Усманова М.А. Бозор муносабати шароитларида ижтимоий ҳимоянинг ҳуқуқий асослари ва аҳамияти. // “Мустақил Ўзбекистон: ҳуқуқ фанларининг долзарб муаммолари” мавзусидаги илмий-амалий конференция материаллари.Т.: Фан, 2002. Б-106-108.</w:t>
      </w:r>
    </w:p>
    <w:p w:rsidR="00D64643" w:rsidRPr="0046023A" w:rsidRDefault="00D64643" w:rsidP="00792CF8">
      <w:pPr>
        <w:numPr>
          <w:ilvl w:val="0"/>
          <w:numId w:val="24"/>
        </w:numPr>
        <w:tabs>
          <w:tab w:val="left" w:pos="0"/>
          <w:tab w:val="left" w:pos="900"/>
          <w:tab w:val="left" w:pos="1080"/>
        </w:tabs>
        <w:autoSpaceDE w:val="0"/>
        <w:autoSpaceDN w:val="0"/>
        <w:adjustRightInd w:val="0"/>
        <w:jc w:val="both"/>
        <w:rPr>
          <w:szCs w:val="32"/>
          <w:lang w:val="uz-Cyrl-UZ"/>
        </w:rPr>
      </w:pPr>
      <w:r w:rsidRPr="0046023A">
        <w:rPr>
          <w:szCs w:val="32"/>
          <w:lang w:val="uz-Cyrl-UZ"/>
        </w:rPr>
        <w:t>Усманова М.А. Ўзбекистон Республикаси Конституцияси ва аҳолини ижтимоий ҳимоялашнинг фуқаролик ҳуқуқий масалалари. //“Ўзбекистон Республикаси Конституцияси фуқаролик жамияти ва ҳуқуқий давлатни шакллантириш асоси” мавзусидаги илмий-амалий конференция материаллари. Т.: ТДЮИ, 2003. Б-345-347.</w:t>
      </w:r>
    </w:p>
    <w:p w:rsidR="00D64643" w:rsidRPr="0046023A" w:rsidRDefault="00D64643" w:rsidP="00792CF8">
      <w:pPr>
        <w:numPr>
          <w:ilvl w:val="0"/>
          <w:numId w:val="24"/>
        </w:numPr>
        <w:tabs>
          <w:tab w:val="left" w:pos="0"/>
          <w:tab w:val="left" w:pos="900"/>
          <w:tab w:val="left" w:pos="1080"/>
        </w:tabs>
        <w:autoSpaceDE w:val="0"/>
        <w:autoSpaceDN w:val="0"/>
        <w:adjustRightInd w:val="0"/>
        <w:jc w:val="both"/>
        <w:rPr>
          <w:szCs w:val="32"/>
          <w:lang w:val="uz-Cyrl-UZ"/>
        </w:rPr>
      </w:pPr>
      <w:r w:rsidRPr="0046023A">
        <w:rPr>
          <w:szCs w:val="32"/>
          <w:lang w:val="uz-Cyrl-UZ"/>
        </w:rPr>
        <w:t>Усманова М.А. Ижтимоий ҳимоя фуқаролик жамияти ва ҳуқуқий давлатнинг асосий хусусиятларидан. // “Ўзбекистонда фуқаролик жамиятини шакллантириш муаммо ва ечимлар” мавзусидаги илмий-амалий конференция материаллари. Т.: ТДЮИ. 2004. Б-113-117.</w:t>
      </w:r>
    </w:p>
    <w:p w:rsidR="00D64643" w:rsidRPr="0046023A" w:rsidRDefault="00D64643" w:rsidP="00792CF8">
      <w:pPr>
        <w:numPr>
          <w:ilvl w:val="0"/>
          <w:numId w:val="24"/>
        </w:numPr>
        <w:tabs>
          <w:tab w:val="left" w:pos="0"/>
          <w:tab w:val="left" w:pos="900"/>
          <w:tab w:val="left" w:pos="1080"/>
        </w:tabs>
        <w:autoSpaceDE w:val="0"/>
        <w:autoSpaceDN w:val="0"/>
        <w:adjustRightInd w:val="0"/>
        <w:jc w:val="both"/>
        <w:rPr>
          <w:szCs w:val="32"/>
          <w:lang w:val="uz-Cyrl-UZ"/>
        </w:rPr>
      </w:pPr>
      <w:r w:rsidRPr="0046023A">
        <w:rPr>
          <w:szCs w:val="32"/>
          <w:lang w:val="uz-Cyrl-UZ"/>
        </w:rPr>
        <w:t>Усманова М.А. Ўзбекистонда кичик бизнес ва фуқаролар ижтимоий ҳимоясини янада такомиллаштириш. // “Ўзбекистонда кичик бизнес ривожининг ҳуқуқий муаммолари” мавзусидаги илмий-амалий конференция материаллари.Т.: ТДЮИ, 2005. Б-165-168.</w:t>
      </w:r>
    </w:p>
    <w:p w:rsidR="00D64643" w:rsidRPr="0046023A" w:rsidRDefault="00D64643" w:rsidP="00792CF8">
      <w:pPr>
        <w:numPr>
          <w:ilvl w:val="0"/>
          <w:numId w:val="24"/>
        </w:numPr>
        <w:tabs>
          <w:tab w:val="left" w:pos="0"/>
          <w:tab w:val="left" w:pos="900"/>
          <w:tab w:val="left" w:pos="1080"/>
        </w:tabs>
        <w:autoSpaceDE w:val="0"/>
        <w:autoSpaceDN w:val="0"/>
        <w:adjustRightInd w:val="0"/>
        <w:jc w:val="both"/>
        <w:rPr>
          <w:szCs w:val="32"/>
          <w:lang w:val="uz-Cyrl-UZ"/>
        </w:rPr>
      </w:pPr>
      <w:r w:rsidRPr="0046023A">
        <w:rPr>
          <w:szCs w:val="32"/>
          <w:lang w:val="uz-Cyrl-UZ"/>
        </w:rPr>
        <w:t>Усманова М.А. Ўзбекистонда аҳолини ижтимоий ҳимоялаш сиёсати ва унинг конституциявий асослари. // “Ўзбекистон Республикаси  Конституцияси жамиятни янгилаш ва мамлакатни модернизация қилиш асоси”мавзусидаги илмий-назарий анжуман материаллар. Т.: ТДЮИ. 2005. Б.266-269.</w:t>
      </w:r>
    </w:p>
    <w:p w:rsidR="00D64643" w:rsidRPr="0046023A" w:rsidRDefault="00D64643" w:rsidP="00792CF8">
      <w:pPr>
        <w:numPr>
          <w:ilvl w:val="0"/>
          <w:numId w:val="24"/>
        </w:numPr>
        <w:tabs>
          <w:tab w:val="left" w:pos="0"/>
          <w:tab w:val="left" w:pos="900"/>
          <w:tab w:val="left" w:pos="1080"/>
        </w:tabs>
        <w:autoSpaceDE w:val="0"/>
        <w:autoSpaceDN w:val="0"/>
        <w:adjustRightInd w:val="0"/>
        <w:jc w:val="both"/>
        <w:rPr>
          <w:szCs w:val="32"/>
          <w:lang w:val="uz-Cyrl-UZ"/>
        </w:rPr>
      </w:pPr>
      <w:r w:rsidRPr="0046023A">
        <w:rPr>
          <w:szCs w:val="32"/>
          <w:lang w:val="uz-Cyrl-UZ"/>
        </w:rPr>
        <w:t>Усмонова М.А. Нодавлат ижтимоий ҳимояси: фуқаролик-ҳуқуқий асослари ва такомиллаштириш муаммолари. Фуқаролик кодекси такомиллаштириш муамммолари Т., ТДЮИ, 2007 й. 69-73 б.</w:t>
      </w:r>
    </w:p>
    <w:p w:rsidR="00D64643" w:rsidRPr="0046023A" w:rsidRDefault="00D64643" w:rsidP="00792CF8">
      <w:pPr>
        <w:numPr>
          <w:ilvl w:val="0"/>
          <w:numId w:val="24"/>
        </w:numPr>
        <w:tabs>
          <w:tab w:val="left" w:pos="0"/>
          <w:tab w:val="left" w:pos="900"/>
          <w:tab w:val="left" w:pos="1080"/>
        </w:tabs>
        <w:autoSpaceDE w:val="0"/>
        <w:autoSpaceDN w:val="0"/>
        <w:adjustRightInd w:val="0"/>
        <w:jc w:val="both"/>
        <w:rPr>
          <w:szCs w:val="32"/>
          <w:lang w:val="uz-Cyrl-UZ"/>
        </w:rPr>
      </w:pPr>
      <w:r w:rsidRPr="0046023A">
        <w:rPr>
          <w:szCs w:val="32"/>
          <w:lang w:val="uz-Cyrl-UZ"/>
        </w:rPr>
        <w:t>Усмонова М.А. “Ижтимоий ҳимоя йили” ва ҳуқуқшунослик фанлари олдидаги долзарб вазифалар// Ижтимоий ҳимояга оид қонунчилик тизимини такомиллаштириш муаммолари. Т., ТДЮИ., 2007 й. 29-32 б.</w:t>
      </w:r>
    </w:p>
    <w:p w:rsidR="00D64643" w:rsidRPr="0046023A" w:rsidRDefault="00D64643" w:rsidP="00792CF8">
      <w:pPr>
        <w:numPr>
          <w:ilvl w:val="0"/>
          <w:numId w:val="24"/>
        </w:numPr>
        <w:tabs>
          <w:tab w:val="left" w:pos="0"/>
          <w:tab w:val="left" w:pos="900"/>
          <w:tab w:val="left" w:pos="1080"/>
        </w:tabs>
        <w:autoSpaceDE w:val="0"/>
        <w:autoSpaceDN w:val="0"/>
        <w:adjustRightInd w:val="0"/>
        <w:jc w:val="both"/>
        <w:rPr>
          <w:szCs w:val="32"/>
          <w:lang w:val="uz-Cyrl-UZ"/>
        </w:rPr>
      </w:pPr>
      <w:r w:rsidRPr="0046023A">
        <w:rPr>
          <w:szCs w:val="32"/>
          <w:lang w:val="uz-Cyrl-UZ"/>
        </w:rPr>
        <w:t>Усмонова М.А. Ёшлар ижтимоий ҳимояси ҳуқуқий асосларини ривожлантириш масалалари. //”Ёшларга оид давлат сиёсатининг ҳуқуқий асосларини такомиллаштириш”, мавзусидаги илмий-назарий конференция материаллари, Т., ТДЮИ, 2008 й.</w:t>
      </w:r>
    </w:p>
    <w:p w:rsidR="00D64643" w:rsidRPr="0046023A" w:rsidRDefault="00D64643" w:rsidP="00792CF8">
      <w:pPr>
        <w:numPr>
          <w:ilvl w:val="0"/>
          <w:numId w:val="24"/>
        </w:numPr>
        <w:tabs>
          <w:tab w:val="left" w:pos="0"/>
          <w:tab w:val="left" w:pos="900"/>
          <w:tab w:val="left" w:pos="1080"/>
        </w:tabs>
        <w:autoSpaceDE w:val="0"/>
        <w:autoSpaceDN w:val="0"/>
        <w:adjustRightInd w:val="0"/>
        <w:jc w:val="both"/>
        <w:rPr>
          <w:szCs w:val="32"/>
          <w:lang w:val="uz-Cyrl-UZ"/>
        </w:rPr>
      </w:pPr>
      <w:r w:rsidRPr="0046023A">
        <w:rPr>
          <w:szCs w:val="32"/>
          <w:lang w:val="uz-Cyrl-UZ"/>
        </w:rPr>
        <w:t>Усмонова М.А. “Ёшлар йили” ва вояга етмаганлар ижтимоий ҳимоясига оид қонунчиликни такомиллаштириш масалалари. “Оила қонунчилигини такомиллаштириш муаммолари” мавзусидаги илмий-амалий анжуман материаллари. Т., ТДЮИ. 2008.,31-36 бетлар</w:t>
      </w:r>
    </w:p>
    <w:p w:rsidR="00D64643" w:rsidRPr="0046023A" w:rsidRDefault="00D64643" w:rsidP="00792CF8">
      <w:pPr>
        <w:numPr>
          <w:ilvl w:val="0"/>
          <w:numId w:val="24"/>
        </w:numPr>
        <w:tabs>
          <w:tab w:val="left" w:pos="0"/>
          <w:tab w:val="left" w:pos="900"/>
          <w:tab w:val="left" w:pos="1080"/>
        </w:tabs>
        <w:autoSpaceDE w:val="0"/>
        <w:autoSpaceDN w:val="0"/>
        <w:adjustRightInd w:val="0"/>
        <w:jc w:val="both"/>
        <w:rPr>
          <w:szCs w:val="32"/>
          <w:lang w:val="uz-Cyrl-UZ"/>
        </w:rPr>
      </w:pPr>
      <w:r w:rsidRPr="0046023A">
        <w:rPr>
          <w:szCs w:val="32"/>
          <w:lang w:val="uz-Cyrl-UZ"/>
        </w:rPr>
        <w:t>Усмонова М.А. Ижтимоий ҳимоя–тарихий илдизлари ва такомиллаштириш истиқболлари. // “Инсон ҳуқуқлари энг олий қадрият” мавзусидаги илмий-амалий конференция материаллари. Т.,ТДЮИ. 2009. 38-43 бетлар.</w:t>
      </w:r>
    </w:p>
    <w:p w:rsidR="00D64643" w:rsidRPr="0046023A" w:rsidRDefault="00D64643" w:rsidP="00792CF8">
      <w:pPr>
        <w:widowControl w:val="0"/>
        <w:numPr>
          <w:ilvl w:val="0"/>
          <w:numId w:val="24"/>
        </w:numPr>
        <w:tabs>
          <w:tab w:val="left" w:pos="1026"/>
        </w:tabs>
        <w:jc w:val="both"/>
        <w:rPr>
          <w:szCs w:val="28"/>
          <w:lang w:val="uz-Cyrl-UZ"/>
        </w:rPr>
      </w:pPr>
      <w:r w:rsidRPr="0046023A">
        <w:rPr>
          <w:szCs w:val="28"/>
          <w:lang w:val="uz-Cyrl-UZ"/>
        </w:rPr>
        <w:t>“Ижтимоий таъминот ҳуқуқи” ўқув қўлланма. жамоа ҳаммуаллифлиги Т. “Молия” 2000 й.</w:t>
      </w:r>
    </w:p>
    <w:p w:rsidR="00D64643" w:rsidRPr="0046023A" w:rsidRDefault="00D64643" w:rsidP="00792CF8">
      <w:pPr>
        <w:widowControl w:val="0"/>
        <w:numPr>
          <w:ilvl w:val="0"/>
          <w:numId w:val="24"/>
        </w:numPr>
        <w:tabs>
          <w:tab w:val="left" w:pos="1026"/>
        </w:tabs>
        <w:jc w:val="both"/>
        <w:rPr>
          <w:szCs w:val="28"/>
        </w:rPr>
      </w:pPr>
      <w:r w:rsidRPr="0046023A">
        <w:rPr>
          <w:szCs w:val="28"/>
          <w:lang w:val="uz-Cyrl-UZ"/>
        </w:rPr>
        <w:t xml:space="preserve">“Ижтимоий таъминот ҳуқуқи” ўқув қўлланма. </w:t>
      </w:r>
      <w:r w:rsidRPr="0046023A">
        <w:rPr>
          <w:szCs w:val="28"/>
        </w:rPr>
        <w:t>Турсунов Й.</w:t>
      </w:r>
      <w:r w:rsidRPr="0046023A">
        <w:rPr>
          <w:szCs w:val="28"/>
          <w:lang w:val="uz-Cyrl-UZ"/>
        </w:rPr>
        <w:t>,</w:t>
      </w:r>
      <w:r w:rsidRPr="0046023A">
        <w:rPr>
          <w:szCs w:val="28"/>
        </w:rPr>
        <w:t xml:space="preserve"> Усманова М.А. Т. ТДЮИ., 2004 й.</w:t>
      </w:r>
    </w:p>
    <w:p w:rsidR="00D64643" w:rsidRPr="0046023A" w:rsidRDefault="00D64643" w:rsidP="00792CF8">
      <w:pPr>
        <w:widowControl w:val="0"/>
        <w:numPr>
          <w:ilvl w:val="0"/>
          <w:numId w:val="24"/>
        </w:numPr>
        <w:tabs>
          <w:tab w:val="left" w:pos="1026"/>
        </w:tabs>
        <w:jc w:val="both"/>
        <w:rPr>
          <w:szCs w:val="28"/>
        </w:rPr>
      </w:pPr>
      <w:r w:rsidRPr="0046023A">
        <w:rPr>
          <w:szCs w:val="28"/>
        </w:rPr>
        <w:t>Ш.</w:t>
      </w:r>
      <w:r w:rsidRPr="0046023A">
        <w:rPr>
          <w:szCs w:val="28"/>
          <w:lang w:val="uz-Cyrl-UZ"/>
        </w:rPr>
        <w:t xml:space="preserve"> </w:t>
      </w:r>
      <w:r w:rsidRPr="0046023A">
        <w:rPr>
          <w:szCs w:val="28"/>
        </w:rPr>
        <w:t xml:space="preserve">Исмоилов. Ижтимоий таъминот ҳуқуқи. Т., Тошкент </w:t>
      </w:r>
      <w:r w:rsidRPr="0046023A">
        <w:rPr>
          <w:szCs w:val="28"/>
          <w:lang w:val="uz-Cyrl-UZ"/>
        </w:rPr>
        <w:t>д</w:t>
      </w:r>
      <w:r w:rsidRPr="0046023A">
        <w:rPr>
          <w:szCs w:val="28"/>
        </w:rPr>
        <w:t>ав</w:t>
      </w:r>
      <w:r w:rsidRPr="0046023A">
        <w:rPr>
          <w:szCs w:val="28"/>
          <w:lang w:val="uz-Cyrl-UZ"/>
        </w:rPr>
        <w:softHyphen/>
      </w:r>
      <w:r w:rsidRPr="0046023A">
        <w:rPr>
          <w:szCs w:val="28"/>
        </w:rPr>
        <w:t xml:space="preserve">лат </w:t>
      </w:r>
      <w:r w:rsidRPr="0046023A">
        <w:rPr>
          <w:szCs w:val="28"/>
          <w:lang w:val="uz-Cyrl-UZ"/>
        </w:rPr>
        <w:t>ю</w:t>
      </w:r>
      <w:r w:rsidRPr="0046023A">
        <w:rPr>
          <w:szCs w:val="28"/>
        </w:rPr>
        <w:t>ридик институти, 2006й.</w:t>
      </w:r>
    </w:p>
    <w:p w:rsidR="00D64643" w:rsidRPr="0046023A" w:rsidRDefault="00D64643" w:rsidP="00792CF8">
      <w:pPr>
        <w:widowControl w:val="0"/>
        <w:numPr>
          <w:ilvl w:val="0"/>
          <w:numId w:val="24"/>
        </w:numPr>
        <w:tabs>
          <w:tab w:val="left" w:pos="-180"/>
          <w:tab w:val="left" w:pos="540"/>
          <w:tab w:val="left" w:pos="1026"/>
        </w:tabs>
        <w:jc w:val="both"/>
        <w:rPr>
          <w:szCs w:val="28"/>
        </w:rPr>
      </w:pPr>
      <w:r w:rsidRPr="0046023A">
        <w:rPr>
          <w:szCs w:val="28"/>
        </w:rPr>
        <w:t>Турсунов Й.</w:t>
      </w:r>
      <w:r w:rsidRPr="0046023A">
        <w:rPr>
          <w:szCs w:val="28"/>
          <w:lang w:val="uz-Cyrl-UZ"/>
        </w:rPr>
        <w:t xml:space="preserve">, </w:t>
      </w:r>
      <w:r w:rsidRPr="0046023A">
        <w:rPr>
          <w:szCs w:val="28"/>
        </w:rPr>
        <w:t xml:space="preserve"> Усманова М. А. “Ижтимоий таъминот ҳуқуқи” 2-мутахасислик талабалари учун услубий қўлланма. Т.: Тошкент тезкор босмахонаси.</w:t>
      </w:r>
      <w:r w:rsidRPr="0046023A">
        <w:rPr>
          <w:szCs w:val="28"/>
          <w:lang w:val="uz-Cyrl-UZ"/>
        </w:rPr>
        <w:t xml:space="preserve"> Т., ТДЮИ, 2003.,</w:t>
      </w:r>
    </w:p>
    <w:p w:rsidR="00D64643" w:rsidRPr="0046023A" w:rsidRDefault="00D64643" w:rsidP="00792CF8">
      <w:pPr>
        <w:widowControl w:val="0"/>
        <w:numPr>
          <w:ilvl w:val="0"/>
          <w:numId w:val="24"/>
        </w:numPr>
        <w:autoSpaceDE w:val="0"/>
        <w:autoSpaceDN w:val="0"/>
        <w:adjustRightInd w:val="0"/>
        <w:jc w:val="both"/>
        <w:rPr>
          <w:bCs/>
          <w:szCs w:val="32"/>
          <w:lang w:val="uz-Cyrl-UZ"/>
        </w:rPr>
      </w:pPr>
      <w:r w:rsidRPr="0046023A">
        <w:rPr>
          <w:szCs w:val="28"/>
        </w:rPr>
        <w:t>Саттарова Г</w:t>
      </w:r>
      <w:r w:rsidRPr="0046023A">
        <w:rPr>
          <w:szCs w:val="28"/>
          <w:lang w:val="uz-Cyrl-UZ"/>
        </w:rPr>
        <w:t>.</w:t>
      </w:r>
      <w:r w:rsidRPr="0046023A">
        <w:rPr>
          <w:szCs w:val="28"/>
        </w:rPr>
        <w:t xml:space="preserve"> Д</w:t>
      </w:r>
      <w:r w:rsidRPr="0046023A">
        <w:rPr>
          <w:szCs w:val="28"/>
          <w:lang w:val="uz-Cyrl-UZ"/>
        </w:rPr>
        <w:t xml:space="preserve">., </w:t>
      </w:r>
      <w:r w:rsidRPr="0046023A">
        <w:rPr>
          <w:szCs w:val="28"/>
        </w:rPr>
        <w:t>Каримов Х</w:t>
      </w:r>
      <w:r w:rsidRPr="0046023A">
        <w:rPr>
          <w:szCs w:val="28"/>
          <w:lang w:val="uz-Cyrl-UZ"/>
        </w:rPr>
        <w:t>.</w:t>
      </w:r>
      <w:r w:rsidRPr="0046023A">
        <w:rPr>
          <w:szCs w:val="28"/>
        </w:rPr>
        <w:t xml:space="preserve"> А</w:t>
      </w:r>
      <w:r w:rsidRPr="0046023A">
        <w:rPr>
          <w:szCs w:val="28"/>
          <w:lang w:val="uz-Cyrl-UZ"/>
        </w:rPr>
        <w:t xml:space="preserve">. </w:t>
      </w:r>
      <w:r w:rsidRPr="0046023A">
        <w:rPr>
          <w:szCs w:val="32"/>
        </w:rPr>
        <w:t xml:space="preserve">Пенсия таъминоти ва унинг </w:t>
      </w:r>
      <w:r w:rsidRPr="0046023A">
        <w:rPr>
          <w:szCs w:val="32"/>
          <w:lang w:val="uz-Cyrl-UZ"/>
        </w:rPr>
        <w:t>ҳ</w:t>
      </w:r>
      <w:r w:rsidRPr="0046023A">
        <w:rPr>
          <w:szCs w:val="32"/>
        </w:rPr>
        <w:t>уқуқий муаммолари</w:t>
      </w:r>
      <w:r w:rsidRPr="0046023A">
        <w:rPr>
          <w:szCs w:val="32"/>
          <w:lang w:val="uz-Cyrl-UZ"/>
        </w:rPr>
        <w:t xml:space="preserve">. Ўқув услубий мажмуа. Т., ТДЮИ, 2010., </w:t>
      </w:r>
      <w:r w:rsidRPr="0046023A">
        <w:rPr>
          <w:bCs/>
          <w:szCs w:val="32"/>
          <w:lang w:val="uz-Cyrl-UZ"/>
        </w:rPr>
        <w:t>4. 4. Усманова   М.А . ,   Исрайлов   Б.А. Аҳолини йўналтирилган ижтимоий қўллаб-қувватлаш ва унинг ҳуқуқий муаммолари.Ўқув-услубий мажмуа. Т., ТДЮИ, 2010 .</w:t>
      </w:r>
    </w:p>
    <w:p w:rsidR="00D64643" w:rsidRPr="0046023A" w:rsidRDefault="00D64643" w:rsidP="00792CF8">
      <w:pPr>
        <w:pStyle w:val="23"/>
        <w:numPr>
          <w:ilvl w:val="0"/>
          <w:numId w:val="24"/>
        </w:numPr>
        <w:tabs>
          <w:tab w:val="left" w:pos="-48"/>
          <w:tab w:val="left" w:pos="1104"/>
          <w:tab w:val="num" w:pos="1440"/>
        </w:tabs>
        <w:jc w:val="both"/>
        <w:rPr>
          <w:rFonts w:ascii="Times New Roman" w:hAnsi="Times New Roman"/>
          <w:sz w:val="24"/>
          <w:szCs w:val="32"/>
        </w:rPr>
      </w:pPr>
      <w:r w:rsidRPr="0046023A">
        <w:rPr>
          <w:rFonts w:ascii="Times New Roman" w:hAnsi="Times New Roman"/>
          <w:sz w:val="24"/>
          <w:szCs w:val="32"/>
        </w:rPr>
        <w:t>Леонов А.С. Социальные права: Россия и Европа. - М.: С</w:t>
      </w:r>
      <w:r>
        <w:rPr>
          <w:rFonts w:ascii="Times New Roman" w:hAnsi="Times New Roman"/>
          <w:sz w:val="24"/>
          <w:szCs w:val="32"/>
        </w:rPr>
        <w:t>оциальная защита, 1998</w:t>
      </w:r>
      <w:r>
        <w:rPr>
          <w:rFonts w:ascii="Times New Roman" w:hAnsi="Times New Roman"/>
          <w:sz w:val="24"/>
          <w:szCs w:val="32"/>
          <w:lang w:val="uz-Cyrl-UZ"/>
        </w:rPr>
        <w:t>.</w:t>
      </w:r>
    </w:p>
    <w:p w:rsidR="00D64643" w:rsidRPr="0046023A" w:rsidRDefault="00D64643" w:rsidP="00792CF8">
      <w:pPr>
        <w:pStyle w:val="23"/>
        <w:numPr>
          <w:ilvl w:val="0"/>
          <w:numId w:val="24"/>
        </w:numPr>
        <w:tabs>
          <w:tab w:val="left" w:pos="-48"/>
          <w:tab w:val="left" w:pos="1104"/>
          <w:tab w:val="num" w:pos="1440"/>
        </w:tabs>
        <w:jc w:val="both"/>
        <w:rPr>
          <w:rFonts w:ascii="Times New Roman" w:hAnsi="Times New Roman"/>
          <w:sz w:val="24"/>
          <w:szCs w:val="32"/>
        </w:rPr>
      </w:pPr>
      <w:r w:rsidRPr="0046023A">
        <w:rPr>
          <w:rFonts w:ascii="Times New Roman" w:hAnsi="Times New Roman"/>
          <w:sz w:val="24"/>
          <w:szCs w:val="32"/>
        </w:rPr>
        <w:t>Мачульская Е.Е. Практикум по праву социального</w:t>
      </w:r>
      <w:r>
        <w:rPr>
          <w:rFonts w:ascii="Times New Roman" w:hAnsi="Times New Roman"/>
          <w:sz w:val="24"/>
          <w:szCs w:val="32"/>
        </w:rPr>
        <w:t xml:space="preserve"> обеспечения.- М.: Норма, 1998.</w:t>
      </w:r>
    </w:p>
    <w:p w:rsidR="00D64643" w:rsidRPr="0046023A" w:rsidRDefault="00D64643" w:rsidP="00792CF8">
      <w:pPr>
        <w:pStyle w:val="a6"/>
        <w:numPr>
          <w:ilvl w:val="0"/>
          <w:numId w:val="24"/>
        </w:numPr>
        <w:tabs>
          <w:tab w:val="left" w:pos="-48"/>
          <w:tab w:val="left" w:pos="284"/>
          <w:tab w:val="num" w:pos="709"/>
          <w:tab w:val="left" w:pos="1104"/>
          <w:tab w:val="num" w:pos="1440"/>
        </w:tabs>
        <w:jc w:val="both"/>
        <w:rPr>
          <w:sz w:val="24"/>
          <w:szCs w:val="32"/>
        </w:rPr>
      </w:pPr>
      <w:r w:rsidRPr="0046023A">
        <w:rPr>
          <w:sz w:val="24"/>
          <w:szCs w:val="32"/>
        </w:rPr>
        <w:lastRenderedPageBreak/>
        <w:t>Питерс Д. Введение в зоконодательство о социальной защите в странах членах Европейского сообщества. - Лёвен: Институт Центральной и Восточной Европы, 1994. - №2. - 170 с.</w:t>
      </w:r>
    </w:p>
    <w:p w:rsidR="00D64643" w:rsidRPr="0046023A" w:rsidRDefault="00D64643" w:rsidP="00792CF8">
      <w:pPr>
        <w:pStyle w:val="a6"/>
        <w:numPr>
          <w:ilvl w:val="0"/>
          <w:numId w:val="24"/>
        </w:numPr>
        <w:tabs>
          <w:tab w:val="left" w:pos="-48"/>
          <w:tab w:val="left" w:pos="284"/>
          <w:tab w:val="num" w:pos="709"/>
          <w:tab w:val="left" w:pos="1104"/>
          <w:tab w:val="num" w:pos="1440"/>
        </w:tabs>
        <w:jc w:val="both"/>
        <w:rPr>
          <w:sz w:val="24"/>
          <w:szCs w:val="32"/>
        </w:rPr>
      </w:pPr>
      <w:r w:rsidRPr="0046023A">
        <w:rPr>
          <w:sz w:val="24"/>
          <w:szCs w:val="32"/>
        </w:rPr>
        <w:t>Содиқов Х.М., Бобожонов П.Р., Қўчқоров Б.Т. Оналик ва болаликни ҳимоя қилиш масалалари бўйича қонун ҳужжатлари тўплами. - Тошкент: ЎзР Адлия вазирлиги, 2004. - 656 б.</w:t>
      </w:r>
    </w:p>
    <w:p w:rsidR="00D64643" w:rsidRPr="0046023A" w:rsidRDefault="00D64643" w:rsidP="00792CF8">
      <w:pPr>
        <w:pStyle w:val="a6"/>
        <w:numPr>
          <w:ilvl w:val="0"/>
          <w:numId w:val="24"/>
        </w:numPr>
        <w:tabs>
          <w:tab w:val="left" w:pos="-48"/>
          <w:tab w:val="left" w:pos="284"/>
          <w:tab w:val="num" w:pos="709"/>
          <w:tab w:val="left" w:pos="1104"/>
          <w:tab w:val="num" w:pos="1440"/>
        </w:tabs>
        <w:jc w:val="both"/>
        <w:rPr>
          <w:sz w:val="24"/>
          <w:szCs w:val="32"/>
        </w:rPr>
      </w:pPr>
      <w:r w:rsidRPr="0046023A">
        <w:rPr>
          <w:sz w:val="24"/>
          <w:szCs w:val="32"/>
        </w:rPr>
        <w:t>Усманова М., Турсунов Й., Газиев Ш. Аҳолини йўналтирилган ижтимоий қўллаб-қувватлаш ва унинг ҳуқуқий муаммолари. Ўқув қўлланма. - Тошкент: ТДЮИ, 2006. - 109 б.</w:t>
      </w:r>
    </w:p>
    <w:p w:rsidR="00D64643" w:rsidRPr="0046023A" w:rsidRDefault="00D64643" w:rsidP="00792CF8">
      <w:pPr>
        <w:pStyle w:val="a6"/>
        <w:numPr>
          <w:ilvl w:val="0"/>
          <w:numId w:val="24"/>
        </w:numPr>
        <w:tabs>
          <w:tab w:val="left" w:pos="-48"/>
          <w:tab w:val="left" w:pos="284"/>
          <w:tab w:val="num" w:pos="709"/>
          <w:tab w:val="left" w:pos="1104"/>
          <w:tab w:val="num" w:pos="1440"/>
        </w:tabs>
        <w:jc w:val="both"/>
        <w:rPr>
          <w:sz w:val="24"/>
          <w:szCs w:val="32"/>
        </w:rPr>
      </w:pPr>
      <w:r w:rsidRPr="0046023A">
        <w:rPr>
          <w:sz w:val="24"/>
          <w:szCs w:val="32"/>
        </w:rPr>
        <w:t>Холбеков А., Матибоев Т.Б. Ижтимоий адолат ва демократия: барқарор тараққиёт йўлида. - Тошкент: Янги аср авлоди, 2004. - 156 б.</w:t>
      </w:r>
    </w:p>
    <w:p w:rsidR="00D64643" w:rsidRPr="0046023A" w:rsidRDefault="00D64643" w:rsidP="00792CF8">
      <w:pPr>
        <w:pStyle w:val="af6"/>
        <w:numPr>
          <w:ilvl w:val="0"/>
          <w:numId w:val="24"/>
        </w:numPr>
        <w:tabs>
          <w:tab w:val="left" w:pos="-48"/>
          <w:tab w:val="left" w:pos="284"/>
          <w:tab w:val="num" w:pos="709"/>
          <w:tab w:val="left" w:pos="1104"/>
          <w:tab w:val="num" w:pos="1440"/>
        </w:tabs>
        <w:jc w:val="both"/>
        <w:rPr>
          <w:sz w:val="24"/>
          <w:szCs w:val="32"/>
        </w:rPr>
      </w:pPr>
      <w:r w:rsidRPr="0046023A">
        <w:rPr>
          <w:sz w:val="24"/>
          <w:szCs w:val="32"/>
        </w:rPr>
        <w:t>Ғуломов М. Маҳалла - фуқаролик жамияти асоси. - Тошкент: Адолат, 2003. - 302 б.</w:t>
      </w:r>
    </w:p>
    <w:p w:rsidR="00D64643" w:rsidRPr="0046023A" w:rsidRDefault="00D64643" w:rsidP="00792CF8">
      <w:pPr>
        <w:pStyle w:val="af6"/>
        <w:numPr>
          <w:ilvl w:val="0"/>
          <w:numId w:val="24"/>
        </w:numPr>
        <w:tabs>
          <w:tab w:val="left" w:pos="-48"/>
          <w:tab w:val="left" w:pos="284"/>
          <w:tab w:val="num" w:pos="709"/>
          <w:tab w:val="left" w:pos="1104"/>
          <w:tab w:val="num" w:pos="1440"/>
        </w:tabs>
        <w:jc w:val="both"/>
        <w:rPr>
          <w:sz w:val="24"/>
          <w:szCs w:val="32"/>
        </w:rPr>
      </w:pPr>
      <w:r w:rsidRPr="0046023A">
        <w:rPr>
          <w:sz w:val="24"/>
          <w:szCs w:val="32"/>
        </w:rPr>
        <w:t>Тучкова Е.Г., Заxаров М.Л. “Социальное обеспечение и обслу</w:t>
      </w:r>
      <w:r w:rsidRPr="0046023A">
        <w:rPr>
          <w:sz w:val="24"/>
          <w:szCs w:val="32"/>
        </w:rPr>
        <w:softHyphen/>
        <w:t xml:space="preserve">живание пенсионеров”. М.: “Наука”, </w:t>
      </w:r>
      <w:smartTag w:uri="urn:schemas-microsoft-com:office:smarttags" w:element="metricconverter">
        <w:smartTagPr>
          <w:attr w:name="ProductID" w:val="1992 г"/>
        </w:smartTagPr>
        <w:r w:rsidRPr="0046023A">
          <w:rPr>
            <w:sz w:val="24"/>
            <w:szCs w:val="32"/>
          </w:rPr>
          <w:t>1992 г</w:t>
        </w:r>
      </w:smartTag>
      <w:r w:rsidRPr="0046023A">
        <w:rPr>
          <w:sz w:val="24"/>
          <w:szCs w:val="32"/>
        </w:rPr>
        <w:t xml:space="preserve">. </w:t>
      </w:r>
    </w:p>
    <w:p w:rsidR="00D64643" w:rsidRPr="0046023A" w:rsidRDefault="00D64643" w:rsidP="00792CF8">
      <w:pPr>
        <w:pStyle w:val="af6"/>
        <w:numPr>
          <w:ilvl w:val="0"/>
          <w:numId w:val="24"/>
        </w:numPr>
        <w:tabs>
          <w:tab w:val="left" w:pos="-48"/>
          <w:tab w:val="left" w:pos="284"/>
          <w:tab w:val="num" w:pos="709"/>
          <w:tab w:val="left" w:pos="1104"/>
          <w:tab w:val="num" w:pos="1440"/>
        </w:tabs>
        <w:jc w:val="both"/>
        <w:rPr>
          <w:sz w:val="24"/>
          <w:szCs w:val="32"/>
        </w:rPr>
      </w:pPr>
      <w:r w:rsidRPr="0046023A">
        <w:rPr>
          <w:sz w:val="24"/>
          <w:szCs w:val="32"/>
        </w:rPr>
        <w:t>Сулейманова Г.В. Социальное обеспечение и социальное страxование. М.: Экспертное бюро, 1998.</w:t>
      </w:r>
    </w:p>
    <w:p w:rsidR="00D64643" w:rsidRPr="0046023A" w:rsidRDefault="00D64643" w:rsidP="00792CF8">
      <w:pPr>
        <w:pStyle w:val="af6"/>
        <w:numPr>
          <w:ilvl w:val="0"/>
          <w:numId w:val="24"/>
        </w:numPr>
        <w:tabs>
          <w:tab w:val="left" w:pos="-48"/>
          <w:tab w:val="left" w:pos="284"/>
          <w:tab w:val="num" w:pos="709"/>
          <w:tab w:val="left" w:pos="1104"/>
          <w:tab w:val="num" w:pos="1440"/>
        </w:tabs>
        <w:jc w:val="both"/>
        <w:rPr>
          <w:sz w:val="24"/>
          <w:szCs w:val="32"/>
        </w:rPr>
      </w:pPr>
      <w:r w:rsidRPr="0046023A">
        <w:rPr>
          <w:sz w:val="24"/>
          <w:szCs w:val="32"/>
        </w:rPr>
        <w:t>Тучкова Э.Г. Право социального обеспечения: Нормативные акты о пособиях и компенсационных выплатах. –</w:t>
      </w:r>
      <w:r w:rsidRPr="0046023A">
        <w:rPr>
          <w:sz w:val="24"/>
          <w:szCs w:val="32"/>
          <w:lang w:val="uz-Cyrl-UZ"/>
        </w:rPr>
        <w:t xml:space="preserve"> </w:t>
      </w:r>
      <w:r w:rsidRPr="0046023A">
        <w:rPr>
          <w:sz w:val="24"/>
          <w:szCs w:val="32"/>
        </w:rPr>
        <w:t>М., 1995.-235.</w:t>
      </w:r>
    </w:p>
    <w:p w:rsidR="00D64643" w:rsidRPr="0046023A" w:rsidRDefault="00D64643" w:rsidP="00D64643">
      <w:pPr>
        <w:widowControl w:val="0"/>
        <w:autoSpaceDE w:val="0"/>
        <w:autoSpaceDN w:val="0"/>
        <w:adjustRightInd w:val="0"/>
        <w:jc w:val="both"/>
        <w:rPr>
          <w:bCs/>
          <w:sz w:val="32"/>
          <w:szCs w:val="32"/>
          <w:lang w:val="uz-Cyrl-UZ"/>
        </w:rPr>
      </w:pPr>
    </w:p>
    <w:p w:rsidR="00D64643" w:rsidRPr="0046023A" w:rsidRDefault="00D64643" w:rsidP="00D64643">
      <w:pPr>
        <w:tabs>
          <w:tab w:val="left" w:pos="1080"/>
        </w:tabs>
        <w:jc w:val="both"/>
        <w:rPr>
          <w:b/>
          <w:sz w:val="32"/>
          <w:szCs w:val="32"/>
          <w:lang w:val="uz-Cyrl-UZ"/>
        </w:rPr>
      </w:pPr>
      <w:r w:rsidRPr="0046023A">
        <w:rPr>
          <w:b/>
          <w:sz w:val="32"/>
          <w:szCs w:val="32"/>
          <w:lang w:val="uz-Cyrl-UZ"/>
        </w:rPr>
        <w:t>НОРМАТИВ-ҲУҚУҚИЙ  ҲУЖЖАТЛАР</w:t>
      </w:r>
    </w:p>
    <w:p w:rsidR="00B6447F" w:rsidRPr="00CD5C7F" w:rsidRDefault="00B6447F" w:rsidP="00792CF8">
      <w:pPr>
        <w:numPr>
          <w:ilvl w:val="0"/>
          <w:numId w:val="32"/>
        </w:numPr>
        <w:tabs>
          <w:tab w:val="clear" w:pos="900"/>
          <w:tab w:val="num" w:pos="360"/>
        </w:tabs>
        <w:ind w:left="0" w:firstLine="0"/>
        <w:jc w:val="both"/>
        <w:rPr>
          <w:color w:val="000000" w:themeColor="text1"/>
          <w:sz w:val="28"/>
          <w:szCs w:val="28"/>
          <w:lang w:val="uz-Cyrl-UZ"/>
        </w:rPr>
      </w:pPr>
      <w:r w:rsidRPr="00CD5C7F">
        <w:rPr>
          <w:color w:val="000000" w:themeColor="text1"/>
          <w:sz w:val="28"/>
          <w:szCs w:val="28"/>
          <w:lang w:val="uz-Cyrl-UZ"/>
        </w:rPr>
        <w:t>Ўзбекистон Республикасининг Конституцияси. Т., Ўзбекистон, 2014.</w:t>
      </w:r>
    </w:p>
    <w:p w:rsidR="00B6447F" w:rsidRPr="00CD5C7F" w:rsidRDefault="00B6447F" w:rsidP="00792CF8">
      <w:pPr>
        <w:numPr>
          <w:ilvl w:val="0"/>
          <w:numId w:val="32"/>
        </w:numPr>
        <w:tabs>
          <w:tab w:val="clear" w:pos="900"/>
          <w:tab w:val="num" w:pos="360"/>
        </w:tabs>
        <w:ind w:left="0" w:firstLine="0"/>
        <w:jc w:val="both"/>
        <w:rPr>
          <w:color w:val="000000" w:themeColor="text1"/>
          <w:sz w:val="28"/>
          <w:szCs w:val="28"/>
          <w:lang w:val="uz-Cyrl-UZ"/>
        </w:rPr>
      </w:pPr>
      <w:r w:rsidRPr="00CD5C7F">
        <w:rPr>
          <w:color w:val="000000" w:themeColor="text1"/>
          <w:sz w:val="28"/>
          <w:szCs w:val="28"/>
          <w:lang w:val="uz-Cyrl-UZ"/>
        </w:rPr>
        <w:t>Ўзбекистон Республикасининг Меҳнат кодекси. Т., “Адолат”, 2014.</w:t>
      </w:r>
    </w:p>
    <w:p w:rsidR="00B6447F" w:rsidRPr="00CD5C7F" w:rsidRDefault="00B6447F" w:rsidP="00792CF8">
      <w:pPr>
        <w:numPr>
          <w:ilvl w:val="0"/>
          <w:numId w:val="32"/>
        </w:numPr>
        <w:tabs>
          <w:tab w:val="clear" w:pos="900"/>
          <w:tab w:val="num" w:pos="360"/>
        </w:tabs>
        <w:ind w:left="0" w:firstLine="0"/>
        <w:jc w:val="both"/>
        <w:rPr>
          <w:color w:val="000000" w:themeColor="text1"/>
          <w:sz w:val="28"/>
          <w:szCs w:val="28"/>
          <w:lang w:val="uz-Cyrl-UZ"/>
        </w:rPr>
      </w:pPr>
      <w:r w:rsidRPr="00CD5C7F">
        <w:rPr>
          <w:color w:val="000000" w:themeColor="text1"/>
          <w:sz w:val="28"/>
          <w:szCs w:val="28"/>
          <w:lang w:val="uz-Cyrl-UZ"/>
        </w:rPr>
        <w:t>Ўзбекистон Республикасининг “Фуқароларнинг давлат пенсия таъминоти тўғрисилда”ги Қонуни. (Ўзбекистон Республикаси Олий Кенгашининг Ахборотномаси, 1993 йил, № 9, 338-модда; Ўзбекистон Республикаси Олий Мажлисининг Ахборотномаси, 1995 йил, № 12, 269-модда; 1997 йил, № 4-5, 126-модда; 1998 йил, № 9, 181-модда; 1999 йил, № 5, 112-модда; 2001 йил, № 5, 89-модда; 2002 йил, № 4-5, 74-модда; Ўзбекистон Республикаси Олий Мажлиси палаталарининг Ахборотномаси, 2005 йил, № 5, 152-модда; 2007 йил, № 12, 590, 608-моддалар; 2008 йил, № 12, 640-модда; 2010 йил, № 5, 178-модда, № 9, 334-модда, № 12, 472-модда).</w:t>
      </w:r>
    </w:p>
    <w:p w:rsidR="00B6447F" w:rsidRPr="00CD5C7F" w:rsidRDefault="00B6447F" w:rsidP="00792CF8">
      <w:pPr>
        <w:numPr>
          <w:ilvl w:val="0"/>
          <w:numId w:val="32"/>
        </w:numPr>
        <w:tabs>
          <w:tab w:val="clear" w:pos="900"/>
          <w:tab w:val="num" w:pos="360"/>
        </w:tabs>
        <w:ind w:left="0" w:firstLine="0"/>
        <w:jc w:val="both"/>
        <w:rPr>
          <w:color w:val="000000" w:themeColor="text1"/>
          <w:sz w:val="28"/>
          <w:szCs w:val="28"/>
          <w:lang w:val="uz-Cyrl-UZ"/>
        </w:rPr>
      </w:pPr>
      <w:r w:rsidRPr="00CD5C7F">
        <w:rPr>
          <w:color w:val="000000" w:themeColor="text1"/>
          <w:sz w:val="28"/>
          <w:szCs w:val="28"/>
          <w:lang w:val="uz-Cyrl-UZ"/>
        </w:rPr>
        <w:t>Ўзбекистон Республикасининг “Фуқароларнинг жамғариб бориладиган пенсия таъминоти тўғрисида”ги қонуни. Ўзбекистон Республикаси қонун ҳужжатлари тўплами, 2004 йил, 51-сон, 512-модда.</w:t>
      </w:r>
    </w:p>
    <w:p w:rsidR="00B6447F" w:rsidRPr="00CD5C7F" w:rsidRDefault="00B6447F" w:rsidP="00B6447F">
      <w:pPr>
        <w:tabs>
          <w:tab w:val="num" w:pos="540"/>
          <w:tab w:val="num" w:pos="720"/>
        </w:tabs>
        <w:autoSpaceDE w:val="0"/>
        <w:autoSpaceDN w:val="0"/>
        <w:adjustRightInd w:val="0"/>
        <w:jc w:val="both"/>
        <w:rPr>
          <w:color w:val="000000" w:themeColor="text1"/>
          <w:sz w:val="28"/>
          <w:szCs w:val="28"/>
          <w:lang w:val="uz-Cyrl-UZ"/>
        </w:rPr>
      </w:pPr>
      <w:r w:rsidRPr="00CD5C7F">
        <w:rPr>
          <w:color w:val="000000" w:themeColor="text1"/>
          <w:sz w:val="28"/>
          <w:szCs w:val="28"/>
          <w:lang w:val="uz-Cyrl-UZ"/>
        </w:rPr>
        <w:t>4. “Ҳомийлик тўғрисида” Ўзбекистон Республикасининг 02.05.2007 й. ЎРҚ-96-сонли Қонуни билан қабул қилинган //Ўзбекистон Республикаси Олий Мажлиси палаталарининг Ахборотномаси, 2007 й. 5-сон, 218-модда // Биринчи марта “Ҳалқ сўзи” рўзномасида 3 май 2007 йил нашр этилган, расмий нашр этилган кундан сўнг кучга кирган // Ўзбекистон Республикаси 31.12.2008 й. ЎРҚ-197-сон Қонуни билан ўзгартиришлар киритилган //Ўзбекистон Республикаси Олий Мажлис палаталарининг Ахборотномаси 2008 й. 12-сон, 640-модда</w:t>
      </w:r>
    </w:p>
    <w:p w:rsidR="00B6447F" w:rsidRPr="00CD5C7F" w:rsidRDefault="00B6447F" w:rsidP="00B6447F">
      <w:pPr>
        <w:tabs>
          <w:tab w:val="left" w:pos="851"/>
          <w:tab w:val="left" w:pos="993"/>
        </w:tabs>
        <w:ind w:right="-284"/>
        <w:contextualSpacing/>
        <w:jc w:val="both"/>
        <w:rPr>
          <w:color w:val="000000" w:themeColor="text1"/>
          <w:sz w:val="28"/>
          <w:szCs w:val="28"/>
          <w:lang w:val="uz-Cyrl-UZ"/>
        </w:rPr>
      </w:pPr>
      <w:r w:rsidRPr="00CD5C7F">
        <w:rPr>
          <w:color w:val="000000" w:themeColor="text1"/>
          <w:sz w:val="28"/>
          <w:szCs w:val="28"/>
          <w:lang w:val="uz-Cyrl-UZ"/>
        </w:rPr>
        <w:t>5.“</w:t>
      </w:r>
      <w:bookmarkStart w:id="1" w:name="1297587"/>
      <w:r w:rsidRPr="00CD5C7F">
        <w:rPr>
          <w:color w:val="000000" w:themeColor="text1"/>
          <w:sz w:val="28"/>
          <w:szCs w:val="28"/>
          <w:lang w:val="uz-Cyrl-UZ"/>
        </w:rPr>
        <w:t xml:space="preserve"> Ўзбекистон Республикасининг  “Бола ҳуқуқларининг кафолатлари тўғрисида”ги </w:t>
      </w:r>
      <w:bookmarkStart w:id="2" w:name="1297589"/>
      <w:bookmarkEnd w:id="1"/>
      <w:r w:rsidRPr="00CD5C7F">
        <w:rPr>
          <w:color w:val="000000" w:themeColor="text1"/>
          <w:sz w:val="28"/>
          <w:szCs w:val="28"/>
          <w:lang w:val="uz-Cyrl-UZ"/>
        </w:rPr>
        <w:t xml:space="preserve"> қонуни. (Ўзбекистон Республикаси қонун ҳужжатлари тўплами, 2008 й., 1-2-сон, 1-модда, 2009 й., 52-сон, 554-модда)</w:t>
      </w:r>
      <w:bookmarkEnd w:id="2"/>
      <w:r w:rsidRPr="00CD5C7F">
        <w:rPr>
          <w:color w:val="000000" w:themeColor="text1"/>
          <w:sz w:val="28"/>
          <w:szCs w:val="28"/>
          <w:lang w:val="uz-Cyrl-UZ"/>
        </w:rPr>
        <w:t>.</w:t>
      </w:r>
    </w:p>
    <w:p w:rsidR="00B6447F" w:rsidRPr="00CD5C7F" w:rsidRDefault="00B6447F" w:rsidP="00B6447F">
      <w:pPr>
        <w:tabs>
          <w:tab w:val="num" w:pos="540"/>
          <w:tab w:val="num" w:pos="720"/>
        </w:tabs>
        <w:autoSpaceDE w:val="0"/>
        <w:autoSpaceDN w:val="0"/>
        <w:adjustRightInd w:val="0"/>
        <w:jc w:val="both"/>
        <w:rPr>
          <w:color w:val="000000" w:themeColor="text1"/>
          <w:sz w:val="28"/>
          <w:szCs w:val="28"/>
          <w:lang w:val="uz-Cyrl-UZ"/>
        </w:rPr>
      </w:pPr>
      <w:r w:rsidRPr="00CD5C7F">
        <w:rPr>
          <w:color w:val="000000" w:themeColor="text1"/>
          <w:sz w:val="28"/>
          <w:szCs w:val="28"/>
          <w:lang w:val="uz-Cyrl-UZ"/>
        </w:rPr>
        <w:t xml:space="preserve">6. </w:t>
      </w:r>
      <w:r w:rsidRPr="00CD5C7F">
        <w:rPr>
          <w:bCs/>
          <w:color w:val="000000" w:themeColor="text1"/>
          <w:sz w:val="28"/>
          <w:szCs w:val="28"/>
          <w:lang w:val="uk-UA"/>
        </w:rPr>
        <w:t>Ўзбекистон Республикасининг</w:t>
      </w:r>
      <w:r w:rsidRPr="00CD5C7F">
        <w:rPr>
          <w:bCs/>
          <w:color w:val="000000" w:themeColor="text1"/>
          <w:sz w:val="28"/>
          <w:szCs w:val="28"/>
          <w:lang w:val="uz-Cyrl-UZ"/>
        </w:rPr>
        <w:t xml:space="preserve"> “</w:t>
      </w:r>
      <w:r w:rsidRPr="00CD5C7F">
        <w:rPr>
          <w:bCs/>
          <w:color w:val="000000" w:themeColor="text1"/>
          <w:sz w:val="28"/>
          <w:szCs w:val="28"/>
          <w:lang w:val="uk-UA"/>
        </w:rPr>
        <w:t>Ўзбекистон Республикасида</w:t>
      </w:r>
      <w:r w:rsidRPr="00CD5C7F">
        <w:rPr>
          <w:bCs/>
          <w:color w:val="000000" w:themeColor="text1"/>
          <w:sz w:val="28"/>
          <w:szCs w:val="28"/>
          <w:lang w:val="uz-Cyrl-UZ"/>
        </w:rPr>
        <w:t xml:space="preserve"> </w:t>
      </w:r>
      <w:r w:rsidRPr="00CD5C7F">
        <w:rPr>
          <w:bCs/>
          <w:color w:val="000000" w:themeColor="text1"/>
          <w:sz w:val="28"/>
          <w:szCs w:val="28"/>
          <w:lang w:val="uk-UA"/>
        </w:rPr>
        <w:t>ногиронларни ижтимоий</w:t>
      </w:r>
      <w:r w:rsidRPr="00CD5C7F">
        <w:rPr>
          <w:bCs/>
          <w:color w:val="000000" w:themeColor="text1"/>
          <w:sz w:val="28"/>
          <w:szCs w:val="28"/>
          <w:lang w:val="uz-Cyrl-UZ"/>
        </w:rPr>
        <w:t xml:space="preserve"> ҳ</w:t>
      </w:r>
      <w:r w:rsidRPr="00CD5C7F">
        <w:rPr>
          <w:bCs/>
          <w:color w:val="000000" w:themeColor="text1"/>
          <w:sz w:val="28"/>
          <w:szCs w:val="28"/>
          <w:lang w:val="uk-UA"/>
        </w:rPr>
        <w:t xml:space="preserve">имоя қилиш тўғрисида»ги янги таҳрирдаги </w:t>
      </w:r>
      <w:r w:rsidRPr="00CD5C7F">
        <w:rPr>
          <w:bCs/>
          <w:color w:val="000000" w:themeColor="text1"/>
          <w:sz w:val="28"/>
          <w:szCs w:val="28"/>
          <w:lang w:val="uz-Cyrl-UZ"/>
        </w:rPr>
        <w:t>қ</w:t>
      </w:r>
      <w:r w:rsidRPr="00CD5C7F">
        <w:rPr>
          <w:bCs/>
          <w:color w:val="000000" w:themeColor="text1"/>
          <w:sz w:val="28"/>
          <w:szCs w:val="28"/>
          <w:lang w:val="uk-UA"/>
        </w:rPr>
        <w:t xml:space="preserve">онуни. </w:t>
      </w:r>
      <w:r w:rsidRPr="00CD5C7F">
        <w:rPr>
          <w:color w:val="000000" w:themeColor="text1"/>
          <w:sz w:val="28"/>
          <w:szCs w:val="28"/>
          <w:lang w:val="uk-UA"/>
        </w:rPr>
        <w:t>"Ўзбекистон Республикаси қонун ҳужжатлари тўплами", 2008 йил, 29-30-сон, 277-модда</w:t>
      </w:r>
    </w:p>
    <w:p w:rsidR="00B6447F" w:rsidRPr="00CD5C7F" w:rsidRDefault="00B6447F" w:rsidP="00B6447F">
      <w:pPr>
        <w:autoSpaceDE w:val="0"/>
        <w:autoSpaceDN w:val="0"/>
        <w:adjustRightInd w:val="0"/>
        <w:jc w:val="both"/>
        <w:rPr>
          <w:bCs/>
          <w:color w:val="000000" w:themeColor="text1"/>
          <w:sz w:val="28"/>
          <w:szCs w:val="28"/>
          <w:lang w:val="uz-Cyrl-UZ"/>
        </w:rPr>
      </w:pPr>
      <w:r w:rsidRPr="00CD5C7F">
        <w:rPr>
          <w:bCs/>
          <w:color w:val="000000" w:themeColor="text1"/>
          <w:sz w:val="28"/>
          <w:szCs w:val="28"/>
          <w:lang w:val="uz-Cyrl-UZ"/>
        </w:rPr>
        <w:lastRenderedPageBreak/>
        <w:t xml:space="preserve"> 6. Ўзбекистон Республикаси Президентининг 2007 йил 19 мартдаги  № ПФ-3864-сонли “Аҳолини ижтимоий ҳимоя қилиш  тизимини янада такомиллаштириш ва мустаҳкамлашга оид чора-тадбирлар тўғрисида”ги Фармони.</w:t>
      </w:r>
    </w:p>
    <w:p w:rsidR="00B6447F" w:rsidRPr="00CD5C7F" w:rsidRDefault="00B6447F" w:rsidP="00B6447F">
      <w:pPr>
        <w:autoSpaceDE w:val="0"/>
        <w:autoSpaceDN w:val="0"/>
        <w:adjustRightInd w:val="0"/>
        <w:jc w:val="both"/>
        <w:rPr>
          <w:bCs/>
          <w:color w:val="000000" w:themeColor="text1"/>
          <w:sz w:val="28"/>
          <w:szCs w:val="28"/>
          <w:lang w:val="uz-Cyrl-UZ"/>
        </w:rPr>
      </w:pPr>
      <w:r w:rsidRPr="00CD5C7F">
        <w:rPr>
          <w:bCs/>
          <w:color w:val="000000" w:themeColor="text1"/>
          <w:sz w:val="28"/>
          <w:szCs w:val="28"/>
          <w:lang w:val="uz-Cyrl-UZ"/>
        </w:rPr>
        <w:t>7. Ўзбекистон Республикаси Президентининг 2008 йил 1 майдаги № ПФ 3994-сонли “Инсон ҳуқуқлари умумжаҳон декларацияси қабул қилинганлигининг 60 йиллигига бағишланган тадбирлар дастури тўғрисида”ги Фармони.</w:t>
      </w:r>
    </w:p>
    <w:p w:rsidR="00B6447F" w:rsidRPr="00CD5C7F" w:rsidRDefault="00B6447F" w:rsidP="00B6447F">
      <w:pPr>
        <w:tabs>
          <w:tab w:val="left" w:pos="360"/>
          <w:tab w:val="num" w:pos="720"/>
        </w:tabs>
        <w:autoSpaceDE w:val="0"/>
        <w:autoSpaceDN w:val="0"/>
        <w:adjustRightInd w:val="0"/>
        <w:jc w:val="both"/>
        <w:rPr>
          <w:color w:val="000000" w:themeColor="text1"/>
          <w:sz w:val="28"/>
          <w:szCs w:val="28"/>
          <w:lang w:val="uz-Cyrl-UZ"/>
        </w:rPr>
      </w:pPr>
      <w:r w:rsidRPr="00CD5C7F">
        <w:rPr>
          <w:bCs/>
          <w:color w:val="000000" w:themeColor="text1"/>
          <w:sz w:val="28"/>
          <w:szCs w:val="28"/>
          <w:lang w:val="uz-Cyrl-UZ"/>
        </w:rPr>
        <w:t>8. Ўзбекистон Республикаси Президентининг 2009 йил  30 декабрдаги  № 4161-сонли “Фуқароларнинг пенсия таъминоти тизимини янада такомиллаштириш чора-тадбирлари тўғрисида”ги Фармони</w:t>
      </w:r>
    </w:p>
    <w:p w:rsidR="00B6447F" w:rsidRPr="00CD5C7F" w:rsidRDefault="00B6447F" w:rsidP="00B6447F">
      <w:pPr>
        <w:tabs>
          <w:tab w:val="left" w:pos="360"/>
        </w:tabs>
        <w:autoSpaceDE w:val="0"/>
        <w:autoSpaceDN w:val="0"/>
        <w:adjustRightInd w:val="0"/>
        <w:rPr>
          <w:color w:val="000000" w:themeColor="text1"/>
          <w:sz w:val="28"/>
          <w:szCs w:val="28"/>
          <w:lang w:val="uz-Cyrl-UZ"/>
        </w:rPr>
      </w:pPr>
      <w:r w:rsidRPr="00CD5C7F">
        <w:rPr>
          <w:color w:val="000000" w:themeColor="text1"/>
          <w:sz w:val="28"/>
          <w:szCs w:val="28"/>
          <w:lang w:val="uz-Cyrl-UZ"/>
        </w:rPr>
        <w:t>9.Ўзбекистон Республикаси Вазирлар Маҳкамасининг “Ўзбекистон Республикаси Президентининг "Аҳоли бандлигини ошириш ҳамда меҳнат ва аҳолини ижтимоий муҳофаза қилиш органлари фаолиятини такомиллаштириш чора-тадбирлари тўғрисида" 2007 йил 6 апрелдаги ПҚ-616-сон Қарорини амалга ошириш чора-тадбирлари ҳақида”ги 95-сонли Қарори.</w:t>
      </w:r>
    </w:p>
    <w:p w:rsidR="00B6447F" w:rsidRPr="00CD5C7F" w:rsidRDefault="00B6447F" w:rsidP="00B6447F">
      <w:pPr>
        <w:tabs>
          <w:tab w:val="num" w:pos="360"/>
        </w:tabs>
        <w:autoSpaceDE w:val="0"/>
        <w:autoSpaceDN w:val="0"/>
        <w:adjustRightInd w:val="0"/>
        <w:jc w:val="both"/>
        <w:rPr>
          <w:color w:val="000000" w:themeColor="text1"/>
          <w:sz w:val="28"/>
          <w:szCs w:val="28"/>
          <w:lang w:val="uz-Cyrl-UZ"/>
        </w:rPr>
      </w:pPr>
      <w:r w:rsidRPr="00CD5C7F">
        <w:rPr>
          <w:color w:val="000000" w:themeColor="text1"/>
          <w:sz w:val="28"/>
          <w:szCs w:val="28"/>
          <w:lang w:val="uz-Cyrl-UZ"/>
        </w:rPr>
        <w:t>10. Ўзбекистон Республикаси Вазирлар Маҳкамасининг  2008 йил 12 ентябрдаги 207 –сонли “Ўзбекистон Республикаси томонидан ратификация қилинган Ишга қабул қилиш учун энг кичик ёш тўғрисидаги Конвенцияни ҳамда Болалар меҳнатининг оғир шаклларини таъқиқлаш ва йўқ қилишга доир шошилинч чоралар тўғрисидаги Конвенцияни амалга ошириш чора-тадбирлари ҳақида”ги Қарори.</w:t>
      </w:r>
    </w:p>
    <w:p w:rsidR="00B6447F" w:rsidRPr="00CD5C7F" w:rsidRDefault="00B6447F" w:rsidP="00B6447F">
      <w:pPr>
        <w:tabs>
          <w:tab w:val="num" w:pos="360"/>
        </w:tabs>
        <w:autoSpaceDE w:val="0"/>
        <w:autoSpaceDN w:val="0"/>
        <w:adjustRightInd w:val="0"/>
        <w:jc w:val="both"/>
        <w:rPr>
          <w:color w:val="000000" w:themeColor="text1"/>
          <w:sz w:val="28"/>
          <w:szCs w:val="28"/>
          <w:lang w:val="uz-Cyrl-UZ"/>
        </w:rPr>
      </w:pPr>
      <w:r w:rsidRPr="00CD5C7F">
        <w:rPr>
          <w:color w:val="000000" w:themeColor="text1"/>
          <w:sz w:val="28"/>
          <w:szCs w:val="28"/>
          <w:lang w:val="uz-Cyrl-UZ"/>
        </w:rPr>
        <w:t xml:space="preserve">11. </w:t>
      </w:r>
      <w:r w:rsidRPr="00CD5C7F">
        <w:rPr>
          <w:bCs/>
          <w:color w:val="000000" w:themeColor="text1"/>
          <w:sz w:val="28"/>
          <w:szCs w:val="28"/>
          <w:lang w:val="uz-Cyrl-UZ"/>
        </w:rPr>
        <w:t>Корхона, ташкилот, муассаса, фермер хўжалиги, ўқув юртининг ижтимоий суғурта бўйича комиссияси тўғрисида Низом. Ўзбекистон Республикаси  Адлия вазирлиги томонидан  рўйхатга олинган 09.04.1998 й. N 431.</w:t>
      </w:r>
    </w:p>
    <w:p w:rsidR="00B6447F" w:rsidRPr="00CD5C7F" w:rsidRDefault="00B6447F" w:rsidP="00B6447F">
      <w:pPr>
        <w:tabs>
          <w:tab w:val="num" w:pos="360"/>
        </w:tabs>
        <w:autoSpaceDE w:val="0"/>
        <w:autoSpaceDN w:val="0"/>
        <w:adjustRightInd w:val="0"/>
        <w:jc w:val="both"/>
        <w:rPr>
          <w:color w:val="000000" w:themeColor="text1"/>
          <w:sz w:val="28"/>
          <w:szCs w:val="28"/>
          <w:lang w:val="uz-Cyrl-UZ"/>
        </w:rPr>
      </w:pPr>
      <w:r w:rsidRPr="00CD5C7F">
        <w:rPr>
          <w:color w:val="000000" w:themeColor="text1"/>
          <w:sz w:val="28"/>
          <w:szCs w:val="28"/>
          <w:lang w:val="uz-Cyrl-UZ"/>
        </w:rPr>
        <w:t>12.</w:t>
      </w:r>
      <w:r w:rsidRPr="00CD5C7F">
        <w:rPr>
          <w:bCs/>
          <w:color w:val="000000" w:themeColor="text1"/>
          <w:sz w:val="28"/>
          <w:szCs w:val="28"/>
          <w:lang w:val="uz-Cyrl-UZ"/>
        </w:rPr>
        <w:t xml:space="preserve"> Болаликдан ногиронларга нафақалар тўлаш бўйича харажатларни молиялаштириш тартиби тўғрисида Низом. </w:t>
      </w:r>
      <w:r w:rsidRPr="00CD5C7F">
        <w:rPr>
          <w:bCs/>
          <w:color w:val="000000" w:themeColor="text1"/>
          <w:sz w:val="28"/>
          <w:szCs w:val="28"/>
        </w:rPr>
        <w:t>Ўзбекистон Республикаси</w:t>
      </w:r>
      <w:r w:rsidRPr="00CD5C7F">
        <w:rPr>
          <w:bCs/>
          <w:color w:val="000000" w:themeColor="text1"/>
          <w:sz w:val="28"/>
          <w:szCs w:val="28"/>
          <w:lang w:val="uz-Cyrl-UZ"/>
        </w:rPr>
        <w:t xml:space="preserve">  </w:t>
      </w:r>
      <w:r w:rsidRPr="00CD5C7F">
        <w:rPr>
          <w:bCs/>
          <w:color w:val="000000" w:themeColor="text1"/>
          <w:sz w:val="28"/>
          <w:szCs w:val="28"/>
        </w:rPr>
        <w:t>Адлия вазирлигида</w:t>
      </w:r>
      <w:r w:rsidRPr="00CD5C7F">
        <w:rPr>
          <w:bCs/>
          <w:color w:val="000000" w:themeColor="text1"/>
          <w:sz w:val="28"/>
          <w:szCs w:val="28"/>
          <w:lang w:val="uz-Cyrl-UZ"/>
        </w:rPr>
        <w:t xml:space="preserve"> </w:t>
      </w:r>
      <w:r w:rsidRPr="00CD5C7F">
        <w:rPr>
          <w:bCs/>
          <w:color w:val="000000" w:themeColor="text1"/>
          <w:sz w:val="28"/>
          <w:szCs w:val="28"/>
        </w:rPr>
        <w:t>2009 йил 27 мартда 1927-сон</w:t>
      </w:r>
      <w:r w:rsidRPr="00CD5C7F">
        <w:rPr>
          <w:bCs/>
          <w:color w:val="000000" w:themeColor="text1"/>
          <w:sz w:val="28"/>
          <w:szCs w:val="28"/>
          <w:lang w:val="uz-Cyrl-UZ"/>
        </w:rPr>
        <w:t xml:space="preserve"> </w:t>
      </w:r>
      <w:r w:rsidRPr="00CD5C7F">
        <w:rPr>
          <w:bCs/>
          <w:color w:val="000000" w:themeColor="text1"/>
          <w:sz w:val="28"/>
          <w:szCs w:val="28"/>
        </w:rPr>
        <w:t>билан рўйхатга олинган</w:t>
      </w:r>
      <w:r w:rsidRPr="00CD5C7F">
        <w:rPr>
          <w:bCs/>
          <w:color w:val="000000" w:themeColor="text1"/>
          <w:sz w:val="28"/>
          <w:szCs w:val="28"/>
          <w:lang w:val="uz-Cyrl-UZ"/>
        </w:rPr>
        <w:t>.</w:t>
      </w:r>
    </w:p>
    <w:p w:rsidR="00B6447F" w:rsidRPr="00CD5C7F" w:rsidRDefault="00B6447F" w:rsidP="00B6447F">
      <w:pPr>
        <w:tabs>
          <w:tab w:val="num" w:pos="360"/>
        </w:tabs>
        <w:autoSpaceDE w:val="0"/>
        <w:autoSpaceDN w:val="0"/>
        <w:adjustRightInd w:val="0"/>
        <w:jc w:val="both"/>
        <w:rPr>
          <w:color w:val="000000" w:themeColor="text1"/>
          <w:sz w:val="28"/>
          <w:szCs w:val="28"/>
          <w:lang w:val="uz-Cyrl-UZ"/>
        </w:rPr>
      </w:pPr>
      <w:r w:rsidRPr="00CD5C7F">
        <w:rPr>
          <w:color w:val="000000" w:themeColor="text1"/>
          <w:sz w:val="28"/>
          <w:szCs w:val="28"/>
          <w:lang w:val="uz-Cyrl-UZ"/>
        </w:rPr>
        <w:t xml:space="preserve">13. </w:t>
      </w:r>
      <w:r w:rsidRPr="00CD5C7F">
        <w:rPr>
          <w:bCs/>
          <w:color w:val="000000" w:themeColor="text1"/>
          <w:sz w:val="28"/>
          <w:szCs w:val="28"/>
          <w:lang w:val="uz-Cyrl-UZ"/>
        </w:rPr>
        <w:t xml:space="preserve">16 ёшгача бўлган болаларни ногирон деб топиш  ҳақида тиббий хулоса бериш тартиби тўғрисидаги Низом.  Ўзбекистон Республикаси  Адлия вазирлигида  2009 йил 15 сентябрда 2005-сон  билан рўйхатга олинган </w:t>
      </w:r>
    </w:p>
    <w:p w:rsidR="00B6447F" w:rsidRPr="00CD5C7F" w:rsidRDefault="00B6447F" w:rsidP="00B6447F">
      <w:pPr>
        <w:autoSpaceDE w:val="0"/>
        <w:autoSpaceDN w:val="0"/>
        <w:adjustRightInd w:val="0"/>
        <w:jc w:val="both"/>
        <w:rPr>
          <w:color w:val="000000" w:themeColor="text1"/>
          <w:sz w:val="28"/>
          <w:szCs w:val="28"/>
          <w:lang w:val="uz-Cyrl-UZ"/>
        </w:rPr>
      </w:pPr>
      <w:r w:rsidRPr="00CD5C7F">
        <w:rPr>
          <w:color w:val="000000" w:themeColor="text1"/>
          <w:sz w:val="28"/>
          <w:szCs w:val="28"/>
          <w:lang w:val="uz-Cyrl-UZ"/>
        </w:rPr>
        <w:t>14.</w:t>
      </w:r>
      <w:r w:rsidRPr="00CD5C7F">
        <w:rPr>
          <w:bCs/>
          <w:color w:val="000000" w:themeColor="text1"/>
          <w:spacing w:val="18"/>
          <w:sz w:val="28"/>
          <w:szCs w:val="28"/>
          <w:lang w:val="uz-Cyrl-UZ"/>
        </w:rPr>
        <w:t xml:space="preserve"> Ногиронлар, шу жумладан ногиронлар-уруш қатнашчилари ва чернобилчилар жамиятининг ўқув-ишлаб чиқариш ташкилотлари ходимлари учун меҳнатни муҳофаза қилиш қоидаларини тасдиқлаш ҳақида.</w:t>
      </w:r>
      <w:r w:rsidRPr="00CD5C7F">
        <w:rPr>
          <w:color w:val="000000" w:themeColor="text1"/>
          <w:sz w:val="28"/>
          <w:szCs w:val="28"/>
          <w:lang w:val="uz-Cyrl-UZ"/>
        </w:rPr>
        <w:t xml:space="preserve">  Ўзбекистон Республикаси Адлия вазирлиги  томонидан 2010 йил 23 парелда 2100-тартиб рақами билан рўйхатга олинган.</w:t>
      </w:r>
    </w:p>
    <w:p w:rsidR="00B6447F" w:rsidRPr="00CD5C7F" w:rsidRDefault="00B6447F" w:rsidP="00B6447F">
      <w:pPr>
        <w:shd w:val="clear" w:color="auto" w:fill="FFFFFF"/>
        <w:jc w:val="both"/>
        <w:rPr>
          <w:color w:val="000000" w:themeColor="text1"/>
          <w:sz w:val="28"/>
          <w:szCs w:val="28"/>
          <w:lang w:val="uz-Cyrl-UZ"/>
        </w:rPr>
      </w:pPr>
      <w:bookmarkStart w:id="3" w:name="2101379"/>
      <w:r w:rsidRPr="00CD5C7F">
        <w:rPr>
          <w:caps/>
          <w:color w:val="000000" w:themeColor="text1"/>
          <w:sz w:val="28"/>
          <w:szCs w:val="28"/>
          <w:lang w:val="uz-Cyrl-UZ"/>
        </w:rPr>
        <w:t>15. Ў</w:t>
      </w:r>
      <w:r w:rsidRPr="00CD5C7F">
        <w:rPr>
          <w:color w:val="000000" w:themeColor="text1"/>
          <w:sz w:val="28"/>
          <w:szCs w:val="28"/>
          <w:lang w:val="uz-Cyrl-UZ"/>
        </w:rPr>
        <w:t>збекистон</w:t>
      </w:r>
      <w:r w:rsidRPr="00CD5C7F">
        <w:rPr>
          <w:caps/>
          <w:color w:val="000000" w:themeColor="text1"/>
          <w:sz w:val="28"/>
          <w:szCs w:val="28"/>
          <w:lang w:val="uz-Cyrl-UZ"/>
        </w:rPr>
        <w:t xml:space="preserve"> Р</w:t>
      </w:r>
      <w:r w:rsidRPr="00CD5C7F">
        <w:rPr>
          <w:color w:val="000000" w:themeColor="text1"/>
          <w:sz w:val="28"/>
          <w:szCs w:val="28"/>
          <w:lang w:val="uz-Cyrl-UZ"/>
        </w:rPr>
        <w:t>еспубликаси</w:t>
      </w:r>
      <w:r w:rsidRPr="00CD5C7F">
        <w:rPr>
          <w:caps/>
          <w:color w:val="000000" w:themeColor="text1"/>
          <w:sz w:val="28"/>
          <w:szCs w:val="28"/>
          <w:lang w:val="uz-Cyrl-UZ"/>
        </w:rPr>
        <w:t xml:space="preserve"> В</w:t>
      </w:r>
      <w:r w:rsidRPr="00CD5C7F">
        <w:rPr>
          <w:color w:val="000000" w:themeColor="text1"/>
          <w:sz w:val="28"/>
          <w:szCs w:val="28"/>
          <w:lang w:val="uz-Cyrl-UZ"/>
        </w:rPr>
        <w:t>азирлар</w:t>
      </w:r>
      <w:r w:rsidRPr="00CD5C7F">
        <w:rPr>
          <w:caps/>
          <w:color w:val="000000" w:themeColor="text1"/>
          <w:sz w:val="28"/>
          <w:szCs w:val="28"/>
          <w:lang w:val="uz-Cyrl-UZ"/>
        </w:rPr>
        <w:t xml:space="preserve"> М</w:t>
      </w:r>
      <w:r w:rsidRPr="00CD5C7F">
        <w:rPr>
          <w:color w:val="000000" w:themeColor="text1"/>
          <w:sz w:val="28"/>
          <w:szCs w:val="28"/>
          <w:lang w:val="uz-Cyrl-UZ"/>
        </w:rPr>
        <w:t>аҳкамасининг</w:t>
      </w:r>
      <w:bookmarkEnd w:id="3"/>
      <w:r w:rsidRPr="00CD5C7F">
        <w:rPr>
          <w:color w:val="000000" w:themeColor="text1"/>
          <w:sz w:val="28"/>
          <w:szCs w:val="28"/>
          <w:lang w:val="uz-Cyrl-UZ"/>
        </w:rPr>
        <w:t xml:space="preserve"> 2012 йил 20 декабрда қабул қилинган  “</w:t>
      </w:r>
      <w:bookmarkStart w:id="4" w:name="2101381"/>
      <w:r w:rsidRPr="00CD5C7F">
        <w:rPr>
          <w:bCs/>
          <w:color w:val="000000" w:themeColor="text1"/>
          <w:sz w:val="28"/>
          <w:szCs w:val="28"/>
          <w:lang w:val="uz-Cyrl-UZ"/>
        </w:rPr>
        <w:t>Ижтимоий нафақаларни тайинлаш ва тўлаш тартибини янада такомиллаштириш чора-тадбирлари тўғрисида</w:t>
      </w:r>
      <w:bookmarkEnd w:id="4"/>
      <w:r w:rsidRPr="00CD5C7F">
        <w:rPr>
          <w:bCs/>
          <w:color w:val="000000" w:themeColor="text1"/>
          <w:sz w:val="28"/>
          <w:szCs w:val="28"/>
          <w:lang w:val="uz-Cyrl-UZ"/>
        </w:rPr>
        <w:t xml:space="preserve">”ги </w:t>
      </w:r>
      <w:r w:rsidRPr="00CD5C7F">
        <w:rPr>
          <w:color w:val="000000" w:themeColor="text1"/>
          <w:sz w:val="28"/>
          <w:szCs w:val="28"/>
          <w:lang w:val="uz-Cyrl-UZ"/>
        </w:rPr>
        <w:t xml:space="preserve"> 350-сонли </w:t>
      </w:r>
      <w:bookmarkStart w:id="5" w:name="2101380"/>
      <w:r w:rsidRPr="00CD5C7F">
        <w:rPr>
          <w:color w:val="000000" w:themeColor="text1"/>
          <w:sz w:val="28"/>
          <w:szCs w:val="28"/>
          <w:lang w:val="uz-Cyrl-UZ"/>
        </w:rPr>
        <w:t>қарори</w:t>
      </w:r>
      <w:bookmarkEnd w:id="5"/>
      <w:r w:rsidRPr="00CD5C7F">
        <w:rPr>
          <w:color w:val="000000" w:themeColor="text1"/>
          <w:sz w:val="28"/>
          <w:szCs w:val="28"/>
          <w:lang w:val="uz-Cyrl-UZ"/>
        </w:rPr>
        <w:t xml:space="preserve"> </w:t>
      </w:r>
      <w:r w:rsidRPr="00CD5C7F">
        <w:rPr>
          <w:caps/>
          <w:color w:val="000000" w:themeColor="text1"/>
          <w:sz w:val="28"/>
          <w:szCs w:val="28"/>
          <w:lang w:val="uz-Cyrl-UZ"/>
        </w:rPr>
        <w:t>(</w:t>
      </w:r>
      <w:bookmarkStart w:id="6" w:name="2101687"/>
      <w:r w:rsidRPr="00CD5C7F">
        <w:rPr>
          <w:iCs/>
          <w:color w:val="000000" w:themeColor="text1"/>
          <w:sz w:val="28"/>
          <w:szCs w:val="28"/>
          <w:lang w:val="uz-Cyrl-UZ"/>
        </w:rPr>
        <w:t>(Ўзбекистон Республикаси қонун ҳужжатлари тўплами, 2012 й., 50-сон, 562-модда</w:t>
      </w:r>
      <w:bookmarkEnd w:id="6"/>
    </w:p>
    <w:p w:rsidR="00B6447F" w:rsidRPr="00CD5C7F" w:rsidRDefault="00B6447F" w:rsidP="00B6447F">
      <w:pPr>
        <w:tabs>
          <w:tab w:val="left" w:pos="897"/>
        </w:tabs>
        <w:jc w:val="both"/>
        <w:rPr>
          <w:color w:val="000000" w:themeColor="text1"/>
          <w:sz w:val="28"/>
          <w:szCs w:val="28"/>
          <w:lang w:val="uz-Cyrl-UZ"/>
        </w:rPr>
      </w:pPr>
      <w:r w:rsidRPr="00CD5C7F">
        <w:rPr>
          <w:color w:val="000000" w:themeColor="text1"/>
          <w:sz w:val="28"/>
          <w:szCs w:val="28"/>
          <w:lang w:val="uz-Cyrl-UZ"/>
        </w:rPr>
        <w:t xml:space="preserve">16. Имтиёзли шартларда ёшга доир пенсия олиш ҳуқуқини берадиган ишлаб чиқаришлар, муассасалар, ишлар, касблар, лавозимлар ва кўрсаткичларнинг 1,2,3-сонли рўйхатларини қўллаш тартиби тўғрисида Тушунтиришлар. </w:t>
      </w:r>
      <w:r w:rsidRPr="00CD5C7F">
        <w:rPr>
          <w:color w:val="000000" w:themeColor="text1"/>
          <w:sz w:val="28"/>
          <w:szCs w:val="28"/>
          <w:lang w:val="uz-Cyrl-UZ"/>
        </w:rPr>
        <w:lastRenderedPageBreak/>
        <w:t xml:space="preserve">Меҳнат ва аҳолини ижтимоий муҳофаза қилиш вазирлигининг 1994 йил 26 июндаги 6/21/05-1043 сонли қарори билан тасдиқланган. Ўзбекистон Республикаси Олий Мажлис Ахборотномаси. </w:t>
      </w:r>
    </w:p>
    <w:p w:rsidR="00B6447F" w:rsidRPr="00CD5C7F" w:rsidRDefault="00B6447F" w:rsidP="00B6447F">
      <w:pPr>
        <w:tabs>
          <w:tab w:val="left" w:pos="897"/>
        </w:tabs>
        <w:jc w:val="both"/>
        <w:rPr>
          <w:color w:val="000000" w:themeColor="text1"/>
          <w:sz w:val="28"/>
          <w:szCs w:val="28"/>
          <w:lang w:val="uz-Cyrl-UZ"/>
        </w:rPr>
      </w:pPr>
      <w:r w:rsidRPr="00CD5C7F">
        <w:rPr>
          <w:color w:val="000000" w:themeColor="text1"/>
          <w:sz w:val="28"/>
          <w:szCs w:val="28"/>
          <w:lang w:val="uz-Cyrl-UZ"/>
        </w:rPr>
        <w:t xml:space="preserve">17. “Ишлаётган пенсионерларга пенсия тўлаш Тартиби”. Ўзбекистон Республикаси Олий Мажлис Ахборотномаси, 1995. 10-сон, 45-модда. </w:t>
      </w:r>
    </w:p>
    <w:p w:rsidR="00B6447F" w:rsidRPr="00CD5C7F" w:rsidRDefault="00B6447F" w:rsidP="00B6447F">
      <w:pPr>
        <w:tabs>
          <w:tab w:val="left" w:pos="897"/>
        </w:tabs>
        <w:jc w:val="both"/>
        <w:rPr>
          <w:color w:val="000000" w:themeColor="text1"/>
          <w:sz w:val="28"/>
          <w:szCs w:val="28"/>
          <w:lang w:val="uz-Cyrl-UZ"/>
        </w:rPr>
      </w:pPr>
      <w:r w:rsidRPr="00CD5C7F">
        <w:rPr>
          <w:color w:val="000000" w:themeColor="text1"/>
          <w:sz w:val="28"/>
          <w:szCs w:val="28"/>
          <w:lang w:val="uz-Cyrl-UZ"/>
        </w:rPr>
        <w:t>18. Алоҳида асосларга кўра меҳнат шартномаси бекор қилинганда ишдан бўшатилган ходимларга муддатидан олдин пенсия тайинлаш тўғрисида Йўриқнома. Меҳнат ва аҳолини ижтимоий муҳофаза қилиш вазирлиги томонидан 1998 йил 30 ноябрида тасдиқланиб 1999 йил 7 январда Адлия Вазирлигида 588-сон билан давлат рўйхатига олинган.</w:t>
      </w:r>
    </w:p>
    <w:p w:rsidR="00B6447F" w:rsidRPr="00CD5C7F" w:rsidRDefault="00B6447F" w:rsidP="00B6447F">
      <w:pPr>
        <w:tabs>
          <w:tab w:val="left" w:pos="897"/>
        </w:tabs>
        <w:jc w:val="both"/>
        <w:rPr>
          <w:color w:val="000000" w:themeColor="text1"/>
          <w:sz w:val="28"/>
          <w:szCs w:val="28"/>
          <w:lang w:val="uz-Cyrl-UZ"/>
        </w:rPr>
      </w:pPr>
      <w:r w:rsidRPr="00CD5C7F">
        <w:rPr>
          <w:color w:val="000000" w:themeColor="text1"/>
          <w:sz w:val="28"/>
          <w:szCs w:val="28"/>
          <w:lang w:val="uz-Cyrl-UZ"/>
        </w:rPr>
        <w:t>19. Ўзбекистон Республикаси Меҳнат вазирлиги, Ижтимоий таъминот вазирлиги, Молия вазирлигининг 1999 йил, 31 май 973/02,1208/01,44-сон қарори билан тасдиқланган “Ёшга доир пенсияга чиққандан кейин ишлаётган аёлларга пенсияларни тўлиқ миқдорда тўлаш Тартиби”. Ўзбекистон Республикаси Олий Мажлис Ахборотномаси.</w:t>
      </w:r>
    </w:p>
    <w:p w:rsidR="00B6447F" w:rsidRPr="00CD5C7F" w:rsidRDefault="00B6447F" w:rsidP="00B6447F">
      <w:pPr>
        <w:tabs>
          <w:tab w:val="left" w:pos="897"/>
        </w:tabs>
        <w:jc w:val="both"/>
        <w:rPr>
          <w:color w:val="000000" w:themeColor="text1"/>
          <w:sz w:val="28"/>
          <w:szCs w:val="28"/>
          <w:lang w:val="uz-Cyrl-UZ"/>
        </w:rPr>
      </w:pPr>
      <w:r w:rsidRPr="00CD5C7F">
        <w:rPr>
          <w:color w:val="000000" w:themeColor="text1"/>
          <w:sz w:val="28"/>
          <w:szCs w:val="28"/>
          <w:lang w:val="uz-Cyrl-UZ"/>
        </w:rPr>
        <w:t xml:space="preserve">20. Ўзбекистон Республикаси Соғлиқни сақлаш вазирлигининг 2000 йил 6 июлдаги 300-сонли буйруғи билан тасдиқланган “Касб касалликлари рўйхати”. Ўзбекистон Республикаси вазирликлари, давлат қўмиталари ва идораларининг норматив ҳужжатлар Ахборотномаси, 2000 йил, 12-сон, 165-166-бетлар. </w:t>
      </w:r>
    </w:p>
    <w:p w:rsidR="00B6447F" w:rsidRPr="00CD5C7F" w:rsidRDefault="00B6447F" w:rsidP="00B6447F">
      <w:pPr>
        <w:tabs>
          <w:tab w:val="left" w:pos="897"/>
        </w:tabs>
        <w:jc w:val="both"/>
        <w:rPr>
          <w:color w:val="000000" w:themeColor="text1"/>
          <w:sz w:val="28"/>
          <w:szCs w:val="28"/>
          <w:lang w:val="uz-Cyrl-UZ"/>
        </w:rPr>
      </w:pPr>
      <w:r w:rsidRPr="00CD5C7F">
        <w:rPr>
          <w:color w:val="000000" w:themeColor="text1"/>
          <w:sz w:val="28"/>
          <w:szCs w:val="28"/>
          <w:lang w:val="uz-Cyrl-UZ"/>
        </w:rPr>
        <w:t xml:space="preserve">21. Ўзбекистон Республикаси Вазирлар Маҳкамасининг 1994 йил 11майдаги 249-сон қарорига илова “Пенсия тайинлаш учун меҳнат стажини тасдиқлаш тартиби тўғрисида”ги Низом. Ўзбекистон Республикасининг имтиёзли пенсия таъминоти ва меҳнатни муҳофаза қилиш бўйича норматив ҳужжатлари. – Т.: Адолат, 2000. </w:t>
      </w:r>
    </w:p>
    <w:p w:rsidR="00B6447F" w:rsidRPr="00CD5C7F" w:rsidRDefault="00B6447F" w:rsidP="00B6447F">
      <w:pPr>
        <w:tabs>
          <w:tab w:val="left" w:pos="897"/>
        </w:tabs>
        <w:jc w:val="both"/>
        <w:rPr>
          <w:color w:val="000000" w:themeColor="text1"/>
          <w:sz w:val="28"/>
          <w:szCs w:val="28"/>
          <w:lang w:val="uz-Cyrl-UZ"/>
        </w:rPr>
      </w:pPr>
      <w:r w:rsidRPr="00CD5C7F">
        <w:rPr>
          <w:color w:val="000000" w:themeColor="text1"/>
          <w:sz w:val="28"/>
          <w:szCs w:val="28"/>
          <w:lang w:val="uz-Cyrl-UZ"/>
        </w:rPr>
        <w:t>22. Ўзбекистон Республикаси Вазирлар Маҳкамасининг 1994 йил 12 май “Имтиёзли шартлар асосида пенсия таъминоти ҳуқуқини берадиган ишлаб чиқаришлар, муассасалар, ишлар, касблар, лавозимлар ва кўрсаткичларнинг 1,2,3-сонли рўйхатларини тадбиқ этиш тартибини тасдиқлаш ҳақида”ги 250-сонли қарор. Ўзбекистон Республикасининг имтиёзли пенсия таъминоти ва меҳнатни муҳофаза қилиш бўйича норматив ҳужжатлари. – Т: Адолат, 2000.</w:t>
      </w:r>
    </w:p>
    <w:p w:rsidR="00B6447F" w:rsidRPr="00CD5C7F" w:rsidRDefault="00B6447F" w:rsidP="00B6447F">
      <w:pPr>
        <w:tabs>
          <w:tab w:val="left" w:pos="897"/>
        </w:tabs>
        <w:jc w:val="both"/>
        <w:rPr>
          <w:color w:val="000000" w:themeColor="text1"/>
          <w:sz w:val="28"/>
          <w:szCs w:val="28"/>
          <w:lang w:val="uz-Cyrl-UZ"/>
        </w:rPr>
      </w:pPr>
      <w:r w:rsidRPr="00CD5C7F">
        <w:rPr>
          <w:color w:val="000000" w:themeColor="text1"/>
          <w:sz w:val="28"/>
          <w:szCs w:val="28"/>
          <w:lang w:val="uz-Cyrl-UZ"/>
        </w:rPr>
        <w:t>23. Ўзбекистон Республикаси Президентининг 2009 йил 30 декабрдаги “Фуқароларнинг пенсия таъминоти тизимини янада такомиллаштириш чора-тадбирлари тўғрисида” ги Фармони.</w:t>
      </w:r>
    </w:p>
    <w:p w:rsidR="00B6447F" w:rsidRPr="00CD5C7F" w:rsidRDefault="00B6447F" w:rsidP="00B6447F">
      <w:pPr>
        <w:tabs>
          <w:tab w:val="left" w:pos="897"/>
        </w:tabs>
        <w:jc w:val="both"/>
        <w:rPr>
          <w:bCs/>
          <w:color w:val="000000" w:themeColor="text1"/>
          <w:sz w:val="28"/>
          <w:szCs w:val="28"/>
          <w:lang w:val="uz-Cyrl-UZ"/>
        </w:rPr>
      </w:pPr>
      <w:r w:rsidRPr="00CD5C7F">
        <w:rPr>
          <w:color w:val="000000" w:themeColor="text1"/>
          <w:sz w:val="28"/>
          <w:szCs w:val="28"/>
          <w:lang w:val="uz-Cyrl-UZ"/>
        </w:rPr>
        <w:t xml:space="preserve">24. </w:t>
      </w:r>
      <w:r w:rsidRPr="00CD5C7F">
        <w:rPr>
          <w:color w:val="000000" w:themeColor="text1"/>
          <w:sz w:val="28"/>
          <w:szCs w:val="28"/>
          <w:lang w:val="uz-Latn-UZ"/>
        </w:rPr>
        <w:t xml:space="preserve">Ўзбекистон Республикаси </w:t>
      </w:r>
      <w:r w:rsidRPr="00CD5C7F">
        <w:rPr>
          <w:color w:val="000000" w:themeColor="text1"/>
          <w:sz w:val="28"/>
          <w:szCs w:val="28"/>
          <w:lang w:val="uz-Cyrl-UZ"/>
        </w:rPr>
        <w:t>Вазирлар Маҳкамасининг 201</w:t>
      </w:r>
      <w:r w:rsidRPr="00CD5C7F">
        <w:rPr>
          <w:color w:val="000000" w:themeColor="text1"/>
          <w:sz w:val="28"/>
          <w:szCs w:val="28"/>
          <w:lang w:val="uz-Latn-UZ"/>
        </w:rPr>
        <w:t>0</w:t>
      </w:r>
      <w:r w:rsidRPr="00CD5C7F">
        <w:rPr>
          <w:color w:val="000000" w:themeColor="text1"/>
          <w:sz w:val="28"/>
          <w:szCs w:val="28"/>
          <w:lang w:val="uz-Cyrl-UZ"/>
        </w:rPr>
        <w:t xml:space="preserve"> йил 1</w:t>
      </w:r>
      <w:r w:rsidRPr="00CD5C7F">
        <w:rPr>
          <w:color w:val="000000" w:themeColor="text1"/>
          <w:sz w:val="28"/>
          <w:szCs w:val="28"/>
          <w:lang w:val="uz-Latn-UZ"/>
        </w:rPr>
        <w:t>9 февралдаги 30-</w:t>
      </w:r>
      <w:r w:rsidRPr="00CD5C7F">
        <w:rPr>
          <w:color w:val="000000" w:themeColor="text1"/>
          <w:sz w:val="28"/>
          <w:szCs w:val="28"/>
          <w:lang w:val="uz-Cyrl-UZ"/>
        </w:rPr>
        <w:t>сон</w:t>
      </w:r>
      <w:r w:rsidRPr="00CD5C7F">
        <w:rPr>
          <w:color w:val="000000" w:themeColor="text1"/>
          <w:sz w:val="28"/>
          <w:szCs w:val="28"/>
          <w:lang w:val="uz-Latn-UZ"/>
        </w:rPr>
        <w:t xml:space="preserve"> </w:t>
      </w:r>
      <w:hyperlink r:id="rId8" w:history="1">
        <w:r w:rsidRPr="00CD5C7F">
          <w:rPr>
            <w:color w:val="000000" w:themeColor="text1"/>
            <w:sz w:val="28"/>
            <w:szCs w:val="28"/>
            <w:lang w:val="uz-Cyrl-UZ"/>
          </w:rPr>
          <w:t>қарорига</w:t>
        </w:r>
      </w:hyperlink>
      <w:r w:rsidRPr="00CD5C7F">
        <w:rPr>
          <w:color w:val="000000" w:themeColor="text1"/>
          <w:sz w:val="28"/>
          <w:szCs w:val="28"/>
          <w:lang w:val="uz-Latn-UZ"/>
        </w:rPr>
        <w:t xml:space="preserve"> </w:t>
      </w:r>
      <w:r w:rsidRPr="00CD5C7F">
        <w:rPr>
          <w:color w:val="000000" w:themeColor="text1"/>
          <w:sz w:val="28"/>
          <w:szCs w:val="28"/>
          <w:lang w:val="uz-Cyrl-UZ"/>
        </w:rPr>
        <w:t>И</w:t>
      </w:r>
      <w:r w:rsidRPr="00CD5C7F">
        <w:rPr>
          <w:color w:val="000000" w:themeColor="text1"/>
          <w:sz w:val="28"/>
          <w:szCs w:val="28"/>
          <w:lang w:val="uz-Latn-UZ"/>
        </w:rPr>
        <w:t>лова. Ўзбекистон Республикаси</w:t>
      </w:r>
      <w:r w:rsidRPr="00CD5C7F">
        <w:rPr>
          <w:bCs/>
          <w:color w:val="000000" w:themeColor="text1"/>
          <w:sz w:val="28"/>
          <w:szCs w:val="28"/>
          <w:lang w:val="uz-Cyrl-UZ"/>
        </w:rPr>
        <w:t xml:space="preserve"> </w:t>
      </w:r>
      <w:r w:rsidRPr="00CD5C7F">
        <w:rPr>
          <w:bCs/>
          <w:color w:val="000000" w:themeColor="text1"/>
          <w:sz w:val="28"/>
          <w:szCs w:val="28"/>
          <w:lang w:val="uz-Latn-UZ"/>
        </w:rPr>
        <w:t>Молия вазирлиги ҳузуридаги бюджетдан ташқари Пенсия жамғармаси тўғрисида Низом.</w:t>
      </w:r>
    </w:p>
    <w:p w:rsidR="00B6447F" w:rsidRPr="00CD5C7F" w:rsidRDefault="00B6447F" w:rsidP="00B6447F">
      <w:pPr>
        <w:tabs>
          <w:tab w:val="left" w:pos="897"/>
        </w:tabs>
        <w:jc w:val="both"/>
        <w:rPr>
          <w:bCs/>
          <w:color w:val="000000" w:themeColor="text1"/>
          <w:sz w:val="28"/>
          <w:szCs w:val="28"/>
          <w:lang w:val="uz-Cyrl-UZ"/>
        </w:rPr>
      </w:pPr>
      <w:r w:rsidRPr="00CD5C7F">
        <w:rPr>
          <w:color w:val="000000" w:themeColor="text1"/>
          <w:sz w:val="28"/>
          <w:szCs w:val="28"/>
          <w:lang w:val="uz-Cyrl-UZ"/>
        </w:rPr>
        <w:t xml:space="preserve">25. </w:t>
      </w:r>
      <w:r w:rsidRPr="00CD5C7F">
        <w:rPr>
          <w:color w:val="000000" w:themeColor="text1"/>
          <w:sz w:val="28"/>
          <w:szCs w:val="28"/>
        </w:rPr>
        <w:t xml:space="preserve">Ўзбекистон Республикаси </w:t>
      </w:r>
      <w:r w:rsidRPr="00CD5C7F">
        <w:rPr>
          <w:color w:val="000000" w:themeColor="text1"/>
          <w:sz w:val="28"/>
          <w:szCs w:val="28"/>
          <w:lang w:val="uz-Latn-UZ"/>
        </w:rPr>
        <w:t>М</w:t>
      </w:r>
      <w:r w:rsidRPr="00CD5C7F">
        <w:rPr>
          <w:color w:val="000000" w:themeColor="text1"/>
          <w:sz w:val="28"/>
          <w:szCs w:val="28"/>
        </w:rPr>
        <w:t xml:space="preserve">олия вазирининг 2011 йил 28 июлдаги 45-сон </w:t>
      </w:r>
      <w:hyperlink r:id="rId9" w:history="1">
        <w:r w:rsidRPr="00CD5C7F">
          <w:rPr>
            <w:color w:val="000000" w:themeColor="text1"/>
            <w:sz w:val="28"/>
            <w:szCs w:val="28"/>
          </w:rPr>
          <w:t>буйруғига</w:t>
        </w:r>
      </w:hyperlink>
      <w:r w:rsidRPr="00CD5C7F">
        <w:rPr>
          <w:color w:val="000000" w:themeColor="text1"/>
          <w:sz w:val="28"/>
          <w:szCs w:val="28"/>
          <w:lang w:val="uz-Latn-UZ"/>
        </w:rPr>
        <w:t xml:space="preserve"> </w:t>
      </w:r>
      <w:r w:rsidRPr="00CD5C7F">
        <w:rPr>
          <w:color w:val="000000" w:themeColor="text1"/>
          <w:sz w:val="28"/>
          <w:szCs w:val="28"/>
        </w:rPr>
        <w:t>И</w:t>
      </w:r>
      <w:r w:rsidRPr="00CD5C7F">
        <w:rPr>
          <w:color w:val="000000" w:themeColor="text1"/>
          <w:sz w:val="28"/>
          <w:szCs w:val="28"/>
          <w:lang w:val="uz-Latn-UZ"/>
        </w:rPr>
        <w:t xml:space="preserve">лова. </w:t>
      </w:r>
      <w:r w:rsidRPr="00CD5C7F">
        <w:rPr>
          <w:bCs/>
          <w:color w:val="000000" w:themeColor="text1"/>
          <w:sz w:val="28"/>
          <w:szCs w:val="28"/>
          <w:lang w:val="uz-Latn-UZ"/>
        </w:rPr>
        <w:t>Болаликдан ногиронларга нафақалар тўлаш бўйича харажатларни молиялаштириш тартиби тўғрисидаги низомга киритилаётган ўзгартиришлар.</w:t>
      </w:r>
    </w:p>
    <w:p w:rsidR="00B6447F" w:rsidRPr="009A165C" w:rsidRDefault="00B6447F" w:rsidP="00B6447F">
      <w:pPr>
        <w:tabs>
          <w:tab w:val="left" w:pos="897"/>
        </w:tabs>
        <w:jc w:val="both"/>
        <w:rPr>
          <w:iCs/>
          <w:color w:val="000000" w:themeColor="text1"/>
          <w:sz w:val="28"/>
          <w:szCs w:val="28"/>
          <w:lang w:val="uz-Latn-UZ"/>
        </w:rPr>
      </w:pPr>
      <w:r w:rsidRPr="00CD5C7F">
        <w:rPr>
          <w:color w:val="000000" w:themeColor="text1"/>
          <w:sz w:val="28"/>
          <w:szCs w:val="28"/>
          <w:lang w:val="uz-Cyrl-UZ"/>
        </w:rPr>
        <w:t>26.</w:t>
      </w:r>
      <w:r w:rsidRPr="00CD5C7F">
        <w:rPr>
          <w:color w:val="000000" w:themeColor="text1"/>
          <w:sz w:val="28"/>
          <w:szCs w:val="28"/>
          <w:lang w:val="uz-Latn-UZ"/>
        </w:rPr>
        <w:t>“</w:t>
      </w:r>
      <w:r w:rsidRPr="00CD5C7F">
        <w:rPr>
          <w:color w:val="000000" w:themeColor="text1"/>
          <w:sz w:val="28"/>
          <w:szCs w:val="28"/>
          <w:lang w:val="uz-Cyrl-UZ"/>
        </w:rPr>
        <w:t>Ф</w:t>
      </w:r>
      <w:r w:rsidRPr="00CD5C7F">
        <w:rPr>
          <w:color w:val="000000" w:themeColor="text1"/>
          <w:sz w:val="28"/>
          <w:szCs w:val="28"/>
          <w:lang w:val="uz-Latn-UZ"/>
        </w:rPr>
        <w:t>уқароларнинг давлат пенсия таъминоти тўғрисида”ги</w:t>
      </w:r>
      <w:r w:rsidRPr="00CD5C7F">
        <w:rPr>
          <w:color w:val="000000" w:themeColor="text1"/>
          <w:sz w:val="28"/>
          <w:szCs w:val="28"/>
          <w:lang w:val="uz-Cyrl-UZ"/>
        </w:rPr>
        <w:t xml:space="preserve"> Ў</w:t>
      </w:r>
      <w:r w:rsidRPr="00CD5C7F">
        <w:rPr>
          <w:color w:val="000000" w:themeColor="text1"/>
          <w:sz w:val="28"/>
          <w:szCs w:val="28"/>
          <w:lang w:val="uz-Latn-UZ"/>
        </w:rPr>
        <w:t xml:space="preserve">збекистон Республикаси қонунига ҳамда Ўзбекистон Республикасининг Меҳнат кодексига ўзгартиш ва қўшимчалар киритиш ҳақида”ги </w:t>
      </w:r>
      <w:r w:rsidRPr="00CD5C7F">
        <w:rPr>
          <w:color w:val="000000" w:themeColor="text1"/>
          <w:sz w:val="28"/>
          <w:szCs w:val="28"/>
          <w:lang w:val="uz-Cyrl-UZ"/>
        </w:rPr>
        <w:t>Ў</w:t>
      </w:r>
      <w:r w:rsidRPr="00CD5C7F">
        <w:rPr>
          <w:color w:val="000000" w:themeColor="text1"/>
          <w:sz w:val="28"/>
          <w:szCs w:val="28"/>
          <w:lang w:val="uz-Latn-UZ"/>
        </w:rPr>
        <w:t>збекистон Республикаси қонунини амалга ошириш учун зарур бўлган норматив-</w:t>
      </w:r>
      <w:r w:rsidRPr="00CD5C7F">
        <w:rPr>
          <w:color w:val="000000" w:themeColor="text1"/>
          <w:sz w:val="28"/>
          <w:szCs w:val="28"/>
          <w:lang w:val="uz-Latn-UZ"/>
        </w:rPr>
        <w:lastRenderedPageBreak/>
        <w:t xml:space="preserve">ҳуқуқий ҳужжатларни тасдиқлаш ҳақида </w:t>
      </w:r>
      <w:r w:rsidRPr="00CD5C7F">
        <w:rPr>
          <w:color w:val="000000" w:themeColor="text1"/>
          <w:sz w:val="28"/>
          <w:szCs w:val="28"/>
          <w:lang w:val="uz-Cyrl-UZ"/>
        </w:rPr>
        <w:t>(Ўзбекистон Республикаси қонун ҳужжатлари тўплами, 2011 й., 14-сон, 142-модда, 37-сон, 377-модда)</w:t>
      </w:r>
      <w:r w:rsidRPr="00CD5C7F">
        <w:rPr>
          <w:color w:val="000000" w:themeColor="text1"/>
          <w:sz w:val="28"/>
          <w:szCs w:val="28"/>
          <w:lang w:val="uz-Latn-UZ"/>
        </w:rPr>
        <w:t>.</w:t>
      </w:r>
      <w:r w:rsidRPr="00CD5C7F">
        <w:rPr>
          <w:color w:val="000000" w:themeColor="text1"/>
          <w:sz w:val="28"/>
          <w:szCs w:val="28"/>
          <w:lang w:val="uz-Cyrl-UZ"/>
        </w:rPr>
        <w:t xml:space="preserve"> 27.Ўзбекистон Республикаси</w:t>
      </w:r>
      <w:r w:rsidRPr="00CD5C7F">
        <w:rPr>
          <w:color w:val="000000" w:themeColor="text1"/>
          <w:sz w:val="28"/>
          <w:szCs w:val="28"/>
          <w:lang w:val="uz-Latn-UZ"/>
        </w:rPr>
        <w:t xml:space="preserve"> Президентининг қарори. </w:t>
      </w:r>
      <w:r w:rsidRPr="00CD5C7F">
        <w:rPr>
          <w:bCs/>
          <w:caps/>
          <w:color w:val="000000" w:themeColor="text1"/>
          <w:sz w:val="28"/>
          <w:szCs w:val="28"/>
          <w:lang w:val="uz-Cyrl-UZ"/>
        </w:rPr>
        <w:t>2011</w:t>
      </w:r>
      <w:r w:rsidRPr="00CD5C7F">
        <w:rPr>
          <w:bCs/>
          <w:caps/>
          <w:color w:val="000000" w:themeColor="text1"/>
          <w:sz w:val="28"/>
          <w:szCs w:val="28"/>
          <w:lang w:val="uz-Latn-UZ"/>
        </w:rPr>
        <w:t>-</w:t>
      </w:r>
      <w:r w:rsidRPr="00CD5C7F">
        <w:rPr>
          <w:bCs/>
          <w:caps/>
          <w:color w:val="000000" w:themeColor="text1"/>
          <w:sz w:val="28"/>
          <w:szCs w:val="28"/>
          <w:lang w:val="uz-Cyrl-UZ"/>
        </w:rPr>
        <w:t>2015</w:t>
      </w:r>
      <w:r w:rsidRPr="00CD5C7F">
        <w:rPr>
          <w:bCs/>
          <w:caps/>
          <w:color w:val="000000" w:themeColor="text1"/>
          <w:sz w:val="28"/>
          <w:szCs w:val="28"/>
          <w:lang w:val="uz-Latn-UZ"/>
        </w:rPr>
        <w:t xml:space="preserve"> </w:t>
      </w:r>
      <w:r w:rsidRPr="00CD5C7F">
        <w:rPr>
          <w:color w:val="000000" w:themeColor="text1"/>
          <w:sz w:val="28"/>
          <w:szCs w:val="28"/>
          <w:lang w:val="uz-Latn-UZ"/>
        </w:rPr>
        <w:t xml:space="preserve">йилларда ёлғиз кексалар, пенсионер ва ногиронларни ижтимоий ҳимоя қилишни янада кучайтириш бўйича қўшимча чора-тадбирлар тўғрисида. </w:t>
      </w:r>
      <w:r w:rsidRPr="009A165C">
        <w:rPr>
          <w:iCs/>
          <w:color w:val="000000" w:themeColor="text1"/>
          <w:sz w:val="28"/>
          <w:szCs w:val="28"/>
          <w:lang w:val="uz-Latn-UZ"/>
        </w:rPr>
        <w:t>(Ўзбекистон Республикаси қонун ҳужжатлари тўплами, 2011 й., 22-23-сон, 229-модда)</w:t>
      </w:r>
      <w:r w:rsidRPr="00CD5C7F">
        <w:rPr>
          <w:iCs/>
          <w:color w:val="000000" w:themeColor="text1"/>
          <w:sz w:val="28"/>
          <w:szCs w:val="28"/>
          <w:lang w:val="uz-Latn-UZ"/>
        </w:rPr>
        <w:t>.</w:t>
      </w:r>
    </w:p>
    <w:p w:rsidR="00B6447F" w:rsidRPr="009A165C" w:rsidRDefault="00B6447F" w:rsidP="00B6447F">
      <w:pPr>
        <w:tabs>
          <w:tab w:val="left" w:pos="897"/>
        </w:tabs>
        <w:jc w:val="both"/>
        <w:rPr>
          <w:iCs/>
          <w:color w:val="000000" w:themeColor="text1"/>
          <w:sz w:val="28"/>
          <w:szCs w:val="28"/>
          <w:lang w:val="uz-Latn-UZ"/>
        </w:rPr>
      </w:pPr>
      <w:r w:rsidRPr="00CD5C7F">
        <w:rPr>
          <w:color w:val="000000" w:themeColor="text1"/>
          <w:sz w:val="28"/>
          <w:szCs w:val="28"/>
          <w:lang w:val="uz-Cyrl-UZ"/>
        </w:rPr>
        <w:t>23.Ўзбекистон Республикаси</w:t>
      </w:r>
      <w:r w:rsidRPr="00CD5C7F">
        <w:rPr>
          <w:color w:val="000000" w:themeColor="text1"/>
          <w:sz w:val="28"/>
          <w:szCs w:val="28"/>
          <w:lang w:val="uz-Latn-UZ"/>
        </w:rPr>
        <w:t xml:space="preserve"> Вазирлар Маҳкамасининг қарори. Давлат пенсияларини тайинлаш ва тўлаш тартибини янада такомиллаштиришга йўналтирилган норматив-ҳуқуқий ҳужжатларни тасдиқлаш тўғрисида.  </w:t>
      </w:r>
      <w:r w:rsidRPr="009A165C">
        <w:rPr>
          <w:iCs/>
          <w:color w:val="000000" w:themeColor="text1"/>
          <w:sz w:val="28"/>
          <w:szCs w:val="28"/>
          <w:lang w:val="uz-Latn-UZ"/>
        </w:rPr>
        <w:t>(Ўзбекистон Республикаси қонун ҳужжатлари тўплами, 2011 й., 37-сон, 377-модда)</w:t>
      </w:r>
    </w:p>
    <w:p w:rsidR="00B6447F" w:rsidRPr="00CD5C7F" w:rsidRDefault="00B6447F" w:rsidP="00B6447F">
      <w:pPr>
        <w:tabs>
          <w:tab w:val="left" w:pos="897"/>
        </w:tabs>
        <w:jc w:val="both"/>
        <w:rPr>
          <w:bCs/>
          <w:caps/>
          <w:color w:val="000000" w:themeColor="text1"/>
          <w:sz w:val="28"/>
          <w:szCs w:val="28"/>
          <w:lang w:val="uz-Cyrl-UZ"/>
        </w:rPr>
      </w:pPr>
      <w:r w:rsidRPr="00CD5C7F">
        <w:rPr>
          <w:color w:val="000000" w:themeColor="text1"/>
          <w:sz w:val="28"/>
          <w:szCs w:val="28"/>
          <w:lang w:val="uz-Cyrl-UZ"/>
        </w:rPr>
        <w:t>24.Ўзбекист</w:t>
      </w:r>
      <w:r w:rsidRPr="00CD5C7F">
        <w:rPr>
          <w:color w:val="000000" w:themeColor="text1"/>
          <w:sz w:val="28"/>
          <w:szCs w:val="28"/>
          <w:lang w:val="uz-Latn-UZ"/>
        </w:rPr>
        <w:t>о</w:t>
      </w:r>
      <w:r w:rsidRPr="00CD5C7F">
        <w:rPr>
          <w:color w:val="000000" w:themeColor="text1"/>
          <w:sz w:val="28"/>
          <w:szCs w:val="28"/>
          <w:lang w:val="uz-Cyrl-UZ"/>
        </w:rPr>
        <w:t>н Республикаси Вазирлар Маҳкамасининг 2011 йил 8 сентябрдаги</w:t>
      </w:r>
      <w:r w:rsidRPr="00CD5C7F">
        <w:rPr>
          <w:color w:val="000000" w:themeColor="text1"/>
          <w:sz w:val="28"/>
          <w:szCs w:val="28"/>
          <w:lang w:val="uz-Latn-UZ"/>
        </w:rPr>
        <w:t xml:space="preserve"> </w:t>
      </w:r>
      <w:r w:rsidRPr="00CD5C7F">
        <w:rPr>
          <w:color w:val="000000" w:themeColor="text1"/>
          <w:sz w:val="28"/>
          <w:szCs w:val="28"/>
          <w:lang w:val="uz-Cyrl-UZ"/>
        </w:rPr>
        <w:t>252-сон</w:t>
      </w:r>
      <w:r w:rsidRPr="00CD5C7F">
        <w:rPr>
          <w:color w:val="000000" w:themeColor="text1"/>
          <w:sz w:val="28"/>
          <w:szCs w:val="28"/>
          <w:lang w:val="uz-Latn-UZ"/>
        </w:rPr>
        <w:t xml:space="preserve"> </w:t>
      </w:r>
      <w:hyperlink r:id="rId10" w:history="1">
        <w:r w:rsidRPr="00CD5C7F">
          <w:rPr>
            <w:rStyle w:val="afe"/>
            <w:color w:val="000000" w:themeColor="text1"/>
            <w:sz w:val="28"/>
            <w:szCs w:val="28"/>
            <w:lang w:val="uz-Cyrl-UZ"/>
          </w:rPr>
          <w:t>қарорига</w:t>
        </w:r>
      </w:hyperlink>
      <w:r w:rsidRPr="00CD5C7F">
        <w:rPr>
          <w:color w:val="000000" w:themeColor="text1"/>
          <w:sz w:val="28"/>
          <w:szCs w:val="28"/>
          <w:lang w:val="uz-Latn-UZ"/>
        </w:rPr>
        <w:t xml:space="preserve"> </w:t>
      </w:r>
      <w:r w:rsidRPr="00CD5C7F">
        <w:rPr>
          <w:color w:val="000000" w:themeColor="text1"/>
          <w:sz w:val="28"/>
          <w:szCs w:val="28"/>
          <w:lang w:val="uz-Cyrl-UZ"/>
        </w:rPr>
        <w:t>1-И</w:t>
      </w:r>
      <w:r w:rsidRPr="00CD5C7F">
        <w:rPr>
          <w:color w:val="000000" w:themeColor="text1"/>
          <w:sz w:val="28"/>
          <w:szCs w:val="28"/>
          <w:lang w:val="uz-Latn-UZ"/>
        </w:rPr>
        <w:t xml:space="preserve">лова. </w:t>
      </w:r>
      <w:r w:rsidRPr="00CD5C7F">
        <w:rPr>
          <w:bCs/>
          <w:color w:val="000000" w:themeColor="text1"/>
          <w:sz w:val="28"/>
          <w:szCs w:val="28"/>
          <w:lang w:val="uz-Cyrl-UZ"/>
        </w:rPr>
        <w:t>Давлат пенсияларини тайинлаш ва тўлаш тартиби тўғрисида</w:t>
      </w:r>
      <w:r w:rsidRPr="00CD5C7F">
        <w:rPr>
          <w:bCs/>
          <w:color w:val="000000" w:themeColor="text1"/>
          <w:sz w:val="28"/>
          <w:szCs w:val="28"/>
          <w:lang w:val="uz-Latn-UZ"/>
        </w:rPr>
        <w:t xml:space="preserve"> </w:t>
      </w:r>
      <w:r w:rsidRPr="00CD5C7F">
        <w:rPr>
          <w:bCs/>
          <w:caps/>
          <w:color w:val="000000" w:themeColor="text1"/>
          <w:sz w:val="28"/>
          <w:szCs w:val="28"/>
          <w:lang w:val="uz-Cyrl-UZ"/>
        </w:rPr>
        <w:t>НИЗОМ</w:t>
      </w:r>
    </w:p>
    <w:p w:rsidR="00B6447F" w:rsidRPr="009A165C" w:rsidRDefault="00B6447F" w:rsidP="00B6447F">
      <w:pPr>
        <w:tabs>
          <w:tab w:val="left" w:pos="897"/>
        </w:tabs>
        <w:jc w:val="both"/>
        <w:rPr>
          <w:iCs/>
          <w:color w:val="000000" w:themeColor="text1"/>
          <w:sz w:val="28"/>
          <w:szCs w:val="28"/>
          <w:lang w:val="uz-Latn-UZ"/>
        </w:rPr>
      </w:pPr>
      <w:r w:rsidRPr="00CD5C7F">
        <w:rPr>
          <w:color w:val="000000" w:themeColor="text1"/>
          <w:sz w:val="28"/>
          <w:szCs w:val="28"/>
          <w:lang w:val="uz-Cyrl-UZ"/>
        </w:rPr>
        <w:t>25.Ўзбекистон Республикаси</w:t>
      </w:r>
      <w:r w:rsidRPr="00CD5C7F">
        <w:rPr>
          <w:color w:val="000000" w:themeColor="text1"/>
          <w:sz w:val="28"/>
          <w:szCs w:val="28"/>
          <w:lang w:val="uz-Latn-UZ"/>
        </w:rPr>
        <w:t xml:space="preserve"> Молия вазирлиги, </w:t>
      </w:r>
      <w:r w:rsidRPr="00CD5C7F">
        <w:rPr>
          <w:color w:val="000000" w:themeColor="text1"/>
          <w:sz w:val="28"/>
          <w:szCs w:val="28"/>
          <w:lang w:val="uz-Cyrl-UZ"/>
        </w:rPr>
        <w:t>Ўзбекистон Республикаси</w:t>
      </w:r>
      <w:r w:rsidRPr="00CD5C7F">
        <w:rPr>
          <w:color w:val="000000" w:themeColor="text1"/>
          <w:sz w:val="28"/>
          <w:szCs w:val="28"/>
          <w:lang w:val="uz-Latn-UZ"/>
        </w:rPr>
        <w:t xml:space="preserve"> Ички ишлар вазирлиги, </w:t>
      </w:r>
      <w:r w:rsidRPr="00CD5C7F">
        <w:rPr>
          <w:color w:val="000000" w:themeColor="text1"/>
          <w:sz w:val="28"/>
          <w:szCs w:val="28"/>
          <w:lang w:val="uz-Cyrl-UZ"/>
        </w:rPr>
        <w:t>Ўзбекистон Республикаси</w:t>
      </w:r>
      <w:r w:rsidRPr="00CD5C7F">
        <w:rPr>
          <w:color w:val="000000" w:themeColor="text1"/>
          <w:sz w:val="28"/>
          <w:szCs w:val="28"/>
          <w:lang w:val="uz-Latn-UZ"/>
        </w:rPr>
        <w:t xml:space="preserve"> Фавқулодда вазиятлар вазирлиги, </w:t>
      </w:r>
      <w:r w:rsidRPr="00CD5C7F">
        <w:rPr>
          <w:color w:val="000000" w:themeColor="text1"/>
          <w:sz w:val="28"/>
          <w:szCs w:val="28"/>
          <w:lang w:val="uz-Cyrl-UZ"/>
        </w:rPr>
        <w:t>Ўзбекистон Республикаси</w:t>
      </w:r>
      <w:r w:rsidRPr="00CD5C7F">
        <w:rPr>
          <w:color w:val="000000" w:themeColor="text1"/>
          <w:sz w:val="28"/>
          <w:szCs w:val="28"/>
          <w:lang w:val="uz-Latn-UZ"/>
        </w:rPr>
        <w:t xml:space="preserve"> Мудофаа вазирлиги, </w:t>
      </w:r>
      <w:r w:rsidRPr="00CD5C7F">
        <w:rPr>
          <w:color w:val="000000" w:themeColor="text1"/>
          <w:sz w:val="28"/>
          <w:szCs w:val="28"/>
          <w:lang w:val="uz-Cyrl-UZ"/>
        </w:rPr>
        <w:t>Ўзбекистон Республикаси</w:t>
      </w:r>
      <w:r w:rsidRPr="00CD5C7F">
        <w:rPr>
          <w:color w:val="000000" w:themeColor="text1"/>
          <w:sz w:val="28"/>
          <w:szCs w:val="28"/>
          <w:lang w:val="uz-Latn-UZ"/>
        </w:rPr>
        <w:t xml:space="preserve"> Миллий хавфсизлик хизмати, </w:t>
      </w:r>
      <w:r w:rsidRPr="00CD5C7F">
        <w:rPr>
          <w:color w:val="000000" w:themeColor="text1"/>
          <w:sz w:val="28"/>
          <w:szCs w:val="28"/>
          <w:lang w:val="uz-Cyrl-UZ"/>
        </w:rPr>
        <w:t>Ўзбекистон Республикаси</w:t>
      </w:r>
      <w:r w:rsidRPr="00CD5C7F">
        <w:rPr>
          <w:color w:val="000000" w:themeColor="text1"/>
          <w:sz w:val="28"/>
          <w:szCs w:val="28"/>
          <w:lang w:val="uz-Latn-UZ"/>
        </w:rPr>
        <w:t xml:space="preserve"> давлат божхона қўмитасининг қарори. Ишловчи пенсионерларга пенсия тўлаш тартиби тўғрисидаги Низомни тасдиқлаш ҳақида</w:t>
      </w:r>
      <w:r w:rsidRPr="00CD5C7F">
        <w:rPr>
          <w:iCs/>
          <w:color w:val="000000" w:themeColor="text1"/>
          <w:sz w:val="28"/>
          <w:szCs w:val="28"/>
          <w:lang w:val="uz-Latn-UZ"/>
        </w:rPr>
        <w:t xml:space="preserve"> (Ўзбекистон Республикаси қонун ҳужжатлари тўплами, 2011 й., 18-сон, 183-модда)</w:t>
      </w:r>
    </w:p>
    <w:p w:rsidR="00B6447F" w:rsidRPr="009A165C" w:rsidRDefault="00B6447F" w:rsidP="00B6447F">
      <w:pPr>
        <w:shd w:val="clear" w:color="auto" w:fill="FFFFFF"/>
        <w:jc w:val="both"/>
        <w:rPr>
          <w:i/>
          <w:iCs/>
          <w:color w:val="000000" w:themeColor="text1"/>
          <w:sz w:val="28"/>
          <w:szCs w:val="28"/>
          <w:lang w:val="uz-Latn-UZ"/>
        </w:rPr>
      </w:pPr>
      <w:r w:rsidRPr="00CD5C7F">
        <w:rPr>
          <w:color w:val="000000" w:themeColor="text1"/>
          <w:sz w:val="28"/>
          <w:szCs w:val="28"/>
          <w:lang w:val="uz-Cyrl-UZ"/>
        </w:rPr>
        <w:t>26.Ўзбекистон Республикаси</w:t>
      </w:r>
      <w:r w:rsidRPr="00CD5C7F">
        <w:rPr>
          <w:color w:val="000000" w:themeColor="text1"/>
          <w:sz w:val="28"/>
          <w:szCs w:val="28"/>
          <w:lang w:val="uz-Latn-UZ"/>
        </w:rPr>
        <w:t xml:space="preserve"> Президентининг қарори. </w:t>
      </w:r>
      <w:r w:rsidRPr="00CD5C7F">
        <w:rPr>
          <w:color w:val="000000" w:themeColor="text1"/>
          <w:sz w:val="28"/>
          <w:szCs w:val="28"/>
          <w:lang w:val="uz-Cyrl-UZ"/>
        </w:rPr>
        <w:t>Ўзбекистон Республикаси</w:t>
      </w:r>
      <w:r w:rsidRPr="00CD5C7F">
        <w:rPr>
          <w:color w:val="000000" w:themeColor="text1"/>
          <w:sz w:val="28"/>
          <w:szCs w:val="28"/>
          <w:lang w:val="uz-Latn-UZ"/>
        </w:rPr>
        <w:t xml:space="preserve">нинг 2012 йилги асосий макроиқтисодий кўрсаткичлари прогнози ва давлат бюджети параметрлари тўғрисида. </w:t>
      </w:r>
      <w:r w:rsidRPr="00CD5C7F">
        <w:rPr>
          <w:iCs/>
          <w:color w:val="000000" w:themeColor="text1"/>
          <w:sz w:val="28"/>
          <w:szCs w:val="28"/>
          <w:lang w:val="uz-Latn-UZ"/>
        </w:rPr>
        <w:t>(Ўзбекистон Республикаси қонун ҳужжатлари тўплами, 2011 й., 52-сон, 561-модда</w:t>
      </w:r>
      <w:r w:rsidRPr="00CD5C7F">
        <w:rPr>
          <w:i/>
          <w:iCs/>
          <w:color w:val="000000" w:themeColor="text1"/>
          <w:sz w:val="28"/>
          <w:szCs w:val="28"/>
          <w:lang w:val="uz-Latn-UZ"/>
        </w:rPr>
        <w:t>)</w:t>
      </w:r>
    </w:p>
    <w:p w:rsidR="00B6447F" w:rsidRPr="00CD5C7F" w:rsidRDefault="00B6447F" w:rsidP="00B6447F">
      <w:pPr>
        <w:shd w:val="clear" w:color="auto" w:fill="FFFFFF"/>
        <w:jc w:val="both"/>
        <w:rPr>
          <w:iCs/>
          <w:color w:val="000000" w:themeColor="text1"/>
          <w:sz w:val="28"/>
          <w:szCs w:val="28"/>
          <w:lang w:val="uz-Cyrl-UZ"/>
        </w:rPr>
      </w:pPr>
      <w:r w:rsidRPr="00CD5C7F">
        <w:rPr>
          <w:color w:val="000000" w:themeColor="text1"/>
          <w:sz w:val="28"/>
          <w:szCs w:val="28"/>
          <w:lang w:val="uz-Cyrl-UZ"/>
        </w:rPr>
        <w:t>27.Ўзбекистон Республикаси</w:t>
      </w:r>
      <w:r w:rsidRPr="00CD5C7F">
        <w:rPr>
          <w:color w:val="000000" w:themeColor="text1"/>
          <w:sz w:val="28"/>
          <w:szCs w:val="28"/>
          <w:lang w:val="uz-Latn-UZ"/>
        </w:rPr>
        <w:t xml:space="preserve"> Вазирлар Маҳкамасининг қарори. </w:t>
      </w:r>
      <w:r w:rsidRPr="00CD5C7F">
        <w:rPr>
          <w:color w:val="000000" w:themeColor="text1"/>
          <w:sz w:val="28"/>
          <w:szCs w:val="28"/>
          <w:lang w:val="uz-Cyrl-UZ"/>
        </w:rPr>
        <w:t>Ўзбекистон Республикаси</w:t>
      </w:r>
      <w:r w:rsidRPr="00CD5C7F">
        <w:rPr>
          <w:color w:val="000000" w:themeColor="text1"/>
          <w:sz w:val="28"/>
          <w:szCs w:val="28"/>
          <w:lang w:val="uz-Latn-UZ"/>
        </w:rPr>
        <w:t xml:space="preserve"> ҳукуматининг айрим қарорларига ўзгартишлар киритиш тўғрисида. </w:t>
      </w:r>
      <w:r w:rsidRPr="00CD5C7F">
        <w:rPr>
          <w:iCs/>
          <w:color w:val="000000" w:themeColor="text1"/>
          <w:sz w:val="28"/>
          <w:szCs w:val="28"/>
          <w:lang w:val="uz-Cyrl-UZ"/>
        </w:rPr>
        <w:t>(Ўзбекистон Республикаси қонун ҳ</w:t>
      </w:r>
      <w:r w:rsidRPr="00CD5C7F">
        <w:rPr>
          <w:iCs/>
          <w:color w:val="000000" w:themeColor="text1"/>
          <w:sz w:val="28"/>
          <w:szCs w:val="28"/>
          <w:lang w:val="uz-Latn-UZ"/>
        </w:rPr>
        <w:t>ужжатлари тўплами, 2012 й., 2-сон, 17-модда).</w:t>
      </w:r>
    </w:p>
    <w:p w:rsidR="00B6447F" w:rsidRPr="00CD5C7F" w:rsidRDefault="00B6447F" w:rsidP="00B6447F">
      <w:pPr>
        <w:shd w:val="clear" w:color="auto" w:fill="FFFFFF"/>
        <w:jc w:val="both"/>
        <w:rPr>
          <w:iCs/>
          <w:color w:val="000000" w:themeColor="text1"/>
          <w:sz w:val="28"/>
          <w:szCs w:val="28"/>
          <w:lang w:val="uz-Cyrl-UZ"/>
        </w:rPr>
      </w:pPr>
      <w:r w:rsidRPr="00CD5C7F">
        <w:rPr>
          <w:color w:val="000000" w:themeColor="text1"/>
          <w:sz w:val="28"/>
          <w:szCs w:val="28"/>
          <w:lang w:val="uz-Cyrl-UZ"/>
        </w:rPr>
        <w:t>Ўзбекист</w:t>
      </w:r>
      <w:r w:rsidRPr="00CD5C7F">
        <w:rPr>
          <w:color w:val="000000" w:themeColor="text1"/>
          <w:sz w:val="28"/>
          <w:szCs w:val="28"/>
          <w:lang w:val="uz-Latn-UZ"/>
        </w:rPr>
        <w:t>о</w:t>
      </w:r>
      <w:r w:rsidRPr="00CD5C7F">
        <w:rPr>
          <w:color w:val="000000" w:themeColor="text1"/>
          <w:sz w:val="28"/>
          <w:szCs w:val="28"/>
          <w:lang w:val="uz-Cyrl-UZ"/>
        </w:rPr>
        <w:t>н Республикаси Вазирлар Маҳкамасининг 2013 йил 15 февралдаги</w:t>
      </w:r>
      <w:r w:rsidRPr="00CD5C7F">
        <w:rPr>
          <w:color w:val="000000" w:themeColor="text1"/>
          <w:sz w:val="28"/>
          <w:szCs w:val="28"/>
          <w:lang w:val="uz-Latn-UZ"/>
        </w:rPr>
        <w:t xml:space="preserve"> </w:t>
      </w:r>
      <w:r w:rsidRPr="00CD5C7F">
        <w:rPr>
          <w:color w:val="000000" w:themeColor="text1"/>
          <w:sz w:val="28"/>
          <w:szCs w:val="28"/>
          <w:lang w:val="uz-Cyrl-UZ"/>
        </w:rPr>
        <w:t>44-сон</w:t>
      </w:r>
      <w:r w:rsidRPr="00CD5C7F">
        <w:rPr>
          <w:color w:val="000000" w:themeColor="text1"/>
          <w:sz w:val="28"/>
          <w:szCs w:val="28"/>
          <w:lang w:val="uz-Latn-UZ"/>
        </w:rPr>
        <w:t xml:space="preserve"> </w:t>
      </w:r>
      <w:r w:rsidRPr="00CD5C7F">
        <w:rPr>
          <w:color w:val="000000" w:themeColor="text1"/>
          <w:sz w:val="28"/>
          <w:szCs w:val="28"/>
          <w:lang w:val="uz-Cyrl-UZ"/>
        </w:rPr>
        <w:t xml:space="preserve">қарори билан тасдиқланган “Кам таъминланган оилаларга ижтимоий нафақалар тайинлаш ва тўлаш тартиби </w:t>
      </w:r>
      <w:r w:rsidRPr="00CD5C7F">
        <w:rPr>
          <w:bCs/>
          <w:color w:val="000000" w:themeColor="text1"/>
          <w:sz w:val="28"/>
          <w:szCs w:val="28"/>
          <w:lang w:val="uz-Cyrl-UZ"/>
        </w:rPr>
        <w:t>тўғрисидаги</w:t>
      </w:r>
      <w:r w:rsidRPr="00CD5C7F">
        <w:rPr>
          <w:bCs/>
          <w:color w:val="000000" w:themeColor="text1"/>
          <w:sz w:val="28"/>
          <w:szCs w:val="28"/>
          <w:lang w:val="uz-Latn-UZ"/>
        </w:rPr>
        <w:t xml:space="preserve"> </w:t>
      </w:r>
      <w:r w:rsidRPr="00CD5C7F">
        <w:rPr>
          <w:bCs/>
          <w:caps/>
          <w:color w:val="000000" w:themeColor="text1"/>
          <w:sz w:val="28"/>
          <w:szCs w:val="28"/>
          <w:lang w:val="uz-Cyrl-UZ"/>
        </w:rPr>
        <w:t>НИЗОМ</w:t>
      </w:r>
      <w:r w:rsidRPr="00CD5C7F">
        <w:rPr>
          <w:iCs/>
          <w:color w:val="000000" w:themeColor="text1"/>
          <w:sz w:val="28"/>
          <w:szCs w:val="28"/>
          <w:lang w:val="uz-Cyrl-UZ"/>
        </w:rPr>
        <w:t>.</w:t>
      </w:r>
    </w:p>
    <w:p w:rsidR="00B6447F" w:rsidRPr="00CD5C7F" w:rsidRDefault="00B6447F" w:rsidP="00B6447F">
      <w:pPr>
        <w:jc w:val="both"/>
        <w:rPr>
          <w:color w:val="000000" w:themeColor="text1"/>
          <w:sz w:val="28"/>
          <w:szCs w:val="28"/>
          <w:lang w:val="uz-Cyrl-UZ"/>
        </w:rPr>
      </w:pPr>
      <w:r>
        <w:rPr>
          <w:color w:val="000000" w:themeColor="text1"/>
          <w:sz w:val="28"/>
          <w:szCs w:val="28"/>
          <w:lang w:val="uz-Cyrl-UZ"/>
        </w:rPr>
        <w:t>28</w:t>
      </w:r>
      <w:r w:rsidRPr="00CD5C7F">
        <w:rPr>
          <w:i/>
          <w:color w:val="000000" w:themeColor="text1"/>
          <w:sz w:val="28"/>
          <w:szCs w:val="28"/>
          <w:lang w:val="uz-Cyrl-UZ"/>
        </w:rPr>
        <w:t>.</w:t>
      </w:r>
      <w:r>
        <w:rPr>
          <w:i/>
          <w:color w:val="000000" w:themeColor="text1"/>
          <w:sz w:val="28"/>
          <w:szCs w:val="28"/>
          <w:lang w:val="uz-Cyrl-UZ"/>
        </w:rPr>
        <w:t xml:space="preserve"> </w:t>
      </w:r>
      <w:r w:rsidRPr="00CD5C7F">
        <w:rPr>
          <w:color w:val="000000" w:themeColor="text1"/>
          <w:sz w:val="28"/>
          <w:szCs w:val="28"/>
          <w:lang w:val="uz-Cyrl-UZ"/>
        </w:rPr>
        <w:t xml:space="preserve">Инсон ҳуқуқлари умумжаҳон декларацияси. </w:t>
      </w:r>
    </w:p>
    <w:p w:rsidR="00B6447F" w:rsidRPr="00CD5C7F" w:rsidRDefault="00B6447F" w:rsidP="00B6447F">
      <w:pPr>
        <w:jc w:val="both"/>
        <w:rPr>
          <w:color w:val="000000" w:themeColor="text1"/>
          <w:sz w:val="28"/>
          <w:szCs w:val="28"/>
          <w:lang w:val="uz-Cyrl-UZ"/>
        </w:rPr>
      </w:pPr>
      <w:r w:rsidRPr="00CD5C7F">
        <w:rPr>
          <w:color w:val="000000" w:themeColor="text1"/>
          <w:sz w:val="28"/>
          <w:szCs w:val="28"/>
          <w:lang w:val="uz-Cyrl-UZ"/>
        </w:rPr>
        <w:t>2</w:t>
      </w:r>
      <w:r>
        <w:rPr>
          <w:color w:val="000000" w:themeColor="text1"/>
          <w:sz w:val="28"/>
          <w:szCs w:val="28"/>
          <w:lang w:val="uz-Cyrl-UZ"/>
        </w:rPr>
        <w:t>9</w:t>
      </w:r>
      <w:r w:rsidRPr="00CD5C7F">
        <w:rPr>
          <w:color w:val="000000" w:themeColor="text1"/>
          <w:sz w:val="28"/>
          <w:szCs w:val="28"/>
          <w:lang w:val="uz-Cyrl-UZ"/>
        </w:rPr>
        <w:t>. Иқтисодий, ижтимоий ва маданий ҳуқуқлар</w:t>
      </w:r>
      <w:r>
        <w:rPr>
          <w:color w:val="000000" w:themeColor="text1"/>
          <w:sz w:val="28"/>
          <w:szCs w:val="28"/>
          <w:lang w:val="uz-Cyrl-UZ"/>
        </w:rPr>
        <w:t xml:space="preserve"> тўғрисидаги халқаро Пакт.</w:t>
      </w:r>
    </w:p>
    <w:p w:rsidR="00B6447F" w:rsidRPr="00CD5C7F" w:rsidRDefault="00B6447F" w:rsidP="00B6447F">
      <w:pPr>
        <w:jc w:val="both"/>
        <w:rPr>
          <w:color w:val="000000" w:themeColor="text1"/>
          <w:sz w:val="28"/>
          <w:szCs w:val="28"/>
          <w:lang w:val="uz-Cyrl-UZ"/>
        </w:rPr>
      </w:pPr>
      <w:r w:rsidRPr="00CD5C7F">
        <w:rPr>
          <w:color w:val="000000" w:themeColor="text1"/>
          <w:sz w:val="28"/>
          <w:szCs w:val="28"/>
          <w:lang w:val="uz-Cyrl-UZ"/>
        </w:rPr>
        <w:t>3</w:t>
      </w:r>
      <w:r>
        <w:rPr>
          <w:color w:val="000000" w:themeColor="text1"/>
          <w:sz w:val="28"/>
          <w:szCs w:val="28"/>
          <w:lang w:val="uz-Cyrl-UZ"/>
        </w:rPr>
        <w:t>0</w:t>
      </w:r>
      <w:r w:rsidRPr="00CD5C7F">
        <w:rPr>
          <w:color w:val="000000" w:themeColor="text1"/>
          <w:sz w:val="28"/>
          <w:szCs w:val="28"/>
          <w:lang w:val="uz-Cyrl-UZ"/>
        </w:rPr>
        <w:t>. Фуқаролик ва сиёсий ҳ уқуқлар тўғрисидаги халқаро Пакт.</w:t>
      </w:r>
    </w:p>
    <w:p w:rsidR="00B6447F" w:rsidRPr="00CD5C7F" w:rsidRDefault="00B6447F" w:rsidP="00B6447F">
      <w:pPr>
        <w:pStyle w:val="12"/>
        <w:jc w:val="both"/>
        <w:rPr>
          <w:rFonts w:ascii="Times New Roman" w:hAnsi="Times New Roman"/>
          <w:color w:val="000000" w:themeColor="text1"/>
          <w:sz w:val="28"/>
          <w:szCs w:val="28"/>
          <w:lang w:val="uz-Cyrl-UZ"/>
        </w:rPr>
      </w:pPr>
      <w:r>
        <w:rPr>
          <w:rFonts w:ascii="Times New Roman" w:hAnsi="Times New Roman"/>
          <w:color w:val="000000" w:themeColor="text1"/>
          <w:sz w:val="28"/>
          <w:szCs w:val="28"/>
          <w:lang w:val="uz-Cyrl-UZ"/>
        </w:rPr>
        <w:t>31</w:t>
      </w:r>
      <w:r w:rsidRPr="00CD5C7F">
        <w:rPr>
          <w:rFonts w:ascii="Times New Roman" w:hAnsi="Times New Roman"/>
          <w:color w:val="000000" w:themeColor="text1"/>
          <w:sz w:val="28"/>
          <w:szCs w:val="28"/>
          <w:lang w:val="uz-Cyrl-UZ"/>
        </w:rPr>
        <w:t>. Аёлларга нисбатан камситишларга барҳам бериш тўғрисида декларация. Бош Ассамблеянинг 1967 йил ноябрдаги 2263 (XXII) - резолюцияси билан эълон қилинган.</w:t>
      </w:r>
    </w:p>
    <w:p w:rsidR="00B6447F" w:rsidRPr="00CD5C7F" w:rsidRDefault="00B6447F" w:rsidP="00B6447F">
      <w:pPr>
        <w:pStyle w:val="12"/>
        <w:jc w:val="both"/>
        <w:rPr>
          <w:rFonts w:ascii="Times New Roman" w:hAnsi="Times New Roman"/>
          <w:color w:val="000000" w:themeColor="text1"/>
          <w:sz w:val="28"/>
          <w:szCs w:val="28"/>
          <w:lang w:val="uz-Cyrl-UZ"/>
        </w:rPr>
      </w:pPr>
      <w:r>
        <w:rPr>
          <w:rFonts w:ascii="Times New Roman" w:hAnsi="Times New Roman"/>
          <w:color w:val="000000" w:themeColor="text1"/>
          <w:sz w:val="28"/>
          <w:szCs w:val="28"/>
          <w:lang w:val="uz-Cyrl-UZ"/>
        </w:rPr>
        <w:t>32</w:t>
      </w:r>
      <w:r w:rsidRPr="00CD5C7F">
        <w:rPr>
          <w:rFonts w:ascii="Times New Roman" w:hAnsi="Times New Roman"/>
          <w:color w:val="000000" w:themeColor="text1"/>
          <w:sz w:val="28"/>
          <w:szCs w:val="28"/>
          <w:lang w:val="uz-Cyrl-UZ"/>
        </w:rPr>
        <w:t>.</w:t>
      </w:r>
      <w:r>
        <w:rPr>
          <w:rFonts w:ascii="Times New Roman" w:hAnsi="Times New Roman"/>
          <w:color w:val="000000" w:themeColor="text1"/>
          <w:sz w:val="28"/>
          <w:szCs w:val="28"/>
          <w:lang w:val="uz-Cyrl-UZ"/>
        </w:rPr>
        <w:t xml:space="preserve"> </w:t>
      </w:r>
      <w:r w:rsidRPr="00CD5C7F">
        <w:rPr>
          <w:rFonts w:ascii="Times New Roman" w:hAnsi="Times New Roman"/>
          <w:color w:val="000000" w:themeColor="text1"/>
          <w:sz w:val="28"/>
          <w:szCs w:val="28"/>
          <w:lang w:val="uz-Cyrl-UZ"/>
        </w:rPr>
        <w:t xml:space="preserve">Ирқий камситишнинг барча шаклларини тугатиш тўғрисида халқаро конвенция  </w:t>
      </w:r>
      <w:r w:rsidRPr="00CD5C7F">
        <w:rPr>
          <w:rFonts w:ascii="Times New Roman" w:hAnsi="Times New Roman"/>
          <w:iCs/>
          <w:color w:val="000000" w:themeColor="text1"/>
          <w:sz w:val="28"/>
          <w:szCs w:val="28"/>
          <w:lang w:val="uz-Cyrl-UZ"/>
        </w:rPr>
        <w:t>1966 йил 7 март</w:t>
      </w:r>
    </w:p>
    <w:p w:rsidR="00B6447F" w:rsidRPr="00CD5C7F" w:rsidRDefault="00B6447F" w:rsidP="00B6447F">
      <w:pPr>
        <w:autoSpaceDE w:val="0"/>
        <w:autoSpaceDN w:val="0"/>
        <w:adjustRightInd w:val="0"/>
        <w:jc w:val="both"/>
        <w:rPr>
          <w:bCs/>
          <w:color w:val="000000" w:themeColor="text1"/>
          <w:sz w:val="28"/>
          <w:szCs w:val="28"/>
          <w:lang w:val="uz-Cyrl-UZ"/>
        </w:rPr>
      </w:pPr>
      <w:r>
        <w:rPr>
          <w:color w:val="000000" w:themeColor="text1"/>
          <w:sz w:val="28"/>
          <w:szCs w:val="28"/>
          <w:lang w:val="uz-Cyrl-UZ"/>
        </w:rPr>
        <w:t>33</w:t>
      </w:r>
      <w:r w:rsidRPr="00CD5C7F">
        <w:rPr>
          <w:color w:val="000000" w:themeColor="text1"/>
          <w:sz w:val="28"/>
          <w:szCs w:val="28"/>
          <w:lang w:val="uz-Cyrl-UZ"/>
        </w:rPr>
        <w:t xml:space="preserve">. Бола ҳуқуқлари тўғрисидаги  </w:t>
      </w:r>
      <w:r w:rsidRPr="00CD5C7F">
        <w:rPr>
          <w:bCs/>
          <w:color w:val="000000" w:themeColor="text1"/>
          <w:sz w:val="28"/>
          <w:szCs w:val="28"/>
          <w:lang w:val="uz-Cyrl-UZ"/>
        </w:rPr>
        <w:t xml:space="preserve">Конвенция Нью-Йорк, 20 ноября 1989 й. БМТ Бош Ассмблеясининг 44/25 сонли Резолюцияси билан қабул қилинган. </w:t>
      </w:r>
    </w:p>
    <w:p w:rsidR="00B6447F" w:rsidRPr="00CD5C7F" w:rsidRDefault="00B6447F" w:rsidP="00B6447F">
      <w:pPr>
        <w:shd w:val="clear" w:color="auto" w:fill="FFFFFF"/>
        <w:jc w:val="both"/>
        <w:rPr>
          <w:color w:val="000000" w:themeColor="text1"/>
          <w:sz w:val="28"/>
          <w:szCs w:val="28"/>
          <w:lang w:val="uz-Cyrl-UZ"/>
        </w:rPr>
      </w:pPr>
      <w:r>
        <w:rPr>
          <w:color w:val="000000" w:themeColor="text1"/>
          <w:sz w:val="28"/>
          <w:szCs w:val="28"/>
          <w:lang w:val="uz-Cyrl-UZ"/>
        </w:rPr>
        <w:t>34</w:t>
      </w:r>
      <w:r w:rsidRPr="00CD5C7F">
        <w:rPr>
          <w:color w:val="000000" w:themeColor="text1"/>
          <w:sz w:val="28"/>
          <w:szCs w:val="28"/>
          <w:lang w:val="uz-Cyrl-UZ"/>
        </w:rPr>
        <w:t>. Оналикни муҳофаза қилиш тўғрисидаги 1952 йилги (қайта кўриб чиқилган) 103-Конвенция</w:t>
      </w:r>
    </w:p>
    <w:p w:rsidR="00B6447F" w:rsidRPr="00CD5C7F" w:rsidRDefault="00B6447F" w:rsidP="00B6447F">
      <w:pPr>
        <w:shd w:val="clear" w:color="auto" w:fill="FFFFFF"/>
        <w:jc w:val="both"/>
        <w:rPr>
          <w:color w:val="000000" w:themeColor="text1"/>
          <w:sz w:val="28"/>
          <w:szCs w:val="28"/>
          <w:lang w:val="uz-Cyrl-UZ"/>
        </w:rPr>
      </w:pPr>
      <w:r>
        <w:rPr>
          <w:color w:val="000000" w:themeColor="text1"/>
          <w:sz w:val="28"/>
          <w:szCs w:val="28"/>
          <w:lang w:val="uz-Cyrl-UZ"/>
        </w:rPr>
        <w:t>35</w:t>
      </w:r>
      <w:r w:rsidRPr="00CD5C7F">
        <w:rPr>
          <w:color w:val="000000" w:themeColor="text1"/>
          <w:sz w:val="28"/>
          <w:szCs w:val="28"/>
          <w:lang w:val="uz-Cyrl-UZ"/>
        </w:rPr>
        <w:t>. Иш билан таъминлаш соҳасидаги сиёсат тўғрисидаги 1964 йилги 122-Конвенция.</w:t>
      </w:r>
    </w:p>
    <w:p w:rsidR="00B6447F" w:rsidRPr="00CD5C7F" w:rsidRDefault="00B6447F" w:rsidP="00B6447F">
      <w:pPr>
        <w:shd w:val="clear" w:color="auto" w:fill="FFFFFF"/>
        <w:jc w:val="both"/>
        <w:rPr>
          <w:color w:val="000000" w:themeColor="text1"/>
          <w:sz w:val="28"/>
          <w:szCs w:val="28"/>
          <w:lang w:val="uz-Cyrl-UZ"/>
        </w:rPr>
      </w:pPr>
      <w:r>
        <w:rPr>
          <w:color w:val="000000" w:themeColor="text1"/>
          <w:sz w:val="28"/>
          <w:szCs w:val="28"/>
          <w:lang w:val="uz-Cyrl-UZ"/>
        </w:rPr>
        <w:lastRenderedPageBreak/>
        <w:t>36</w:t>
      </w:r>
      <w:r w:rsidRPr="00CD5C7F">
        <w:rPr>
          <w:color w:val="000000" w:themeColor="text1"/>
          <w:sz w:val="28"/>
          <w:szCs w:val="28"/>
          <w:lang w:val="uz-Cyrl-UZ"/>
        </w:rPr>
        <w:t xml:space="preserve">.  ХМТнинг “Ногиронларни реабилитацияси ва бандлиги тўғрисидаги 159-Конвенция. </w:t>
      </w:r>
    </w:p>
    <w:p w:rsidR="00B6447F" w:rsidRPr="00CD5C7F" w:rsidRDefault="00B6447F" w:rsidP="00B6447F">
      <w:pPr>
        <w:shd w:val="clear" w:color="auto" w:fill="FFFFFF"/>
        <w:jc w:val="both"/>
        <w:rPr>
          <w:color w:val="000000" w:themeColor="text1"/>
          <w:sz w:val="28"/>
          <w:szCs w:val="28"/>
          <w:lang w:val="uz-Cyrl-UZ"/>
        </w:rPr>
      </w:pPr>
      <w:r>
        <w:rPr>
          <w:color w:val="000000" w:themeColor="text1"/>
          <w:sz w:val="28"/>
          <w:szCs w:val="28"/>
          <w:lang w:val="uz-Cyrl-UZ"/>
        </w:rPr>
        <w:t>37.</w:t>
      </w:r>
      <w:r w:rsidRPr="00CD5C7F">
        <w:rPr>
          <w:color w:val="000000" w:themeColor="text1"/>
          <w:sz w:val="28"/>
          <w:szCs w:val="28"/>
          <w:lang w:val="uz-Cyrl-UZ"/>
        </w:rPr>
        <w:t xml:space="preserve"> ХМТнинг “Қишлоқ хўжалик ишларида юз берган бахтсиз ходисалар туфайли етказилган зарарни қоплаш ҳақида”ги 12-Конвенция. </w:t>
      </w:r>
    </w:p>
    <w:p w:rsidR="00B6447F" w:rsidRPr="00CD5C7F" w:rsidRDefault="00B6447F" w:rsidP="00B6447F">
      <w:pPr>
        <w:shd w:val="clear" w:color="auto" w:fill="FFFFFF"/>
        <w:jc w:val="both"/>
        <w:rPr>
          <w:color w:val="000000" w:themeColor="text1"/>
          <w:sz w:val="28"/>
          <w:szCs w:val="28"/>
          <w:lang w:val="uz-Cyrl-UZ"/>
        </w:rPr>
      </w:pPr>
      <w:r>
        <w:rPr>
          <w:color w:val="000000" w:themeColor="text1"/>
          <w:sz w:val="28"/>
          <w:szCs w:val="28"/>
          <w:lang w:val="uz-Cyrl-UZ"/>
        </w:rPr>
        <w:t>38</w:t>
      </w:r>
      <w:r w:rsidRPr="00CD5C7F">
        <w:rPr>
          <w:color w:val="000000" w:themeColor="text1"/>
          <w:sz w:val="28"/>
          <w:szCs w:val="28"/>
          <w:lang w:val="uz-Cyrl-UZ"/>
        </w:rPr>
        <w:t>.</w:t>
      </w:r>
      <w:r>
        <w:rPr>
          <w:color w:val="000000" w:themeColor="text1"/>
          <w:sz w:val="28"/>
          <w:szCs w:val="28"/>
          <w:lang w:val="uz-Cyrl-UZ"/>
        </w:rPr>
        <w:t xml:space="preserve"> </w:t>
      </w:r>
      <w:r w:rsidRPr="00CD5C7F">
        <w:rPr>
          <w:color w:val="000000" w:themeColor="text1"/>
          <w:sz w:val="28"/>
          <w:szCs w:val="28"/>
          <w:lang w:val="uz-Cyrl-UZ"/>
        </w:rPr>
        <w:t xml:space="preserve">ХМТнинг “Мамлакат фуқаролари ҳамда чет эл фуқаролари, шунингдек, фуқаролиги йўқ шахсларнинг ижтимоий таъминот ҳуқуқлари соҳасида тенглиги тўғрисидаги 118-Конвенция. </w:t>
      </w:r>
    </w:p>
    <w:p w:rsidR="00B6447F" w:rsidRPr="00CD5C7F" w:rsidRDefault="00B6447F" w:rsidP="00B6447F">
      <w:pPr>
        <w:ind w:right="113"/>
        <w:jc w:val="both"/>
        <w:rPr>
          <w:color w:val="000000" w:themeColor="text1"/>
          <w:sz w:val="28"/>
          <w:szCs w:val="28"/>
          <w:lang w:val="uz-Cyrl-UZ"/>
        </w:rPr>
      </w:pPr>
      <w:r>
        <w:rPr>
          <w:color w:val="000000" w:themeColor="text1"/>
          <w:sz w:val="28"/>
          <w:szCs w:val="28"/>
          <w:lang w:val="uz-Cyrl-UZ"/>
        </w:rPr>
        <w:t>39</w:t>
      </w:r>
      <w:r w:rsidRPr="00CD5C7F">
        <w:rPr>
          <w:color w:val="000000" w:themeColor="text1"/>
          <w:sz w:val="28"/>
          <w:szCs w:val="28"/>
          <w:lang w:val="uz-Cyrl-UZ"/>
        </w:rPr>
        <w:t>. ХМТнинг  Ногиронлик, қарилик ва боқувчисини йўқотганлик бўйича нафақалар тўғрисидаги 128-Конвенция.</w:t>
      </w:r>
    </w:p>
    <w:p w:rsidR="00B6447F" w:rsidRPr="00CD5C7F" w:rsidRDefault="00B6447F" w:rsidP="00B6447F">
      <w:pPr>
        <w:ind w:right="113"/>
        <w:jc w:val="both"/>
        <w:rPr>
          <w:color w:val="000000" w:themeColor="text1"/>
          <w:sz w:val="28"/>
          <w:szCs w:val="28"/>
          <w:lang w:val="uz-Cyrl-UZ"/>
        </w:rPr>
      </w:pPr>
      <w:r>
        <w:rPr>
          <w:color w:val="000000" w:themeColor="text1"/>
          <w:sz w:val="28"/>
          <w:szCs w:val="28"/>
          <w:lang w:val="uz-Cyrl-UZ"/>
        </w:rPr>
        <w:t>40</w:t>
      </w:r>
      <w:r w:rsidRPr="00CD5C7F">
        <w:rPr>
          <w:color w:val="000000" w:themeColor="text1"/>
          <w:sz w:val="28"/>
          <w:szCs w:val="28"/>
          <w:lang w:val="uz-Cyrl-UZ"/>
        </w:rPr>
        <w:t>.</w:t>
      </w:r>
      <w:r>
        <w:rPr>
          <w:color w:val="000000" w:themeColor="text1"/>
          <w:sz w:val="28"/>
          <w:szCs w:val="28"/>
          <w:lang w:val="uz-Cyrl-UZ"/>
        </w:rPr>
        <w:t xml:space="preserve"> </w:t>
      </w:r>
      <w:r w:rsidRPr="00CD5C7F">
        <w:rPr>
          <w:color w:val="000000" w:themeColor="text1"/>
          <w:sz w:val="28"/>
          <w:szCs w:val="28"/>
          <w:lang w:val="uz-Cyrl-UZ"/>
        </w:rPr>
        <w:t>ХМТнинг “Қишлоқ хўжалигида ижтимоий суғурталаш тўғрисидаги 17-Тавсияси.</w:t>
      </w:r>
    </w:p>
    <w:p w:rsidR="00B6447F" w:rsidRPr="00CD5C7F" w:rsidRDefault="00B6447F" w:rsidP="00B6447F">
      <w:pPr>
        <w:ind w:right="113"/>
        <w:jc w:val="both"/>
        <w:rPr>
          <w:color w:val="000000" w:themeColor="text1"/>
          <w:sz w:val="28"/>
          <w:szCs w:val="28"/>
          <w:lang w:val="uz-Cyrl-UZ"/>
        </w:rPr>
      </w:pPr>
      <w:r>
        <w:rPr>
          <w:color w:val="000000" w:themeColor="text1"/>
          <w:sz w:val="28"/>
          <w:szCs w:val="28"/>
          <w:lang w:val="uz-Cyrl-UZ"/>
        </w:rPr>
        <w:t>41</w:t>
      </w:r>
      <w:r w:rsidRPr="00CD5C7F">
        <w:rPr>
          <w:color w:val="000000" w:themeColor="text1"/>
          <w:sz w:val="28"/>
          <w:szCs w:val="28"/>
          <w:lang w:val="uz-Cyrl-UZ"/>
        </w:rPr>
        <w:t>. Ижтимоий таъминот соҳасида ҳуқуқларни сақланиши юзасидан халқаро тизимни жорий этиш тўғрисидаги 167-Тавсия.</w:t>
      </w:r>
    </w:p>
    <w:p w:rsidR="00B6447F" w:rsidRPr="00CD5C7F" w:rsidRDefault="00B6447F" w:rsidP="00B6447F">
      <w:pPr>
        <w:ind w:right="113"/>
        <w:jc w:val="both"/>
        <w:rPr>
          <w:color w:val="000000" w:themeColor="text1"/>
          <w:sz w:val="28"/>
          <w:szCs w:val="28"/>
          <w:lang w:val="uz-Cyrl-UZ"/>
        </w:rPr>
      </w:pPr>
      <w:r>
        <w:rPr>
          <w:color w:val="000000" w:themeColor="text1"/>
          <w:sz w:val="28"/>
          <w:szCs w:val="28"/>
          <w:lang w:val="uz-Cyrl-UZ"/>
        </w:rPr>
        <w:t>42</w:t>
      </w:r>
      <w:r w:rsidRPr="00CD5C7F">
        <w:rPr>
          <w:color w:val="000000" w:themeColor="text1"/>
          <w:sz w:val="28"/>
          <w:szCs w:val="28"/>
          <w:lang w:val="uz-Cyrl-UZ"/>
        </w:rPr>
        <w:t xml:space="preserve">. МДҲ давлатлари фуқаоларининг пенсия таъминоти соҳасидаги ҳуқуқлари кафолатлари тўғрисидаги 1992 йил 13 мартдаги БИТИМ. </w:t>
      </w:r>
    </w:p>
    <w:p w:rsidR="00B6447F" w:rsidRPr="00CD5C7F" w:rsidRDefault="00B6447F" w:rsidP="00B6447F">
      <w:pPr>
        <w:ind w:right="113"/>
        <w:jc w:val="both"/>
        <w:rPr>
          <w:color w:val="000000" w:themeColor="text1"/>
          <w:sz w:val="28"/>
          <w:szCs w:val="28"/>
          <w:lang w:val="uz-Cyrl-UZ"/>
        </w:rPr>
      </w:pPr>
      <w:r>
        <w:rPr>
          <w:color w:val="000000" w:themeColor="text1"/>
          <w:sz w:val="28"/>
          <w:szCs w:val="28"/>
          <w:lang w:val="uz-Cyrl-UZ"/>
        </w:rPr>
        <w:t>43</w:t>
      </w:r>
      <w:r w:rsidRPr="00CD5C7F">
        <w:rPr>
          <w:color w:val="000000" w:themeColor="text1"/>
          <w:sz w:val="28"/>
          <w:szCs w:val="28"/>
          <w:lang w:val="uz-Cyrl-UZ"/>
        </w:rPr>
        <w:t xml:space="preserve">. МДҲ  давлатларининг 1996 йил 12 апрелдаги “Ногиронлик ва ногиронлар муаммоларининг ҳал этилишида ўзаро ҳамкорлик тўғриситдаги БИТИМ. </w:t>
      </w:r>
    </w:p>
    <w:p w:rsidR="00B6447F" w:rsidRPr="00CD5C7F" w:rsidRDefault="00B6447F" w:rsidP="00B6447F">
      <w:pPr>
        <w:pStyle w:val="ab"/>
        <w:spacing w:after="0"/>
        <w:jc w:val="both"/>
        <w:rPr>
          <w:color w:val="000000" w:themeColor="text1"/>
          <w:sz w:val="28"/>
          <w:szCs w:val="28"/>
          <w:lang w:val="uz-Cyrl-UZ"/>
        </w:rPr>
      </w:pPr>
      <w:r>
        <w:rPr>
          <w:color w:val="000000" w:themeColor="text1"/>
          <w:sz w:val="28"/>
          <w:szCs w:val="28"/>
          <w:lang w:val="uz-Cyrl-UZ"/>
        </w:rPr>
        <w:t>44</w:t>
      </w:r>
      <w:r w:rsidRPr="00CD5C7F">
        <w:rPr>
          <w:color w:val="000000" w:themeColor="text1"/>
          <w:sz w:val="28"/>
          <w:szCs w:val="28"/>
          <w:lang w:val="uz-Cyrl-UZ"/>
        </w:rPr>
        <w:t xml:space="preserve">. </w:t>
      </w:r>
      <w:r>
        <w:rPr>
          <w:color w:val="000000" w:themeColor="text1"/>
          <w:sz w:val="28"/>
          <w:szCs w:val="28"/>
          <w:lang w:val="uz-Cyrl-UZ"/>
        </w:rPr>
        <w:t xml:space="preserve"> </w:t>
      </w:r>
      <w:r w:rsidRPr="00CD5C7F">
        <w:rPr>
          <w:color w:val="000000" w:themeColor="text1"/>
          <w:sz w:val="28"/>
          <w:szCs w:val="28"/>
          <w:lang w:val="uz-Cyrl-UZ"/>
        </w:rPr>
        <w:t>ЕХҲКнинг инсонийлик мезонлари бўйича конференцияси копенгаген кенгашининг ҳужжати Копенгаген, 1990 йил 29 июнь.</w:t>
      </w:r>
    </w:p>
    <w:p w:rsidR="00B6447F" w:rsidRPr="00CD5C7F" w:rsidRDefault="00B6447F" w:rsidP="00B6447F">
      <w:pPr>
        <w:pStyle w:val="ab"/>
        <w:tabs>
          <w:tab w:val="left" w:pos="180"/>
        </w:tabs>
        <w:spacing w:after="0"/>
        <w:jc w:val="both"/>
        <w:rPr>
          <w:bCs/>
          <w:color w:val="000000" w:themeColor="text1"/>
          <w:sz w:val="28"/>
          <w:szCs w:val="28"/>
          <w:lang w:val="uz-Cyrl-UZ"/>
        </w:rPr>
      </w:pPr>
      <w:r>
        <w:rPr>
          <w:color w:val="000000" w:themeColor="text1"/>
          <w:sz w:val="28"/>
          <w:szCs w:val="28"/>
          <w:lang w:val="uz-Cyrl-UZ"/>
        </w:rPr>
        <w:t>45</w:t>
      </w:r>
      <w:r w:rsidRPr="00CD5C7F">
        <w:rPr>
          <w:color w:val="000000" w:themeColor="text1"/>
          <w:sz w:val="28"/>
          <w:szCs w:val="28"/>
          <w:lang w:val="uz-Cyrl-UZ"/>
        </w:rPr>
        <w:t xml:space="preserve">.   “Ижтимоий таъминот бўйича Европа кодекси.  </w:t>
      </w:r>
      <w:r w:rsidRPr="00CD5C7F">
        <w:rPr>
          <w:bCs/>
          <w:color w:val="000000" w:themeColor="text1"/>
          <w:sz w:val="28"/>
          <w:szCs w:val="28"/>
        </w:rPr>
        <w:t>(ETS N 48)</w:t>
      </w:r>
      <w:r w:rsidRPr="00CD5C7F">
        <w:rPr>
          <w:bCs/>
          <w:color w:val="000000" w:themeColor="text1"/>
          <w:sz w:val="28"/>
          <w:szCs w:val="28"/>
          <w:lang w:val="uz-Cyrl-UZ"/>
        </w:rPr>
        <w:t xml:space="preserve">. </w:t>
      </w:r>
      <w:r w:rsidRPr="00CD5C7F">
        <w:rPr>
          <w:bCs/>
          <w:color w:val="000000" w:themeColor="text1"/>
          <w:sz w:val="28"/>
          <w:szCs w:val="28"/>
        </w:rPr>
        <w:t>Страсбург, 16 апрел</w:t>
      </w:r>
      <w:r w:rsidRPr="00CD5C7F">
        <w:rPr>
          <w:bCs/>
          <w:color w:val="000000" w:themeColor="text1"/>
          <w:sz w:val="28"/>
          <w:szCs w:val="28"/>
          <w:lang w:val="uz-Cyrl-UZ"/>
        </w:rPr>
        <w:t>ь</w:t>
      </w:r>
      <w:r w:rsidRPr="00CD5C7F">
        <w:rPr>
          <w:bCs/>
          <w:color w:val="000000" w:themeColor="text1"/>
          <w:sz w:val="28"/>
          <w:szCs w:val="28"/>
        </w:rPr>
        <w:t xml:space="preserve"> 1964 </w:t>
      </w:r>
      <w:r w:rsidRPr="00CD5C7F">
        <w:rPr>
          <w:bCs/>
          <w:color w:val="000000" w:themeColor="text1"/>
          <w:sz w:val="28"/>
          <w:szCs w:val="28"/>
          <w:lang w:val="uz-Cyrl-UZ"/>
        </w:rPr>
        <w:t>йил</w:t>
      </w:r>
    </w:p>
    <w:p w:rsidR="00B6447F" w:rsidRPr="00CD5C7F" w:rsidRDefault="00B6447F" w:rsidP="00B6447F">
      <w:pPr>
        <w:tabs>
          <w:tab w:val="left" w:pos="180"/>
        </w:tabs>
        <w:autoSpaceDE w:val="0"/>
        <w:autoSpaceDN w:val="0"/>
        <w:adjustRightInd w:val="0"/>
        <w:jc w:val="both"/>
        <w:rPr>
          <w:bCs/>
          <w:color w:val="000000" w:themeColor="text1"/>
          <w:sz w:val="28"/>
          <w:szCs w:val="28"/>
          <w:lang w:val="uz-Cyrl-UZ"/>
        </w:rPr>
      </w:pPr>
      <w:r>
        <w:rPr>
          <w:bCs/>
          <w:color w:val="000000" w:themeColor="text1"/>
          <w:sz w:val="28"/>
          <w:szCs w:val="28"/>
          <w:lang w:val="uz-Cyrl-UZ"/>
        </w:rPr>
        <w:t>46</w:t>
      </w:r>
      <w:r w:rsidRPr="00CD5C7F">
        <w:rPr>
          <w:bCs/>
          <w:color w:val="000000" w:themeColor="text1"/>
          <w:sz w:val="28"/>
          <w:szCs w:val="28"/>
          <w:lang w:val="uz-Cyrl-UZ"/>
        </w:rPr>
        <w:t>.</w:t>
      </w:r>
      <w:r>
        <w:rPr>
          <w:bCs/>
          <w:color w:val="000000" w:themeColor="text1"/>
          <w:sz w:val="28"/>
          <w:szCs w:val="28"/>
          <w:lang w:val="uz-Cyrl-UZ"/>
        </w:rPr>
        <w:t xml:space="preserve">  </w:t>
      </w:r>
      <w:r w:rsidRPr="00CD5C7F">
        <w:rPr>
          <w:bCs/>
          <w:color w:val="000000" w:themeColor="text1"/>
          <w:sz w:val="28"/>
          <w:szCs w:val="28"/>
          <w:lang w:val="uz-Cyrl-UZ"/>
        </w:rPr>
        <w:t>Янги Европа  учун Париж Хартияси. (Париж шаҳрида 1990 йил 21 ноябрда бўлиб ўтган хавфсизлик ва хамкорлик юзасидан Кенгашнинг Якуний ҳужжати</w:t>
      </w:r>
    </w:p>
    <w:p w:rsidR="00B6447F" w:rsidRPr="00CD5C7F" w:rsidRDefault="00B6447F" w:rsidP="00B6447F">
      <w:pPr>
        <w:tabs>
          <w:tab w:val="left" w:pos="180"/>
        </w:tabs>
        <w:autoSpaceDE w:val="0"/>
        <w:autoSpaceDN w:val="0"/>
        <w:adjustRightInd w:val="0"/>
        <w:jc w:val="both"/>
        <w:rPr>
          <w:color w:val="000000" w:themeColor="text1"/>
          <w:sz w:val="28"/>
          <w:szCs w:val="28"/>
          <w:lang w:val="uz-Cyrl-UZ"/>
        </w:rPr>
      </w:pPr>
      <w:r>
        <w:rPr>
          <w:bCs/>
          <w:color w:val="000000" w:themeColor="text1"/>
          <w:sz w:val="28"/>
          <w:szCs w:val="28"/>
          <w:lang w:val="uz-Cyrl-UZ"/>
        </w:rPr>
        <w:t>47</w:t>
      </w:r>
      <w:r w:rsidRPr="00CD5C7F">
        <w:rPr>
          <w:bCs/>
          <w:color w:val="000000" w:themeColor="text1"/>
          <w:sz w:val="28"/>
          <w:szCs w:val="28"/>
          <w:lang w:val="uz-Cyrl-UZ"/>
        </w:rPr>
        <w:t>.</w:t>
      </w:r>
      <w:r w:rsidRPr="00CD5C7F">
        <w:rPr>
          <w:color w:val="000000" w:themeColor="text1"/>
          <w:sz w:val="28"/>
          <w:szCs w:val="28"/>
          <w:lang w:val="uz-Cyrl-UZ"/>
        </w:rPr>
        <w:t xml:space="preserve"> “ЕврАзЭС аъзоси бўлган давлатларнинг мажбурий ижтимоий суғурталашга доир қонунчилигини ўзаро уйғунлаштиришга оид Тавсиялари тўғрисида”. ЕврАзЭС  парламентлараро Ассамблеяси Бюросининг 2004 йил 8 октябрдаги 12-сонли  Қарори.</w:t>
      </w:r>
    </w:p>
    <w:p w:rsidR="00B6447F" w:rsidRPr="00CD5C7F" w:rsidRDefault="00B6447F" w:rsidP="00B6447F">
      <w:pPr>
        <w:tabs>
          <w:tab w:val="left" w:pos="180"/>
        </w:tabs>
        <w:autoSpaceDE w:val="0"/>
        <w:autoSpaceDN w:val="0"/>
        <w:adjustRightInd w:val="0"/>
        <w:jc w:val="both"/>
        <w:rPr>
          <w:color w:val="000000" w:themeColor="text1"/>
          <w:sz w:val="28"/>
          <w:szCs w:val="28"/>
          <w:lang w:val="uz-Cyrl-UZ"/>
        </w:rPr>
      </w:pPr>
    </w:p>
    <w:p w:rsidR="00D64643" w:rsidRPr="0001763D" w:rsidRDefault="00D64643" w:rsidP="00D64643">
      <w:pPr>
        <w:rPr>
          <w:lang w:val="en-US"/>
        </w:rPr>
      </w:pPr>
    </w:p>
    <w:p w:rsidR="00364C57" w:rsidRDefault="00364C57"/>
    <w:sectPr w:rsidR="00364C57" w:rsidSect="000B1804">
      <w:headerReference w:type="even" r:id="rId11"/>
      <w:headerReference w:type="default" r:id="rId12"/>
      <w:footerReference w:type="even" r:id="rId13"/>
      <w:footerReference w:type="default" r:id="rId14"/>
      <w:headerReference w:type="first" r:id="rId15"/>
      <w:footerReference w:type="first" r:id="rId16"/>
      <w:pgSz w:w="11906" w:h="16838"/>
      <w:pgMar w:top="540" w:right="851" w:bottom="89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E97" w:rsidRDefault="00242E97" w:rsidP="00D64643">
      <w:r>
        <w:separator/>
      </w:r>
    </w:p>
  </w:endnote>
  <w:endnote w:type="continuationSeparator" w:id="0">
    <w:p w:rsidR="00242E97" w:rsidRDefault="00242E97" w:rsidP="00D6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UZ">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PANDA Times UZ">
    <w:altName w:val="Century Gothic"/>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tiquaUz">
    <w:altName w:val="Times New Roman"/>
    <w:charset w:val="00"/>
    <w:family w:val="auto"/>
    <w:pitch w:val="variable"/>
    <w:sig w:usb0="00000207" w:usb1="00000000" w:usb2="00000000" w:usb3="00000000" w:csb0="00000017" w:csb1="00000000"/>
  </w:font>
  <w:font w:name="U_Journ">
    <w:altName w:val="Times New Roman"/>
    <w:charset w:val="00"/>
    <w:family w:val="auto"/>
    <w:pitch w:val="variable"/>
    <w:sig w:usb0="00000207" w:usb1="00000000" w:usb2="00000000" w:usb3="00000000" w:csb0="00000097" w:csb1="00000000"/>
  </w:font>
  <w:font w:name="BalticaUz">
    <w:altName w:val="Times New Roman"/>
    <w:panose1 w:val="00000000000000000000"/>
    <w:charset w:val="00"/>
    <w:family w:val="auto"/>
    <w:notTrueType/>
    <w:pitch w:val="default"/>
    <w:sig w:usb0="00000003" w:usb1="00000000" w:usb2="00000000" w:usb3="00000000" w:csb0="00000001" w:csb1="00000000"/>
  </w:font>
  <w:font w:name="Virtec Times New Roman Uz">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276" w:rsidRDefault="00824276" w:rsidP="000B180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24276" w:rsidRDefault="00824276" w:rsidP="000B180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276" w:rsidRDefault="00824276" w:rsidP="000B180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737A1">
      <w:rPr>
        <w:rStyle w:val="a5"/>
        <w:noProof/>
      </w:rPr>
      <w:t>3</w:t>
    </w:r>
    <w:r>
      <w:rPr>
        <w:rStyle w:val="a5"/>
      </w:rPr>
      <w:fldChar w:fldCharType="end"/>
    </w:r>
  </w:p>
  <w:p w:rsidR="00824276" w:rsidRDefault="00824276" w:rsidP="000B1804">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276" w:rsidRDefault="008242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E97" w:rsidRDefault="00242E97" w:rsidP="00D64643">
      <w:r>
        <w:separator/>
      </w:r>
    </w:p>
  </w:footnote>
  <w:footnote w:type="continuationSeparator" w:id="0">
    <w:p w:rsidR="00242E97" w:rsidRDefault="00242E97" w:rsidP="00D64643">
      <w:r>
        <w:continuationSeparator/>
      </w:r>
    </w:p>
  </w:footnote>
  <w:footnote w:id="1">
    <w:p w:rsidR="00824276" w:rsidRPr="00F55182" w:rsidRDefault="00824276" w:rsidP="00D64643">
      <w:pPr>
        <w:pStyle w:val="a6"/>
        <w:rPr>
          <w:lang w:val="uz-Cyrl-UZ"/>
        </w:rPr>
      </w:pPr>
      <w:r>
        <w:rPr>
          <w:rStyle w:val="a8"/>
        </w:rPr>
        <w:footnoteRef/>
      </w:r>
      <w:r>
        <w:t xml:space="preserve"> </w:t>
      </w:r>
      <w:r>
        <w:rPr>
          <w:lang w:val="uz-Cyrl-UZ"/>
        </w:rPr>
        <w:t>Ўзбекистон Республикаси Олий Мажлис Палаталари Ахборотномаси. 2008., 5-сон, 253-модда.</w:t>
      </w:r>
    </w:p>
  </w:footnote>
  <w:footnote w:id="2">
    <w:p w:rsidR="00824276" w:rsidRPr="004F5944" w:rsidRDefault="00824276" w:rsidP="00D64643">
      <w:pPr>
        <w:pStyle w:val="a6"/>
        <w:jc w:val="both"/>
      </w:pPr>
      <w:r w:rsidRPr="004F5944">
        <w:rPr>
          <w:rStyle w:val="a8"/>
        </w:rPr>
        <w:footnoteRef/>
      </w:r>
      <w:r w:rsidRPr="004F5944">
        <w:t xml:space="preserve"> </w:t>
      </w:r>
      <w:r>
        <w:rPr>
          <w:lang w:val="uz-Cyrl-UZ"/>
        </w:rPr>
        <w:t>Қара</w:t>
      </w:r>
      <w:r w:rsidRPr="004F5944">
        <w:t>нг: Ислом Каримов. Ўзбекистон иқтисодий ислоқотларни чуқурлаштириш йўлида. Т., «Ўзбекистон», 1995 йил, 11-бет.</w:t>
      </w:r>
    </w:p>
  </w:footnote>
  <w:footnote w:id="3">
    <w:p w:rsidR="00824276" w:rsidRPr="00396E35" w:rsidRDefault="00824276" w:rsidP="00D64643">
      <w:pPr>
        <w:autoSpaceDE w:val="0"/>
        <w:autoSpaceDN w:val="0"/>
        <w:adjustRightInd w:val="0"/>
        <w:ind w:firstLine="567"/>
        <w:jc w:val="both"/>
        <w:rPr>
          <w:rFonts w:cs="Virtec Times New Roman Uz"/>
          <w:sz w:val="20"/>
          <w:lang w:val="uz-Cyrl-UZ"/>
        </w:rPr>
      </w:pPr>
      <w:r w:rsidRPr="00533B8A">
        <w:rPr>
          <w:rStyle w:val="a8"/>
        </w:rPr>
        <w:footnoteRef/>
      </w:r>
      <w:r w:rsidRPr="00533B8A">
        <w:t xml:space="preserve"> </w:t>
      </w:r>
      <w:r w:rsidRPr="00396E35">
        <w:rPr>
          <w:sz w:val="20"/>
          <w:lang w:val="uz-Cyrl-UZ"/>
        </w:rPr>
        <w:t xml:space="preserve">Қаранг: </w:t>
      </w:r>
      <w:r w:rsidRPr="00396E35">
        <w:rPr>
          <w:rFonts w:cs="Virtec Times New Roman Uz"/>
          <w:bCs/>
          <w:sz w:val="20"/>
        </w:rPr>
        <w:t>Ўзбекистон Республикаси</w:t>
      </w:r>
      <w:r w:rsidRPr="00396E35">
        <w:rPr>
          <w:rFonts w:cs="Virtec Times New Roman Uz"/>
          <w:bCs/>
          <w:sz w:val="20"/>
          <w:lang w:val="uz-Cyrl-UZ"/>
        </w:rPr>
        <w:t xml:space="preserve"> </w:t>
      </w:r>
      <w:r w:rsidRPr="00396E35">
        <w:rPr>
          <w:rFonts w:cs="Virtec Times New Roman Uz"/>
          <w:bCs/>
          <w:sz w:val="20"/>
        </w:rPr>
        <w:t>Президентининг</w:t>
      </w:r>
      <w:r w:rsidRPr="00396E35">
        <w:rPr>
          <w:rFonts w:cs="Virtec Times New Roman Uz"/>
          <w:bCs/>
          <w:sz w:val="20"/>
          <w:lang w:val="uz-Cyrl-UZ"/>
        </w:rPr>
        <w:t xml:space="preserve"> 2002 йил 25 январдаги “</w:t>
      </w:r>
      <w:r w:rsidRPr="00396E35">
        <w:rPr>
          <w:rFonts w:cs="Virtec Times New Roman Uz"/>
          <w:bCs/>
          <w:sz w:val="20"/>
        </w:rPr>
        <w:t>Аҳолининг ижтимоий ҳимояга муҳтож</w:t>
      </w:r>
      <w:r w:rsidRPr="00396E35">
        <w:rPr>
          <w:rFonts w:cs="Virtec Times New Roman Uz"/>
          <w:bCs/>
          <w:sz w:val="20"/>
          <w:lang w:val="uz-Cyrl-UZ"/>
        </w:rPr>
        <w:t xml:space="preserve"> </w:t>
      </w:r>
      <w:r w:rsidRPr="00396E35">
        <w:rPr>
          <w:rFonts w:cs="Virtec Times New Roman Uz"/>
          <w:bCs/>
          <w:sz w:val="20"/>
        </w:rPr>
        <w:t>қатламларини аниқ йўналтирилган</w:t>
      </w:r>
      <w:r w:rsidRPr="00396E35">
        <w:rPr>
          <w:rFonts w:cs="Virtec Times New Roman Uz"/>
          <w:bCs/>
          <w:sz w:val="20"/>
          <w:lang w:val="uz-Cyrl-UZ"/>
        </w:rPr>
        <w:t xml:space="preserve"> </w:t>
      </w:r>
      <w:r w:rsidRPr="00396E35">
        <w:rPr>
          <w:rFonts w:cs="Virtec Times New Roman Uz"/>
          <w:bCs/>
          <w:sz w:val="20"/>
        </w:rPr>
        <w:t>тарзда қўллаб-қувватлашни</w:t>
      </w:r>
      <w:r w:rsidRPr="00396E35">
        <w:rPr>
          <w:rFonts w:cs="Virtec Times New Roman Uz"/>
          <w:bCs/>
          <w:sz w:val="20"/>
          <w:lang w:val="uz-Cyrl-UZ"/>
        </w:rPr>
        <w:t xml:space="preserve"> </w:t>
      </w:r>
      <w:r w:rsidRPr="00396E35">
        <w:rPr>
          <w:rFonts w:cs="Virtec Times New Roman Uz"/>
          <w:bCs/>
          <w:sz w:val="20"/>
        </w:rPr>
        <w:t>кучайтириш тўғрисида</w:t>
      </w:r>
      <w:r w:rsidRPr="00396E35">
        <w:rPr>
          <w:rFonts w:cs="Virtec Times New Roman Uz"/>
          <w:bCs/>
          <w:sz w:val="20"/>
          <w:lang w:val="uz-Cyrl-UZ"/>
        </w:rPr>
        <w:t xml:space="preserve">”ги ПФ – 3017-сонли  </w:t>
      </w:r>
      <w:r w:rsidRPr="00396E35">
        <w:rPr>
          <w:rFonts w:cs="Virtec Times New Roman Uz"/>
          <w:bCs/>
          <w:sz w:val="20"/>
        </w:rPr>
        <w:t>Фармони</w:t>
      </w:r>
      <w:r w:rsidRPr="00396E35">
        <w:rPr>
          <w:rFonts w:cs="Virtec Times New Roman Uz"/>
          <w:bCs/>
          <w:sz w:val="20"/>
          <w:lang w:val="uz-Cyrl-UZ"/>
        </w:rPr>
        <w:t xml:space="preserve">. </w:t>
      </w:r>
      <w:r w:rsidRPr="00396E35">
        <w:rPr>
          <w:rFonts w:cs="Virtec Times New Roman Uz"/>
          <w:sz w:val="20"/>
          <w:lang w:val="uz-Cyrl-UZ"/>
        </w:rPr>
        <w:t>"Ўзбекистон Республикаси қонунлар тўплами" 2002 й. 2-сон</w:t>
      </w:r>
    </w:p>
    <w:p w:rsidR="00824276" w:rsidRPr="00533B8A" w:rsidRDefault="00824276" w:rsidP="00D64643">
      <w:pPr>
        <w:autoSpaceDE w:val="0"/>
        <w:autoSpaceDN w:val="0"/>
        <w:adjustRightInd w:val="0"/>
        <w:jc w:val="both"/>
        <w:rPr>
          <w:rFonts w:cs="Virtec Times New Roman Uz"/>
          <w:lang w:val="uz-Cyrl-UZ"/>
        </w:rPr>
      </w:pPr>
    </w:p>
    <w:p w:rsidR="00824276" w:rsidRPr="00735249" w:rsidRDefault="00824276" w:rsidP="00D64643">
      <w:pPr>
        <w:autoSpaceDE w:val="0"/>
        <w:autoSpaceDN w:val="0"/>
        <w:adjustRightInd w:val="0"/>
        <w:jc w:val="right"/>
        <w:rPr>
          <w:rFonts w:cs="Virtec Times New Roman Uz"/>
          <w:lang w:val="uz-Cyrl-UZ"/>
        </w:rPr>
      </w:pPr>
    </w:p>
    <w:p w:rsidR="00824276" w:rsidRPr="00735249" w:rsidRDefault="00824276" w:rsidP="00D64643">
      <w:pPr>
        <w:autoSpaceDE w:val="0"/>
        <w:autoSpaceDN w:val="0"/>
        <w:adjustRightInd w:val="0"/>
        <w:jc w:val="right"/>
        <w:rPr>
          <w:rFonts w:cs="Virtec Times New Roman Uz"/>
          <w:lang w:val="uz-Cyrl-UZ"/>
        </w:rPr>
      </w:pPr>
    </w:p>
    <w:p w:rsidR="00824276" w:rsidRPr="00735249" w:rsidRDefault="00824276" w:rsidP="00D64643">
      <w:pPr>
        <w:autoSpaceDE w:val="0"/>
        <w:autoSpaceDN w:val="0"/>
        <w:adjustRightInd w:val="0"/>
        <w:jc w:val="center"/>
        <w:rPr>
          <w:rFonts w:ascii="Virtec Times New Roman Uz" w:hAnsi="Virtec Times New Roman Uz" w:cs="Virtec Times New Roman Uz"/>
          <w:lang w:val="uz-Cyrl-UZ"/>
        </w:rPr>
      </w:pPr>
    </w:p>
    <w:p w:rsidR="00824276" w:rsidRPr="00482945" w:rsidRDefault="00824276" w:rsidP="00D64643">
      <w:pPr>
        <w:pStyle w:val="a6"/>
        <w:rPr>
          <w:color w:val="FF0000"/>
          <w:lang w:val="uz-Cyrl-UZ"/>
        </w:rPr>
      </w:pPr>
    </w:p>
  </w:footnote>
  <w:footnote w:id="4">
    <w:p w:rsidR="00824276" w:rsidRPr="00EB0387" w:rsidRDefault="00824276" w:rsidP="00D64643">
      <w:pPr>
        <w:pStyle w:val="a6"/>
        <w:jc w:val="both"/>
        <w:rPr>
          <w:sz w:val="18"/>
          <w:szCs w:val="18"/>
        </w:rPr>
      </w:pPr>
      <w:r w:rsidRPr="00EB0387">
        <w:rPr>
          <w:rStyle w:val="a8"/>
          <w:sz w:val="18"/>
          <w:szCs w:val="18"/>
        </w:rPr>
        <w:footnoteRef/>
      </w:r>
      <w:r w:rsidRPr="00EB0387">
        <w:rPr>
          <w:sz w:val="18"/>
          <w:szCs w:val="18"/>
          <w:lang w:val="uz-Cyrl-UZ"/>
        </w:rPr>
        <w:t xml:space="preserve"> Ислом Каримов. </w:t>
      </w:r>
      <w:r w:rsidRPr="00EB0387">
        <w:rPr>
          <w:sz w:val="18"/>
          <w:szCs w:val="18"/>
        </w:rPr>
        <w:t>«Янгича фикрлаш ва ишлаш – давр талаби». 5-китоб, Т., «Ўзбекистон», 1997 йил, 288-бет.</w:t>
      </w:r>
    </w:p>
  </w:footnote>
  <w:footnote w:id="5">
    <w:p w:rsidR="00824276" w:rsidRPr="00A85B14" w:rsidRDefault="00824276" w:rsidP="00D64643">
      <w:pPr>
        <w:pStyle w:val="a6"/>
        <w:jc w:val="both"/>
        <w:rPr>
          <w:lang w:val="uz-Cyrl-UZ"/>
        </w:rPr>
      </w:pPr>
      <w:r w:rsidRPr="00EB0387">
        <w:rPr>
          <w:rStyle w:val="a8"/>
          <w:sz w:val="18"/>
          <w:szCs w:val="18"/>
        </w:rPr>
        <w:footnoteRef/>
      </w:r>
      <w:r w:rsidRPr="00EB0387">
        <w:rPr>
          <w:sz w:val="18"/>
          <w:szCs w:val="18"/>
        </w:rPr>
        <w:t xml:space="preserve"> </w:t>
      </w:r>
      <w:r w:rsidRPr="00EB0387">
        <w:rPr>
          <w:sz w:val="18"/>
          <w:szCs w:val="18"/>
          <w:lang w:val="uz-Cyrl-UZ"/>
        </w:rPr>
        <w:t>Қара</w:t>
      </w:r>
      <w:r w:rsidRPr="00EB0387">
        <w:rPr>
          <w:sz w:val="18"/>
          <w:szCs w:val="18"/>
        </w:rPr>
        <w:t xml:space="preserve">нг: </w:t>
      </w:r>
      <w:r w:rsidRPr="00EB0387">
        <w:rPr>
          <w:sz w:val="18"/>
          <w:szCs w:val="18"/>
          <w:lang w:val="uz-Cyrl-UZ"/>
        </w:rPr>
        <w:t>Ўзбекистон Республикаси Олдий Мажлисининг хборотномас. 1999 йил,  1-сон, 36-модда</w:t>
      </w:r>
      <w:r>
        <w:rPr>
          <w:lang w:val="uz-Cyrl-UZ"/>
        </w:rPr>
        <w:t>.</w:t>
      </w:r>
    </w:p>
  </w:footnote>
  <w:footnote w:id="6">
    <w:p w:rsidR="00824276" w:rsidRPr="0066130B" w:rsidRDefault="00824276" w:rsidP="00D64643">
      <w:pPr>
        <w:autoSpaceDE w:val="0"/>
        <w:autoSpaceDN w:val="0"/>
        <w:adjustRightInd w:val="0"/>
        <w:ind w:firstLine="567"/>
        <w:jc w:val="both"/>
        <w:rPr>
          <w:sz w:val="20"/>
          <w:szCs w:val="20"/>
          <w:lang w:val="uz-Cyrl-UZ"/>
        </w:rPr>
      </w:pPr>
      <w:r w:rsidRPr="0066130B">
        <w:rPr>
          <w:rStyle w:val="a8"/>
          <w:sz w:val="20"/>
          <w:szCs w:val="20"/>
        </w:rPr>
        <w:footnoteRef/>
      </w:r>
      <w:r w:rsidRPr="0066130B">
        <w:rPr>
          <w:sz w:val="20"/>
          <w:szCs w:val="20"/>
          <w:lang w:val="uz-Cyrl-UZ"/>
        </w:rPr>
        <w:t xml:space="preserve"> Жумладан, кейинги йилларда нодавлат манбаларидан ижтимоий таъминлашга Қаратилган бир қатор қонунлар қабул қлинганлиги кўрсатиб ўтилмоғи лозим. Масалан, </w:t>
      </w:r>
      <w:r w:rsidRPr="0066130B">
        <w:rPr>
          <w:rFonts w:cs="Virtec Times New Roman Uz"/>
          <w:sz w:val="20"/>
          <w:szCs w:val="20"/>
          <w:lang w:val="uz-Cyrl-UZ"/>
        </w:rPr>
        <w:t xml:space="preserve">“Фуқароларнинг жамғариб бориладиган пенсия таъминоти тўғрисида”ги Ўзбекистон Республикаси 02.12.2004 йил 2 декабрдаги Қонуни  // Ўзбекистон Республикаси Олий Мажлис Ахборотномаси 2005 й. 1-сон, 6-модда; “Ҳомийлик тўғрисида” Ўзбекистон Республикасининг 02.05.2007 йил 2 майдаги Қонуни // Ўзбекистон Республикаси Олий Мажлиси палаталарининг Ахборотномаси, 2007 й. 5-сон, 218-модда </w:t>
      </w:r>
    </w:p>
  </w:footnote>
  <w:footnote w:id="7">
    <w:p w:rsidR="00824276" w:rsidRPr="0066130B" w:rsidRDefault="00824276" w:rsidP="00D64643">
      <w:pPr>
        <w:pStyle w:val="a6"/>
        <w:jc w:val="both"/>
      </w:pPr>
      <w:r w:rsidRPr="0066130B">
        <w:rPr>
          <w:rStyle w:val="a8"/>
        </w:rPr>
        <w:footnoteRef/>
      </w:r>
      <w:r w:rsidRPr="0066130B">
        <w:rPr>
          <w:lang w:val="uz-Cyrl-UZ"/>
        </w:rPr>
        <w:t xml:space="preserve"> Қаранг: Ўзбекистон Республикаси Қонун қужжатлари тўплами. 2001 йил, №20, 139-мо</w:t>
      </w:r>
      <w:r w:rsidRPr="0066130B">
        <w:t>дда.</w:t>
      </w:r>
    </w:p>
  </w:footnote>
  <w:footnote w:id="8">
    <w:p w:rsidR="00824276" w:rsidRPr="0066130B" w:rsidRDefault="00824276" w:rsidP="00D64643">
      <w:pPr>
        <w:autoSpaceDE w:val="0"/>
        <w:autoSpaceDN w:val="0"/>
        <w:adjustRightInd w:val="0"/>
        <w:ind w:firstLine="567"/>
        <w:jc w:val="both"/>
        <w:rPr>
          <w:rFonts w:cs="Virtec Times New Roman Uz"/>
          <w:sz w:val="20"/>
          <w:szCs w:val="20"/>
        </w:rPr>
      </w:pPr>
      <w:r w:rsidRPr="0066130B">
        <w:rPr>
          <w:rStyle w:val="a8"/>
          <w:sz w:val="20"/>
          <w:szCs w:val="20"/>
        </w:rPr>
        <w:footnoteRef/>
      </w:r>
      <w:r w:rsidRPr="0066130B">
        <w:rPr>
          <w:sz w:val="20"/>
          <w:szCs w:val="20"/>
        </w:rPr>
        <w:t xml:space="preserve"> </w:t>
      </w:r>
      <w:r w:rsidRPr="0066130B">
        <w:rPr>
          <w:sz w:val="20"/>
          <w:szCs w:val="20"/>
          <w:lang w:val="uz-Cyrl-UZ"/>
        </w:rPr>
        <w:t xml:space="preserve">Қаранг: </w:t>
      </w:r>
      <w:r w:rsidRPr="0066130B">
        <w:rPr>
          <w:rFonts w:cs="Virtec Times New Roman Uz"/>
          <w:sz w:val="20"/>
          <w:szCs w:val="20"/>
        </w:rPr>
        <w:t>Ўзбекистон Республикаси Олий Мажлис Ахборотномаси 2001 й. 1-2-сон, 8-модда</w:t>
      </w:r>
    </w:p>
    <w:p w:rsidR="00824276" w:rsidRPr="0066130B" w:rsidRDefault="00824276" w:rsidP="00D64643">
      <w:pPr>
        <w:pStyle w:val="a6"/>
      </w:pPr>
    </w:p>
  </w:footnote>
  <w:footnote w:id="9">
    <w:p w:rsidR="00824276" w:rsidRPr="00DF25CF" w:rsidRDefault="00824276" w:rsidP="00D64643">
      <w:pPr>
        <w:autoSpaceDE w:val="0"/>
        <w:autoSpaceDN w:val="0"/>
        <w:adjustRightInd w:val="0"/>
        <w:ind w:firstLine="567"/>
        <w:jc w:val="both"/>
        <w:rPr>
          <w:sz w:val="20"/>
        </w:rPr>
      </w:pPr>
      <w:r w:rsidRPr="00DF25CF">
        <w:rPr>
          <w:rStyle w:val="a8"/>
          <w:sz w:val="20"/>
        </w:rPr>
        <w:footnoteRef/>
      </w:r>
      <w:r w:rsidRPr="00DF25CF">
        <w:rPr>
          <w:sz w:val="20"/>
        </w:rPr>
        <w:t xml:space="preserve"> Ўзбекистон Республикаси Олий Кенгаш Ахборотномаси 1993 й. 9-сон, 338-модда </w:t>
      </w:r>
    </w:p>
  </w:footnote>
  <w:footnote w:id="10">
    <w:p w:rsidR="00824276" w:rsidRPr="00DF25CF" w:rsidRDefault="00824276" w:rsidP="00D64643">
      <w:pPr>
        <w:autoSpaceDE w:val="0"/>
        <w:autoSpaceDN w:val="0"/>
        <w:adjustRightInd w:val="0"/>
        <w:ind w:firstLine="567"/>
        <w:jc w:val="both"/>
        <w:rPr>
          <w:rFonts w:cs="Virtec Times New Roman Uz"/>
          <w:sz w:val="20"/>
          <w:szCs w:val="20"/>
        </w:rPr>
      </w:pPr>
      <w:r w:rsidRPr="00DF25CF">
        <w:rPr>
          <w:rStyle w:val="a8"/>
          <w:sz w:val="20"/>
        </w:rPr>
        <w:footnoteRef/>
      </w:r>
      <w:r w:rsidRPr="00DF25CF">
        <w:rPr>
          <w:sz w:val="20"/>
        </w:rPr>
        <w:t xml:space="preserve"> </w:t>
      </w:r>
      <w:r w:rsidRPr="00DF25CF">
        <w:rPr>
          <w:rFonts w:cs="Virtec Times New Roman Uz"/>
          <w:sz w:val="20"/>
          <w:szCs w:val="20"/>
        </w:rPr>
        <w:t xml:space="preserve">"Ўзбекистон Республикаси </w:t>
      </w:r>
      <w:r w:rsidRPr="00DF25CF">
        <w:rPr>
          <w:sz w:val="20"/>
          <w:szCs w:val="20"/>
        </w:rPr>
        <w:t>қ</w:t>
      </w:r>
      <w:r w:rsidRPr="00DF25CF">
        <w:rPr>
          <w:rFonts w:cs="Virtec Times New Roman Uz"/>
          <w:sz w:val="20"/>
          <w:szCs w:val="20"/>
        </w:rPr>
        <w:t xml:space="preserve">онун </w:t>
      </w:r>
      <w:r w:rsidRPr="00DF25CF">
        <w:rPr>
          <w:sz w:val="20"/>
          <w:szCs w:val="20"/>
        </w:rPr>
        <w:t>ҳ</w:t>
      </w:r>
      <w:r w:rsidRPr="00DF25CF">
        <w:rPr>
          <w:rFonts w:cs="Virtec Times New Roman Uz"/>
          <w:sz w:val="20"/>
          <w:szCs w:val="20"/>
        </w:rPr>
        <w:t>ужжатлари тўплами", 2004 йил, 51-сон, 512-модда.</w:t>
      </w:r>
    </w:p>
    <w:p w:rsidR="00824276" w:rsidRPr="00DF25CF" w:rsidRDefault="00824276" w:rsidP="00D64643">
      <w:pPr>
        <w:pStyle w:val="a6"/>
      </w:pPr>
    </w:p>
  </w:footnote>
  <w:footnote w:id="11">
    <w:p w:rsidR="00824276" w:rsidRPr="003D0D8B" w:rsidRDefault="00824276" w:rsidP="00D64643">
      <w:pPr>
        <w:autoSpaceDE w:val="0"/>
        <w:autoSpaceDN w:val="0"/>
        <w:adjustRightInd w:val="0"/>
        <w:jc w:val="both"/>
        <w:rPr>
          <w:rFonts w:cs="Virtec Times New Roman Uz"/>
          <w:sz w:val="20"/>
          <w:szCs w:val="20"/>
        </w:rPr>
      </w:pPr>
      <w:r w:rsidRPr="003D0D8B">
        <w:rPr>
          <w:rStyle w:val="a8"/>
          <w:sz w:val="20"/>
          <w:szCs w:val="20"/>
        </w:rPr>
        <w:footnoteRef/>
      </w:r>
      <w:r w:rsidRPr="003D0D8B">
        <w:rPr>
          <w:sz w:val="20"/>
          <w:szCs w:val="20"/>
        </w:rPr>
        <w:t xml:space="preserve"> </w:t>
      </w:r>
      <w:r w:rsidRPr="003D0D8B">
        <w:rPr>
          <w:sz w:val="20"/>
          <w:szCs w:val="20"/>
          <w:lang w:val="uz-Cyrl-UZ"/>
        </w:rPr>
        <w:t xml:space="preserve">  Ў</w:t>
      </w:r>
      <w:r w:rsidRPr="003D0D8B">
        <w:rPr>
          <w:rFonts w:cs="Virtec Times New Roman Uz"/>
          <w:sz w:val="20"/>
          <w:szCs w:val="20"/>
        </w:rPr>
        <w:t xml:space="preserve">збекистон Республикаси Олий Мажлиси палаталарининг Ахборотномаси, 2007 й. 5-сон, 218-модда </w:t>
      </w:r>
    </w:p>
    <w:p w:rsidR="00824276" w:rsidRPr="003D0D8B" w:rsidRDefault="00824276" w:rsidP="00D64643">
      <w:pPr>
        <w:pStyle w:val="a6"/>
      </w:pPr>
    </w:p>
  </w:footnote>
  <w:footnote w:id="12">
    <w:p w:rsidR="00824276" w:rsidRPr="004268A4" w:rsidRDefault="00824276" w:rsidP="00D64643">
      <w:pPr>
        <w:pStyle w:val="a6"/>
      </w:pPr>
      <w:r w:rsidRPr="004268A4">
        <w:rPr>
          <w:rStyle w:val="a8"/>
        </w:rPr>
        <w:footnoteRef/>
      </w:r>
      <w:r w:rsidRPr="004268A4">
        <w:t xml:space="preserve"> </w:t>
      </w:r>
      <w:r w:rsidRPr="004268A4">
        <w:rPr>
          <w:rFonts w:cs="Virtec Times New Roman Uz"/>
          <w:lang w:val="uz-Cyrl-UZ"/>
        </w:rPr>
        <w:t>Ўзбекистон Республикаси Олий Мажлиси палаталарининг Ахборотномаси, 2009 й. 4-сон, 137-модда</w:t>
      </w:r>
    </w:p>
  </w:footnote>
  <w:footnote w:id="13">
    <w:p w:rsidR="00824276" w:rsidRPr="009848A9" w:rsidRDefault="00824276" w:rsidP="00D64643">
      <w:pPr>
        <w:pStyle w:val="a6"/>
      </w:pPr>
      <w:r w:rsidRPr="009848A9">
        <w:rPr>
          <w:rStyle w:val="a8"/>
        </w:rPr>
        <w:footnoteRef/>
      </w:r>
      <w:r w:rsidRPr="009848A9">
        <w:t xml:space="preserve"> “Хал</w:t>
      </w:r>
      <w:r w:rsidRPr="009848A9">
        <w:rPr>
          <w:lang w:val="uz-Cyrl-UZ"/>
        </w:rPr>
        <w:t>қ</w:t>
      </w:r>
      <w:r w:rsidRPr="009848A9">
        <w:t xml:space="preserve"> сўзи”, 2009 йил 31 декабрь </w:t>
      </w:r>
    </w:p>
  </w:footnote>
  <w:footnote w:id="14">
    <w:p w:rsidR="00824276" w:rsidRPr="008E18E1" w:rsidRDefault="00824276" w:rsidP="00D64643">
      <w:pPr>
        <w:autoSpaceDE w:val="0"/>
        <w:autoSpaceDN w:val="0"/>
        <w:adjustRightInd w:val="0"/>
        <w:jc w:val="both"/>
        <w:rPr>
          <w:sz w:val="20"/>
          <w:szCs w:val="20"/>
        </w:rPr>
      </w:pPr>
      <w:r w:rsidRPr="008E18E1">
        <w:rPr>
          <w:rStyle w:val="a8"/>
          <w:sz w:val="20"/>
          <w:szCs w:val="20"/>
        </w:rPr>
        <w:footnoteRef/>
      </w:r>
      <w:r w:rsidRPr="008E18E1">
        <w:rPr>
          <w:sz w:val="20"/>
          <w:szCs w:val="20"/>
        </w:rPr>
        <w:t xml:space="preserve"> "Ўзбекистон Республикаси </w:t>
      </w:r>
      <w:r w:rsidRPr="008E18E1">
        <w:rPr>
          <w:sz w:val="20"/>
          <w:szCs w:val="20"/>
          <w:lang w:val="uz-Cyrl-UZ"/>
        </w:rPr>
        <w:t>қ</w:t>
      </w:r>
      <w:r w:rsidRPr="008E18E1">
        <w:rPr>
          <w:sz w:val="20"/>
          <w:szCs w:val="20"/>
        </w:rPr>
        <w:t>онун ҳужжатлари тўплами", 2007 йил, 4-6-сон, 39-модда.</w:t>
      </w:r>
    </w:p>
  </w:footnote>
  <w:footnote w:id="15">
    <w:p w:rsidR="00824276" w:rsidRPr="008E18E1" w:rsidRDefault="00824276" w:rsidP="00D64643">
      <w:pPr>
        <w:pStyle w:val="a6"/>
        <w:jc w:val="both"/>
      </w:pPr>
      <w:r w:rsidRPr="008E18E1">
        <w:rPr>
          <w:rStyle w:val="a8"/>
        </w:rPr>
        <w:footnoteRef/>
      </w:r>
      <w:r w:rsidRPr="008E18E1">
        <w:t xml:space="preserve"> </w:t>
      </w:r>
      <w:r w:rsidRPr="008E18E1">
        <w:rPr>
          <w:rFonts w:cs="Virtec Times New Roman Uz"/>
          <w:lang w:val="uz-Cyrl-UZ"/>
        </w:rPr>
        <w:t>// Ўзбекистон Республикаси Олий Мажлис Ахборотномаси 2003 й. 9-10-сон, 138-модда</w:t>
      </w:r>
    </w:p>
  </w:footnote>
  <w:footnote w:id="16">
    <w:p w:rsidR="00824276" w:rsidRPr="004E7570" w:rsidRDefault="00824276" w:rsidP="00D64643">
      <w:pPr>
        <w:pStyle w:val="a6"/>
        <w:jc w:val="both"/>
        <w:rPr>
          <w:lang w:val="uz-Cyrl-UZ"/>
        </w:rPr>
      </w:pPr>
      <w:r w:rsidRPr="008E18E1">
        <w:rPr>
          <w:rStyle w:val="a8"/>
        </w:rPr>
        <w:footnoteRef/>
      </w:r>
      <w:r w:rsidRPr="008E18E1">
        <w:t xml:space="preserve"> </w:t>
      </w:r>
      <w:r w:rsidRPr="008E18E1">
        <w:rPr>
          <w:lang w:val="uz-Cyrl-UZ"/>
        </w:rPr>
        <w:t>Ўзбекстон Республикаси Ҳукумати қарорлари тўплами. 1994., 5-сон 27-модда.</w:t>
      </w:r>
    </w:p>
  </w:footnote>
  <w:footnote w:id="17">
    <w:p w:rsidR="00824276" w:rsidRPr="004E7570" w:rsidRDefault="00824276" w:rsidP="00D64643">
      <w:pPr>
        <w:autoSpaceDE w:val="0"/>
        <w:autoSpaceDN w:val="0"/>
        <w:adjustRightInd w:val="0"/>
        <w:jc w:val="both"/>
        <w:rPr>
          <w:rFonts w:cs="Virtec Times New Roman Uz"/>
        </w:rPr>
      </w:pPr>
      <w:r w:rsidRPr="008E18E1">
        <w:rPr>
          <w:rStyle w:val="a8"/>
          <w:sz w:val="20"/>
          <w:szCs w:val="20"/>
        </w:rPr>
        <w:footnoteRef/>
      </w:r>
      <w:r w:rsidRPr="008E18E1">
        <w:rPr>
          <w:sz w:val="20"/>
          <w:szCs w:val="20"/>
        </w:rPr>
        <w:t xml:space="preserve"> </w:t>
      </w:r>
      <w:r w:rsidRPr="008E18E1">
        <w:rPr>
          <w:rFonts w:cs="Virtec Times New Roman Uz"/>
          <w:sz w:val="20"/>
          <w:szCs w:val="20"/>
        </w:rPr>
        <w:t>"Ўзбекистон Республикаси қонун ҳужжатлари тўплами", 2007 йил, 19-20-сон, 195-модда</w:t>
      </w:r>
      <w:r w:rsidRPr="004E7570">
        <w:rPr>
          <w:rFonts w:cs="Virtec Times New Roman Uz"/>
        </w:rPr>
        <w:t xml:space="preserve">. </w:t>
      </w:r>
    </w:p>
    <w:p w:rsidR="00824276" w:rsidRPr="004E7570" w:rsidRDefault="00824276" w:rsidP="00D64643">
      <w:pPr>
        <w:pStyle w:val="a6"/>
      </w:pPr>
    </w:p>
  </w:footnote>
  <w:footnote w:id="18">
    <w:p w:rsidR="00824276" w:rsidRPr="008E18E1" w:rsidRDefault="00824276" w:rsidP="00D64643">
      <w:pPr>
        <w:autoSpaceDE w:val="0"/>
        <w:autoSpaceDN w:val="0"/>
        <w:adjustRightInd w:val="0"/>
        <w:jc w:val="both"/>
        <w:rPr>
          <w:sz w:val="20"/>
          <w:szCs w:val="20"/>
        </w:rPr>
      </w:pPr>
      <w:r w:rsidRPr="008E18E1">
        <w:rPr>
          <w:rStyle w:val="a8"/>
          <w:sz w:val="20"/>
          <w:szCs w:val="20"/>
        </w:rPr>
        <w:footnoteRef/>
      </w:r>
      <w:r w:rsidRPr="008E18E1">
        <w:rPr>
          <w:sz w:val="20"/>
          <w:szCs w:val="20"/>
        </w:rPr>
        <w:t xml:space="preserve"> "Ўзбекистон Республикаси қонун ҳужжатлари тўплами", 2007 йил, 31-32-сон, 326-модда.</w:t>
      </w:r>
    </w:p>
  </w:footnote>
  <w:footnote w:id="19">
    <w:p w:rsidR="00824276" w:rsidRPr="008E18E1" w:rsidRDefault="00824276" w:rsidP="00D64643">
      <w:pPr>
        <w:autoSpaceDE w:val="0"/>
        <w:autoSpaceDN w:val="0"/>
        <w:adjustRightInd w:val="0"/>
        <w:jc w:val="both"/>
        <w:rPr>
          <w:sz w:val="20"/>
          <w:szCs w:val="20"/>
        </w:rPr>
      </w:pPr>
      <w:r w:rsidRPr="008E18E1">
        <w:rPr>
          <w:rStyle w:val="a8"/>
          <w:sz w:val="20"/>
          <w:szCs w:val="20"/>
        </w:rPr>
        <w:footnoteRef/>
      </w:r>
      <w:r w:rsidRPr="008E18E1">
        <w:rPr>
          <w:sz w:val="20"/>
          <w:szCs w:val="20"/>
        </w:rPr>
        <w:t xml:space="preserve"> "Ўзбекистон Республикаси </w:t>
      </w:r>
      <w:r w:rsidRPr="008E18E1">
        <w:rPr>
          <w:sz w:val="20"/>
          <w:szCs w:val="20"/>
          <w:lang w:val="uz-Cyrl-UZ"/>
        </w:rPr>
        <w:t>қ</w:t>
      </w:r>
      <w:r w:rsidRPr="008E18E1">
        <w:rPr>
          <w:sz w:val="20"/>
          <w:szCs w:val="20"/>
        </w:rPr>
        <w:t xml:space="preserve">онун </w:t>
      </w:r>
      <w:r w:rsidRPr="008E18E1">
        <w:rPr>
          <w:sz w:val="20"/>
          <w:szCs w:val="20"/>
          <w:lang w:val="uz-Cyrl-UZ"/>
        </w:rPr>
        <w:t>ҳ</w:t>
      </w:r>
      <w:r w:rsidRPr="008E18E1">
        <w:rPr>
          <w:sz w:val="20"/>
          <w:szCs w:val="20"/>
        </w:rPr>
        <w:t>ужжатлари тўплами", 2007 йил, 35-36-сон, 368-модда.</w:t>
      </w:r>
    </w:p>
  </w:footnote>
  <w:footnote w:id="20">
    <w:p w:rsidR="00824276" w:rsidRPr="008E18E1" w:rsidRDefault="00824276" w:rsidP="00D64643">
      <w:pPr>
        <w:autoSpaceDE w:val="0"/>
        <w:autoSpaceDN w:val="0"/>
        <w:adjustRightInd w:val="0"/>
        <w:jc w:val="both"/>
        <w:rPr>
          <w:sz w:val="20"/>
          <w:szCs w:val="20"/>
        </w:rPr>
      </w:pPr>
      <w:r w:rsidRPr="008E18E1">
        <w:rPr>
          <w:rStyle w:val="a8"/>
          <w:sz w:val="20"/>
          <w:szCs w:val="20"/>
        </w:rPr>
        <w:footnoteRef/>
      </w:r>
      <w:r w:rsidRPr="008E18E1">
        <w:rPr>
          <w:sz w:val="20"/>
          <w:szCs w:val="20"/>
        </w:rPr>
        <w:t xml:space="preserve"> "Ўзбекистон Республикаси қонун ҳужжатлари тўплами", 2005 йил, 28-29-сон, 218-модда.</w:t>
      </w:r>
    </w:p>
  </w:footnote>
  <w:footnote w:id="21">
    <w:p w:rsidR="00824276" w:rsidRPr="008E18E1" w:rsidRDefault="00824276" w:rsidP="00D64643">
      <w:pPr>
        <w:autoSpaceDE w:val="0"/>
        <w:autoSpaceDN w:val="0"/>
        <w:adjustRightInd w:val="0"/>
        <w:jc w:val="both"/>
        <w:rPr>
          <w:rFonts w:cs="Virtec Times New Roman Uz"/>
          <w:sz w:val="20"/>
          <w:szCs w:val="20"/>
        </w:rPr>
      </w:pPr>
      <w:r w:rsidRPr="008E18E1">
        <w:rPr>
          <w:rStyle w:val="a8"/>
          <w:sz w:val="20"/>
          <w:szCs w:val="20"/>
        </w:rPr>
        <w:footnoteRef/>
      </w:r>
      <w:r w:rsidRPr="008E18E1">
        <w:rPr>
          <w:sz w:val="20"/>
          <w:szCs w:val="20"/>
        </w:rPr>
        <w:t xml:space="preserve"> </w:t>
      </w:r>
      <w:r w:rsidRPr="008E18E1">
        <w:rPr>
          <w:rFonts w:cs="Virtec Times New Roman Uz"/>
          <w:sz w:val="20"/>
          <w:szCs w:val="20"/>
        </w:rPr>
        <w:t xml:space="preserve">Ўзбекистон Республикаси Олий Кенгаш Ахборотномаси 1993 й. 9-сон, 320-модда </w:t>
      </w:r>
    </w:p>
    <w:p w:rsidR="00824276" w:rsidRPr="008E18E1" w:rsidRDefault="00824276" w:rsidP="00D64643">
      <w:pPr>
        <w:pStyle w:val="a6"/>
      </w:pPr>
    </w:p>
  </w:footnote>
  <w:footnote w:id="22">
    <w:p w:rsidR="00824276" w:rsidRPr="00B21553" w:rsidRDefault="00824276" w:rsidP="00D64643">
      <w:pPr>
        <w:pStyle w:val="a6"/>
        <w:jc w:val="both"/>
        <w:rPr>
          <w:lang w:val="uz-Cyrl-UZ"/>
        </w:rPr>
      </w:pPr>
      <w:r w:rsidRPr="00B21553">
        <w:rPr>
          <w:rStyle w:val="a8"/>
        </w:rPr>
        <w:footnoteRef/>
      </w:r>
      <w:r w:rsidRPr="00B21553">
        <w:rPr>
          <w:lang w:val="uz-Cyrl-UZ"/>
        </w:rPr>
        <w:t xml:space="preserve"> Масалан, </w:t>
      </w:r>
      <w:r>
        <w:rPr>
          <w:lang w:val="uz-Cyrl-UZ"/>
        </w:rPr>
        <w:t>Қара</w:t>
      </w:r>
      <w:r w:rsidRPr="00B21553">
        <w:rPr>
          <w:lang w:val="uz-Cyrl-UZ"/>
        </w:rPr>
        <w:t>нг: «Қарияларни қадрлаш йили» дастурига давлат дастурига шарқ. «Халқ сўзи» газетаси, 2002 йил 25 январ.</w:t>
      </w:r>
    </w:p>
  </w:footnote>
  <w:footnote w:id="23">
    <w:p w:rsidR="00824276" w:rsidRPr="006E34AD" w:rsidRDefault="00824276" w:rsidP="00D64643">
      <w:pPr>
        <w:pStyle w:val="a6"/>
        <w:jc w:val="both"/>
      </w:pPr>
      <w:r w:rsidRPr="006E34AD">
        <w:rPr>
          <w:rStyle w:val="a8"/>
        </w:rPr>
        <w:footnoteRef/>
      </w:r>
      <w:r w:rsidRPr="006E34AD">
        <w:rPr>
          <w:lang w:val="uz-Cyrl-UZ"/>
        </w:rPr>
        <w:t xml:space="preserve"> А. Саидов, У. Тожиҳонов. «Давлат ва ҳуқуқ назарияси». </w:t>
      </w:r>
      <w:r w:rsidRPr="006E34AD">
        <w:t>Т., «Адолат», 2001 йил, 254-бет.</w:t>
      </w:r>
    </w:p>
  </w:footnote>
  <w:footnote w:id="24">
    <w:p w:rsidR="00824276" w:rsidRPr="0017058E" w:rsidRDefault="00824276" w:rsidP="00D64643">
      <w:pPr>
        <w:pStyle w:val="a6"/>
        <w:jc w:val="both"/>
      </w:pPr>
      <w:r w:rsidRPr="0017058E">
        <w:rPr>
          <w:rStyle w:val="a8"/>
        </w:rPr>
        <w:footnoteRef/>
      </w:r>
      <w:r w:rsidRPr="0017058E">
        <w:t xml:space="preserve"> «Давлат ва ҳуқуқ назарияси». Т., 2000 йил, 303-бет.</w:t>
      </w:r>
    </w:p>
  </w:footnote>
  <w:footnote w:id="25">
    <w:p w:rsidR="00824276" w:rsidRPr="0017058E" w:rsidRDefault="00824276" w:rsidP="00D64643">
      <w:pPr>
        <w:pStyle w:val="a6"/>
        <w:jc w:val="both"/>
      </w:pPr>
      <w:r w:rsidRPr="0017058E">
        <w:rPr>
          <w:rStyle w:val="a8"/>
        </w:rPr>
        <w:footnoteRef/>
      </w:r>
      <w:r>
        <w:rPr>
          <w:lang w:val="uz-Cyrl-UZ"/>
        </w:rPr>
        <w:t xml:space="preserve"> </w:t>
      </w:r>
      <w:r w:rsidRPr="0017058E">
        <w:t xml:space="preserve"> Саидов</w:t>
      </w:r>
      <w:r>
        <w:rPr>
          <w:lang w:val="uz-Cyrl-UZ"/>
        </w:rPr>
        <w:t xml:space="preserve">   </w:t>
      </w:r>
      <w:r w:rsidRPr="0017058E">
        <w:t>А.,. Тожи</w:t>
      </w:r>
      <w:r>
        <w:rPr>
          <w:lang w:val="uz-Cyrl-UZ"/>
        </w:rPr>
        <w:t>ҳ</w:t>
      </w:r>
      <w:r w:rsidRPr="0017058E">
        <w:t>онов</w:t>
      </w:r>
      <w:r>
        <w:rPr>
          <w:lang w:val="uz-Cyrl-UZ"/>
        </w:rPr>
        <w:t xml:space="preserve">   </w:t>
      </w:r>
      <w:r w:rsidRPr="0017058E">
        <w:t>У</w:t>
      </w:r>
      <w:r>
        <w:rPr>
          <w:lang w:val="uz-Cyrl-UZ"/>
        </w:rPr>
        <w:t xml:space="preserve">   </w:t>
      </w:r>
      <w:r w:rsidRPr="0017058E">
        <w:t>. «Давлат ва ҳуқуқ назарияси». Т., «Адолат», 2001 йил, 264-бет.</w:t>
      </w:r>
    </w:p>
  </w:footnote>
  <w:footnote w:id="26">
    <w:p w:rsidR="00824276" w:rsidRPr="007903E7" w:rsidRDefault="00824276" w:rsidP="00D64643">
      <w:pPr>
        <w:autoSpaceDE w:val="0"/>
        <w:autoSpaceDN w:val="0"/>
        <w:adjustRightInd w:val="0"/>
        <w:ind w:firstLine="567"/>
        <w:jc w:val="both"/>
        <w:rPr>
          <w:rFonts w:cs="Virtec Times New Roman Uz"/>
          <w:sz w:val="20"/>
          <w:szCs w:val="20"/>
        </w:rPr>
      </w:pPr>
      <w:r w:rsidRPr="007903E7">
        <w:rPr>
          <w:rStyle w:val="a8"/>
          <w:sz w:val="20"/>
          <w:szCs w:val="20"/>
        </w:rPr>
        <w:footnoteRef/>
      </w:r>
      <w:r w:rsidRPr="007903E7">
        <w:rPr>
          <w:sz w:val="20"/>
          <w:szCs w:val="20"/>
        </w:rPr>
        <w:t xml:space="preserve"> </w:t>
      </w:r>
      <w:r w:rsidRPr="007903E7">
        <w:rPr>
          <w:rFonts w:cs="Virtec Times New Roman Uz"/>
          <w:sz w:val="20"/>
          <w:szCs w:val="20"/>
        </w:rPr>
        <w:t>"Ўзбекистон Республикаси қонун ҳужжатлари тўплами", 2007 йил, 15-сон, 156-модда.</w:t>
      </w:r>
    </w:p>
    <w:p w:rsidR="00824276" w:rsidRPr="007903E7" w:rsidRDefault="00824276" w:rsidP="00D64643">
      <w:pPr>
        <w:autoSpaceDE w:val="0"/>
        <w:autoSpaceDN w:val="0"/>
        <w:adjustRightInd w:val="0"/>
        <w:ind w:firstLine="567"/>
        <w:jc w:val="both"/>
        <w:rPr>
          <w:rFonts w:ascii="Virtec Times New Roman Uz" w:hAnsi="Virtec Times New Roman Uz" w:cs="Virtec Times New Roman Uz"/>
          <w:sz w:val="20"/>
          <w:szCs w:val="20"/>
        </w:rPr>
      </w:pPr>
    </w:p>
    <w:p w:rsidR="00824276" w:rsidRPr="005D2568" w:rsidRDefault="00824276" w:rsidP="00D64643">
      <w:pPr>
        <w:pStyle w:val="a6"/>
      </w:pPr>
    </w:p>
  </w:footnote>
  <w:footnote w:id="27">
    <w:p w:rsidR="00824276" w:rsidRPr="002035CD" w:rsidRDefault="00824276" w:rsidP="00D64643">
      <w:pPr>
        <w:autoSpaceDE w:val="0"/>
        <w:autoSpaceDN w:val="0"/>
        <w:adjustRightInd w:val="0"/>
        <w:ind w:firstLine="567"/>
        <w:jc w:val="both"/>
        <w:rPr>
          <w:rFonts w:cs="Virtec Times New Roman Uz"/>
          <w:sz w:val="20"/>
          <w:szCs w:val="20"/>
        </w:rPr>
      </w:pPr>
      <w:r w:rsidRPr="002035CD">
        <w:rPr>
          <w:rStyle w:val="a8"/>
          <w:sz w:val="20"/>
          <w:szCs w:val="20"/>
        </w:rPr>
        <w:footnoteRef/>
      </w:r>
      <w:r w:rsidRPr="002035CD">
        <w:rPr>
          <w:sz w:val="20"/>
          <w:szCs w:val="20"/>
        </w:rPr>
        <w:t xml:space="preserve"> </w:t>
      </w:r>
      <w:r w:rsidRPr="002035CD">
        <w:rPr>
          <w:rFonts w:cs="Virtec Times New Roman Uz"/>
          <w:sz w:val="20"/>
          <w:szCs w:val="20"/>
        </w:rPr>
        <w:t>"Ўзбекистон Республикаси</w:t>
      </w:r>
      <w:r>
        <w:rPr>
          <w:rFonts w:cs="Virtec Times New Roman Uz"/>
          <w:sz w:val="20"/>
          <w:szCs w:val="20"/>
        </w:rPr>
        <w:t xml:space="preserve"> қонун ҳужжатлари тўплами", 20</w:t>
      </w:r>
      <w:r>
        <w:rPr>
          <w:rFonts w:cs="Virtec Times New Roman Uz"/>
          <w:sz w:val="20"/>
          <w:szCs w:val="20"/>
          <w:lang w:val="uz-Cyrl-UZ"/>
        </w:rPr>
        <w:t>10</w:t>
      </w:r>
      <w:r w:rsidRPr="002035CD">
        <w:rPr>
          <w:rFonts w:cs="Virtec Times New Roman Uz"/>
          <w:sz w:val="20"/>
          <w:szCs w:val="20"/>
        </w:rPr>
        <w:t xml:space="preserve"> йил, </w:t>
      </w:r>
      <w:r>
        <w:rPr>
          <w:rFonts w:cs="Virtec Times New Roman Uz"/>
          <w:sz w:val="20"/>
          <w:szCs w:val="20"/>
          <w:lang w:val="uz-Cyrl-UZ"/>
        </w:rPr>
        <w:t>8</w:t>
      </w:r>
      <w:r w:rsidRPr="002035CD">
        <w:rPr>
          <w:rFonts w:cs="Virtec Times New Roman Uz"/>
          <w:sz w:val="20"/>
          <w:szCs w:val="20"/>
        </w:rPr>
        <w:t xml:space="preserve">-сон, </w:t>
      </w:r>
      <w:r>
        <w:rPr>
          <w:rFonts w:cs="Virtec Times New Roman Uz"/>
          <w:sz w:val="20"/>
          <w:szCs w:val="20"/>
          <w:lang w:val="uz-Cyrl-UZ"/>
        </w:rPr>
        <w:t>62</w:t>
      </w:r>
      <w:r w:rsidRPr="002035CD">
        <w:rPr>
          <w:rFonts w:cs="Virtec Times New Roman Uz"/>
          <w:sz w:val="20"/>
          <w:szCs w:val="20"/>
        </w:rPr>
        <w:t>-модда.</w:t>
      </w:r>
    </w:p>
    <w:p w:rsidR="00824276" w:rsidRDefault="00824276" w:rsidP="00D64643">
      <w:pPr>
        <w:autoSpaceDE w:val="0"/>
        <w:autoSpaceDN w:val="0"/>
        <w:adjustRightInd w:val="0"/>
        <w:ind w:firstLine="567"/>
        <w:jc w:val="both"/>
        <w:rPr>
          <w:rFonts w:ascii="Virtec Times New Roman Uz" w:hAnsi="Virtec Times New Roman Uz" w:cs="Virtec Times New Roman Uz"/>
        </w:rPr>
      </w:pPr>
    </w:p>
    <w:p w:rsidR="00824276" w:rsidRPr="000256BD" w:rsidRDefault="00824276" w:rsidP="00D64643">
      <w:pPr>
        <w:pStyle w:val="a6"/>
      </w:pPr>
    </w:p>
  </w:footnote>
  <w:footnote w:id="28">
    <w:p w:rsidR="00824276" w:rsidRPr="001F4BBF" w:rsidRDefault="00824276" w:rsidP="00D64643">
      <w:pPr>
        <w:pStyle w:val="a6"/>
        <w:rPr>
          <w:lang w:val="uz-Cyrl-UZ"/>
        </w:rPr>
      </w:pPr>
      <w:r w:rsidRPr="001F4BBF">
        <w:rPr>
          <w:rStyle w:val="a8"/>
        </w:rPr>
        <w:footnoteRef/>
      </w:r>
      <w:r w:rsidRPr="001F4BBF">
        <w:t xml:space="preserve"> </w:t>
      </w:r>
      <w:r>
        <w:rPr>
          <w:lang w:val="uz-Cyrl-UZ"/>
        </w:rPr>
        <w:t>Қара</w:t>
      </w:r>
      <w:r w:rsidRPr="001F4BBF">
        <w:rPr>
          <w:lang w:val="uz-Cyrl-UZ"/>
        </w:rPr>
        <w:t>нг: Ўзбекистон Республикаси Президентининг 2009 йил 22 декабрдаги тасдиқланган “Ўзбекистон Республикасининг 2010 йилга</w:t>
      </w:r>
      <w:r>
        <w:rPr>
          <w:lang w:val="uz-Cyrl-UZ"/>
        </w:rPr>
        <w:t xml:space="preserve">  </w:t>
      </w:r>
      <w:r w:rsidRPr="001F4BBF">
        <w:rPr>
          <w:lang w:val="uz-Cyrl-UZ"/>
        </w:rPr>
        <w:t>Асосий макроиқтисодий кўрсаткичлари  ва давлат бюджети параметрлари  тўғрисида”  ПҚ-1245-сонли Қарори.</w:t>
      </w:r>
    </w:p>
  </w:footnote>
  <w:footnote w:id="29">
    <w:p w:rsidR="00824276" w:rsidRPr="00A209D7" w:rsidRDefault="00824276" w:rsidP="00D64643">
      <w:pPr>
        <w:pStyle w:val="a6"/>
        <w:jc w:val="both"/>
      </w:pPr>
      <w:r w:rsidRPr="00A209D7">
        <w:rPr>
          <w:rStyle w:val="a8"/>
        </w:rPr>
        <w:footnoteRef/>
      </w:r>
      <w:r w:rsidRPr="00A209D7">
        <w:t xml:space="preserve"> Каримов И. А. Озод ва обод Ватан, эркин ва фаровон қаёт – пировард мақсадимиз. Т., «Ўзбекистон», 2000 йил, 10-11-бетлар.</w:t>
      </w:r>
    </w:p>
  </w:footnote>
  <w:footnote w:id="30">
    <w:p w:rsidR="00824276" w:rsidRPr="0065163C" w:rsidRDefault="00824276" w:rsidP="00D64643">
      <w:pPr>
        <w:pStyle w:val="a6"/>
        <w:jc w:val="both"/>
      </w:pPr>
      <w:r w:rsidRPr="000950B9">
        <w:rPr>
          <w:rStyle w:val="a8"/>
        </w:rPr>
        <w:footnoteRef/>
      </w:r>
      <w:r w:rsidRPr="000950B9">
        <w:t xml:space="preserve"> </w:t>
      </w:r>
      <w:r>
        <w:rPr>
          <w:lang w:val="uz-Cyrl-UZ"/>
        </w:rPr>
        <w:t>Қара</w:t>
      </w:r>
      <w:r w:rsidRPr="000950B9">
        <w:t>нг: Ўзбекистон Республикаси Олий Мажлисининг Ақборотномаси, 1999 йил, 5-сон, 110-модда</w:t>
      </w:r>
      <w:r w:rsidRPr="0065163C">
        <w:t>.</w:t>
      </w:r>
    </w:p>
  </w:footnote>
  <w:footnote w:id="31">
    <w:p w:rsidR="00824276" w:rsidRPr="00962418" w:rsidRDefault="00824276" w:rsidP="00D64643">
      <w:pPr>
        <w:pStyle w:val="a6"/>
        <w:rPr>
          <w:lang w:val="uz-Cyrl-UZ"/>
        </w:rPr>
      </w:pPr>
      <w:r w:rsidRPr="00962418">
        <w:rPr>
          <w:rStyle w:val="a8"/>
        </w:rPr>
        <w:footnoteRef/>
      </w:r>
      <w:r w:rsidRPr="00962418">
        <w:rPr>
          <w:lang w:val="uz-Cyrl-UZ"/>
        </w:rPr>
        <w:t xml:space="preserve"> Каримов И.А. Ўзбекистоннинг 16 йиллик мустақил тараққиёт йўли.  Т. Ўзбекистон. 2007. , 46 б. </w:t>
      </w:r>
    </w:p>
  </w:footnote>
  <w:footnote w:id="32">
    <w:p w:rsidR="00824276" w:rsidRPr="006E629A" w:rsidRDefault="00824276" w:rsidP="00D64643">
      <w:pPr>
        <w:pStyle w:val="a6"/>
        <w:rPr>
          <w:szCs w:val="24"/>
          <w:lang w:val="uz-Cyrl-UZ"/>
        </w:rPr>
      </w:pPr>
      <w:r w:rsidRPr="006E629A">
        <w:rPr>
          <w:rStyle w:val="a8"/>
        </w:rPr>
        <w:footnoteRef/>
      </w:r>
      <w:r w:rsidRPr="006E629A">
        <w:rPr>
          <w:szCs w:val="24"/>
          <w:lang w:val="uz-Cyrl-UZ"/>
        </w:rPr>
        <w:t xml:space="preserve"> Қаранг: Қаримов И.А. «Биздан озод ва обод ватан қолсин». Т., «Ўзбекистон». 1994 йил, 54-бет.</w:t>
      </w:r>
    </w:p>
  </w:footnote>
  <w:footnote w:id="33">
    <w:p w:rsidR="00824276" w:rsidRPr="006E629A" w:rsidRDefault="00824276" w:rsidP="00D64643">
      <w:pPr>
        <w:autoSpaceDE w:val="0"/>
        <w:autoSpaceDN w:val="0"/>
        <w:adjustRightInd w:val="0"/>
        <w:jc w:val="both"/>
        <w:rPr>
          <w:rFonts w:cs="Virtec Times New Roman Uz"/>
          <w:sz w:val="20"/>
          <w:lang w:val="uz-Cyrl-UZ"/>
        </w:rPr>
      </w:pPr>
      <w:r w:rsidRPr="006E629A">
        <w:rPr>
          <w:rStyle w:val="a8"/>
          <w:sz w:val="20"/>
        </w:rPr>
        <w:footnoteRef/>
      </w:r>
      <w:r w:rsidRPr="006E629A">
        <w:rPr>
          <w:sz w:val="20"/>
          <w:lang w:val="uz-Cyrl-UZ"/>
        </w:rPr>
        <w:t xml:space="preserve"> Қаранг :  </w:t>
      </w:r>
      <w:r w:rsidRPr="006E629A">
        <w:rPr>
          <w:rFonts w:cs="Virtec Times New Roman Uz"/>
          <w:sz w:val="20"/>
          <w:lang w:val="uz-Cyrl-UZ"/>
        </w:rPr>
        <w:t>"Ўзбекистон Республикаси қонун ҳужжатлари тўплами", 2004 йил, 51-сон, 512-модда.</w:t>
      </w:r>
    </w:p>
    <w:p w:rsidR="00824276" w:rsidRPr="00735249" w:rsidRDefault="00824276" w:rsidP="00D64643">
      <w:pPr>
        <w:autoSpaceDE w:val="0"/>
        <w:autoSpaceDN w:val="0"/>
        <w:adjustRightInd w:val="0"/>
        <w:ind w:firstLine="567"/>
        <w:jc w:val="both"/>
        <w:rPr>
          <w:rFonts w:cs="Virtec Times New Roman Uz"/>
          <w:lang w:val="uz-Cyrl-UZ"/>
        </w:rPr>
      </w:pPr>
    </w:p>
    <w:p w:rsidR="00824276" w:rsidRPr="00735249" w:rsidRDefault="00824276" w:rsidP="00D64643">
      <w:pPr>
        <w:pStyle w:val="a6"/>
        <w:rPr>
          <w:lang w:val="uz-Cyrl-UZ"/>
        </w:rPr>
      </w:pPr>
    </w:p>
  </w:footnote>
  <w:footnote w:id="34">
    <w:p w:rsidR="00824276" w:rsidRPr="00A6241E" w:rsidRDefault="00824276" w:rsidP="00D64643">
      <w:pPr>
        <w:pStyle w:val="a6"/>
        <w:rPr>
          <w:lang w:val="uz-Cyrl-UZ"/>
        </w:rPr>
      </w:pPr>
      <w:r>
        <w:rPr>
          <w:rStyle w:val="a8"/>
        </w:rPr>
        <w:footnoteRef/>
      </w:r>
      <w:r>
        <w:t xml:space="preserve"> </w:t>
      </w:r>
      <w:r>
        <w:rPr>
          <w:lang w:val="uz-Cyrl-UZ"/>
        </w:rPr>
        <w:t>Қаранг: Ўзбекистон Республикаси Ҳукуматининг қарорлари тўплами. 1994., 5-сон, 27-модда.</w:t>
      </w:r>
    </w:p>
  </w:footnote>
  <w:footnote w:id="35">
    <w:p w:rsidR="00824276" w:rsidRPr="00E857D3" w:rsidRDefault="00824276" w:rsidP="00D64643">
      <w:pPr>
        <w:pStyle w:val="a6"/>
        <w:rPr>
          <w:lang w:val="uz-Cyrl-UZ"/>
        </w:rPr>
      </w:pPr>
      <w:r>
        <w:rPr>
          <w:rStyle w:val="a8"/>
        </w:rPr>
        <w:footnoteRef/>
      </w:r>
      <w:r w:rsidRPr="00E857D3">
        <w:rPr>
          <w:lang w:val="uz-Cyrl-UZ"/>
        </w:rPr>
        <w:t xml:space="preserve"> </w:t>
      </w:r>
      <w:r>
        <w:rPr>
          <w:lang w:val="uz-Cyrl-UZ"/>
        </w:rPr>
        <w:t>Қаранг: Ўзбекистон Республикаси Ҳукуматининг қарорлари тўплами. 1994., 5-сон, 27-модда</w:t>
      </w:r>
    </w:p>
  </w:footnote>
  <w:footnote w:id="36">
    <w:p w:rsidR="00824276" w:rsidRPr="004510F0" w:rsidRDefault="00824276" w:rsidP="00D64643">
      <w:pPr>
        <w:autoSpaceDE w:val="0"/>
        <w:autoSpaceDN w:val="0"/>
        <w:adjustRightInd w:val="0"/>
        <w:jc w:val="both"/>
        <w:rPr>
          <w:sz w:val="20"/>
          <w:szCs w:val="20"/>
          <w:lang w:val="uz-Cyrl-UZ"/>
        </w:rPr>
      </w:pPr>
      <w:r w:rsidRPr="004510F0">
        <w:rPr>
          <w:rStyle w:val="a8"/>
          <w:sz w:val="20"/>
          <w:szCs w:val="20"/>
        </w:rPr>
        <w:footnoteRef/>
      </w:r>
      <w:r w:rsidRPr="004510F0">
        <w:rPr>
          <w:sz w:val="20"/>
          <w:szCs w:val="20"/>
          <w:lang w:val="uz-Cyrl-UZ"/>
        </w:rPr>
        <w:t xml:space="preserve">  Қаранг : Ўзбекистон Республикаси Вазирлар Маҳкамасининг 2001 йил 24 августдаги 351-сон қарори билан тас диқланган “Юридик шахс бўлмасдан тадбиркорлик фаолияти билан шуғулланувчи жисмоний шахсларнинг меҳнат стажини ҳисобга олиш ва уларнинг бюджетдан ташқари пенсия жамғармасига бадаллар ажратиши ТАРТИБИ”.  Ўзбекистон Республикаси қонун хужжатлари тўплами.  2001 й,   15,16 -сон  2001 й</w:t>
      </w:r>
    </w:p>
  </w:footnote>
  <w:footnote w:id="37">
    <w:p w:rsidR="00824276" w:rsidRPr="004510F0" w:rsidRDefault="00824276" w:rsidP="00D64643">
      <w:pPr>
        <w:autoSpaceDE w:val="0"/>
        <w:autoSpaceDN w:val="0"/>
        <w:adjustRightInd w:val="0"/>
        <w:jc w:val="both"/>
        <w:rPr>
          <w:sz w:val="20"/>
          <w:szCs w:val="20"/>
          <w:lang w:val="uz-Cyrl-UZ"/>
        </w:rPr>
      </w:pPr>
      <w:r w:rsidRPr="004510F0">
        <w:rPr>
          <w:rStyle w:val="a8"/>
          <w:sz w:val="20"/>
          <w:szCs w:val="20"/>
        </w:rPr>
        <w:footnoteRef/>
      </w:r>
      <w:r w:rsidRPr="004510F0">
        <w:rPr>
          <w:sz w:val="20"/>
          <w:szCs w:val="20"/>
          <w:lang w:val="uz-Cyrl-UZ"/>
        </w:rPr>
        <w:t xml:space="preserve"> Ўзбекистон Республикаси қонун хужжатлари тўплами,   2001 й. .  15,16 -сон </w:t>
      </w:r>
    </w:p>
    <w:p w:rsidR="00824276" w:rsidRPr="004510F0" w:rsidRDefault="00824276" w:rsidP="00D64643">
      <w:pPr>
        <w:pStyle w:val="a6"/>
        <w:rPr>
          <w:lang w:val="uz-Cyrl-UZ"/>
        </w:rPr>
      </w:pPr>
    </w:p>
  </w:footnote>
  <w:footnote w:id="38">
    <w:p w:rsidR="00824276" w:rsidRPr="008A2C77" w:rsidRDefault="00824276" w:rsidP="00D64643">
      <w:pPr>
        <w:autoSpaceDE w:val="0"/>
        <w:autoSpaceDN w:val="0"/>
        <w:adjustRightInd w:val="0"/>
        <w:ind w:firstLine="567"/>
        <w:jc w:val="both"/>
        <w:rPr>
          <w:rFonts w:cs="Virtec Times New Roman Uz"/>
          <w:sz w:val="20"/>
          <w:szCs w:val="20"/>
          <w:lang w:val="uz-Cyrl-UZ"/>
        </w:rPr>
      </w:pPr>
      <w:r w:rsidRPr="008A2C77">
        <w:rPr>
          <w:rStyle w:val="a8"/>
          <w:sz w:val="20"/>
          <w:szCs w:val="20"/>
        </w:rPr>
        <w:footnoteRef/>
      </w:r>
      <w:r w:rsidRPr="008A2C77">
        <w:rPr>
          <w:sz w:val="20"/>
          <w:szCs w:val="20"/>
          <w:lang w:val="uz-Cyrl-UZ"/>
        </w:rPr>
        <w:t xml:space="preserve"> </w:t>
      </w:r>
      <w:r w:rsidRPr="008A2C77">
        <w:rPr>
          <w:rFonts w:cs="Virtec Times New Roman Uz"/>
          <w:sz w:val="20"/>
          <w:szCs w:val="20"/>
          <w:lang w:val="uz-Cyrl-UZ"/>
        </w:rPr>
        <w:t>"Ўзбекистон Республикаси қонун ҳужжатлари тўплами", 2006 йил, 17-сон, 141-модда.</w:t>
      </w:r>
    </w:p>
    <w:p w:rsidR="00824276" w:rsidRPr="008A2C77" w:rsidRDefault="00824276" w:rsidP="00D64643">
      <w:pPr>
        <w:autoSpaceDE w:val="0"/>
        <w:autoSpaceDN w:val="0"/>
        <w:adjustRightInd w:val="0"/>
        <w:ind w:firstLine="567"/>
        <w:jc w:val="both"/>
        <w:rPr>
          <w:rFonts w:ascii="Virtec Times New Roman Uz" w:hAnsi="Virtec Times New Roman Uz" w:cs="Virtec Times New Roman Uz"/>
          <w:sz w:val="20"/>
          <w:szCs w:val="20"/>
          <w:lang w:val="uz-Cyrl-UZ"/>
        </w:rPr>
      </w:pPr>
    </w:p>
    <w:p w:rsidR="00824276" w:rsidRPr="00735249" w:rsidRDefault="00824276" w:rsidP="00D64643">
      <w:pPr>
        <w:pStyle w:val="a6"/>
        <w:rPr>
          <w:lang w:val="uz-Cyrl-UZ"/>
        </w:rPr>
      </w:pPr>
    </w:p>
  </w:footnote>
  <w:footnote w:id="39">
    <w:p w:rsidR="00824276" w:rsidRPr="00735249" w:rsidRDefault="00824276" w:rsidP="00D64643">
      <w:pPr>
        <w:autoSpaceDE w:val="0"/>
        <w:autoSpaceDN w:val="0"/>
        <w:adjustRightInd w:val="0"/>
        <w:ind w:firstLine="567"/>
        <w:rPr>
          <w:lang w:val="uz-Cyrl-UZ"/>
        </w:rPr>
      </w:pPr>
      <w:r w:rsidRPr="0032055A">
        <w:rPr>
          <w:rStyle w:val="a8"/>
          <w:sz w:val="20"/>
          <w:szCs w:val="20"/>
        </w:rPr>
        <w:footnoteRef/>
      </w:r>
      <w:r w:rsidRPr="0032055A">
        <w:rPr>
          <w:sz w:val="20"/>
          <w:szCs w:val="20"/>
          <w:lang w:val="uz-Cyrl-UZ"/>
        </w:rPr>
        <w:t xml:space="preserve"> "Ўзбекистон Республикаси Ҳукумати қарорлари тўплами", 2000 й., N 5, 23-модда</w:t>
      </w:r>
      <w:r w:rsidRPr="00735249">
        <w:rPr>
          <w:lang w:val="uz-Cyrl-UZ"/>
        </w:rPr>
        <w:t>.</w:t>
      </w:r>
    </w:p>
  </w:footnote>
  <w:footnote w:id="40">
    <w:p w:rsidR="00824276" w:rsidRPr="0032055A" w:rsidRDefault="00824276" w:rsidP="00D64643">
      <w:pPr>
        <w:autoSpaceDE w:val="0"/>
        <w:autoSpaceDN w:val="0"/>
        <w:adjustRightInd w:val="0"/>
        <w:ind w:firstLine="567"/>
        <w:jc w:val="both"/>
        <w:rPr>
          <w:rFonts w:cs="Virtec Times New Roman Uz"/>
          <w:sz w:val="20"/>
          <w:szCs w:val="20"/>
        </w:rPr>
      </w:pPr>
      <w:r w:rsidRPr="0032055A">
        <w:rPr>
          <w:rStyle w:val="a8"/>
          <w:sz w:val="20"/>
          <w:szCs w:val="20"/>
        </w:rPr>
        <w:footnoteRef/>
      </w:r>
      <w:r w:rsidRPr="0032055A">
        <w:rPr>
          <w:sz w:val="20"/>
          <w:szCs w:val="20"/>
        </w:rPr>
        <w:t xml:space="preserve"> </w:t>
      </w:r>
      <w:r w:rsidRPr="0032055A">
        <w:rPr>
          <w:rFonts w:cs="Virtec Times New Roman Uz"/>
          <w:sz w:val="20"/>
          <w:szCs w:val="20"/>
        </w:rPr>
        <w:t xml:space="preserve">Ўзбекистон Республикаси Олий Мажлис Ахборотномаси 2001 й. 9-10-сон, 168-модда </w:t>
      </w:r>
    </w:p>
    <w:p w:rsidR="00824276" w:rsidRPr="005F4B41" w:rsidRDefault="00824276" w:rsidP="00D64643">
      <w:pPr>
        <w:pStyle w:val="a6"/>
      </w:pPr>
    </w:p>
  </w:footnote>
  <w:footnote w:id="41">
    <w:p w:rsidR="00824276" w:rsidRPr="003C5CFC" w:rsidRDefault="00824276" w:rsidP="00D64643">
      <w:pPr>
        <w:pStyle w:val="a6"/>
        <w:jc w:val="both"/>
      </w:pPr>
      <w:r w:rsidRPr="003C5CFC">
        <w:rPr>
          <w:rStyle w:val="a8"/>
        </w:rPr>
        <w:footnoteRef/>
      </w:r>
      <w:r w:rsidRPr="003C5CFC">
        <w:t xml:space="preserve"> </w:t>
      </w:r>
      <w:r>
        <w:rPr>
          <w:lang w:val="uz-Cyrl-UZ"/>
        </w:rPr>
        <w:t>Қара</w:t>
      </w:r>
      <w:r w:rsidRPr="003C5CFC">
        <w:t>нг: Мустақил давлатлар қамдўстлиги аъзоси бўлган мамлакатлар ўртасида 1992 йил 13 январдаги қукуматлараро битим ва бошқалар.</w:t>
      </w:r>
    </w:p>
  </w:footnote>
  <w:footnote w:id="42">
    <w:p w:rsidR="00824276" w:rsidRPr="003D30B6" w:rsidRDefault="00824276" w:rsidP="00D64643">
      <w:pPr>
        <w:autoSpaceDE w:val="0"/>
        <w:autoSpaceDN w:val="0"/>
        <w:adjustRightInd w:val="0"/>
        <w:ind w:firstLine="567"/>
        <w:jc w:val="both"/>
        <w:rPr>
          <w:rFonts w:cs="Virtec Times New Roman Uz"/>
          <w:sz w:val="20"/>
          <w:szCs w:val="20"/>
          <w:lang w:val="uz-Cyrl-UZ"/>
        </w:rPr>
      </w:pPr>
      <w:r w:rsidRPr="003D30B6">
        <w:rPr>
          <w:rStyle w:val="a8"/>
          <w:sz w:val="20"/>
          <w:szCs w:val="20"/>
        </w:rPr>
        <w:footnoteRef/>
      </w:r>
      <w:r w:rsidRPr="003D30B6">
        <w:rPr>
          <w:sz w:val="20"/>
          <w:szCs w:val="20"/>
        </w:rPr>
        <w:t xml:space="preserve"> </w:t>
      </w:r>
      <w:r w:rsidRPr="003D30B6">
        <w:rPr>
          <w:sz w:val="20"/>
          <w:szCs w:val="20"/>
          <w:lang w:val="uz-Cyrl-UZ"/>
        </w:rPr>
        <w:t>Қаранг : Ўзбекистон республикаси Вазирлар Маҳкамасининг 1994 йил 12 майдаги 250-сон қарори билан тасдиқланган  “</w:t>
      </w:r>
      <w:r w:rsidRPr="003D30B6">
        <w:rPr>
          <w:rFonts w:cs="Virtec Times New Roman Uz"/>
          <w:sz w:val="20"/>
          <w:szCs w:val="20"/>
        </w:rPr>
        <w:t>Имтиёзли шартларда пенсияга чи</w:t>
      </w:r>
      <w:r w:rsidRPr="003D30B6">
        <w:rPr>
          <w:rFonts w:cs="Virtec Times New Roman Uz"/>
          <w:sz w:val="20"/>
          <w:szCs w:val="20"/>
          <w:lang w:val="uz-Cyrl-UZ"/>
        </w:rPr>
        <w:t>қ</w:t>
      </w:r>
      <w:r w:rsidRPr="003D30B6">
        <w:rPr>
          <w:rFonts w:cs="Virtec Times New Roman Uz"/>
          <w:sz w:val="20"/>
          <w:szCs w:val="20"/>
        </w:rPr>
        <w:t xml:space="preserve">иш </w:t>
      </w:r>
      <w:r w:rsidRPr="003D30B6">
        <w:rPr>
          <w:rFonts w:cs="Virtec Times New Roman Uz"/>
          <w:sz w:val="20"/>
          <w:szCs w:val="20"/>
          <w:lang w:val="uz-Cyrl-UZ"/>
        </w:rPr>
        <w:t>ҳ</w:t>
      </w:r>
      <w:r w:rsidRPr="003D30B6">
        <w:rPr>
          <w:rFonts w:cs="Virtec Times New Roman Uz"/>
          <w:sz w:val="20"/>
          <w:szCs w:val="20"/>
        </w:rPr>
        <w:t>у</w:t>
      </w:r>
      <w:r w:rsidRPr="003D30B6">
        <w:rPr>
          <w:rFonts w:cs="Virtec Times New Roman Uz"/>
          <w:sz w:val="20"/>
          <w:szCs w:val="20"/>
          <w:lang w:val="uz-Cyrl-UZ"/>
        </w:rPr>
        <w:t>қ</w:t>
      </w:r>
      <w:r w:rsidRPr="003D30B6">
        <w:rPr>
          <w:rFonts w:cs="Virtec Times New Roman Uz"/>
          <w:sz w:val="20"/>
          <w:szCs w:val="20"/>
        </w:rPr>
        <w:t>у</w:t>
      </w:r>
      <w:r w:rsidRPr="003D30B6">
        <w:rPr>
          <w:rFonts w:cs="Virtec Times New Roman Uz"/>
          <w:sz w:val="20"/>
          <w:szCs w:val="20"/>
          <w:lang w:val="uz-Cyrl-UZ"/>
        </w:rPr>
        <w:t>қ</w:t>
      </w:r>
      <w:r w:rsidRPr="003D30B6">
        <w:rPr>
          <w:rFonts w:cs="Virtec Times New Roman Uz"/>
          <w:sz w:val="20"/>
          <w:szCs w:val="20"/>
        </w:rPr>
        <w:t>ини берувчи ишлаб чи</w:t>
      </w:r>
      <w:r w:rsidRPr="003D30B6">
        <w:rPr>
          <w:rFonts w:cs="Virtec Times New Roman Uz"/>
          <w:sz w:val="20"/>
          <w:szCs w:val="20"/>
          <w:lang w:val="uz-Cyrl-UZ"/>
        </w:rPr>
        <w:t>қ</w:t>
      </w:r>
      <w:r w:rsidRPr="003D30B6">
        <w:rPr>
          <w:rFonts w:cs="Virtec Times New Roman Uz"/>
          <w:sz w:val="20"/>
          <w:szCs w:val="20"/>
        </w:rPr>
        <w:t>аришлар, муассасалар, ишлар, касблар, лавозимлар ва кўрсаткичларнинг рўйхат</w:t>
      </w:r>
      <w:r w:rsidRPr="003D30B6">
        <w:rPr>
          <w:rFonts w:cs="Virtec Times New Roman Uz"/>
          <w:sz w:val="20"/>
          <w:szCs w:val="20"/>
          <w:lang w:val="uz-Cyrl-UZ"/>
        </w:rPr>
        <w:t>и”. Ўзбекистон Республикаси Ҳукумати қарорлари тўплами. 1994., 5-сон, 27-модда. (</w:t>
      </w:r>
      <w:r w:rsidRPr="003D30B6">
        <w:rPr>
          <w:sz w:val="20"/>
          <w:szCs w:val="20"/>
          <w:lang w:val="uz-Cyrl-UZ"/>
        </w:rPr>
        <w:t xml:space="preserve">Ўзбекистон республикаси Вазирлар Маҳкамасининг </w:t>
      </w:r>
      <w:r w:rsidRPr="003D30B6">
        <w:rPr>
          <w:rFonts w:cs="Virtec Times New Roman Uz"/>
          <w:sz w:val="20"/>
          <w:szCs w:val="20"/>
          <w:lang w:val="uz-Cyrl-UZ"/>
        </w:rPr>
        <w:t>2001 йил 1 мартдаги 103-сонли ва  2001 йил 6 апрелдаги 162-сонли қарорлари билан ўзгартиришлар киритилган)</w:t>
      </w:r>
    </w:p>
    <w:p w:rsidR="00824276" w:rsidRPr="003D30B6" w:rsidRDefault="00824276" w:rsidP="00D64643">
      <w:pPr>
        <w:autoSpaceDE w:val="0"/>
        <w:autoSpaceDN w:val="0"/>
        <w:adjustRightInd w:val="0"/>
        <w:ind w:left="176" w:right="34"/>
        <w:jc w:val="both"/>
        <w:rPr>
          <w:rFonts w:cs="Virtec Times New Roman Uz"/>
          <w:sz w:val="20"/>
          <w:szCs w:val="20"/>
          <w:lang w:val="uz-Cyrl-UZ"/>
        </w:rPr>
      </w:pPr>
    </w:p>
    <w:p w:rsidR="00824276" w:rsidRPr="008E249B" w:rsidRDefault="00824276" w:rsidP="00D64643">
      <w:pPr>
        <w:pStyle w:val="a6"/>
        <w:jc w:val="both"/>
        <w:rPr>
          <w:lang w:val="uz-Cyrl-UZ"/>
        </w:rPr>
      </w:pPr>
    </w:p>
    <w:p w:rsidR="00824276" w:rsidRPr="009E61B7" w:rsidRDefault="00824276" w:rsidP="00D64643">
      <w:pPr>
        <w:pStyle w:val="a6"/>
        <w:jc w:val="both"/>
        <w:rPr>
          <w:lang w:val="uz-Cyrl-UZ"/>
        </w:rPr>
      </w:pPr>
    </w:p>
  </w:footnote>
  <w:footnote w:id="43">
    <w:p w:rsidR="00824276" w:rsidRPr="00832E14" w:rsidRDefault="00824276" w:rsidP="00D64643">
      <w:pPr>
        <w:pStyle w:val="a6"/>
        <w:rPr>
          <w:lang w:val="uz-Cyrl-UZ"/>
        </w:rPr>
      </w:pPr>
      <w:r>
        <w:rPr>
          <w:rStyle w:val="a8"/>
        </w:rPr>
        <w:footnoteRef/>
      </w:r>
      <w:r w:rsidRPr="00832E14">
        <w:rPr>
          <w:lang w:val="uz-Cyrl-UZ"/>
        </w:rPr>
        <w:t xml:space="preserve"> </w:t>
      </w:r>
      <w:r>
        <w:rPr>
          <w:lang w:val="uz-Cyrl-UZ"/>
        </w:rPr>
        <w:t>Қара</w:t>
      </w:r>
      <w:r w:rsidRPr="003053C6">
        <w:rPr>
          <w:lang w:val="uz-Cyrl-UZ"/>
        </w:rPr>
        <w:t>нг: «Фуқароларнинг давлат пенсия таъминоти тўғрисида»ги Ўзбекистон Республикасининг қонунига шар</w:t>
      </w:r>
      <w:r>
        <w:rPr>
          <w:lang w:val="uz-Cyrl-UZ"/>
        </w:rPr>
        <w:t>ҳ</w:t>
      </w:r>
      <w:r w:rsidRPr="003053C6">
        <w:rPr>
          <w:lang w:val="uz-Cyrl-UZ"/>
        </w:rPr>
        <w:t xml:space="preserve">лар. </w:t>
      </w:r>
      <w:r w:rsidRPr="00E92CAD">
        <w:t>Т., 1996 йил, 20-бет.</w:t>
      </w:r>
    </w:p>
  </w:footnote>
  <w:footnote w:id="44">
    <w:p w:rsidR="00824276" w:rsidRPr="00433934" w:rsidRDefault="00824276" w:rsidP="00D64643">
      <w:pPr>
        <w:autoSpaceDE w:val="0"/>
        <w:autoSpaceDN w:val="0"/>
        <w:adjustRightInd w:val="0"/>
        <w:ind w:firstLine="567"/>
        <w:jc w:val="both"/>
        <w:rPr>
          <w:rFonts w:cs="Virtec Times New Roman Uz"/>
          <w:sz w:val="20"/>
          <w:szCs w:val="20"/>
        </w:rPr>
      </w:pPr>
      <w:r w:rsidRPr="00433934">
        <w:rPr>
          <w:rStyle w:val="a8"/>
          <w:sz w:val="20"/>
          <w:szCs w:val="20"/>
        </w:rPr>
        <w:footnoteRef/>
      </w:r>
      <w:r w:rsidRPr="00433934">
        <w:rPr>
          <w:sz w:val="20"/>
          <w:szCs w:val="20"/>
          <w:lang w:val="uz-Cyrl-UZ"/>
        </w:rPr>
        <w:t xml:space="preserve"> </w:t>
      </w:r>
      <w:r w:rsidRPr="00433934">
        <w:rPr>
          <w:rFonts w:cs="Virtec Times New Roman Uz"/>
          <w:sz w:val="20"/>
          <w:szCs w:val="20"/>
        </w:rPr>
        <w:t>"Ўзбекистон Республикаси қонун ҳужжатлари тўплами", 2008 йил, 50-сон, 498-модда.</w:t>
      </w:r>
    </w:p>
    <w:p w:rsidR="00824276" w:rsidRPr="008F5D30" w:rsidRDefault="00824276" w:rsidP="00D64643">
      <w:pPr>
        <w:pStyle w:val="a6"/>
      </w:pPr>
    </w:p>
  </w:footnote>
  <w:footnote w:id="45">
    <w:p w:rsidR="00824276" w:rsidRPr="001848AD" w:rsidRDefault="00824276" w:rsidP="00D64643">
      <w:pPr>
        <w:autoSpaceDE w:val="0"/>
        <w:autoSpaceDN w:val="0"/>
        <w:adjustRightInd w:val="0"/>
        <w:jc w:val="both"/>
        <w:rPr>
          <w:rFonts w:cs="Virtec Times New Roman Uz"/>
          <w:sz w:val="20"/>
          <w:szCs w:val="20"/>
        </w:rPr>
      </w:pPr>
      <w:r w:rsidRPr="001848AD">
        <w:rPr>
          <w:rStyle w:val="a8"/>
          <w:sz w:val="20"/>
          <w:szCs w:val="20"/>
        </w:rPr>
        <w:footnoteRef/>
      </w:r>
      <w:r w:rsidRPr="001848AD">
        <w:rPr>
          <w:sz w:val="20"/>
          <w:szCs w:val="20"/>
        </w:rPr>
        <w:t xml:space="preserve"> </w:t>
      </w:r>
      <w:r w:rsidRPr="001848AD">
        <w:rPr>
          <w:sz w:val="20"/>
          <w:szCs w:val="20"/>
          <w:lang w:val="uz-Cyrl-UZ"/>
        </w:rPr>
        <w:t>Қаранг: Ў</w:t>
      </w:r>
      <w:r w:rsidRPr="001848AD">
        <w:rPr>
          <w:rFonts w:cs="Virtec Times New Roman Uz"/>
          <w:sz w:val="20"/>
          <w:szCs w:val="20"/>
        </w:rPr>
        <w:t xml:space="preserve">збекистон Республикаси Олий Мажлиси палаталарининг Ахборотномаси, 2008 й. 7-сон, 353-модда </w:t>
      </w:r>
    </w:p>
    <w:p w:rsidR="00824276" w:rsidRPr="001848AD" w:rsidRDefault="00824276" w:rsidP="00D64643">
      <w:pPr>
        <w:pStyle w:val="a6"/>
      </w:pPr>
    </w:p>
  </w:footnote>
  <w:footnote w:id="46">
    <w:p w:rsidR="00824276" w:rsidRPr="001848AD" w:rsidRDefault="00824276" w:rsidP="00D64643">
      <w:pPr>
        <w:autoSpaceDE w:val="0"/>
        <w:autoSpaceDN w:val="0"/>
        <w:adjustRightInd w:val="0"/>
        <w:jc w:val="both"/>
        <w:rPr>
          <w:sz w:val="18"/>
          <w:szCs w:val="18"/>
        </w:rPr>
      </w:pPr>
      <w:r w:rsidRPr="001848AD">
        <w:rPr>
          <w:rStyle w:val="a8"/>
          <w:sz w:val="18"/>
          <w:szCs w:val="18"/>
        </w:rPr>
        <w:footnoteRef/>
      </w:r>
      <w:r w:rsidRPr="001848AD">
        <w:rPr>
          <w:sz w:val="18"/>
          <w:szCs w:val="18"/>
        </w:rPr>
        <w:t xml:space="preserve"> "Ўзбекистон Республикаси қонун ҳужжатлари тўплами", 2007 йил, 15-сон, 156-модда.</w:t>
      </w:r>
    </w:p>
  </w:footnote>
  <w:footnote w:id="47">
    <w:p w:rsidR="00824276" w:rsidRPr="001848AD" w:rsidRDefault="00824276" w:rsidP="00D64643">
      <w:pPr>
        <w:autoSpaceDE w:val="0"/>
        <w:autoSpaceDN w:val="0"/>
        <w:adjustRightInd w:val="0"/>
        <w:jc w:val="both"/>
        <w:rPr>
          <w:sz w:val="18"/>
          <w:szCs w:val="18"/>
        </w:rPr>
      </w:pPr>
      <w:r w:rsidRPr="001848AD">
        <w:rPr>
          <w:rStyle w:val="a8"/>
          <w:sz w:val="18"/>
          <w:szCs w:val="18"/>
        </w:rPr>
        <w:footnoteRef/>
      </w:r>
      <w:r w:rsidRPr="001848AD">
        <w:rPr>
          <w:sz w:val="18"/>
          <w:szCs w:val="18"/>
        </w:rPr>
        <w:t xml:space="preserve"> "Ўзбекистон Республикаси қонун ҳужжатлари тўплами", 2008 йил, 33-сон, 314-модда.</w:t>
      </w:r>
    </w:p>
  </w:footnote>
  <w:footnote w:id="48">
    <w:p w:rsidR="00824276" w:rsidRPr="001848AD" w:rsidRDefault="00824276" w:rsidP="00D64643">
      <w:pPr>
        <w:autoSpaceDE w:val="0"/>
        <w:autoSpaceDN w:val="0"/>
        <w:adjustRightInd w:val="0"/>
        <w:jc w:val="both"/>
        <w:rPr>
          <w:sz w:val="18"/>
          <w:szCs w:val="18"/>
          <w:lang w:val="uz-Cyrl-UZ"/>
        </w:rPr>
      </w:pPr>
      <w:r w:rsidRPr="001848AD">
        <w:rPr>
          <w:rStyle w:val="a8"/>
          <w:sz w:val="18"/>
          <w:szCs w:val="18"/>
        </w:rPr>
        <w:footnoteRef/>
      </w:r>
      <w:r w:rsidRPr="001848AD">
        <w:rPr>
          <w:sz w:val="18"/>
          <w:szCs w:val="18"/>
        </w:rPr>
        <w:t xml:space="preserve"> </w:t>
      </w:r>
      <w:r w:rsidRPr="001848AD">
        <w:rPr>
          <w:rFonts w:cs="Virtec Times New Roman Uz"/>
          <w:bCs/>
          <w:sz w:val="18"/>
          <w:szCs w:val="18"/>
        </w:rPr>
        <w:t xml:space="preserve">Ўзбекистон Республикаси Президентининг </w:t>
      </w:r>
      <w:r w:rsidRPr="001848AD">
        <w:rPr>
          <w:rFonts w:cs="Virtec Times New Roman Uz"/>
          <w:bCs/>
          <w:sz w:val="18"/>
          <w:szCs w:val="18"/>
          <w:lang w:val="uz-Cyrl-UZ"/>
        </w:rPr>
        <w:t>2009 йил 30 декабрдаги 4161-сонли “</w:t>
      </w:r>
      <w:r w:rsidRPr="001848AD">
        <w:rPr>
          <w:rFonts w:cs="Virtec Times New Roman Uz"/>
          <w:bCs/>
          <w:sz w:val="18"/>
          <w:szCs w:val="18"/>
        </w:rPr>
        <w:t>Фуқароларнинг пенсия таъминоти</w:t>
      </w:r>
      <w:r w:rsidRPr="001848AD">
        <w:rPr>
          <w:rFonts w:cs="Virtec Times New Roman Uz"/>
          <w:bCs/>
          <w:sz w:val="18"/>
          <w:szCs w:val="18"/>
          <w:lang w:val="uz-Cyrl-UZ"/>
        </w:rPr>
        <w:t xml:space="preserve"> </w:t>
      </w:r>
      <w:r w:rsidRPr="001848AD">
        <w:rPr>
          <w:rFonts w:cs="Virtec Times New Roman Uz"/>
          <w:bCs/>
          <w:sz w:val="18"/>
          <w:szCs w:val="18"/>
        </w:rPr>
        <w:t>тизимини янада такомиллаштириш</w:t>
      </w:r>
      <w:r w:rsidRPr="001848AD">
        <w:rPr>
          <w:rFonts w:cs="Virtec Times New Roman Uz"/>
          <w:bCs/>
          <w:sz w:val="18"/>
          <w:szCs w:val="18"/>
          <w:lang w:val="uz-Cyrl-UZ"/>
        </w:rPr>
        <w:t xml:space="preserve"> </w:t>
      </w:r>
      <w:r w:rsidRPr="001848AD">
        <w:rPr>
          <w:rFonts w:cs="Virtec Times New Roman Uz"/>
          <w:bCs/>
          <w:sz w:val="18"/>
          <w:szCs w:val="18"/>
        </w:rPr>
        <w:t>чора-тадбирлари тўғрисида</w:t>
      </w:r>
      <w:r w:rsidRPr="001848AD">
        <w:rPr>
          <w:rFonts w:cs="Virtec Times New Roman Uz"/>
          <w:bCs/>
          <w:sz w:val="18"/>
          <w:szCs w:val="18"/>
          <w:lang w:val="uz-Cyrl-UZ"/>
        </w:rPr>
        <w:t xml:space="preserve">“ги қарори билан </w:t>
      </w:r>
      <w:r w:rsidRPr="001848AD">
        <w:rPr>
          <w:sz w:val="18"/>
          <w:szCs w:val="18"/>
          <w:lang w:val="uz-Cyrl-UZ"/>
        </w:rPr>
        <w:t>Тиббий-меҳнат экспертизасини</w:t>
      </w:r>
      <w:r w:rsidRPr="00D305A2">
        <w:rPr>
          <w:lang w:val="uz-Cyrl-UZ"/>
        </w:rPr>
        <w:t xml:space="preserve"> </w:t>
      </w:r>
      <w:r w:rsidRPr="001848AD">
        <w:rPr>
          <w:sz w:val="18"/>
          <w:szCs w:val="18"/>
          <w:lang w:val="uz-Cyrl-UZ"/>
        </w:rPr>
        <w:t xml:space="preserve">амалга ошириш ва унги маблағ билан таъминлаш соҳасидаги ваколатлар Ўзбекистон Республикаси Молия вазирлиги ҳузуридаги Бюджетдан ташқари Пенсия жамғармасига ўтказилган. Қаранг:  </w:t>
      </w:r>
      <w:r w:rsidRPr="001848AD">
        <w:rPr>
          <w:rFonts w:cs="Virtec Times New Roman Uz"/>
          <w:sz w:val="18"/>
          <w:szCs w:val="18"/>
          <w:lang w:val="uz-Cyrl-UZ"/>
        </w:rPr>
        <w:t xml:space="preserve">“Халқ сўзи”, 2009 йил 31 декабрь. </w:t>
      </w:r>
      <w:r w:rsidRPr="001848AD">
        <w:rPr>
          <w:sz w:val="18"/>
          <w:szCs w:val="18"/>
          <w:lang w:val="uz-Cyrl-UZ"/>
        </w:rPr>
        <w:t>.</w:t>
      </w:r>
    </w:p>
  </w:footnote>
  <w:footnote w:id="49">
    <w:p w:rsidR="00824276" w:rsidRPr="001848AD" w:rsidRDefault="00824276" w:rsidP="00D64643">
      <w:pPr>
        <w:autoSpaceDE w:val="0"/>
        <w:autoSpaceDN w:val="0"/>
        <w:adjustRightInd w:val="0"/>
        <w:jc w:val="both"/>
        <w:rPr>
          <w:rFonts w:cs="Virtec Times New Roman Uz"/>
          <w:sz w:val="18"/>
          <w:szCs w:val="18"/>
          <w:lang w:val="uz-Cyrl-UZ"/>
        </w:rPr>
      </w:pPr>
      <w:r w:rsidRPr="001848AD">
        <w:rPr>
          <w:rStyle w:val="a8"/>
          <w:sz w:val="18"/>
          <w:szCs w:val="18"/>
        </w:rPr>
        <w:footnoteRef/>
      </w:r>
      <w:r w:rsidRPr="001848AD">
        <w:rPr>
          <w:sz w:val="18"/>
          <w:szCs w:val="18"/>
          <w:lang w:val="uz-Cyrl-UZ"/>
        </w:rPr>
        <w:t xml:space="preserve"> </w:t>
      </w:r>
      <w:r w:rsidRPr="001848AD">
        <w:rPr>
          <w:rFonts w:cs="Virtec Times New Roman Uz"/>
          <w:sz w:val="18"/>
          <w:szCs w:val="18"/>
          <w:lang w:val="uz-Cyrl-UZ"/>
        </w:rPr>
        <w:t>"Ўзбекистон Республикаси қонун ҳужжатлари тўплами", 2008 йил, 33-сон, 314-модда.</w:t>
      </w:r>
    </w:p>
    <w:p w:rsidR="00824276" w:rsidRPr="001848AD" w:rsidRDefault="00824276" w:rsidP="00D64643">
      <w:pPr>
        <w:pStyle w:val="a6"/>
        <w:jc w:val="both"/>
        <w:rPr>
          <w:sz w:val="18"/>
          <w:szCs w:val="18"/>
          <w:lang w:val="uz-Cyrl-UZ"/>
        </w:rPr>
      </w:pPr>
    </w:p>
  </w:footnote>
  <w:footnote w:id="50">
    <w:p w:rsidR="00824276" w:rsidRPr="004F642B" w:rsidRDefault="00824276" w:rsidP="00D64643">
      <w:pPr>
        <w:pStyle w:val="a6"/>
        <w:jc w:val="both"/>
      </w:pPr>
      <w:r w:rsidRPr="004F642B">
        <w:rPr>
          <w:rStyle w:val="a8"/>
        </w:rPr>
        <w:footnoteRef/>
      </w:r>
      <w:r w:rsidRPr="004F642B">
        <w:t xml:space="preserve"> </w:t>
      </w:r>
      <w:r>
        <w:t>Қара</w:t>
      </w:r>
      <w:r w:rsidRPr="004F642B">
        <w:t xml:space="preserve">нг: Ўзбекистон Республикаси </w:t>
      </w:r>
      <w:r>
        <w:rPr>
          <w:lang w:val="uz-Cyrl-UZ"/>
        </w:rPr>
        <w:t>Ҳ</w:t>
      </w:r>
      <w:r w:rsidRPr="004F642B">
        <w:t>укуматининг қарорлари тўплами, 1994 йил, 2-сон, 7-модда.</w:t>
      </w:r>
    </w:p>
  </w:footnote>
  <w:footnote w:id="51">
    <w:p w:rsidR="00824276" w:rsidRPr="004F642B" w:rsidRDefault="00824276" w:rsidP="00D64643">
      <w:pPr>
        <w:pStyle w:val="a6"/>
        <w:jc w:val="both"/>
      </w:pPr>
      <w:r w:rsidRPr="004F642B">
        <w:rPr>
          <w:rStyle w:val="a8"/>
        </w:rPr>
        <w:footnoteRef/>
      </w:r>
      <w:r w:rsidRPr="004F642B">
        <w:t xml:space="preserve"> </w:t>
      </w:r>
      <w:r>
        <w:t>Қара</w:t>
      </w:r>
      <w:r w:rsidRPr="004F642B">
        <w:t>нг: Ўша манбаа, 1997 йил, 6-сон, 21-модда.</w:t>
      </w:r>
    </w:p>
  </w:footnote>
  <w:footnote w:id="52">
    <w:p w:rsidR="00824276" w:rsidRPr="004F642B" w:rsidRDefault="00824276" w:rsidP="00D64643">
      <w:pPr>
        <w:pStyle w:val="a6"/>
        <w:jc w:val="both"/>
      </w:pPr>
      <w:r w:rsidRPr="004F642B">
        <w:rPr>
          <w:rStyle w:val="a8"/>
        </w:rPr>
        <w:footnoteRef/>
      </w:r>
      <w:r w:rsidRPr="004F642B">
        <w:t xml:space="preserve"> </w:t>
      </w:r>
      <w:r>
        <w:t>Қара</w:t>
      </w:r>
      <w:r w:rsidRPr="004F642B">
        <w:t>нг: Ўзбекистон Республикасининг имтиёзли пенсия таъминоти бўйича норматив қужжатлари тўплами. Т., «Меқнат», 1994 йил, 49-53-бетлар.</w:t>
      </w:r>
    </w:p>
  </w:footnote>
  <w:footnote w:id="53">
    <w:p w:rsidR="00824276" w:rsidRPr="009378B8" w:rsidRDefault="00824276" w:rsidP="00D64643">
      <w:pPr>
        <w:pStyle w:val="a6"/>
        <w:jc w:val="both"/>
      </w:pPr>
      <w:r w:rsidRPr="009378B8">
        <w:rPr>
          <w:rStyle w:val="a8"/>
        </w:rPr>
        <w:footnoteRef/>
      </w:r>
      <w:r w:rsidRPr="009378B8">
        <w:t xml:space="preserve"> Ўша манба. 43-44-бетлар.</w:t>
      </w:r>
    </w:p>
  </w:footnote>
  <w:footnote w:id="54">
    <w:p w:rsidR="00824276" w:rsidRPr="00C04FE0" w:rsidRDefault="00824276" w:rsidP="00D64643">
      <w:pPr>
        <w:pStyle w:val="a6"/>
        <w:jc w:val="both"/>
      </w:pPr>
      <w:r w:rsidRPr="00C04FE0">
        <w:rPr>
          <w:rStyle w:val="a8"/>
        </w:rPr>
        <w:footnoteRef/>
      </w:r>
      <w:r w:rsidRPr="00C04FE0">
        <w:t xml:space="preserve"> </w:t>
      </w:r>
      <w:r>
        <w:t>Қара</w:t>
      </w:r>
      <w:r w:rsidRPr="00C04FE0">
        <w:t>нг: «Фуқароларнинг давлат пенсия таъминоти тўғрисида»ги Ўзбекистон Республикаси қонунига шарқлар». Т., 1996 йил, 90-бет.</w:t>
      </w:r>
    </w:p>
  </w:footnote>
  <w:footnote w:id="55">
    <w:p w:rsidR="00824276" w:rsidRPr="00C62553" w:rsidRDefault="00824276" w:rsidP="00D64643">
      <w:pPr>
        <w:pStyle w:val="a6"/>
        <w:jc w:val="both"/>
      </w:pPr>
      <w:r w:rsidRPr="00C62553">
        <w:rPr>
          <w:rStyle w:val="a8"/>
        </w:rPr>
        <w:footnoteRef/>
      </w:r>
      <w:r w:rsidRPr="00C62553">
        <w:t xml:space="preserve"> </w:t>
      </w:r>
      <w:r>
        <w:t>Қара</w:t>
      </w:r>
      <w:r w:rsidRPr="00C62553">
        <w:t>нг: Ўзбекистон Республикаси Фуқаролик кодексининг 33, 34, 36-моддалари; Фуқаролик процессуал кодексининг 286-290-моддалари.</w:t>
      </w:r>
    </w:p>
  </w:footnote>
  <w:footnote w:id="56">
    <w:p w:rsidR="00824276" w:rsidRPr="00C62553" w:rsidRDefault="00824276" w:rsidP="00D64643">
      <w:pPr>
        <w:pStyle w:val="a6"/>
        <w:jc w:val="both"/>
      </w:pPr>
      <w:r w:rsidRPr="00C62553">
        <w:rPr>
          <w:rStyle w:val="a8"/>
        </w:rPr>
        <w:footnoteRef/>
      </w:r>
      <w:r w:rsidRPr="00C62553">
        <w:t xml:space="preserve"> </w:t>
      </w:r>
      <w:r>
        <w:t>Қара</w:t>
      </w:r>
      <w:r w:rsidRPr="00C62553">
        <w:t>нг: Ўзбекистон Республикасининг Оила кодексига шарқлар. Т., «Адолат», 2000 йил.</w:t>
      </w:r>
    </w:p>
  </w:footnote>
  <w:footnote w:id="57">
    <w:p w:rsidR="00824276" w:rsidRPr="00732B84" w:rsidRDefault="00824276" w:rsidP="00D64643">
      <w:pPr>
        <w:pStyle w:val="a6"/>
        <w:jc w:val="both"/>
        <w:rPr>
          <w:sz w:val="18"/>
          <w:szCs w:val="18"/>
        </w:rPr>
      </w:pPr>
      <w:r w:rsidRPr="00732B84">
        <w:rPr>
          <w:rStyle w:val="a8"/>
          <w:sz w:val="18"/>
          <w:szCs w:val="18"/>
        </w:rPr>
        <w:footnoteRef/>
      </w:r>
      <w:r w:rsidRPr="00732B84">
        <w:rPr>
          <w:sz w:val="18"/>
          <w:szCs w:val="18"/>
        </w:rPr>
        <w:t xml:space="preserve"> Қаранг: Ўзбекистон Республикаси «Оила кодекси»нинг 61-62-моддалари; Ўзбекистон Республикаси Олий Суди Пленумининг 2001 йил 1 майдаги «Оталикни белгилаш қақидаги ишларни кўришда судлар томонидан қонунларнинг татбиқ этилиши тўғрисида»ги қарори. «қонун номи билан», 2001 йил, 3-4 сон, 31-бет.</w:t>
      </w:r>
    </w:p>
  </w:footnote>
  <w:footnote w:id="58">
    <w:p w:rsidR="00824276" w:rsidRPr="00945B25" w:rsidRDefault="00824276" w:rsidP="00D64643">
      <w:pPr>
        <w:pStyle w:val="a6"/>
        <w:jc w:val="both"/>
      </w:pPr>
      <w:r w:rsidRPr="00945B25">
        <w:rPr>
          <w:rStyle w:val="a8"/>
        </w:rPr>
        <w:footnoteRef/>
      </w:r>
      <w:r w:rsidRPr="00945B25">
        <w:t xml:space="preserve"> </w:t>
      </w:r>
      <w:r>
        <w:rPr>
          <w:lang w:val="uz-Cyrl-UZ"/>
        </w:rPr>
        <w:t>Қара</w:t>
      </w:r>
      <w:r w:rsidRPr="00945B25">
        <w:t>нг: Ўзб</w:t>
      </w:r>
      <w:r>
        <w:t xml:space="preserve">екистон Республикаси Фуқаролик </w:t>
      </w:r>
      <w:r>
        <w:rPr>
          <w:lang w:val="uz-Cyrl-UZ"/>
        </w:rPr>
        <w:t>п</w:t>
      </w:r>
      <w:r w:rsidRPr="00945B25">
        <w:t>роцессуал кодексининг 31-боби; 283-модданинг 2-банди; Ўзбекистон Республикаси Олий Суди Пленумининг 1991 йил 20 декабрдаги (1997 йил 2 май ва 1998 йил 11 сентябрдаги қўшимча ва ўзгартиришлари билан) «Юридик ақамиятга эга бўлган фактларни белгилаш қақидаги ишлар бўйича суд амалиёти тўғрисида»ги қарори.</w:t>
      </w:r>
    </w:p>
  </w:footnote>
  <w:footnote w:id="59">
    <w:p w:rsidR="00824276" w:rsidRPr="009F79E7" w:rsidRDefault="00824276" w:rsidP="00D64643">
      <w:pPr>
        <w:pStyle w:val="a6"/>
        <w:rPr>
          <w:lang w:val="uz-Cyrl-UZ"/>
        </w:rPr>
      </w:pPr>
      <w:r>
        <w:rPr>
          <w:rStyle w:val="a8"/>
        </w:rPr>
        <w:footnoteRef/>
      </w:r>
      <w:r>
        <w:t xml:space="preserve"> </w:t>
      </w:r>
      <w:r>
        <w:rPr>
          <w:lang w:val="uz-Cyrl-UZ"/>
        </w:rPr>
        <w:t>Ўзбекистон Республикаси ҳукуматининг қарорлари тўплами. 1994 йил, 5-сон, 27-модда.</w:t>
      </w:r>
    </w:p>
  </w:footnote>
  <w:footnote w:id="60">
    <w:p w:rsidR="00824276" w:rsidRPr="00374B14" w:rsidRDefault="00824276" w:rsidP="00D64643">
      <w:pPr>
        <w:autoSpaceDE w:val="0"/>
        <w:autoSpaceDN w:val="0"/>
        <w:adjustRightInd w:val="0"/>
        <w:jc w:val="both"/>
        <w:rPr>
          <w:rFonts w:cs="Virtec Times New Roman Uz"/>
          <w:lang w:val="uz-Cyrl-UZ"/>
        </w:rPr>
      </w:pPr>
      <w:r w:rsidRPr="000263D3">
        <w:rPr>
          <w:rStyle w:val="a8"/>
          <w:sz w:val="20"/>
          <w:szCs w:val="20"/>
        </w:rPr>
        <w:footnoteRef/>
      </w:r>
      <w:r w:rsidRPr="00DE516C">
        <w:rPr>
          <w:sz w:val="20"/>
          <w:szCs w:val="20"/>
          <w:lang w:val="uz-Cyrl-UZ"/>
        </w:rPr>
        <w:t xml:space="preserve"> </w:t>
      </w:r>
      <w:r w:rsidRPr="000263D3">
        <w:rPr>
          <w:sz w:val="20"/>
          <w:szCs w:val="20"/>
          <w:lang w:val="uz-Cyrl-UZ"/>
        </w:rPr>
        <w:t>Қаранг: Ўзбекистон Республикаси Вазирлар Маҳкамасининг 1994 йил 11 майдаги 249 – сонли қарори  билан тасдиқланган “</w:t>
      </w:r>
      <w:r w:rsidRPr="00DE516C">
        <w:rPr>
          <w:rFonts w:cs="Virtec Times New Roman Uz"/>
          <w:bCs/>
          <w:sz w:val="20"/>
          <w:szCs w:val="20"/>
          <w:lang w:val="uz-Cyrl-UZ"/>
        </w:rPr>
        <w:t>Пенсия тайинлаш учун меҳнат стажини тасдиқлаш тартиби тўғрисида</w:t>
      </w:r>
      <w:r w:rsidRPr="000263D3">
        <w:rPr>
          <w:rFonts w:cs="Virtec Times New Roman Uz"/>
          <w:bCs/>
          <w:sz w:val="20"/>
          <w:szCs w:val="20"/>
          <w:lang w:val="uz-Cyrl-UZ"/>
        </w:rPr>
        <w:t xml:space="preserve"> </w:t>
      </w:r>
      <w:r w:rsidRPr="00DE516C">
        <w:rPr>
          <w:rFonts w:cs="Virtec Times New Roman Uz"/>
          <w:bCs/>
          <w:sz w:val="20"/>
          <w:szCs w:val="20"/>
          <w:lang w:val="uz-Cyrl-UZ"/>
        </w:rPr>
        <w:t>НИЗОМ</w:t>
      </w:r>
      <w:r w:rsidRPr="00374B14">
        <w:rPr>
          <w:rFonts w:cs="Virtec Times New Roman Uz"/>
          <w:bCs/>
          <w:szCs w:val="28"/>
          <w:lang w:val="uz-Cyrl-UZ"/>
        </w:rPr>
        <w:t>”.</w:t>
      </w:r>
    </w:p>
    <w:p w:rsidR="00824276" w:rsidRPr="00F046B0" w:rsidRDefault="00824276" w:rsidP="00D64643">
      <w:pPr>
        <w:pStyle w:val="a6"/>
        <w:rPr>
          <w:lang w:val="uz-Cyrl-UZ"/>
        </w:rPr>
      </w:pPr>
    </w:p>
  </w:footnote>
  <w:footnote w:id="61">
    <w:p w:rsidR="00824276" w:rsidRPr="001D4BF5" w:rsidRDefault="00824276" w:rsidP="00D64643">
      <w:pPr>
        <w:autoSpaceDE w:val="0"/>
        <w:autoSpaceDN w:val="0"/>
        <w:adjustRightInd w:val="0"/>
        <w:ind w:firstLine="426"/>
        <w:jc w:val="both"/>
        <w:rPr>
          <w:rFonts w:cs="Virtec Times New Roman Uz"/>
          <w:sz w:val="20"/>
          <w:szCs w:val="20"/>
          <w:lang w:val="uz-Cyrl-UZ"/>
        </w:rPr>
      </w:pPr>
      <w:r w:rsidRPr="001D4BF5">
        <w:rPr>
          <w:rStyle w:val="a8"/>
          <w:sz w:val="20"/>
          <w:szCs w:val="20"/>
        </w:rPr>
        <w:footnoteRef/>
      </w:r>
      <w:r w:rsidRPr="001D4BF5">
        <w:rPr>
          <w:sz w:val="20"/>
          <w:szCs w:val="20"/>
          <w:lang w:val="uz-Cyrl-UZ"/>
        </w:rPr>
        <w:t xml:space="preserve"> </w:t>
      </w:r>
      <w:r w:rsidRPr="001D4BF5">
        <w:rPr>
          <w:rFonts w:cs="Virtec Times New Roman Uz"/>
          <w:bCs/>
          <w:sz w:val="20"/>
          <w:szCs w:val="20"/>
        </w:rPr>
        <w:t>Ўзбекистон Республикаси</w:t>
      </w:r>
      <w:r w:rsidRPr="001D4BF5">
        <w:rPr>
          <w:rFonts w:cs="Virtec Times New Roman Uz"/>
          <w:bCs/>
          <w:sz w:val="20"/>
          <w:szCs w:val="20"/>
          <w:lang w:val="uz-Cyrl-UZ"/>
        </w:rPr>
        <w:t xml:space="preserve"> </w:t>
      </w:r>
      <w:r w:rsidRPr="001D4BF5">
        <w:rPr>
          <w:rFonts w:cs="Virtec Times New Roman Uz"/>
          <w:bCs/>
          <w:sz w:val="20"/>
          <w:szCs w:val="20"/>
        </w:rPr>
        <w:t>Адлия вазирлигида</w:t>
      </w:r>
      <w:r w:rsidRPr="001D4BF5">
        <w:rPr>
          <w:rFonts w:cs="Virtec Times New Roman Uz"/>
          <w:bCs/>
          <w:sz w:val="20"/>
          <w:szCs w:val="20"/>
          <w:lang w:val="uz-Cyrl-UZ"/>
        </w:rPr>
        <w:t xml:space="preserve"> </w:t>
      </w:r>
      <w:r w:rsidRPr="001D4BF5">
        <w:rPr>
          <w:rFonts w:cs="Virtec Times New Roman Uz"/>
          <w:bCs/>
          <w:sz w:val="20"/>
          <w:szCs w:val="20"/>
        </w:rPr>
        <w:t>2007 йил 3 сентябрда 1710-сон</w:t>
      </w:r>
      <w:r w:rsidRPr="001D4BF5">
        <w:rPr>
          <w:rFonts w:cs="Virtec Times New Roman Uz"/>
          <w:bCs/>
          <w:sz w:val="20"/>
          <w:szCs w:val="20"/>
          <w:lang w:val="uz-Cyrl-UZ"/>
        </w:rPr>
        <w:t xml:space="preserve"> </w:t>
      </w:r>
      <w:r w:rsidRPr="001D4BF5">
        <w:rPr>
          <w:rFonts w:cs="Virtec Times New Roman Uz"/>
          <w:bCs/>
          <w:sz w:val="20"/>
          <w:szCs w:val="20"/>
        </w:rPr>
        <w:t>билан рўйхатга олинган</w:t>
      </w:r>
      <w:r w:rsidRPr="001D4BF5">
        <w:rPr>
          <w:rFonts w:cs="Virtec Times New Roman Uz"/>
          <w:bCs/>
          <w:sz w:val="20"/>
          <w:szCs w:val="20"/>
          <w:lang w:val="uz-Cyrl-UZ"/>
        </w:rPr>
        <w:t xml:space="preserve">. </w:t>
      </w:r>
      <w:r w:rsidRPr="001D4BF5">
        <w:rPr>
          <w:rFonts w:cs="Virtec Times New Roman Uz"/>
          <w:sz w:val="20"/>
          <w:szCs w:val="20"/>
          <w:lang w:val="uz-Cyrl-UZ"/>
        </w:rPr>
        <w:t>"Ўзбекистон Республикаси қонун ҳужжатлари тўплами", 2007 йил, 35-36-сон, 368-модда.</w:t>
      </w:r>
    </w:p>
    <w:p w:rsidR="00824276" w:rsidRPr="008F70C0" w:rsidRDefault="00824276" w:rsidP="00D64643">
      <w:pPr>
        <w:autoSpaceDE w:val="0"/>
        <w:autoSpaceDN w:val="0"/>
        <w:adjustRightInd w:val="0"/>
        <w:ind w:firstLine="426"/>
        <w:jc w:val="both"/>
        <w:rPr>
          <w:rFonts w:ascii="Virtec Times New Roman Uz" w:hAnsi="Virtec Times New Roman Uz" w:cs="Virtec Times New Roman Uz"/>
          <w:lang w:val="uz-Cyrl-UZ"/>
        </w:rPr>
      </w:pPr>
    </w:p>
    <w:p w:rsidR="00824276" w:rsidRPr="008F70C0" w:rsidRDefault="00824276" w:rsidP="00D64643">
      <w:pPr>
        <w:autoSpaceDE w:val="0"/>
        <w:autoSpaceDN w:val="0"/>
        <w:adjustRightInd w:val="0"/>
        <w:ind w:firstLine="426"/>
        <w:jc w:val="both"/>
        <w:rPr>
          <w:rFonts w:ascii="Virtec Times New Roman Uz" w:hAnsi="Virtec Times New Roman Uz" w:cs="Virtec Times New Roman Uz"/>
          <w:lang w:val="uz-Cyrl-UZ"/>
        </w:rPr>
      </w:pPr>
    </w:p>
    <w:p w:rsidR="00824276" w:rsidRPr="007E2F12" w:rsidRDefault="00824276" w:rsidP="00D64643">
      <w:pPr>
        <w:autoSpaceDE w:val="0"/>
        <w:autoSpaceDN w:val="0"/>
        <w:adjustRightInd w:val="0"/>
        <w:jc w:val="both"/>
        <w:rPr>
          <w:rFonts w:cs="Virtec Times New Roman Uz"/>
          <w:lang w:val="uz-Cyrl-UZ"/>
        </w:rPr>
      </w:pPr>
    </w:p>
    <w:p w:rsidR="00824276" w:rsidRPr="00202790" w:rsidRDefault="00824276" w:rsidP="00D64643">
      <w:pPr>
        <w:pStyle w:val="a6"/>
        <w:rPr>
          <w:lang w:val="uz-Cyrl-UZ"/>
        </w:rPr>
      </w:pPr>
    </w:p>
  </w:footnote>
  <w:footnote w:id="62">
    <w:p w:rsidR="00824276" w:rsidRPr="00E43E6E" w:rsidRDefault="00824276" w:rsidP="00D64643">
      <w:pPr>
        <w:autoSpaceDE w:val="0"/>
        <w:autoSpaceDN w:val="0"/>
        <w:adjustRightInd w:val="0"/>
        <w:jc w:val="both"/>
        <w:rPr>
          <w:rFonts w:cs="Virtec Times New Roman Uz"/>
          <w:lang w:val="uz-Cyrl-UZ"/>
        </w:rPr>
      </w:pPr>
      <w:r w:rsidRPr="00732B84">
        <w:rPr>
          <w:rStyle w:val="a8"/>
          <w:sz w:val="20"/>
          <w:szCs w:val="20"/>
        </w:rPr>
        <w:footnoteRef/>
      </w:r>
      <w:r w:rsidRPr="00732B84">
        <w:rPr>
          <w:sz w:val="20"/>
          <w:szCs w:val="20"/>
          <w:lang w:val="uz-Cyrl-UZ"/>
        </w:rPr>
        <w:t xml:space="preserve"> Қаранг: </w:t>
      </w:r>
      <w:r w:rsidRPr="00732B84">
        <w:rPr>
          <w:rFonts w:cs="Virtec Times New Roman Uz"/>
          <w:bCs/>
          <w:sz w:val="20"/>
          <w:szCs w:val="20"/>
          <w:lang w:val="uz-Cyrl-UZ"/>
        </w:rPr>
        <w:t>Ўзбекистон Республикаси Президентининг 2005</w:t>
      </w:r>
      <w:r w:rsidRPr="00732B84">
        <w:rPr>
          <w:rFonts w:cs="Virtec Times New Roman Uz"/>
          <w:sz w:val="20"/>
          <w:szCs w:val="20"/>
          <w:lang w:val="uz-Cyrl-UZ"/>
        </w:rPr>
        <w:t xml:space="preserve"> </w:t>
      </w:r>
      <w:r w:rsidRPr="00732B84">
        <w:rPr>
          <w:rFonts w:cs="Virtec Times New Roman Uz"/>
          <w:bCs/>
          <w:sz w:val="20"/>
          <w:szCs w:val="20"/>
          <w:lang w:val="uz-Cyrl-UZ"/>
        </w:rPr>
        <w:t xml:space="preserve">йилнинг 1 майидан бошлаб иш ҳақи,пенсиялар, типендиялар ва ижтимоий нафақалар миқдорини ошириш тўғрисида”ги ПФ-3596-сонли Фармони.  </w:t>
      </w:r>
      <w:r w:rsidRPr="00732B84">
        <w:rPr>
          <w:rFonts w:cs="Virtec Times New Roman Uz"/>
          <w:sz w:val="20"/>
          <w:szCs w:val="20"/>
          <w:lang w:val="uz-Cyrl-UZ"/>
        </w:rPr>
        <w:t>"Ўзбекистон Республикаси қонун ҳужжатлари тўплами", 2005 йил, 15-16-сон, 110-модда</w:t>
      </w:r>
      <w:r w:rsidRPr="00E43E6E">
        <w:rPr>
          <w:rFonts w:cs="Virtec Times New Roman Uz"/>
          <w:lang w:val="uz-Cyrl-UZ"/>
        </w:rPr>
        <w:t>.</w:t>
      </w:r>
    </w:p>
    <w:p w:rsidR="00824276" w:rsidRPr="00E43E6E" w:rsidRDefault="00824276" w:rsidP="00D64643">
      <w:pPr>
        <w:autoSpaceDE w:val="0"/>
        <w:autoSpaceDN w:val="0"/>
        <w:adjustRightInd w:val="0"/>
        <w:ind w:firstLine="567"/>
        <w:jc w:val="both"/>
        <w:rPr>
          <w:rFonts w:ascii="Virtec Times New Roman Uz" w:hAnsi="Virtec Times New Roman Uz" w:cs="Virtec Times New Roman Uz"/>
          <w:lang w:val="uz-Cyrl-UZ"/>
        </w:rPr>
      </w:pPr>
    </w:p>
    <w:p w:rsidR="00824276" w:rsidRPr="00E43E6E" w:rsidRDefault="00824276" w:rsidP="00D64643">
      <w:pPr>
        <w:autoSpaceDE w:val="0"/>
        <w:autoSpaceDN w:val="0"/>
        <w:adjustRightInd w:val="0"/>
        <w:jc w:val="center"/>
        <w:rPr>
          <w:rFonts w:cs="Virtec Times New Roman Uz"/>
          <w:lang w:val="uz-Cyrl-UZ"/>
        </w:rPr>
      </w:pPr>
    </w:p>
    <w:p w:rsidR="00824276" w:rsidRPr="00C23DAE" w:rsidRDefault="00824276" w:rsidP="00D64643">
      <w:pPr>
        <w:autoSpaceDE w:val="0"/>
        <w:autoSpaceDN w:val="0"/>
        <w:adjustRightInd w:val="0"/>
        <w:jc w:val="center"/>
        <w:rPr>
          <w:rFonts w:cs="Virtec Times New Roman Uz"/>
          <w:lang w:val="uz-Cyrl-UZ"/>
        </w:rPr>
      </w:pPr>
      <w:r>
        <w:rPr>
          <w:rFonts w:cs="Virtec Times New Roman Uz"/>
          <w:b/>
          <w:bCs/>
          <w:lang w:val="uz-Cyrl-UZ"/>
        </w:rPr>
        <w:t xml:space="preserve"> “</w:t>
      </w:r>
    </w:p>
    <w:p w:rsidR="00824276" w:rsidRPr="00E43E6E" w:rsidRDefault="00824276" w:rsidP="00D64643">
      <w:pPr>
        <w:autoSpaceDE w:val="0"/>
        <w:autoSpaceDN w:val="0"/>
        <w:adjustRightInd w:val="0"/>
        <w:jc w:val="right"/>
        <w:rPr>
          <w:rFonts w:ascii="Virtec Times New Roman Uz" w:hAnsi="Virtec Times New Roman Uz" w:cs="Virtec Times New Roman Uz"/>
          <w:lang w:val="uz-Cyrl-UZ"/>
        </w:rPr>
      </w:pPr>
    </w:p>
    <w:p w:rsidR="00824276" w:rsidRPr="00E43E6E" w:rsidRDefault="00824276" w:rsidP="00D64643">
      <w:pPr>
        <w:autoSpaceDE w:val="0"/>
        <w:autoSpaceDN w:val="0"/>
        <w:adjustRightInd w:val="0"/>
        <w:jc w:val="right"/>
        <w:rPr>
          <w:rFonts w:ascii="Virtec Times New Roman Uz" w:hAnsi="Virtec Times New Roman Uz" w:cs="Virtec Times New Roman Uz"/>
          <w:lang w:val="uz-Cyrl-UZ"/>
        </w:rPr>
      </w:pPr>
    </w:p>
    <w:p w:rsidR="00824276" w:rsidRPr="00E43E6E" w:rsidRDefault="00824276" w:rsidP="00D64643">
      <w:pPr>
        <w:autoSpaceDE w:val="0"/>
        <w:autoSpaceDN w:val="0"/>
        <w:adjustRightInd w:val="0"/>
        <w:jc w:val="right"/>
        <w:rPr>
          <w:rFonts w:ascii="Virtec Times New Roman Uz" w:hAnsi="Virtec Times New Roman Uz" w:cs="Virtec Times New Roman Uz"/>
          <w:lang w:val="uz-Cyrl-UZ"/>
        </w:rPr>
      </w:pPr>
    </w:p>
    <w:p w:rsidR="00824276" w:rsidRPr="00E43E6E" w:rsidRDefault="00824276" w:rsidP="00D64643">
      <w:pPr>
        <w:pStyle w:val="a6"/>
        <w:rPr>
          <w:lang w:val="uz-Cyrl-UZ"/>
        </w:rPr>
      </w:pPr>
    </w:p>
  </w:footnote>
  <w:footnote w:id="63">
    <w:p w:rsidR="00824276" w:rsidRPr="007E6A4D" w:rsidRDefault="00824276" w:rsidP="00D64643">
      <w:pPr>
        <w:pStyle w:val="a6"/>
        <w:jc w:val="both"/>
      </w:pPr>
      <w:r w:rsidRPr="007E6A4D">
        <w:rPr>
          <w:rStyle w:val="a8"/>
        </w:rPr>
        <w:footnoteRef/>
      </w:r>
      <w:r w:rsidRPr="008F70C0">
        <w:rPr>
          <w:lang w:val="uz-Cyrl-UZ"/>
        </w:rPr>
        <w:t xml:space="preserve"> </w:t>
      </w:r>
      <w:r>
        <w:rPr>
          <w:lang w:val="uz-Cyrl-UZ"/>
        </w:rPr>
        <w:t>Қара</w:t>
      </w:r>
      <w:r w:rsidRPr="008F70C0">
        <w:rPr>
          <w:lang w:val="uz-Cyrl-UZ"/>
        </w:rPr>
        <w:t xml:space="preserve">нг: «Фуқароларнинг пенсия таъминоти тўғрисида»ги Ўзбекистон Республикаси қонунига шарқлар. </w:t>
      </w:r>
      <w:r w:rsidRPr="007E6A4D">
        <w:t>Т., 1996 йил, 214-бет.</w:t>
      </w:r>
    </w:p>
  </w:footnote>
  <w:footnote w:id="64">
    <w:p w:rsidR="00824276" w:rsidRPr="00A26902" w:rsidRDefault="00824276" w:rsidP="00D64643">
      <w:pPr>
        <w:pStyle w:val="a6"/>
      </w:pPr>
      <w:r>
        <w:rPr>
          <w:rStyle w:val="a8"/>
        </w:rPr>
        <w:footnoteRef/>
      </w:r>
      <w:r>
        <w:t xml:space="preserve"> </w:t>
      </w:r>
      <w:r>
        <w:rPr>
          <w:lang w:val="uz-Cyrl-UZ"/>
        </w:rPr>
        <w:t>Ўзбекистон республикаси Олий мажлисининг Ахборотномаси. 1995, 10-11-сон, 239-модда.</w:t>
      </w:r>
    </w:p>
  </w:footnote>
  <w:footnote w:id="65">
    <w:p w:rsidR="00824276" w:rsidRPr="00AE3903" w:rsidRDefault="00824276" w:rsidP="00D64643">
      <w:pPr>
        <w:pStyle w:val="a6"/>
        <w:rPr>
          <w:lang w:val="uz-Cyrl-UZ"/>
        </w:rPr>
      </w:pPr>
      <w:r>
        <w:rPr>
          <w:rStyle w:val="a8"/>
        </w:rPr>
        <w:footnoteRef/>
      </w:r>
      <w:r>
        <w:t xml:space="preserve"> </w:t>
      </w:r>
      <w:r>
        <w:rPr>
          <w:lang w:val="uz-Cyrl-UZ"/>
        </w:rPr>
        <w:t>Ўзбекистон республикаси Олий мажлисининг Ахборотномаси. 1995.¸ 12-сон, 304-модда.</w:t>
      </w:r>
    </w:p>
  </w:footnote>
  <w:footnote w:id="66">
    <w:p w:rsidR="00824276" w:rsidRPr="00726C85" w:rsidRDefault="00824276" w:rsidP="00D64643">
      <w:pPr>
        <w:pStyle w:val="a6"/>
        <w:rPr>
          <w:lang w:val="uz-Cyrl-UZ"/>
        </w:rPr>
      </w:pPr>
      <w:r>
        <w:rPr>
          <w:rStyle w:val="a8"/>
        </w:rPr>
        <w:footnoteRef/>
      </w:r>
      <w:r w:rsidRPr="00726C85">
        <w:rPr>
          <w:lang w:val="uz-Cyrl-UZ"/>
        </w:rPr>
        <w:t xml:space="preserve"> </w:t>
      </w:r>
      <w:r>
        <w:rPr>
          <w:lang w:val="uz-Cyrl-UZ"/>
        </w:rPr>
        <w:t>Ўзбекистон Республикаси қонун ҳужжатлари тўплами. 2011., 18-сон 183-модда.</w:t>
      </w:r>
    </w:p>
  </w:footnote>
  <w:footnote w:id="67">
    <w:p w:rsidR="00824276" w:rsidRPr="00C57379" w:rsidRDefault="00824276" w:rsidP="00D64643">
      <w:pPr>
        <w:pStyle w:val="a6"/>
        <w:rPr>
          <w:lang w:val="uz-Cyrl-UZ"/>
        </w:rPr>
      </w:pPr>
      <w:r>
        <w:rPr>
          <w:rStyle w:val="a8"/>
        </w:rPr>
        <w:footnoteRef/>
      </w:r>
      <w:r w:rsidRPr="00C57379">
        <w:rPr>
          <w:lang w:val="uz-Cyrl-UZ"/>
        </w:rPr>
        <w:t xml:space="preserve"> </w:t>
      </w:r>
      <w:r>
        <w:rPr>
          <w:lang w:val="uz-Cyrl-UZ"/>
        </w:rPr>
        <w:t>Ўзбекисон Республикаси Ҳукуматининг Қарорлари тўплами. 1994., 5-сон, 27-модда.</w:t>
      </w:r>
    </w:p>
  </w:footnote>
  <w:footnote w:id="68">
    <w:p w:rsidR="00824276" w:rsidRPr="0087205F" w:rsidRDefault="00824276" w:rsidP="00D64643">
      <w:pPr>
        <w:autoSpaceDE w:val="0"/>
        <w:autoSpaceDN w:val="0"/>
        <w:adjustRightInd w:val="0"/>
        <w:jc w:val="both"/>
        <w:rPr>
          <w:rFonts w:cs="Virtec Times New Roman Uz"/>
          <w:sz w:val="18"/>
          <w:lang w:val="uz-Cyrl-UZ"/>
        </w:rPr>
      </w:pPr>
      <w:r w:rsidRPr="00744D13">
        <w:rPr>
          <w:rStyle w:val="a8"/>
          <w:sz w:val="18"/>
        </w:rPr>
        <w:footnoteRef/>
      </w:r>
      <w:r w:rsidRPr="00744D13">
        <w:rPr>
          <w:sz w:val="18"/>
          <w:lang w:val="uz-Cyrl-UZ"/>
        </w:rPr>
        <w:t xml:space="preserve"> </w:t>
      </w:r>
      <w:r w:rsidRPr="0087205F">
        <w:rPr>
          <w:rFonts w:cs="Virtec Times New Roman Uz"/>
          <w:sz w:val="18"/>
          <w:lang w:val="uz-Cyrl-UZ"/>
        </w:rPr>
        <w:t xml:space="preserve">Ўзбекистон Республикаси </w:t>
      </w:r>
      <w:r>
        <w:rPr>
          <w:rFonts w:cs="Virtec Times New Roman Uz"/>
          <w:sz w:val="18"/>
          <w:lang w:val="uz-Cyrl-UZ"/>
        </w:rPr>
        <w:t>Ҳ</w:t>
      </w:r>
      <w:r w:rsidRPr="0087205F">
        <w:rPr>
          <w:rFonts w:cs="Virtec Times New Roman Uz"/>
          <w:sz w:val="18"/>
          <w:lang w:val="uz-Cyrl-UZ"/>
        </w:rPr>
        <w:t xml:space="preserve">укумати </w:t>
      </w:r>
      <w:r>
        <w:rPr>
          <w:rFonts w:cs="Virtec Times New Roman Uz"/>
          <w:sz w:val="18"/>
          <w:lang w:val="uz-Cyrl-UZ"/>
        </w:rPr>
        <w:t>қ</w:t>
      </w:r>
      <w:r w:rsidRPr="0087205F">
        <w:rPr>
          <w:rFonts w:cs="Virtec Times New Roman Uz"/>
          <w:sz w:val="18"/>
          <w:lang w:val="uz-Cyrl-UZ"/>
        </w:rPr>
        <w:t>арорлари тўплами",</w:t>
      </w:r>
      <w:r>
        <w:rPr>
          <w:rFonts w:cs="Virtec Times New Roman Uz"/>
          <w:sz w:val="18"/>
          <w:lang w:val="uz-Cyrl-UZ"/>
        </w:rPr>
        <w:t xml:space="preserve"> </w:t>
      </w:r>
      <w:r w:rsidRPr="0087205F">
        <w:rPr>
          <w:rFonts w:cs="Virtec Times New Roman Uz"/>
          <w:sz w:val="18"/>
          <w:lang w:val="uz-Cyrl-UZ"/>
        </w:rPr>
        <w:t>1992 й., N 4, 10-модда.</w:t>
      </w:r>
      <w:r>
        <w:rPr>
          <w:rFonts w:cs="Virtec Times New Roman Uz"/>
          <w:sz w:val="18"/>
          <w:lang w:val="uz-Cyrl-UZ"/>
        </w:rPr>
        <w:t>(кейинги қўшимча ва ўзгартиришлари билан).</w:t>
      </w:r>
    </w:p>
    <w:p w:rsidR="00824276" w:rsidRPr="00744D13" w:rsidRDefault="00824276" w:rsidP="00D64643">
      <w:pPr>
        <w:pStyle w:val="a6"/>
        <w:rPr>
          <w:lang w:val="uz-Cyrl-UZ"/>
        </w:rPr>
      </w:pPr>
    </w:p>
  </w:footnote>
  <w:footnote w:id="69">
    <w:p w:rsidR="00824276" w:rsidRPr="00AE3903" w:rsidRDefault="00824276" w:rsidP="00D64643">
      <w:pPr>
        <w:pStyle w:val="a6"/>
        <w:jc w:val="both"/>
        <w:rPr>
          <w:lang w:val="uz-Cyrl-UZ"/>
        </w:rPr>
      </w:pPr>
      <w:r w:rsidRPr="0006596A">
        <w:rPr>
          <w:rStyle w:val="a8"/>
        </w:rPr>
        <w:footnoteRef/>
      </w:r>
      <w:r w:rsidRPr="00AE3903">
        <w:rPr>
          <w:lang w:val="uz-Cyrl-UZ"/>
        </w:rPr>
        <w:t xml:space="preserve"> </w:t>
      </w:r>
      <w:r>
        <w:rPr>
          <w:lang w:val="uz-Cyrl-UZ"/>
        </w:rPr>
        <w:t>Қара</w:t>
      </w:r>
      <w:r w:rsidRPr="00AE3903">
        <w:rPr>
          <w:lang w:val="uz-Cyrl-UZ"/>
        </w:rPr>
        <w:t>нг: Ўзбекистон Республикаси Президентининг 1998 йил 23 апрелдаги ФП-1990-сонли «Фуқаролар ўз-ўзини бошқариш органларини қўллаб-қувватлаш қақида»ги Фармони.</w:t>
      </w:r>
    </w:p>
  </w:footnote>
  <w:footnote w:id="70">
    <w:p w:rsidR="00824276" w:rsidRPr="007B6B2F" w:rsidRDefault="00824276" w:rsidP="00D64643">
      <w:pPr>
        <w:pStyle w:val="a6"/>
        <w:jc w:val="both"/>
        <w:rPr>
          <w:lang w:val="uz-Cyrl-UZ"/>
        </w:rPr>
      </w:pPr>
      <w:r w:rsidRPr="00532F61">
        <w:rPr>
          <w:rStyle w:val="a8"/>
        </w:rPr>
        <w:footnoteRef/>
      </w:r>
      <w:r w:rsidRPr="007B6B2F">
        <w:rPr>
          <w:lang w:val="uz-Cyrl-UZ"/>
        </w:rPr>
        <w:t xml:space="preserve"> Масалан, </w:t>
      </w:r>
      <w:r>
        <w:rPr>
          <w:lang w:val="uz-Cyrl-UZ"/>
        </w:rPr>
        <w:t>Қара</w:t>
      </w:r>
      <w:r w:rsidRPr="007B6B2F">
        <w:rPr>
          <w:lang w:val="uz-Cyrl-UZ"/>
        </w:rPr>
        <w:t>нг: Ўзбекистон Республикаси Адлия вазирлиги томонидан 1999 йил 21 декабрда рўйқатга олинган «Ўзбекистон Республикаси Ички ишлар вазирлиги пенсионерларига пенсияларни тўлашнинг вақтинчалик тартиби.</w:t>
      </w:r>
    </w:p>
  </w:footnote>
  <w:footnote w:id="71">
    <w:p w:rsidR="00824276" w:rsidRPr="00D378A9" w:rsidRDefault="00824276" w:rsidP="00D64643">
      <w:pPr>
        <w:pStyle w:val="a6"/>
        <w:jc w:val="both"/>
      </w:pPr>
      <w:r w:rsidRPr="00D378A9">
        <w:rPr>
          <w:rStyle w:val="a8"/>
        </w:rPr>
        <w:footnoteRef/>
      </w:r>
      <w:r w:rsidRPr="00735249">
        <w:rPr>
          <w:lang w:val="uz-Cyrl-UZ"/>
        </w:rPr>
        <w:t xml:space="preserve"> </w:t>
      </w:r>
      <w:r>
        <w:rPr>
          <w:lang w:val="uz-Cyrl-UZ"/>
        </w:rPr>
        <w:t>Қара</w:t>
      </w:r>
      <w:r w:rsidRPr="00735249">
        <w:rPr>
          <w:lang w:val="uz-Cyrl-UZ"/>
        </w:rPr>
        <w:t>нг: Ислом Каримов. «</w:t>
      </w:r>
      <w:r>
        <w:rPr>
          <w:lang w:val="uz-Cyrl-UZ"/>
        </w:rPr>
        <w:t>Ҳ</w:t>
      </w:r>
      <w:r w:rsidRPr="00735249">
        <w:rPr>
          <w:lang w:val="uz-Cyrl-UZ"/>
        </w:rPr>
        <w:t>озирги босқичда демократик ислоқо</w:t>
      </w:r>
      <w:r>
        <w:rPr>
          <w:lang w:val="uz-Cyrl-UZ"/>
        </w:rPr>
        <w:t>ҳ</w:t>
      </w:r>
      <w:r w:rsidRPr="00735249">
        <w:rPr>
          <w:lang w:val="uz-Cyrl-UZ"/>
        </w:rPr>
        <w:t xml:space="preserve">ларни чуқурлаштиришнинг муқим вазифалари». </w:t>
      </w:r>
      <w:r>
        <w:rPr>
          <w:lang w:val="uz-Cyrl-UZ"/>
        </w:rPr>
        <w:t>“</w:t>
      </w:r>
      <w:r w:rsidRPr="00D378A9">
        <w:t>Янгича фикрлаш ва ишлаш – давр талаби». 5-том, Т., «Ўзбекистон», 1997 йил, 113-бет.</w:t>
      </w:r>
    </w:p>
  </w:footnote>
  <w:footnote w:id="72">
    <w:p w:rsidR="00824276" w:rsidRPr="00DD551A" w:rsidRDefault="00824276" w:rsidP="00D64643">
      <w:pPr>
        <w:pStyle w:val="a6"/>
        <w:jc w:val="both"/>
      </w:pPr>
      <w:r w:rsidRPr="00DD551A">
        <w:rPr>
          <w:rStyle w:val="a8"/>
        </w:rPr>
        <w:footnoteRef/>
      </w:r>
      <w:r>
        <w:rPr>
          <w:lang w:val="uz-Cyrl-UZ"/>
        </w:rPr>
        <w:t>Юқоридаги манба</w:t>
      </w:r>
      <w:r w:rsidRPr="00DD551A">
        <w:t>, 288-бет.</w:t>
      </w:r>
    </w:p>
  </w:footnote>
  <w:footnote w:id="73">
    <w:p w:rsidR="00824276" w:rsidRPr="00FA3BC9" w:rsidRDefault="00824276" w:rsidP="00D64643">
      <w:pPr>
        <w:pStyle w:val="a6"/>
        <w:jc w:val="both"/>
      </w:pPr>
      <w:r w:rsidRPr="00FA3BC9">
        <w:rPr>
          <w:rStyle w:val="a8"/>
        </w:rPr>
        <w:footnoteRef/>
      </w:r>
      <w:r w:rsidRPr="00FA3BC9">
        <w:t xml:space="preserve"> </w:t>
      </w:r>
      <w:r w:rsidRPr="00FA3BC9">
        <w:rPr>
          <w:lang w:val="uz-Cyrl-UZ"/>
        </w:rPr>
        <w:t>Қара</w:t>
      </w:r>
      <w:r w:rsidRPr="00FA3BC9">
        <w:t>нг: Ўзбекистон Республикасининг Меқнат Кодекси, Т., «Адолат», 1999 йил.</w:t>
      </w:r>
    </w:p>
  </w:footnote>
  <w:footnote w:id="74">
    <w:p w:rsidR="00824276" w:rsidRPr="00FA3BC9" w:rsidRDefault="00824276" w:rsidP="00D64643">
      <w:pPr>
        <w:pStyle w:val="a6"/>
        <w:jc w:val="both"/>
      </w:pPr>
      <w:r w:rsidRPr="00FA3BC9">
        <w:rPr>
          <w:rStyle w:val="a8"/>
        </w:rPr>
        <w:footnoteRef/>
      </w:r>
      <w:r w:rsidRPr="00FA3BC9">
        <w:t xml:space="preserve"> </w:t>
      </w:r>
      <w:r w:rsidRPr="00FA3BC9">
        <w:rPr>
          <w:lang w:val="uz-Cyrl-UZ"/>
        </w:rPr>
        <w:t>Қара</w:t>
      </w:r>
      <w:r w:rsidRPr="00FA3BC9">
        <w:t>нг: Ўзбекистон Республикасининг қонун қужжатлари тўплами, 2001 йил, 16-сон, 109-модда.</w:t>
      </w:r>
    </w:p>
  </w:footnote>
  <w:footnote w:id="75">
    <w:p w:rsidR="00824276" w:rsidRPr="00FA3BC9" w:rsidRDefault="00824276" w:rsidP="00D64643">
      <w:pPr>
        <w:autoSpaceDE w:val="0"/>
        <w:autoSpaceDN w:val="0"/>
        <w:adjustRightInd w:val="0"/>
        <w:jc w:val="both"/>
        <w:rPr>
          <w:rFonts w:cs="Virtec Times New Roman Uz"/>
          <w:sz w:val="20"/>
          <w:lang w:val="uz-Cyrl-UZ"/>
        </w:rPr>
      </w:pPr>
      <w:r w:rsidRPr="00FA3BC9">
        <w:rPr>
          <w:rStyle w:val="a8"/>
          <w:sz w:val="20"/>
        </w:rPr>
        <w:footnoteRef/>
      </w:r>
      <w:r w:rsidRPr="00FA3BC9">
        <w:rPr>
          <w:sz w:val="20"/>
        </w:rPr>
        <w:t xml:space="preserve"> </w:t>
      </w:r>
      <w:r w:rsidRPr="00FA3BC9">
        <w:rPr>
          <w:sz w:val="20"/>
          <w:lang w:val="uz-Cyrl-UZ"/>
        </w:rPr>
        <w:t>Қара</w:t>
      </w:r>
      <w:r w:rsidRPr="00FA3BC9">
        <w:rPr>
          <w:sz w:val="20"/>
        </w:rPr>
        <w:t>нг: Ўзбекистон Республикаси вазирликлари, давлат қўмиталари, идоралари меъёрий қужжатлари Ақборотномаси. 2002 йил, 9-сон.</w:t>
      </w:r>
      <w:r w:rsidRPr="00FA3BC9">
        <w:rPr>
          <w:sz w:val="20"/>
          <w:lang w:val="uz-Cyrl-UZ"/>
        </w:rPr>
        <w:t xml:space="preserve"> </w:t>
      </w:r>
    </w:p>
    <w:p w:rsidR="00824276" w:rsidRPr="00FA3BC9" w:rsidRDefault="00824276" w:rsidP="00D64643">
      <w:pPr>
        <w:pStyle w:val="a6"/>
        <w:jc w:val="both"/>
        <w:rPr>
          <w:lang w:val="uz-Cyrl-UZ"/>
        </w:rPr>
      </w:pPr>
    </w:p>
  </w:footnote>
  <w:footnote w:id="76">
    <w:p w:rsidR="00824276" w:rsidRPr="000D6354" w:rsidRDefault="00824276" w:rsidP="00D64643">
      <w:pPr>
        <w:pStyle w:val="a6"/>
        <w:jc w:val="both"/>
        <w:rPr>
          <w:lang w:val="uz-Cyrl-UZ"/>
        </w:rPr>
      </w:pPr>
      <w:r w:rsidRPr="00692361">
        <w:rPr>
          <w:rStyle w:val="a8"/>
        </w:rPr>
        <w:footnoteRef/>
      </w:r>
      <w:r w:rsidRPr="000D6354">
        <w:rPr>
          <w:lang w:val="uz-Cyrl-UZ"/>
        </w:rPr>
        <w:t xml:space="preserve"> Қаранг: Ўзбекистон Республикаси вазирликлари, давлат қўмиталари ва идораларининг меъёрий қужжатлари Ақборотномаси, 2000 йил, 2-сон.</w:t>
      </w:r>
    </w:p>
  </w:footnote>
  <w:footnote w:id="77">
    <w:p w:rsidR="00824276" w:rsidRPr="000D6354" w:rsidRDefault="00824276" w:rsidP="00D64643">
      <w:pPr>
        <w:pStyle w:val="a6"/>
        <w:jc w:val="both"/>
        <w:rPr>
          <w:lang w:val="uz-Cyrl-UZ"/>
        </w:rPr>
      </w:pPr>
      <w:r w:rsidRPr="00927E12">
        <w:rPr>
          <w:rStyle w:val="a8"/>
        </w:rPr>
        <w:footnoteRef/>
      </w:r>
      <w:r w:rsidRPr="000D6354">
        <w:rPr>
          <w:lang w:val="uz-Cyrl-UZ"/>
        </w:rPr>
        <w:t xml:space="preserve"> Қаранг: </w:t>
      </w:r>
      <w:r>
        <w:rPr>
          <w:lang w:val="uz-Cyrl-UZ"/>
        </w:rPr>
        <w:t>ў</w:t>
      </w:r>
      <w:r w:rsidRPr="000D6354">
        <w:rPr>
          <w:lang w:val="uz-Cyrl-UZ"/>
        </w:rPr>
        <w:t>ша манба.</w:t>
      </w:r>
    </w:p>
  </w:footnote>
  <w:footnote w:id="78">
    <w:p w:rsidR="00824276" w:rsidRPr="001A5C87" w:rsidRDefault="00824276" w:rsidP="00D64643">
      <w:pPr>
        <w:pStyle w:val="a6"/>
        <w:rPr>
          <w:lang w:val="uz-Cyrl-UZ"/>
        </w:rPr>
      </w:pPr>
      <w:r>
        <w:rPr>
          <w:rStyle w:val="a8"/>
        </w:rPr>
        <w:footnoteRef/>
      </w:r>
      <w:r w:rsidRPr="0001763D">
        <w:rPr>
          <w:lang w:val="uz-Cyrl-UZ"/>
        </w:rPr>
        <w:t xml:space="preserve"> </w:t>
      </w:r>
      <w:r>
        <w:rPr>
          <w:lang w:val="uz-Cyrl-UZ"/>
        </w:rPr>
        <w:t>Ўзбекистон Республикасим қонун ҳужжатлари тўплами. 2010., 52-сон, 508-модда.</w:t>
      </w:r>
    </w:p>
  </w:footnote>
  <w:footnote w:id="79">
    <w:p w:rsidR="00824276" w:rsidRPr="00735249" w:rsidRDefault="00824276" w:rsidP="00D64643">
      <w:pPr>
        <w:pStyle w:val="a6"/>
        <w:jc w:val="both"/>
        <w:rPr>
          <w:lang w:val="uz-Cyrl-UZ"/>
        </w:rPr>
      </w:pPr>
      <w:r w:rsidRPr="00804FF9">
        <w:rPr>
          <w:rStyle w:val="a8"/>
        </w:rPr>
        <w:footnoteRef/>
      </w:r>
      <w:r w:rsidRPr="000D6354">
        <w:rPr>
          <w:lang w:val="uz-Cyrl-UZ"/>
        </w:rPr>
        <w:t xml:space="preserve"> Қаранг: Ўзбекистон Республикаси қонун қужжатлари. </w:t>
      </w:r>
      <w:r w:rsidRPr="00735249">
        <w:rPr>
          <w:lang w:val="uz-Cyrl-UZ"/>
        </w:rPr>
        <w:t>2002 йил, 9-сон, 65-модда.</w:t>
      </w:r>
    </w:p>
  </w:footnote>
  <w:footnote w:id="80">
    <w:p w:rsidR="00824276" w:rsidRPr="00705AFC" w:rsidRDefault="00824276" w:rsidP="00D64643">
      <w:pPr>
        <w:autoSpaceDE w:val="0"/>
        <w:autoSpaceDN w:val="0"/>
        <w:adjustRightInd w:val="0"/>
        <w:ind w:firstLine="567"/>
        <w:jc w:val="both"/>
        <w:rPr>
          <w:rFonts w:cs="Virtec Times New Roman Uz"/>
          <w:sz w:val="20"/>
          <w:szCs w:val="20"/>
          <w:lang w:val="uz-Cyrl-UZ"/>
        </w:rPr>
      </w:pPr>
      <w:r w:rsidRPr="00705AFC">
        <w:rPr>
          <w:rStyle w:val="a8"/>
          <w:sz w:val="20"/>
          <w:szCs w:val="20"/>
        </w:rPr>
        <w:footnoteRef/>
      </w:r>
      <w:r w:rsidRPr="00705AFC">
        <w:rPr>
          <w:sz w:val="20"/>
          <w:szCs w:val="20"/>
          <w:lang w:val="uz-Cyrl-UZ"/>
        </w:rPr>
        <w:t xml:space="preserve"> Қаранг: </w:t>
      </w:r>
      <w:r w:rsidRPr="00705AFC">
        <w:rPr>
          <w:rFonts w:cs="Virtec Times New Roman Uz"/>
          <w:sz w:val="20"/>
          <w:szCs w:val="20"/>
          <w:lang w:val="uz-Cyrl-UZ"/>
        </w:rPr>
        <w:t>Ўзбекистон Республикаси Адлия вазирлиги томонидан  28.02.2008 йил 28 февралда 1113-1-сон билан рўйхатга олинган ўзгартириш. "Ўзбекистон Республикаси қонун іужжатлари тўплами", 2008 йил, 8-9-сон, 52-модда.</w:t>
      </w:r>
    </w:p>
    <w:p w:rsidR="00824276" w:rsidRPr="00705AFC" w:rsidRDefault="00824276" w:rsidP="00D64643">
      <w:pPr>
        <w:pStyle w:val="a6"/>
        <w:rPr>
          <w:lang w:val="uz-Cyrl-UZ"/>
        </w:rPr>
      </w:pPr>
      <w:r w:rsidRPr="00705AFC">
        <w:rPr>
          <w:rFonts w:cs="Virtec Times New Roman Uz"/>
          <w:lang w:val="uz-Cyrl-UZ"/>
        </w:rPr>
        <w:t xml:space="preserve"> </w:t>
      </w:r>
    </w:p>
  </w:footnote>
  <w:footnote w:id="81">
    <w:p w:rsidR="00824276" w:rsidRPr="006948D6" w:rsidRDefault="00824276" w:rsidP="00D64643">
      <w:pPr>
        <w:autoSpaceDE w:val="0"/>
        <w:autoSpaceDN w:val="0"/>
        <w:adjustRightInd w:val="0"/>
        <w:ind w:firstLine="567"/>
        <w:rPr>
          <w:rFonts w:cs="Virtec Times New Roman Uz"/>
          <w:sz w:val="20"/>
          <w:szCs w:val="20"/>
          <w:lang w:val="uz-Cyrl-UZ"/>
        </w:rPr>
      </w:pPr>
      <w:r w:rsidRPr="006948D6">
        <w:rPr>
          <w:rStyle w:val="a8"/>
          <w:sz w:val="20"/>
          <w:szCs w:val="20"/>
        </w:rPr>
        <w:footnoteRef/>
      </w:r>
      <w:r w:rsidRPr="006948D6">
        <w:rPr>
          <w:sz w:val="20"/>
          <w:szCs w:val="20"/>
          <w:lang w:val="uz-Cyrl-UZ"/>
        </w:rPr>
        <w:t xml:space="preserve"> </w:t>
      </w:r>
      <w:r w:rsidRPr="006948D6">
        <w:rPr>
          <w:rFonts w:cs="Virtec Times New Roman Uz"/>
          <w:sz w:val="20"/>
          <w:szCs w:val="20"/>
          <w:lang w:val="uz-Cyrl-UZ"/>
        </w:rPr>
        <w:t xml:space="preserve">"Ўзбекистон Республикаси </w:t>
      </w:r>
      <w:r>
        <w:rPr>
          <w:rFonts w:cs="Virtec Times New Roman Uz"/>
          <w:sz w:val="20"/>
          <w:szCs w:val="20"/>
          <w:lang w:val="uz-Cyrl-UZ"/>
        </w:rPr>
        <w:t>қонун ҳғужжатлари тўплами. 2011., 14-сон, 142-модда.</w:t>
      </w:r>
    </w:p>
    <w:p w:rsidR="00824276" w:rsidRPr="00735249" w:rsidRDefault="00824276" w:rsidP="00D64643">
      <w:pPr>
        <w:pStyle w:val="a6"/>
        <w:rPr>
          <w:lang w:val="uz-Cyrl-UZ"/>
        </w:rPr>
      </w:pPr>
    </w:p>
  </w:footnote>
  <w:footnote w:id="82">
    <w:p w:rsidR="00824276" w:rsidRPr="00512A98" w:rsidRDefault="00824276" w:rsidP="00D64643">
      <w:pPr>
        <w:autoSpaceDE w:val="0"/>
        <w:autoSpaceDN w:val="0"/>
        <w:adjustRightInd w:val="0"/>
        <w:rPr>
          <w:sz w:val="20"/>
          <w:lang w:val="uz-Cyrl-UZ"/>
        </w:rPr>
      </w:pPr>
      <w:r w:rsidRPr="00512A98">
        <w:rPr>
          <w:rStyle w:val="a8"/>
          <w:sz w:val="20"/>
          <w:szCs w:val="20"/>
        </w:rPr>
        <w:footnoteRef/>
      </w:r>
      <w:r w:rsidRPr="00512A98">
        <w:rPr>
          <w:sz w:val="20"/>
          <w:lang w:val="uz-Cyrl-UZ"/>
        </w:rPr>
        <w:t xml:space="preserve"> "</w:t>
      </w:r>
      <w:r>
        <w:rPr>
          <w:sz w:val="20"/>
          <w:lang w:val="uz-Cyrl-UZ"/>
        </w:rPr>
        <w:t>Ўзбекистон Республикаси қонун ҳ</w:t>
      </w:r>
      <w:r w:rsidRPr="00512A98">
        <w:rPr>
          <w:sz w:val="20"/>
          <w:lang w:val="uz-Cyrl-UZ"/>
        </w:rPr>
        <w:t>ужжатлари тўплами. 2011., 14-сон, 142-модда.</w:t>
      </w:r>
    </w:p>
  </w:footnote>
  <w:footnote w:id="83">
    <w:p w:rsidR="00824276" w:rsidRPr="00512A98" w:rsidRDefault="00824276" w:rsidP="00D64643">
      <w:pPr>
        <w:autoSpaceDE w:val="0"/>
        <w:autoSpaceDN w:val="0"/>
        <w:adjustRightInd w:val="0"/>
        <w:jc w:val="both"/>
        <w:rPr>
          <w:rFonts w:cs="Virtec Times New Roman Uz"/>
          <w:sz w:val="20"/>
          <w:szCs w:val="20"/>
          <w:lang w:val="uz-Cyrl-UZ"/>
        </w:rPr>
      </w:pPr>
      <w:r w:rsidRPr="00512A98">
        <w:rPr>
          <w:rStyle w:val="a8"/>
          <w:sz w:val="20"/>
          <w:szCs w:val="20"/>
        </w:rPr>
        <w:footnoteRef/>
      </w:r>
      <w:r w:rsidRPr="00512A98">
        <w:rPr>
          <w:sz w:val="20"/>
          <w:szCs w:val="20"/>
          <w:lang w:val="uz-Cyrl-UZ"/>
        </w:rPr>
        <w:t xml:space="preserve">  Қаранг: “</w:t>
      </w:r>
      <w:r w:rsidRPr="00512A98">
        <w:rPr>
          <w:rFonts w:cs="Virtec Times New Roman Uz"/>
          <w:bCs/>
          <w:sz w:val="20"/>
          <w:szCs w:val="20"/>
          <w:lang w:val="uz-Cyrl-UZ"/>
        </w:rPr>
        <w:t xml:space="preserve">16 ёшгача бўлган болаларни ногирон деб топиш ҳаєида тиббий хулоса бериш тартиби тўғрисидаги Низом”.  </w:t>
      </w:r>
      <w:r w:rsidRPr="00512A98">
        <w:rPr>
          <w:sz w:val="20"/>
          <w:szCs w:val="20"/>
          <w:lang w:val="uz-Cyrl-UZ"/>
        </w:rPr>
        <w:t xml:space="preserve"> </w:t>
      </w:r>
      <w:r w:rsidRPr="00512A98">
        <w:rPr>
          <w:rFonts w:cs="Virtec Times New Roman Uz"/>
          <w:sz w:val="20"/>
          <w:szCs w:val="20"/>
          <w:lang w:val="uz-Cyrl-UZ"/>
        </w:rPr>
        <w:t>"Ўзбекистон Республикаси қонун жатлари тўплами", 2009 йил, 38-сон, 419-модда.</w:t>
      </w:r>
    </w:p>
    <w:p w:rsidR="00824276" w:rsidRPr="00BE002D" w:rsidRDefault="00824276" w:rsidP="00D64643">
      <w:pPr>
        <w:autoSpaceDE w:val="0"/>
        <w:autoSpaceDN w:val="0"/>
        <w:adjustRightInd w:val="0"/>
        <w:ind w:firstLine="567"/>
        <w:jc w:val="both"/>
        <w:rPr>
          <w:rFonts w:cs="Virtec Times New Roman Uz"/>
          <w:sz w:val="20"/>
          <w:szCs w:val="20"/>
          <w:lang w:val="uz-Cyrl-UZ"/>
        </w:rPr>
      </w:pPr>
    </w:p>
    <w:p w:rsidR="00824276" w:rsidRPr="00735249" w:rsidRDefault="00824276" w:rsidP="00D64643">
      <w:pPr>
        <w:autoSpaceDE w:val="0"/>
        <w:autoSpaceDN w:val="0"/>
        <w:adjustRightInd w:val="0"/>
        <w:ind w:firstLine="567"/>
        <w:jc w:val="both"/>
        <w:rPr>
          <w:rFonts w:ascii="Virtec Times New Roman Uz" w:hAnsi="Virtec Times New Roman Uz" w:cs="Virtec Times New Roman Uz"/>
          <w:lang w:val="uz-Cyrl-UZ"/>
        </w:rPr>
      </w:pPr>
    </w:p>
    <w:p w:rsidR="00824276" w:rsidRPr="00735249" w:rsidRDefault="00824276" w:rsidP="00D64643">
      <w:pPr>
        <w:pStyle w:val="a6"/>
        <w:rPr>
          <w:lang w:val="uz-Cyrl-UZ"/>
        </w:rPr>
      </w:pPr>
    </w:p>
  </w:footnote>
  <w:footnote w:id="84">
    <w:p w:rsidR="00824276" w:rsidRPr="00EE0AF2" w:rsidRDefault="00824276" w:rsidP="00D64643">
      <w:pPr>
        <w:autoSpaceDE w:val="0"/>
        <w:autoSpaceDN w:val="0"/>
        <w:adjustRightInd w:val="0"/>
        <w:ind w:firstLine="284"/>
        <w:jc w:val="both"/>
        <w:rPr>
          <w:rFonts w:ascii="Virtec Times New Roman Uz" w:hAnsi="Virtec Times New Roman Uz" w:cs="Virtec Times New Roman Uz"/>
          <w:sz w:val="20"/>
          <w:szCs w:val="20"/>
          <w:lang w:val="uz-Cyrl-UZ"/>
        </w:rPr>
      </w:pPr>
      <w:r w:rsidRPr="00EE0AF2">
        <w:rPr>
          <w:rStyle w:val="a8"/>
          <w:sz w:val="20"/>
          <w:szCs w:val="20"/>
        </w:rPr>
        <w:footnoteRef/>
      </w:r>
      <w:r w:rsidRPr="00EE0AF2">
        <w:rPr>
          <w:sz w:val="20"/>
          <w:szCs w:val="20"/>
          <w:lang w:val="uz-Cyrl-UZ"/>
        </w:rPr>
        <w:t xml:space="preserve">  </w:t>
      </w:r>
      <w:r w:rsidRPr="00EE0AF2">
        <w:rPr>
          <w:rFonts w:ascii="Virtec Times New Roman Uz" w:hAnsi="Virtec Times New Roman Uz" w:cs="Virtec Times New Roman Uz"/>
          <w:sz w:val="20"/>
          <w:szCs w:val="20"/>
          <w:lang w:val="uz-Cyrl-UZ"/>
        </w:rPr>
        <w:t>"Ўзбекистон Республикаси єонун іужжатлари тўплами", 2008 йил, 35-36-сон, 353-модда.</w:t>
      </w:r>
    </w:p>
    <w:p w:rsidR="00824276" w:rsidRPr="00735249" w:rsidRDefault="00824276" w:rsidP="00D64643">
      <w:pPr>
        <w:pStyle w:val="a6"/>
        <w:rPr>
          <w:lang w:val="uz-Cyrl-UZ"/>
        </w:rPr>
      </w:pPr>
    </w:p>
  </w:footnote>
  <w:footnote w:id="85">
    <w:p w:rsidR="00824276" w:rsidRPr="00E064DF" w:rsidRDefault="00824276" w:rsidP="00D64643">
      <w:pPr>
        <w:pStyle w:val="a6"/>
        <w:jc w:val="both"/>
        <w:rPr>
          <w:lang w:val="uz-Cyrl-UZ"/>
        </w:rPr>
      </w:pPr>
      <w:r>
        <w:rPr>
          <w:rStyle w:val="a8"/>
        </w:rPr>
        <w:footnoteRef/>
      </w:r>
      <w:r>
        <w:t xml:space="preserve"> </w:t>
      </w:r>
      <w:r>
        <w:rPr>
          <w:lang w:val="uz-Cyrl-UZ"/>
        </w:rPr>
        <w:t xml:space="preserve">  Қаранг:  </w:t>
      </w:r>
      <w:r w:rsidRPr="00506B7B">
        <w:rPr>
          <w:rFonts w:cs="Virtec Times New Roman Uz"/>
        </w:rPr>
        <w:t>"Ўзбекистон Республикаси қонун ҳужжатлари тўплами", 2007 йил, 31-32-сон, 318-модда</w:t>
      </w:r>
    </w:p>
  </w:footnote>
  <w:footnote w:id="86">
    <w:p w:rsidR="00824276" w:rsidRDefault="00824276" w:rsidP="00D64643">
      <w:pPr>
        <w:autoSpaceDE w:val="0"/>
        <w:autoSpaceDN w:val="0"/>
        <w:adjustRightInd w:val="0"/>
        <w:jc w:val="both"/>
        <w:rPr>
          <w:sz w:val="20"/>
          <w:szCs w:val="20"/>
          <w:lang w:val="uz-Cyrl-UZ"/>
        </w:rPr>
      </w:pPr>
      <w:r>
        <w:rPr>
          <w:sz w:val="20"/>
          <w:szCs w:val="20"/>
          <w:lang w:val="uz-Cyrl-UZ"/>
        </w:rPr>
        <w:t xml:space="preserve"> </w:t>
      </w:r>
      <w:r>
        <w:rPr>
          <w:rStyle w:val="a8"/>
          <w:sz w:val="20"/>
          <w:szCs w:val="20"/>
        </w:rPr>
        <w:footnoteRef/>
      </w:r>
      <w:r>
        <w:rPr>
          <w:sz w:val="20"/>
          <w:szCs w:val="20"/>
        </w:rPr>
        <w:t xml:space="preserve"> "Ўзбекистон Республикаси </w:t>
      </w:r>
      <w:r>
        <w:rPr>
          <w:sz w:val="20"/>
          <w:szCs w:val="20"/>
          <w:lang w:val="uz-Cyrl-UZ"/>
        </w:rPr>
        <w:t>қ</w:t>
      </w:r>
      <w:r>
        <w:rPr>
          <w:sz w:val="20"/>
          <w:szCs w:val="20"/>
        </w:rPr>
        <w:t xml:space="preserve">онун </w:t>
      </w:r>
      <w:r>
        <w:rPr>
          <w:sz w:val="20"/>
          <w:szCs w:val="20"/>
          <w:lang w:val="uz-Cyrl-UZ"/>
        </w:rPr>
        <w:t>ҳ</w:t>
      </w:r>
      <w:r>
        <w:rPr>
          <w:sz w:val="20"/>
          <w:szCs w:val="20"/>
        </w:rPr>
        <w:t>ужжатлари тўплами", 2005 йил, 27-сон, 196-модда.</w:t>
      </w:r>
    </w:p>
  </w:footnote>
  <w:footnote w:id="87">
    <w:p w:rsidR="00824276" w:rsidRPr="00075A09" w:rsidRDefault="00824276" w:rsidP="00D64643">
      <w:pPr>
        <w:pStyle w:val="a6"/>
        <w:rPr>
          <w:lang w:val="uz-Cyrl-UZ"/>
        </w:rPr>
      </w:pPr>
      <w:r w:rsidRPr="00075A09">
        <w:rPr>
          <w:rStyle w:val="a8"/>
        </w:rPr>
        <w:footnoteRef/>
      </w:r>
      <w:r w:rsidRPr="00075A09">
        <w:rPr>
          <w:lang w:val="uz-Cyrl-UZ"/>
        </w:rPr>
        <w:t xml:space="preserve"> Ўзбекистон Республикас вазирликлари, давлат қўмиталари ва идораларининг меъёрий ҳужжатлари Ахборотномаси. 2003., № 5-6.</w:t>
      </w:r>
    </w:p>
  </w:footnote>
  <w:footnote w:id="88">
    <w:p w:rsidR="00824276" w:rsidRPr="00075A09" w:rsidRDefault="00824276" w:rsidP="00D64643">
      <w:pPr>
        <w:pStyle w:val="a6"/>
        <w:rPr>
          <w:lang w:val="uz-Cyrl-UZ"/>
        </w:rPr>
      </w:pPr>
      <w:r w:rsidRPr="00075A09">
        <w:rPr>
          <w:rStyle w:val="a8"/>
        </w:rPr>
        <w:footnoteRef/>
      </w:r>
      <w:r w:rsidRPr="00075A09">
        <w:rPr>
          <w:lang w:val="uz-Cyrl-UZ"/>
        </w:rPr>
        <w:t xml:space="preserve"> .  </w:t>
      </w:r>
      <w:r w:rsidRPr="00075A09">
        <w:rPr>
          <w:rFonts w:cs="Virtec Times New Roman Uz"/>
          <w:lang w:val="uz-Cyrl-UZ"/>
        </w:rPr>
        <w:t>"Ўзбекистон Республикаси єонун іужжатлари тўплами", 2009 йил, 25-сон, 286-модда</w:t>
      </w:r>
    </w:p>
  </w:footnote>
  <w:footnote w:id="89">
    <w:p w:rsidR="00824276" w:rsidRPr="002F30BA" w:rsidRDefault="00824276" w:rsidP="00D64643">
      <w:pPr>
        <w:autoSpaceDE w:val="0"/>
        <w:autoSpaceDN w:val="0"/>
        <w:adjustRightInd w:val="0"/>
        <w:ind w:firstLine="567"/>
        <w:jc w:val="both"/>
        <w:rPr>
          <w:rFonts w:cs="Virtec Times New Roman Uz"/>
          <w:sz w:val="20"/>
          <w:lang w:val="uz-Cyrl-UZ"/>
        </w:rPr>
      </w:pPr>
      <w:r w:rsidRPr="002F30BA">
        <w:rPr>
          <w:rStyle w:val="a8"/>
          <w:sz w:val="20"/>
        </w:rPr>
        <w:footnoteRef/>
      </w:r>
      <w:r w:rsidRPr="002F30BA">
        <w:rPr>
          <w:sz w:val="20"/>
          <w:lang w:val="uz-Cyrl-UZ"/>
        </w:rPr>
        <w:t xml:space="preserve"> Қаранг: </w:t>
      </w:r>
      <w:r w:rsidRPr="002F30BA">
        <w:rPr>
          <w:rFonts w:cs="Virtec Times New Roman Uz"/>
          <w:sz w:val="20"/>
          <w:szCs w:val="20"/>
          <w:lang w:val="uz-Cyrl-UZ"/>
        </w:rPr>
        <w:t xml:space="preserve">"Ўзбекистон Республикаси </w:t>
      </w:r>
      <w:r>
        <w:rPr>
          <w:rFonts w:cs="Virtec Times New Roman Uz"/>
          <w:sz w:val="20"/>
          <w:szCs w:val="20"/>
          <w:lang w:val="uz-Cyrl-UZ"/>
        </w:rPr>
        <w:t>Ҳ</w:t>
      </w:r>
      <w:r w:rsidRPr="002F30BA">
        <w:rPr>
          <w:rFonts w:cs="Virtec Times New Roman Uz"/>
          <w:sz w:val="20"/>
          <w:szCs w:val="20"/>
          <w:lang w:val="uz-Cyrl-UZ"/>
        </w:rPr>
        <w:t xml:space="preserve">укумати </w:t>
      </w:r>
      <w:r>
        <w:rPr>
          <w:rFonts w:cs="Virtec Times New Roman Uz"/>
          <w:sz w:val="20"/>
          <w:szCs w:val="20"/>
          <w:lang w:val="uz-Cyrl-UZ"/>
        </w:rPr>
        <w:t>қ</w:t>
      </w:r>
      <w:r w:rsidRPr="002F30BA">
        <w:rPr>
          <w:rFonts w:cs="Virtec Times New Roman Uz"/>
          <w:sz w:val="20"/>
          <w:szCs w:val="20"/>
          <w:lang w:val="uz-Cyrl-UZ"/>
        </w:rPr>
        <w:t>арорлари тўплами", 2002 й., N 1, 5-модда</w:t>
      </w:r>
      <w:r w:rsidRPr="002F30BA">
        <w:rPr>
          <w:rFonts w:cs="Virtec Times New Roman Uz"/>
          <w:sz w:val="20"/>
          <w:lang w:val="uz-Cyrl-UZ"/>
        </w:rPr>
        <w:t>.</w:t>
      </w:r>
    </w:p>
    <w:p w:rsidR="00824276" w:rsidRPr="00DE35C8" w:rsidRDefault="00824276" w:rsidP="00D64643">
      <w:pPr>
        <w:pStyle w:val="a6"/>
        <w:rPr>
          <w:lang w:val="uz-Cyrl-UZ"/>
        </w:rPr>
      </w:pPr>
    </w:p>
  </w:footnote>
  <w:footnote w:id="90">
    <w:p w:rsidR="00824276" w:rsidRPr="00735249" w:rsidRDefault="00824276" w:rsidP="00D64643">
      <w:pPr>
        <w:pStyle w:val="a6"/>
        <w:jc w:val="both"/>
        <w:rPr>
          <w:lang w:val="uz-Cyrl-UZ"/>
        </w:rPr>
      </w:pPr>
      <w:r w:rsidRPr="00B2477C">
        <w:rPr>
          <w:rStyle w:val="a8"/>
        </w:rPr>
        <w:footnoteRef/>
      </w:r>
      <w:r w:rsidRPr="00735249">
        <w:rPr>
          <w:lang w:val="uz-Cyrl-UZ"/>
        </w:rPr>
        <w:t xml:space="preserve"> Қаранг: Ўзбекистоннинг янги қонунлари, №14, Т., «Адолат», 1997 йил, 40-бет.</w:t>
      </w:r>
    </w:p>
  </w:footnote>
  <w:footnote w:id="91">
    <w:p w:rsidR="00824276" w:rsidRPr="00735249" w:rsidRDefault="00824276" w:rsidP="00D64643">
      <w:pPr>
        <w:pStyle w:val="a6"/>
        <w:jc w:val="both"/>
        <w:rPr>
          <w:lang w:val="uz-Cyrl-UZ"/>
        </w:rPr>
      </w:pPr>
      <w:r w:rsidRPr="00B2477C">
        <w:rPr>
          <w:rStyle w:val="a8"/>
        </w:rPr>
        <w:footnoteRef/>
      </w:r>
      <w:r w:rsidRPr="00735249">
        <w:rPr>
          <w:lang w:val="uz-Cyrl-UZ"/>
        </w:rPr>
        <w:t xml:space="preserve"> Қаранг: Ўзбекистон Республикаси Вазирлар Мақкамасининг 1994 йил 8 январдаги «Ақолини дори-дармон воситалари билан таъминлашга доир қўшимча чора-тадбирлар тўғрисида»ги қарори ва бошқа қарорлар.</w:t>
      </w:r>
    </w:p>
  </w:footnote>
  <w:footnote w:id="92">
    <w:p w:rsidR="00824276" w:rsidRPr="00244AE0" w:rsidRDefault="00824276" w:rsidP="00D64643">
      <w:pPr>
        <w:autoSpaceDE w:val="0"/>
        <w:autoSpaceDN w:val="0"/>
        <w:adjustRightInd w:val="0"/>
        <w:ind w:firstLine="567"/>
        <w:jc w:val="both"/>
        <w:rPr>
          <w:rFonts w:cs="Virtec Times New Roman Uz"/>
          <w:sz w:val="20"/>
        </w:rPr>
      </w:pPr>
      <w:r>
        <w:rPr>
          <w:rStyle w:val="a8"/>
        </w:rPr>
        <w:footnoteRef/>
      </w:r>
      <w:r w:rsidRPr="00D736C2">
        <w:rPr>
          <w:lang w:val="uz-Cyrl-UZ"/>
        </w:rPr>
        <w:t xml:space="preserve"> </w:t>
      </w:r>
      <w:r w:rsidRPr="00244AE0">
        <w:rPr>
          <w:sz w:val="20"/>
          <w:lang w:val="uz-Cyrl-UZ"/>
        </w:rPr>
        <w:t xml:space="preserve">Қаранг: Ўзбекисон Республикасининг Солиқ кодекси.  </w:t>
      </w:r>
      <w:r w:rsidRPr="00244AE0">
        <w:rPr>
          <w:rFonts w:cs="Virtec Times New Roman Uz"/>
          <w:sz w:val="20"/>
        </w:rPr>
        <w:t xml:space="preserve">Ўзбекистон Республикаси Олий Мажлиси палаталарининг Ахборотномаси, 2007 й. 12-сон, 1-илова </w:t>
      </w:r>
    </w:p>
    <w:p w:rsidR="00824276" w:rsidRPr="00244AE0" w:rsidRDefault="00824276" w:rsidP="00D64643">
      <w:pPr>
        <w:pStyle w:val="a6"/>
        <w:rPr>
          <w:lang w:val="uz-Cyrl-UZ"/>
        </w:rPr>
      </w:pPr>
      <w:r w:rsidRPr="00244AE0">
        <w:rPr>
          <w:lang w:val="uz-Cyrl-UZ"/>
        </w:rPr>
        <w:t xml:space="preserve">. </w:t>
      </w:r>
    </w:p>
  </w:footnote>
  <w:footnote w:id="93">
    <w:p w:rsidR="00824276" w:rsidRPr="00F53852" w:rsidRDefault="00824276" w:rsidP="00D64643">
      <w:pPr>
        <w:autoSpaceDE w:val="0"/>
        <w:autoSpaceDN w:val="0"/>
        <w:adjustRightInd w:val="0"/>
        <w:ind w:firstLine="426"/>
        <w:jc w:val="both"/>
        <w:rPr>
          <w:rFonts w:ascii="Virtec Times New Roman Uz" w:hAnsi="Virtec Times New Roman Uz" w:cs="Virtec Times New Roman Uz"/>
          <w:sz w:val="20"/>
          <w:szCs w:val="20"/>
        </w:rPr>
      </w:pPr>
      <w:r>
        <w:rPr>
          <w:rStyle w:val="a8"/>
        </w:rPr>
        <w:footnoteRef/>
      </w:r>
      <w:r>
        <w:t xml:space="preserve"> </w:t>
      </w:r>
      <w:r w:rsidRPr="00F53852">
        <w:rPr>
          <w:rFonts w:ascii="Virtec Times New Roman Uz" w:hAnsi="Virtec Times New Roman Uz" w:cs="Virtec Times New Roman Uz"/>
          <w:sz w:val="20"/>
          <w:szCs w:val="20"/>
        </w:rPr>
        <w:t>"Ўзбекистон Республикаси єонун іужжатлари тўплами", 2007 йил, 41-42-сон, 425-модда.</w:t>
      </w:r>
    </w:p>
    <w:p w:rsidR="00824276" w:rsidRPr="008768B1" w:rsidRDefault="00824276" w:rsidP="00D64643">
      <w:pPr>
        <w:pStyle w:val="a6"/>
      </w:pPr>
    </w:p>
  </w:footnote>
  <w:footnote w:id="94">
    <w:p w:rsidR="00824276" w:rsidRPr="00112357" w:rsidRDefault="00824276" w:rsidP="00D64643">
      <w:pPr>
        <w:autoSpaceDE w:val="0"/>
        <w:autoSpaceDN w:val="0"/>
        <w:adjustRightInd w:val="0"/>
        <w:ind w:left="-480" w:firstLine="480"/>
        <w:jc w:val="both"/>
        <w:rPr>
          <w:sz w:val="20"/>
          <w:szCs w:val="20"/>
        </w:rPr>
      </w:pPr>
      <w:r w:rsidRPr="00112357">
        <w:rPr>
          <w:rStyle w:val="a8"/>
          <w:sz w:val="20"/>
          <w:szCs w:val="20"/>
        </w:rPr>
        <w:footnoteRef/>
      </w:r>
      <w:r w:rsidRPr="00112357">
        <w:rPr>
          <w:sz w:val="20"/>
          <w:szCs w:val="20"/>
        </w:rPr>
        <w:t xml:space="preserve"> "Ўзбекистон Республикаси єонун іужжатлари тўплами", 2006 йил, 18-сон, 156-модда.</w:t>
      </w:r>
    </w:p>
  </w:footnote>
  <w:footnote w:id="95">
    <w:p w:rsidR="00824276" w:rsidRPr="00112357" w:rsidRDefault="00824276" w:rsidP="00D64643">
      <w:pPr>
        <w:autoSpaceDE w:val="0"/>
        <w:autoSpaceDN w:val="0"/>
        <w:adjustRightInd w:val="0"/>
        <w:ind w:left="-480" w:firstLine="480"/>
        <w:jc w:val="both"/>
        <w:rPr>
          <w:rFonts w:cs="Virtec Times New Roman Uz"/>
          <w:sz w:val="20"/>
          <w:szCs w:val="20"/>
        </w:rPr>
      </w:pPr>
      <w:r w:rsidRPr="00112357">
        <w:rPr>
          <w:rStyle w:val="a8"/>
          <w:sz w:val="20"/>
          <w:szCs w:val="20"/>
        </w:rPr>
        <w:footnoteRef/>
      </w:r>
      <w:r w:rsidRPr="00112357">
        <w:rPr>
          <w:sz w:val="20"/>
          <w:szCs w:val="20"/>
        </w:rPr>
        <w:t xml:space="preserve"> </w:t>
      </w:r>
      <w:r w:rsidRPr="00112357">
        <w:rPr>
          <w:rFonts w:cs="Virtec Times New Roman Uz"/>
          <w:sz w:val="20"/>
          <w:szCs w:val="20"/>
        </w:rPr>
        <w:t xml:space="preserve">Ўзбекистон Республикаси Олий Мажлис Ахборотномаси 1996 й. 9-сон, 141-модда </w:t>
      </w:r>
    </w:p>
    <w:p w:rsidR="00824276" w:rsidRPr="00112357" w:rsidRDefault="00824276" w:rsidP="00D64643">
      <w:pPr>
        <w:pStyle w:val="a6"/>
        <w:ind w:left="-480" w:firstLine="480"/>
        <w:jc w:val="both"/>
      </w:pPr>
    </w:p>
  </w:footnote>
  <w:footnote w:id="96">
    <w:p w:rsidR="00824276" w:rsidRPr="00327A43" w:rsidRDefault="00824276" w:rsidP="00D64643">
      <w:pPr>
        <w:pStyle w:val="a6"/>
        <w:rPr>
          <w:lang w:val="uz-Cyrl-UZ"/>
        </w:rPr>
      </w:pPr>
      <w:r>
        <w:rPr>
          <w:rStyle w:val="a8"/>
        </w:rPr>
        <w:footnoteRef/>
      </w:r>
      <w:r>
        <w:t xml:space="preserve"> </w:t>
      </w:r>
      <w:r>
        <w:rPr>
          <w:lang w:val="uz-Cyrl-UZ"/>
        </w:rPr>
        <w:t xml:space="preserve"> Ўзбекистон Республикасит Ҳукумати қарорлари тўплами.  2001 йил,   7-сон, 43-модда.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276" w:rsidRDefault="00824276">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276" w:rsidRDefault="00824276">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276" w:rsidRDefault="00824276">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70C56"/>
    <w:multiLevelType w:val="hybridMultilevel"/>
    <w:tmpl w:val="7E749326"/>
    <w:lvl w:ilvl="0" w:tplc="77707AEC">
      <w:start w:val="1"/>
      <w:numFmt w:val="decimal"/>
      <w:lvlText w:val="%1."/>
      <w:lvlJc w:val="left"/>
      <w:pPr>
        <w:tabs>
          <w:tab w:val="num" w:pos="360"/>
        </w:tabs>
        <w:ind w:left="360" w:hanging="360"/>
      </w:pPr>
      <w:rPr>
        <w:rFonts w:hint="default"/>
        <w:b w:val="0"/>
        <w:i w:val="0"/>
      </w:rPr>
    </w:lvl>
    <w:lvl w:ilvl="1" w:tplc="1A9C4DD0">
      <w:start w:val="1"/>
      <w:numFmt w:val="decimal"/>
      <w:lvlText w:val="%2."/>
      <w:lvlJc w:val="left"/>
      <w:pPr>
        <w:tabs>
          <w:tab w:val="num" w:pos="1440"/>
        </w:tabs>
        <w:ind w:left="1440" w:hanging="360"/>
      </w:pPr>
      <w:rPr>
        <w:rFonts w:hint="default"/>
        <w:b w:val="0"/>
        <w:lang w:val="ru-RU"/>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7464E4"/>
    <w:multiLevelType w:val="singleLevel"/>
    <w:tmpl w:val="B3A8B734"/>
    <w:lvl w:ilvl="0">
      <w:start w:val="1"/>
      <w:numFmt w:val="decimal"/>
      <w:lvlText w:val="%1)"/>
      <w:lvlJc w:val="left"/>
      <w:pPr>
        <w:tabs>
          <w:tab w:val="num" w:pos="700"/>
        </w:tabs>
        <w:ind w:left="700" w:hanging="360"/>
      </w:pPr>
      <w:rPr>
        <w:rFonts w:hint="default"/>
      </w:rPr>
    </w:lvl>
  </w:abstractNum>
  <w:abstractNum w:abstractNumId="2">
    <w:nsid w:val="12ED52F8"/>
    <w:multiLevelType w:val="hybridMultilevel"/>
    <w:tmpl w:val="D6761064"/>
    <w:lvl w:ilvl="0" w:tplc="8F482892">
      <w:start w:val="1"/>
      <w:numFmt w:val="decimal"/>
      <w:lvlText w:val="%1."/>
      <w:lvlJc w:val="left"/>
      <w:pPr>
        <w:tabs>
          <w:tab w:val="num" w:pos="1650"/>
        </w:tabs>
        <w:ind w:left="1650" w:hanging="105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
    <w:nsid w:val="12FB6865"/>
    <w:multiLevelType w:val="multilevel"/>
    <w:tmpl w:val="792E37DA"/>
    <w:lvl w:ilvl="0">
      <w:start w:val="2"/>
      <w:numFmt w:val="decimal"/>
      <w:lvlText w:val="%1"/>
      <w:lvlJc w:val="left"/>
      <w:pPr>
        <w:ind w:left="375" w:hanging="375"/>
      </w:pPr>
      <w:rPr>
        <w:rFonts w:hint="default"/>
        <w:b/>
      </w:rPr>
    </w:lvl>
    <w:lvl w:ilvl="1">
      <w:start w:val="3"/>
      <w:numFmt w:val="decimal"/>
      <w:lvlText w:val="%1.%2"/>
      <w:lvlJc w:val="left"/>
      <w:pPr>
        <w:ind w:left="495" w:hanging="375"/>
      </w:pPr>
      <w:rPr>
        <w:rFonts w:hint="default"/>
        <w:b/>
      </w:rPr>
    </w:lvl>
    <w:lvl w:ilvl="2">
      <w:start w:val="1"/>
      <w:numFmt w:val="decimal"/>
      <w:lvlText w:val="%1.%2.%3"/>
      <w:lvlJc w:val="left"/>
      <w:pPr>
        <w:ind w:left="960" w:hanging="720"/>
      </w:pPr>
      <w:rPr>
        <w:rFonts w:hint="default"/>
        <w:b/>
      </w:rPr>
    </w:lvl>
    <w:lvl w:ilvl="3">
      <w:start w:val="1"/>
      <w:numFmt w:val="decimal"/>
      <w:lvlText w:val="%1.%2.%3.%4"/>
      <w:lvlJc w:val="left"/>
      <w:pPr>
        <w:ind w:left="1440" w:hanging="108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2040" w:hanging="144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640" w:hanging="1800"/>
      </w:pPr>
      <w:rPr>
        <w:rFonts w:hint="default"/>
        <w:b/>
      </w:rPr>
    </w:lvl>
    <w:lvl w:ilvl="8">
      <w:start w:val="1"/>
      <w:numFmt w:val="decimal"/>
      <w:lvlText w:val="%1.%2.%3.%4.%5.%6.%7.%8.%9"/>
      <w:lvlJc w:val="left"/>
      <w:pPr>
        <w:ind w:left="3120" w:hanging="2160"/>
      </w:pPr>
      <w:rPr>
        <w:rFonts w:hint="default"/>
        <w:b/>
      </w:rPr>
    </w:lvl>
  </w:abstractNum>
  <w:abstractNum w:abstractNumId="4">
    <w:nsid w:val="19841160"/>
    <w:multiLevelType w:val="hybridMultilevel"/>
    <w:tmpl w:val="FD66F3AC"/>
    <w:lvl w:ilvl="0" w:tplc="B1FEDABE">
      <w:start w:val="1"/>
      <w:numFmt w:val="decimal"/>
      <w:lvlText w:val="%1."/>
      <w:lvlJc w:val="left"/>
      <w:pPr>
        <w:tabs>
          <w:tab w:val="num" w:pos="360"/>
        </w:tabs>
        <w:ind w:left="360" w:hanging="360"/>
      </w:pPr>
      <w:rPr>
        <w:rFonts w:hint="default"/>
        <w:b/>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A949C3"/>
    <w:multiLevelType w:val="hybridMultilevel"/>
    <w:tmpl w:val="FBE4F708"/>
    <w:lvl w:ilvl="0" w:tplc="86CA5424">
      <w:start w:val="1"/>
      <w:numFmt w:val="decimal"/>
      <w:lvlText w:val="%1."/>
      <w:lvlJc w:val="left"/>
      <w:pPr>
        <w:tabs>
          <w:tab w:val="num" w:pos="720"/>
        </w:tabs>
        <w:ind w:left="720" w:hanging="360"/>
      </w:pPr>
      <w:rPr>
        <w:rFonts w:hint="default"/>
      </w:rPr>
    </w:lvl>
    <w:lvl w:ilvl="1" w:tplc="78D638F2">
      <w:numFmt w:val="none"/>
      <w:lvlText w:val=""/>
      <w:lvlJc w:val="left"/>
      <w:pPr>
        <w:tabs>
          <w:tab w:val="num" w:pos="360"/>
        </w:tabs>
      </w:pPr>
    </w:lvl>
    <w:lvl w:ilvl="2" w:tplc="2EEED3A2">
      <w:numFmt w:val="none"/>
      <w:lvlText w:val=""/>
      <w:lvlJc w:val="left"/>
      <w:pPr>
        <w:tabs>
          <w:tab w:val="num" w:pos="360"/>
        </w:tabs>
      </w:pPr>
    </w:lvl>
    <w:lvl w:ilvl="3" w:tplc="654A4D96">
      <w:numFmt w:val="none"/>
      <w:lvlText w:val=""/>
      <w:lvlJc w:val="left"/>
      <w:pPr>
        <w:tabs>
          <w:tab w:val="num" w:pos="360"/>
        </w:tabs>
      </w:pPr>
    </w:lvl>
    <w:lvl w:ilvl="4" w:tplc="F2567B08">
      <w:numFmt w:val="none"/>
      <w:lvlText w:val=""/>
      <w:lvlJc w:val="left"/>
      <w:pPr>
        <w:tabs>
          <w:tab w:val="num" w:pos="360"/>
        </w:tabs>
      </w:pPr>
    </w:lvl>
    <w:lvl w:ilvl="5" w:tplc="426EF1E8">
      <w:numFmt w:val="none"/>
      <w:lvlText w:val=""/>
      <w:lvlJc w:val="left"/>
      <w:pPr>
        <w:tabs>
          <w:tab w:val="num" w:pos="360"/>
        </w:tabs>
      </w:pPr>
    </w:lvl>
    <w:lvl w:ilvl="6" w:tplc="1826CCA2">
      <w:numFmt w:val="none"/>
      <w:lvlText w:val=""/>
      <w:lvlJc w:val="left"/>
      <w:pPr>
        <w:tabs>
          <w:tab w:val="num" w:pos="360"/>
        </w:tabs>
      </w:pPr>
    </w:lvl>
    <w:lvl w:ilvl="7" w:tplc="18969BE0">
      <w:numFmt w:val="none"/>
      <w:lvlText w:val=""/>
      <w:lvlJc w:val="left"/>
      <w:pPr>
        <w:tabs>
          <w:tab w:val="num" w:pos="360"/>
        </w:tabs>
      </w:pPr>
    </w:lvl>
    <w:lvl w:ilvl="8" w:tplc="4FEA3E30">
      <w:numFmt w:val="none"/>
      <w:lvlText w:val=""/>
      <w:lvlJc w:val="left"/>
      <w:pPr>
        <w:tabs>
          <w:tab w:val="num" w:pos="360"/>
        </w:tabs>
      </w:pPr>
    </w:lvl>
  </w:abstractNum>
  <w:abstractNum w:abstractNumId="6">
    <w:nsid w:val="2213722C"/>
    <w:multiLevelType w:val="singleLevel"/>
    <w:tmpl w:val="875E8C98"/>
    <w:lvl w:ilvl="0">
      <w:start w:val="1"/>
      <w:numFmt w:val="decimal"/>
      <w:lvlText w:val="%1)"/>
      <w:lvlJc w:val="left"/>
      <w:pPr>
        <w:tabs>
          <w:tab w:val="num" w:pos="700"/>
        </w:tabs>
        <w:ind w:left="700" w:hanging="360"/>
      </w:pPr>
      <w:rPr>
        <w:rFonts w:hint="default"/>
      </w:rPr>
    </w:lvl>
  </w:abstractNum>
  <w:abstractNum w:abstractNumId="7">
    <w:nsid w:val="223051AE"/>
    <w:multiLevelType w:val="multilevel"/>
    <w:tmpl w:val="8AE63048"/>
    <w:lvl w:ilvl="0">
      <w:start w:val="7"/>
      <w:numFmt w:val="decimal"/>
      <w:lvlText w:val="%1"/>
      <w:lvlJc w:val="left"/>
      <w:pPr>
        <w:ind w:left="375" w:hanging="375"/>
      </w:pPr>
      <w:rPr>
        <w:rFonts w:hint="default"/>
      </w:rPr>
    </w:lvl>
    <w:lvl w:ilvl="1">
      <w:start w:val="3"/>
      <w:numFmt w:val="decimal"/>
      <w:lvlText w:val="%1.%2"/>
      <w:lvlJc w:val="left"/>
      <w:pPr>
        <w:ind w:left="975" w:hanging="37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8">
    <w:nsid w:val="32506CDA"/>
    <w:multiLevelType w:val="hybridMultilevel"/>
    <w:tmpl w:val="689A71A2"/>
    <w:lvl w:ilvl="0" w:tplc="FE50F0E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2F812DA"/>
    <w:multiLevelType w:val="multilevel"/>
    <w:tmpl w:val="D374C6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336431D8"/>
    <w:multiLevelType w:val="multilevel"/>
    <w:tmpl w:val="06E0FCC6"/>
    <w:lvl w:ilvl="0">
      <w:start w:val="1"/>
      <w:numFmt w:val="decimal"/>
      <w:lvlText w:val="%1."/>
      <w:lvlJc w:val="left"/>
      <w:pPr>
        <w:tabs>
          <w:tab w:val="num" w:pos="765"/>
        </w:tabs>
        <w:ind w:left="765" w:hanging="405"/>
      </w:pPr>
      <w:rPr>
        <w:rFonts w:hint="default"/>
      </w:rPr>
    </w:lvl>
    <w:lvl w:ilvl="1">
      <w:start w:val="3"/>
      <w:numFmt w:val="decimal"/>
      <w:isLgl/>
      <w:lvlText w:val="%1.%2"/>
      <w:lvlJc w:val="left"/>
      <w:pPr>
        <w:ind w:left="1125" w:hanging="52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11">
    <w:nsid w:val="354B4D47"/>
    <w:multiLevelType w:val="hybridMultilevel"/>
    <w:tmpl w:val="A22CE7CC"/>
    <w:lvl w:ilvl="0" w:tplc="1B30728A">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2">
    <w:nsid w:val="37C005F2"/>
    <w:multiLevelType w:val="hybridMultilevel"/>
    <w:tmpl w:val="48BCD632"/>
    <w:lvl w:ilvl="0" w:tplc="F7B21132">
      <w:start w:val="1"/>
      <w:numFmt w:val="decimal"/>
      <w:lvlText w:val="%1."/>
      <w:lvlJc w:val="left"/>
      <w:pPr>
        <w:tabs>
          <w:tab w:val="num" w:pos="1695"/>
        </w:tabs>
        <w:ind w:left="1695" w:hanging="1095"/>
      </w:pPr>
      <w:rPr>
        <w:rFonts w:hint="default"/>
      </w:rPr>
    </w:lvl>
    <w:lvl w:ilvl="1" w:tplc="23D627DE">
      <w:numFmt w:val="none"/>
      <w:lvlText w:val=""/>
      <w:lvlJc w:val="left"/>
      <w:pPr>
        <w:tabs>
          <w:tab w:val="num" w:pos="360"/>
        </w:tabs>
      </w:pPr>
    </w:lvl>
    <w:lvl w:ilvl="2" w:tplc="F138B47E">
      <w:numFmt w:val="none"/>
      <w:lvlText w:val=""/>
      <w:lvlJc w:val="left"/>
      <w:pPr>
        <w:tabs>
          <w:tab w:val="num" w:pos="360"/>
        </w:tabs>
      </w:pPr>
    </w:lvl>
    <w:lvl w:ilvl="3" w:tplc="F4B45218">
      <w:numFmt w:val="none"/>
      <w:lvlText w:val=""/>
      <w:lvlJc w:val="left"/>
      <w:pPr>
        <w:tabs>
          <w:tab w:val="num" w:pos="360"/>
        </w:tabs>
      </w:pPr>
    </w:lvl>
    <w:lvl w:ilvl="4" w:tplc="C0CE4E84">
      <w:numFmt w:val="none"/>
      <w:lvlText w:val=""/>
      <w:lvlJc w:val="left"/>
      <w:pPr>
        <w:tabs>
          <w:tab w:val="num" w:pos="360"/>
        </w:tabs>
      </w:pPr>
    </w:lvl>
    <w:lvl w:ilvl="5" w:tplc="8C58B7A0">
      <w:numFmt w:val="none"/>
      <w:lvlText w:val=""/>
      <w:lvlJc w:val="left"/>
      <w:pPr>
        <w:tabs>
          <w:tab w:val="num" w:pos="360"/>
        </w:tabs>
      </w:pPr>
    </w:lvl>
    <w:lvl w:ilvl="6" w:tplc="1852833C">
      <w:numFmt w:val="none"/>
      <w:lvlText w:val=""/>
      <w:lvlJc w:val="left"/>
      <w:pPr>
        <w:tabs>
          <w:tab w:val="num" w:pos="360"/>
        </w:tabs>
      </w:pPr>
    </w:lvl>
    <w:lvl w:ilvl="7" w:tplc="20C4733E">
      <w:numFmt w:val="none"/>
      <w:lvlText w:val=""/>
      <w:lvlJc w:val="left"/>
      <w:pPr>
        <w:tabs>
          <w:tab w:val="num" w:pos="360"/>
        </w:tabs>
      </w:pPr>
    </w:lvl>
    <w:lvl w:ilvl="8" w:tplc="72328502">
      <w:numFmt w:val="none"/>
      <w:lvlText w:val=""/>
      <w:lvlJc w:val="left"/>
      <w:pPr>
        <w:tabs>
          <w:tab w:val="num" w:pos="360"/>
        </w:tabs>
      </w:pPr>
    </w:lvl>
  </w:abstractNum>
  <w:abstractNum w:abstractNumId="13">
    <w:nsid w:val="37E769BB"/>
    <w:multiLevelType w:val="multilevel"/>
    <w:tmpl w:val="E0C20EC2"/>
    <w:lvl w:ilvl="0">
      <w:start w:val="8"/>
      <w:numFmt w:val="decimal"/>
      <w:lvlText w:val="%1"/>
      <w:lvlJc w:val="left"/>
      <w:pPr>
        <w:ind w:left="405" w:hanging="405"/>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4">
    <w:nsid w:val="494B16B7"/>
    <w:multiLevelType w:val="singleLevel"/>
    <w:tmpl w:val="214CA6A0"/>
    <w:lvl w:ilvl="0">
      <w:start w:val="1"/>
      <w:numFmt w:val="decimal"/>
      <w:lvlText w:val="%1)"/>
      <w:lvlJc w:val="left"/>
      <w:pPr>
        <w:tabs>
          <w:tab w:val="num" w:pos="700"/>
        </w:tabs>
        <w:ind w:left="700" w:hanging="360"/>
      </w:pPr>
      <w:rPr>
        <w:rFonts w:hint="default"/>
      </w:rPr>
    </w:lvl>
  </w:abstractNum>
  <w:abstractNum w:abstractNumId="15">
    <w:nsid w:val="4A654349"/>
    <w:multiLevelType w:val="singleLevel"/>
    <w:tmpl w:val="1D6AE83C"/>
    <w:lvl w:ilvl="0">
      <w:start w:val="1"/>
      <w:numFmt w:val="decimal"/>
      <w:lvlText w:val="%1)"/>
      <w:lvlJc w:val="left"/>
      <w:pPr>
        <w:tabs>
          <w:tab w:val="num" w:pos="700"/>
        </w:tabs>
        <w:ind w:left="700" w:hanging="360"/>
      </w:pPr>
      <w:rPr>
        <w:rFonts w:hint="default"/>
      </w:rPr>
    </w:lvl>
  </w:abstractNum>
  <w:abstractNum w:abstractNumId="16">
    <w:nsid w:val="505D44C6"/>
    <w:multiLevelType w:val="singleLevel"/>
    <w:tmpl w:val="27A40E58"/>
    <w:lvl w:ilvl="0">
      <w:start w:val="1"/>
      <w:numFmt w:val="decimal"/>
      <w:lvlText w:val="%1)"/>
      <w:lvlJc w:val="left"/>
      <w:pPr>
        <w:tabs>
          <w:tab w:val="num" w:pos="700"/>
        </w:tabs>
        <w:ind w:left="700" w:hanging="360"/>
      </w:pPr>
      <w:rPr>
        <w:rFonts w:hint="default"/>
      </w:rPr>
    </w:lvl>
  </w:abstractNum>
  <w:abstractNum w:abstractNumId="17">
    <w:nsid w:val="53B20A08"/>
    <w:multiLevelType w:val="hybridMultilevel"/>
    <w:tmpl w:val="6764E5B2"/>
    <w:lvl w:ilvl="0" w:tplc="A4C6BA9E">
      <w:start w:val="1"/>
      <w:numFmt w:val="decimal"/>
      <w:lvlText w:val="%1."/>
      <w:lvlJc w:val="left"/>
      <w:pPr>
        <w:tabs>
          <w:tab w:val="num" w:pos="1647"/>
        </w:tabs>
        <w:ind w:left="1647" w:hanging="1080"/>
      </w:pPr>
      <w:rPr>
        <w:rFonts w:hint="default"/>
      </w:rPr>
    </w:lvl>
    <w:lvl w:ilvl="1" w:tplc="E84C2FC6">
      <w:numFmt w:val="none"/>
      <w:lvlText w:val=""/>
      <w:lvlJc w:val="left"/>
      <w:pPr>
        <w:tabs>
          <w:tab w:val="num" w:pos="360"/>
        </w:tabs>
      </w:pPr>
    </w:lvl>
    <w:lvl w:ilvl="2" w:tplc="04E2A3EC">
      <w:numFmt w:val="none"/>
      <w:lvlText w:val=""/>
      <w:lvlJc w:val="left"/>
      <w:pPr>
        <w:tabs>
          <w:tab w:val="num" w:pos="360"/>
        </w:tabs>
      </w:pPr>
    </w:lvl>
    <w:lvl w:ilvl="3" w:tplc="002297E8">
      <w:numFmt w:val="none"/>
      <w:lvlText w:val=""/>
      <w:lvlJc w:val="left"/>
      <w:pPr>
        <w:tabs>
          <w:tab w:val="num" w:pos="360"/>
        </w:tabs>
      </w:pPr>
    </w:lvl>
    <w:lvl w:ilvl="4" w:tplc="138C23F6">
      <w:numFmt w:val="none"/>
      <w:lvlText w:val=""/>
      <w:lvlJc w:val="left"/>
      <w:pPr>
        <w:tabs>
          <w:tab w:val="num" w:pos="360"/>
        </w:tabs>
      </w:pPr>
    </w:lvl>
    <w:lvl w:ilvl="5" w:tplc="19368636">
      <w:numFmt w:val="none"/>
      <w:lvlText w:val=""/>
      <w:lvlJc w:val="left"/>
      <w:pPr>
        <w:tabs>
          <w:tab w:val="num" w:pos="360"/>
        </w:tabs>
      </w:pPr>
    </w:lvl>
    <w:lvl w:ilvl="6" w:tplc="3F6EB334">
      <w:numFmt w:val="none"/>
      <w:lvlText w:val=""/>
      <w:lvlJc w:val="left"/>
      <w:pPr>
        <w:tabs>
          <w:tab w:val="num" w:pos="360"/>
        </w:tabs>
      </w:pPr>
    </w:lvl>
    <w:lvl w:ilvl="7" w:tplc="49D83F46">
      <w:numFmt w:val="none"/>
      <w:lvlText w:val=""/>
      <w:lvlJc w:val="left"/>
      <w:pPr>
        <w:tabs>
          <w:tab w:val="num" w:pos="360"/>
        </w:tabs>
      </w:pPr>
    </w:lvl>
    <w:lvl w:ilvl="8" w:tplc="F482E2E4">
      <w:numFmt w:val="none"/>
      <w:lvlText w:val=""/>
      <w:lvlJc w:val="left"/>
      <w:pPr>
        <w:tabs>
          <w:tab w:val="num" w:pos="360"/>
        </w:tabs>
      </w:pPr>
    </w:lvl>
  </w:abstractNum>
  <w:abstractNum w:abstractNumId="18">
    <w:nsid w:val="55264C62"/>
    <w:multiLevelType w:val="singleLevel"/>
    <w:tmpl w:val="0DE8ED64"/>
    <w:lvl w:ilvl="0">
      <w:start w:val="1"/>
      <w:numFmt w:val="decimal"/>
      <w:lvlText w:val="%1)"/>
      <w:lvlJc w:val="left"/>
      <w:pPr>
        <w:tabs>
          <w:tab w:val="num" w:pos="360"/>
        </w:tabs>
        <w:ind w:left="360" w:hanging="360"/>
      </w:pPr>
      <w:rPr>
        <w:rFonts w:hint="default"/>
      </w:rPr>
    </w:lvl>
  </w:abstractNum>
  <w:abstractNum w:abstractNumId="19">
    <w:nsid w:val="55530AE5"/>
    <w:multiLevelType w:val="multilevel"/>
    <w:tmpl w:val="4A8E93F2"/>
    <w:lvl w:ilvl="0">
      <w:start w:val="4"/>
      <w:numFmt w:val="decimal"/>
      <w:lvlText w:val="%1"/>
      <w:lvlJc w:val="left"/>
      <w:pPr>
        <w:ind w:left="375" w:hanging="375"/>
      </w:pPr>
      <w:rPr>
        <w:rFonts w:hint="default"/>
      </w:rPr>
    </w:lvl>
    <w:lvl w:ilvl="1">
      <w:start w:val="4"/>
      <w:numFmt w:val="decimal"/>
      <w:lvlText w:val="%1.%2"/>
      <w:lvlJc w:val="left"/>
      <w:pPr>
        <w:ind w:left="975" w:hanging="37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0">
    <w:nsid w:val="582A14AF"/>
    <w:multiLevelType w:val="singleLevel"/>
    <w:tmpl w:val="7CB80986"/>
    <w:lvl w:ilvl="0">
      <w:start w:val="1"/>
      <w:numFmt w:val="decimal"/>
      <w:lvlText w:val="%1)"/>
      <w:lvlJc w:val="left"/>
      <w:pPr>
        <w:tabs>
          <w:tab w:val="num" w:pos="700"/>
        </w:tabs>
        <w:ind w:left="700" w:hanging="360"/>
      </w:pPr>
      <w:rPr>
        <w:rFonts w:hint="default"/>
      </w:rPr>
    </w:lvl>
  </w:abstractNum>
  <w:abstractNum w:abstractNumId="21">
    <w:nsid w:val="5AF37874"/>
    <w:multiLevelType w:val="multilevel"/>
    <w:tmpl w:val="76C4C7BC"/>
    <w:lvl w:ilvl="0">
      <w:start w:val="1"/>
      <w:numFmt w:val="decimal"/>
      <w:lvlText w:val="%1."/>
      <w:lvlJc w:val="left"/>
      <w:pPr>
        <w:ind w:left="645" w:hanging="645"/>
      </w:pPr>
      <w:rPr>
        <w:rFonts w:hint="default"/>
        <w:b/>
      </w:rPr>
    </w:lvl>
    <w:lvl w:ilvl="1">
      <w:start w:val="10"/>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2">
    <w:nsid w:val="5D623D76"/>
    <w:multiLevelType w:val="hybridMultilevel"/>
    <w:tmpl w:val="FB2E9FF6"/>
    <w:lvl w:ilvl="0" w:tplc="87928508">
      <w:start w:val="1"/>
      <w:numFmt w:val="decimal"/>
      <w:lvlText w:val="%1."/>
      <w:lvlJc w:val="left"/>
      <w:pPr>
        <w:tabs>
          <w:tab w:val="num" w:pos="1305"/>
        </w:tabs>
        <w:ind w:left="1305" w:hanging="945"/>
      </w:pPr>
      <w:rPr>
        <w:rFonts w:hint="default"/>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477F32"/>
    <w:multiLevelType w:val="hybridMultilevel"/>
    <w:tmpl w:val="C762867A"/>
    <w:lvl w:ilvl="0" w:tplc="0314529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62883E5D"/>
    <w:multiLevelType w:val="singleLevel"/>
    <w:tmpl w:val="8D78BAD6"/>
    <w:lvl w:ilvl="0">
      <w:start w:val="1"/>
      <w:numFmt w:val="decimal"/>
      <w:lvlText w:val="%1)"/>
      <w:lvlJc w:val="left"/>
      <w:pPr>
        <w:tabs>
          <w:tab w:val="num" w:pos="700"/>
        </w:tabs>
        <w:ind w:left="700" w:hanging="360"/>
      </w:pPr>
      <w:rPr>
        <w:rFonts w:hint="default"/>
      </w:rPr>
    </w:lvl>
  </w:abstractNum>
  <w:abstractNum w:abstractNumId="25">
    <w:nsid w:val="64710AAE"/>
    <w:multiLevelType w:val="hybridMultilevel"/>
    <w:tmpl w:val="C20237AC"/>
    <w:lvl w:ilvl="0" w:tplc="47C259DC">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6">
    <w:nsid w:val="678D5039"/>
    <w:multiLevelType w:val="multilevel"/>
    <w:tmpl w:val="DD52413E"/>
    <w:lvl w:ilvl="0">
      <w:start w:val="1"/>
      <w:numFmt w:val="decimal"/>
      <w:lvlText w:val="%1"/>
      <w:lvlJc w:val="left"/>
      <w:pPr>
        <w:ind w:left="375" w:hanging="375"/>
      </w:pPr>
      <w:rPr>
        <w:rFonts w:hint="default"/>
        <w:b/>
      </w:rPr>
    </w:lvl>
    <w:lvl w:ilvl="1">
      <w:start w:val="5"/>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7">
    <w:nsid w:val="687A627F"/>
    <w:multiLevelType w:val="hybridMultilevel"/>
    <w:tmpl w:val="F3D285FE"/>
    <w:lvl w:ilvl="0" w:tplc="77707AEC">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99D77A7"/>
    <w:multiLevelType w:val="multilevel"/>
    <w:tmpl w:val="D24AFA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nsid w:val="6ABA2015"/>
    <w:multiLevelType w:val="hybridMultilevel"/>
    <w:tmpl w:val="6B3C6A3A"/>
    <w:lvl w:ilvl="0" w:tplc="566C04CC">
      <w:start w:val="1"/>
      <w:numFmt w:val="decimal"/>
      <w:lvlText w:val="%1-"/>
      <w:lvlJc w:val="left"/>
      <w:pPr>
        <w:tabs>
          <w:tab w:val="num" w:pos="-240"/>
        </w:tabs>
        <w:ind w:left="-240" w:hanging="360"/>
      </w:pPr>
      <w:rPr>
        <w:rFonts w:hint="default"/>
        <w:b w:val="0"/>
      </w:rPr>
    </w:lvl>
    <w:lvl w:ilvl="1" w:tplc="04190019">
      <w:start w:val="1"/>
      <w:numFmt w:val="lowerLetter"/>
      <w:lvlText w:val="%2."/>
      <w:lvlJc w:val="left"/>
      <w:pPr>
        <w:tabs>
          <w:tab w:val="num" w:pos="480"/>
        </w:tabs>
        <w:ind w:left="480" w:hanging="360"/>
      </w:pPr>
    </w:lvl>
    <w:lvl w:ilvl="2" w:tplc="0419001B" w:tentative="1">
      <w:start w:val="1"/>
      <w:numFmt w:val="lowerRoman"/>
      <w:lvlText w:val="%3."/>
      <w:lvlJc w:val="right"/>
      <w:pPr>
        <w:tabs>
          <w:tab w:val="num" w:pos="1200"/>
        </w:tabs>
        <w:ind w:left="1200" w:hanging="180"/>
      </w:pPr>
    </w:lvl>
    <w:lvl w:ilvl="3" w:tplc="0419000F" w:tentative="1">
      <w:start w:val="1"/>
      <w:numFmt w:val="decimal"/>
      <w:lvlText w:val="%4."/>
      <w:lvlJc w:val="left"/>
      <w:pPr>
        <w:tabs>
          <w:tab w:val="num" w:pos="1920"/>
        </w:tabs>
        <w:ind w:left="1920" w:hanging="360"/>
      </w:pPr>
    </w:lvl>
    <w:lvl w:ilvl="4" w:tplc="04190019" w:tentative="1">
      <w:start w:val="1"/>
      <w:numFmt w:val="lowerLetter"/>
      <w:lvlText w:val="%5."/>
      <w:lvlJc w:val="left"/>
      <w:pPr>
        <w:tabs>
          <w:tab w:val="num" w:pos="2640"/>
        </w:tabs>
        <w:ind w:left="2640" w:hanging="360"/>
      </w:pPr>
    </w:lvl>
    <w:lvl w:ilvl="5" w:tplc="0419001B" w:tentative="1">
      <w:start w:val="1"/>
      <w:numFmt w:val="lowerRoman"/>
      <w:lvlText w:val="%6."/>
      <w:lvlJc w:val="right"/>
      <w:pPr>
        <w:tabs>
          <w:tab w:val="num" w:pos="3360"/>
        </w:tabs>
        <w:ind w:left="3360" w:hanging="180"/>
      </w:pPr>
    </w:lvl>
    <w:lvl w:ilvl="6" w:tplc="0419000F" w:tentative="1">
      <w:start w:val="1"/>
      <w:numFmt w:val="decimal"/>
      <w:lvlText w:val="%7."/>
      <w:lvlJc w:val="left"/>
      <w:pPr>
        <w:tabs>
          <w:tab w:val="num" w:pos="4080"/>
        </w:tabs>
        <w:ind w:left="4080" w:hanging="360"/>
      </w:pPr>
    </w:lvl>
    <w:lvl w:ilvl="7" w:tplc="04190019" w:tentative="1">
      <w:start w:val="1"/>
      <w:numFmt w:val="lowerLetter"/>
      <w:lvlText w:val="%8."/>
      <w:lvlJc w:val="left"/>
      <w:pPr>
        <w:tabs>
          <w:tab w:val="num" w:pos="4800"/>
        </w:tabs>
        <w:ind w:left="4800" w:hanging="360"/>
      </w:pPr>
    </w:lvl>
    <w:lvl w:ilvl="8" w:tplc="0419001B" w:tentative="1">
      <w:start w:val="1"/>
      <w:numFmt w:val="lowerRoman"/>
      <w:lvlText w:val="%9."/>
      <w:lvlJc w:val="right"/>
      <w:pPr>
        <w:tabs>
          <w:tab w:val="num" w:pos="5520"/>
        </w:tabs>
        <w:ind w:left="5520" w:hanging="180"/>
      </w:pPr>
    </w:lvl>
  </w:abstractNum>
  <w:abstractNum w:abstractNumId="30">
    <w:nsid w:val="76A45536"/>
    <w:multiLevelType w:val="multilevel"/>
    <w:tmpl w:val="76E82D16"/>
    <w:lvl w:ilvl="0">
      <w:start w:val="3"/>
      <w:numFmt w:val="decimal"/>
      <w:lvlText w:val="%1"/>
      <w:lvlJc w:val="left"/>
      <w:pPr>
        <w:ind w:left="375" w:hanging="375"/>
      </w:pPr>
      <w:rPr>
        <w:rFonts w:hint="default"/>
        <w:b/>
      </w:rPr>
    </w:lvl>
    <w:lvl w:ilvl="1">
      <w:start w:val="2"/>
      <w:numFmt w:val="decimal"/>
      <w:lvlText w:val="%1.%2"/>
      <w:lvlJc w:val="left"/>
      <w:pPr>
        <w:ind w:left="517" w:hanging="375"/>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2150" w:hanging="144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794" w:hanging="1800"/>
      </w:pPr>
      <w:rPr>
        <w:rFonts w:hint="default"/>
        <w:b/>
      </w:rPr>
    </w:lvl>
    <w:lvl w:ilvl="8">
      <w:start w:val="1"/>
      <w:numFmt w:val="decimal"/>
      <w:lvlText w:val="%1.%2.%3.%4.%5.%6.%7.%8.%9"/>
      <w:lvlJc w:val="left"/>
      <w:pPr>
        <w:ind w:left="3296" w:hanging="2160"/>
      </w:pPr>
      <w:rPr>
        <w:rFonts w:hint="default"/>
        <w:b/>
      </w:rPr>
    </w:lvl>
  </w:abstractNum>
  <w:abstractNum w:abstractNumId="31">
    <w:nsid w:val="7FC3396B"/>
    <w:multiLevelType w:val="multilevel"/>
    <w:tmpl w:val="C9D6A21C"/>
    <w:lvl w:ilvl="0">
      <w:numFmt w:val="bullet"/>
      <w:lvlText w:val=""/>
      <w:lvlJc w:val="left"/>
      <w:pPr>
        <w:tabs>
          <w:tab w:val="num" w:pos="700"/>
        </w:tabs>
        <w:ind w:left="0" w:firstLine="340"/>
      </w:pPr>
      <w:rPr>
        <w:rFonts w:ascii="Symbol" w:eastAsia="Times New Roman" w:hAnsi="Symbol" w:cs="Times New Roman" w:hint="default"/>
      </w:rPr>
    </w:lvl>
    <w:lvl w:ilvl="1">
      <w:start w:val="1"/>
      <w:numFmt w:val="decimal"/>
      <w:lvlText w:val="%2."/>
      <w:lvlJc w:val="left"/>
      <w:pPr>
        <w:tabs>
          <w:tab w:val="num" w:pos="360"/>
        </w:tabs>
        <w:ind w:left="360" w:hanging="360"/>
      </w:pPr>
      <w:rPr>
        <w:rFonts w:hint="default"/>
        <w:b w:val="0"/>
        <w:i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14"/>
  </w:num>
  <w:num w:numId="4">
    <w:abstractNumId w:val="24"/>
  </w:num>
  <w:num w:numId="5">
    <w:abstractNumId w:val="16"/>
  </w:num>
  <w:num w:numId="6">
    <w:abstractNumId w:val="20"/>
  </w:num>
  <w:num w:numId="7">
    <w:abstractNumId w:val="15"/>
  </w:num>
  <w:num w:numId="8">
    <w:abstractNumId w:val="1"/>
  </w:num>
  <w:num w:numId="9">
    <w:abstractNumId w:val="6"/>
  </w:num>
  <w:num w:numId="10">
    <w:abstractNumId w:val="31"/>
  </w:num>
  <w:num w:numId="11">
    <w:abstractNumId w:val="22"/>
  </w:num>
  <w:num w:numId="12">
    <w:abstractNumId w:val="29"/>
  </w:num>
  <w:num w:numId="13">
    <w:abstractNumId w:val="28"/>
  </w:num>
  <w:num w:numId="14">
    <w:abstractNumId w:val="2"/>
  </w:num>
  <w:num w:numId="15">
    <w:abstractNumId w:val="17"/>
  </w:num>
  <w:num w:numId="16">
    <w:abstractNumId w:val="11"/>
  </w:num>
  <w:num w:numId="17">
    <w:abstractNumId w:val="5"/>
  </w:num>
  <w:num w:numId="18">
    <w:abstractNumId w:val="10"/>
  </w:num>
  <w:num w:numId="19">
    <w:abstractNumId w:val="12"/>
  </w:num>
  <w:num w:numId="20">
    <w:abstractNumId w:val="25"/>
  </w:num>
  <w:num w:numId="21">
    <w:abstractNumId w:val="0"/>
  </w:num>
  <w:num w:numId="22">
    <w:abstractNumId w:val="8"/>
  </w:num>
  <w:num w:numId="23">
    <w:abstractNumId w:val="4"/>
  </w:num>
  <w:num w:numId="24">
    <w:abstractNumId w:val="27"/>
  </w:num>
  <w:num w:numId="25">
    <w:abstractNumId w:val="26"/>
  </w:num>
  <w:num w:numId="26">
    <w:abstractNumId w:val="21"/>
  </w:num>
  <w:num w:numId="27">
    <w:abstractNumId w:val="3"/>
  </w:num>
  <w:num w:numId="28">
    <w:abstractNumId w:val="30"/>
  </w:num>
  <w:num w:numId="29">
    <w:abstractNumId w:val="19"/>
  </w:num>
  <w:num w:numId="30">
    <w:abstractNumId w:val="7"/>
  </w:num>
  <w:num w:numId="31">
    <w:abstractNumId w:val="13"/>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4643"/>
    <w:rsid w:val="00003096"/>
    <w:rsid w:val="00006727"/>
    <w:rsid w:val="0001097D"/>
    <w:rsid w:val="0001321E"/>
    <w:rsid w:val="000151B0"/>
    <w:rsid w:val="0001626A"/>
    <w:rsid w:val="0001724D"/>
    <w:rsid w:val="000219B7"/>
    <w:rsid w:val="000227E8"/>
    <w:rsid w:val="00023AD2"/>
    <w:rsid w:val="00024434"/>
    <w:rsid w:val="00032C66"/>
    <w:rsid w:val="00033A24"/>
    <w:rsid w:val="00034312"/>
    <w:rsid w:val="000343BE"/>
    <w:rsid w:val="00040A7E"/>
    <w:rsid w:val="00042D69"/>
    <w:rsid w:val="00043CD0"/>
    <w:rsid w:val="00044FB9"/>
    <w:rsid w:val="00045773"/>
    <w:rsid w:val="00045814"/>
    <w:rsid w:val="0004669E"/>
    <w:rsid w:val="0005111B"/>
    <w:rsid w:val="0005155D"/>
    <w:rsid w:val="00051FFD"/>
    <w:rsid w:val="00052050"/>
    <w:rsid w:val="00053054"/>
    <w:rsid w:val="00053950"/>
    <w:rsid w:val="0005523D"/>
    <w:rsid w:val="0005577F"/>
    <w:rsid w:val="00056BF1"/>
    <w:rsid w:val="00056F59"/>
    <w:rsid w:val="000613AB"/>
    <w:rsid w:val="0006370A"/>
    <w:rsid w:val="00066244"/>
    <w:rsid w:val="00067E62"/>
    <w:rsid w:val="00071D09"/>
    <w:rsid w:val="00075161"/>
    <w:rsid w:val="00076C89"/>
    <w:rsid w:val="00080A18"/>
    <w:rsid w:val="00080EE5"/>
    <w:rsid w:val="000825B8"/>
    <w:rsid w:val="0008497C"/>
    <w:rsid w:val="00086BF0"/>
    <w:rsid w:val="00087297"/>
    <w:rsid w:val="00087D5F"/>
    <w:rsid w:val="00087DAA"/>
    <w:rsid w:val="00090DBD"/>
    <w:rsid w:val="000914C3"/>
    <w:rsid w:val="00093ACB"/>
    <w:rsid w:val="00093DF5"/>
    <w:rsid w:val="00095316"/>
    <w:rsid w:val="0009557E"/>
    <w:rsid w:val="00095B29"/>
    <w:rsid w:val="0009788E"/>
    <w:rsid w:val="000A17A8"/>
    <w:rsid w:val="000A3028"/>
    <w:rsid w:val="000A4F2D"/>
    <w:rsid w:val="000A6E9A"/>
    <w:rsid w:val="000A7295"/>
    <w:rsid w:val="000B1804"/>
    <w:rsid w:val="000B38D6"/>
    <w:rsid w:val="000B4788"/>
    <w:rsid w:val="000B53B0"/>
    <w:rsid w:val="000B6FE0"/>
    <w:rsid w:val="000C0013"/>
    <w:rsid w:val="000C0A3F"/>
    <w:rsid w:val="000C378A"/>
    <w:rsid w:val="000C47B1"/>
    <w:rsid w:val="000C5790"/>
    <w:rsid w:val="000C5D3C"/>
    <w:rsid w:val="000D0784"/>
    <w:rsid w:val="000D11B3"/>
    <w:rsid w:val="000D2012"/>
    <w:rsid w:val="000D21C3"/>
    <w:rsid w:val="000D2E41"/>
    <w:rsid w:val="000D3652"/>
    <w:rsid w:val="000D3A1F"/>
    <w:rsid w:val="000D3F9B"/>
    <w:rsid w:val="000D4877"/>
    <w:rsid w:val="000D492D"/>
    <w:rsid w:val="000D523A"/>
    <w:rsid w:val="000D7E6B"/>
    <w:rsid w:val="000E1A63"/>
    <w:rsid w:val="000E21B3"/>
    <w:rsid w:val="000E29AA"/>
    <w:rsid w:val="000E2D67"/>
    <w:rsid w:val="000E3177"/>
    <w:rsid w:val="000E560F"/>
    <w:rsid w:val="000E7D31"/>
    <w:rsid w:val="000F01B7"/>
    <w:rsid w:val="000F089B"/>
    <w:rsid w:val="000F2E7F"/>
    <w:rsid w:val="000F678A"/>
    <w:rsid w:val="000F6A39"/>
    <w:rsid w:val="000F7097"/>
    <w:rsid w:val="001019A8"/>
    <w:rsid w:val="00101BCC"/>
    <w:rsid w:val="00102CCF"/>
    <w:rsid w:val="00103538"/>
    <w:rsid w:val="00103703"/>
    <w:rsid w:val="0010518C"/>
    <w:rsid w:val="00106142"/>
    <w:rsid w:val="001063C2"/>
    <w:rsid w:val="00107847"/>
    <w:rsid w:val="0011079C"/>
    <w:rsid w:val="00112398"/>
    <w:rsid w:val="00113059"/>
    <w:rsid w:val="00114FF5"/>
    <w:rsid w:val="00117373"/>
    <w:rsid w:val="00122D17"/>
    <w:rsid w:val="001238E3"/>
    <w:rsid w:val="00124356"/>
    <w:rsid w:val="001263EA"/>
    <w:rsid w:val="00130123"/>
    <w:rsid w:val="00130DFB"/>
    <w:rsid w:val="00132FD0"/>
    <w:rsid w:val="001330F2"/>
    <w:rsid w:val="00135117"/>
    <w:rsid w:val="00135808"/>
    <w:rsid w:val="0013624B"/>
    <w:rsid w:val="00136C19"/>
    <w:rsid w:val="00140FB7"/>
    <w:rsid w:val="00141F52"/>
    <w:rsid w:val="00142890"/>
    <w:rsid w:val="001453CA"/>
    <w:rsid w:val="001468B4"/>
    <w:rsid w:val="0015489B"/>
    <w:rsid w:val="00154AE5"/>
    <w:rsid w:val="00154E0F"/>
    <w:rsid w:val="00154F8D"/>
    <w:rsid w:val="00157302"/>
    <w:rsid w:val="00157A3E"/>
    <w:rsid w:val="00157FE0"/>
    <w:rsid w:val="00160102"/>
    <w:rsid w:val="00161579"/>
    <w:rsid w:val="00161CF7"/>
    <w:rsid w:val="00161D3B"/>
    <w:rsid w:val="001642FB"/>
    <w:rsid w:val="00165509"/>
    <w:rsid w:val="00165EDF"/>
    <w:rsid w:val="0016720B"/>
    <w:rsid w:val="00167612"/>
    <w:rsid w:val="0017088F"/>
    <w:rsid w:val="00172E1D"/>
    <w:rsid w:val="00173311"/>
    <w:rsid w:val="001739BD"/>
    <w:rsid w:val="0017514A"/>
    <w:rsid w:val="0017646B"/>
    <w:rsid w:val="00177CEC"/>
    <w:rsid w:val="00184207"/>
    <w:rsid w:val="0018495F"/>
    <w:rsid w:val="001869A1"/>
    <w:rsid w:val="0018701C"/>
    <w:rsid w:val="001870EF"/>
    <w:rsid w:val="00187948"/>
    <w:rsid w:val="0019355F"/>
    <w:rsid w:val="001948F8"/>
    <w:rsid w:val="00196F82"/>
    <w:rsid w:val="001A07F7"/>
    <w:rsid w:val="001A15AA"/>
    <w:rsid w:val="001A3B91"/>
    <w:rsid w:val="001A4FAB"/>
    <w:rsid w:val="001A6C89"/>
    <w:rsid w:val="001B07A1"/>
    <w:rsid w:val="001B0FB1"/>
    <w:rsid w:val="001B287A"/>
    <w:rsid w:val="001B2A25"/>
    <w:rsid w:val="001B2C08"/>
    <w:rsid w:val="001B399C"/>
    <w:rsid w:val="001B63B7"/>
    <w:rsid w:val="001B63E2"/>
    <w:rsid w:val="001B6414"/>
    <w:rsid w:val="001B6D06"/>
    <w:rsid w:val="001B7BEA"/>
    <w:rsid w:val="001C2B48"/>
    <w:rsid w:val="001C3640"/>
    <w:rsid w:val="001C417E"/>
    <w:rsid w:val="001C47CF"/>
    <w:rsid w:val="001C59BC"/>
    <w:rsid w:val="001C6372"/>
    <w:rsid w:val="001C6C78"/>
    <w:rsid w:val="001D13C8"/>
    <w:rsid w:val="001D1765"/>
    <w:rsid w:val="001D4566"/>
    <w:rsid w:val="001D520A"/>
    <w:rsid w:val="001D7286"/>
    <w:rsid w:val="001E081E"/>
    <w:rsid w:val="001E197F"/>
    <w:rsid w:val="001E23F8"/>
    <w:rsid w:val="001E2608"/>
    <w:rsid w:val="001E353D"/>
    <w:rsid w:val="001E3A2B"/>
    <w:rsid w:val="001E5138"/>
    <w:rsid w:val="001F0B91"/>
    <w:rsid w:val="001F0D68"/>
    <w:rsid w:val="001F4D0F"/>
    <w:rsid w:val="001F6287"/>
    <w:rsid w:val="001F6409"/>
    <w:rsid w:val="001F719C"/>
    <w:rsid w:val="00200136"/>
    <w:rsid w:val="00200479"/>
    <w:rsid w:val="00201B39"/>
    <w:rsid w:val="00201E8A"/>
    <w:rsid w:val="0020301C"/>
    <w:rsid w:val="002033E2"/>
    <w:rsid w:val="00205BF2"/>
    <w:rsid w:val="00211D27"/>
    <w:rsid w:val="00212F6D"/>
    <w:rsid w:val="00215111"/>
    <w:rsid w:val="00215CDA"/>
    <w:rsid w:val="00217E8D"/>
    <w:rsid w:val="002215B0"/>
    <w:rsid w:val="002225E2"/>
    <w:rsid w:val="00222D54"/>
    <w:rsid w:val="00225956"/>
    <w:rsid w:val="002307A8"/>
    <w:rsid w:val="00231B2A"/>
    <w:rsid w:val="00233BBB"/>
    <w:rsid w:val="00234F97"/>
    <w:rsid w:val="0023537F"/>
    <w:rsid w:val="00235B75"/>
    <w:rsid w:val="0023690F"/>
    <w:rsid w:val="002377B4"/>
    <w:rsid w:val="00240036"/>
    <w:rsid w:val="00240393"/>
    <w:rsid w:val="00240A7B"/>
    <w:rsid w:val="00241790"/>
    <w:rsid w:val="00242E97"/>
    <w:rsid w:val="002436C2"/>
    <w:rsid w:val="002471D8"/>
    <w:rsid w:val="00247E9E"/>
    <w:rsid w:val="00250D33"/>
    <w:rsid w:val="00250E38"/>
    <w:rsid w:val="00251603"/>
    <w:rsid w:val="002520A6"/>
    <w:rsid w:val="00254767"/>
    <w:rsid w:val="00260669"/>
    <w:rsid w:val="0026151D"/>
    <w:rsid w:val="00264129"/>
    <w:rsid w:val="002649F6"/>
    <w:rsid w:val="00270809"/>
    <w:rsid w:val="00271D4B"/>
    <w:rsid w:val="00271F60"/>
    <w:rsid w:val="00272517"/>
    <w:rsid w:val="00272A63"/>
    <w:rsid w:val="00272DEF"/>
    <w:rsid w:val="002731E5"/>
    <w:rsid w:val="00274A6A"/>
    <w:rsid w:val="00274B63"/>
    <w:rsid w:val="00274F30"/>
    <w:rsid w:val="00274F5C"/>
    <w:rsid w:val="002753C7"/>
    <w:rsid w:val="00276BCA"/>
    <w:rsid w:val="002770B0"/>
    <w:rsid w:val="0028189B"/>
    <w:rsid w:val="00282DAD"/>
    <w:rsid w:val="002851B4"/>
    <w:rsid w:val="00286222"/>
    <w:rsid w:val="0028780C"/>
    <w:rsid w:val="002907B8"/>
    <w:rsid w:val="002915E5"/>
    <w:rsid w:val="00291603"/>
    <w:rsid w:val="002921A3"/>
    <w:rsid w:val="00293AEE"/>
    <w:rsid w:val="00293F92"/>
    <w:rsid w:val="00295988"/>
    <w:rsid w:val="002974A1"/>
    <w:rsid w:val="002A165F"/>
    <w:rsid w:val="002A298D"/>
    <w:rsid w:val="002A7420"/>
    <w:rsid w:val="002A7E5F"/>
    <w:rsid w:val="002B15E3"/>
    <w:rsid w:val="002B18FE"/>
    <w:rsid w:val="002B1D4A"/>
    <w:rsid w:val="002B3A41"/>
    <w:rsid w:val="002B4448"/>
    <w:rsid w:val="002B582B"/>
    <w:rsid w:val="002C5281"/>
    <w:rsid w:val="002D0007"/>
    <w:rsid w:val="002D2BD3"/>
    <w:rsid w:val="002D2DE4"/>
    <w:rsid w:val="002D2FB4"/>
    <w:rsid w:val="002D69E6"/>
    <w:rsid w:val="002D6D36"/>
    <w:rsid w:val="002D6FDE"/>
    <w:rsid w:val="002E0E4D"/>
    <w:rsid w:val="002E13B7"/>
    <w:rsid w:val="002E17AA"/>
    <w:rsid w:val="002E247A"/>
    <w:rsid w:val="002E2840"/>
    <w:rsid w:val="002E3A6B"/>
    <w:rsid w:val="002E5344"/>
    <w:rsid w:val="002E5346"/>
    <w:rsid w:val="002E67EC"/>
    <w:rsid w:val="002E7858"/>
    <w:rsid w:val="002F0D9F"/>
    <w:rsid w:val="002F222C"/>
    <w:rsid w:val="002F2478"/>
    <w:rsid w:val="002F33D1"/>
    <w:rsid w:val="002F37CD"/>
    <w:rsid w:val="002F4183"/>
    <w:rsid w:val="002F4FF3"/>
    <w:rsid w:val="002F50A3"/>
    <w:rsid w:val="002F60C4"/>
    <w:rsid w:val="002F615A"/>
    <w:rsid w:val="002F7946"/>
    <w:rsid w:val="00301B23"/>
    <w:rsid w:val="00302329"/>
    <w:rsid w:val="00302BB1"/>
    <w:rsid w:val="00302D51"/>
    <w:rsid w:val="0030333D"/>
    <w:rsid w:val="00303EE2"/>
    <w:rsid w:val="0030520C"/>
    <w:rsid w:val="003065E2"/>
    <w:rsid w:val="00306BCB"/>
    <w:rsid w:val="00312E4C"/>
    <w:rsid w:val="00314943"/>
    <w:rsid w:val="00317E05"/>
    <w:rsid w:val="00322E88"/>
    <w:rsid w:val="00333392"/>
    <w:rsid w:val="003443B1"/>
    <w:rsid w:val="00345291"/>
    <w:rsid w:val="0034687A"/>
    <w:rsid w:val="0035055C"/>
    <w:rsid w:val="003511A8"/>
    <w:rsid w:val="00351370"/>
    <w:rsid w:val="00351E2A"/>
    <w:rsid w:val="00352AAB"/>
    <w:rsid w:val="00354609"/>
    <w:rsid w:val="00356999"/>
    <w:rsid w:val="003573E1"/>
    <w:rsid w:val="00357ECA"/>
    <w:rsid w:val="00361467"/>
    <w:rsid w:val="00361573"/>
    <w:rsid w:val="0036269B"/>
    <w:rsid w:val="00362717"/>
    <w:rsid w:val="00364C57"/>
    <w:rsid w:val="003668D2"/>
    <w:rsid w:val="003676C0"/>
    <w:rsid w:val="00367A64"/>
    <w:rsid w:val="00367FEF"/>
    <w:rsid w:val="00370587"/>
    <w:rsid w:val="003706B6"/>
    <w:rsid w:val="003729B7"/>
    <w:rsid w:val="00375799"/>
    <w:rsid w:val="003773C7"/>
    <w:rsid w:val="00382506"/>
    <w:rsid w:val="0038659B"/>
    <w:rsid w:val="00386777"/>
    <w:rsid w:val="0038748F"/>
    <w:rsid w:val="00387683"/>
    <w:rsid w:val="00390503"/>
    <w:rsid w:val="0039083E"/>
    <w:rsid w:val="00391260"/>
    <w:rsid w:val="0039267B"/>
    <w:rsid w:val="003933F1"/>
    <w:rsid w:val="00394986"/>
    <w:rsid w:val="00395528"/>
    <w:rsid w:val="00396F4E"/>
    <w:rsid w:val="003A0C34"/>
    <w:rsid w:val="003A3303"/>
    <w:rsid w:val="003A3682"/>
    <w:rsid w:val="003A378A"/>
    <w:rsid w:val="003A480E"/>
    <w:rsid w:val="003A4B6C"/>
    <w:rsid w:val="003B20FB"/>
    <w:rsid w:val="003B3380"/>
    <w:rsid w:val="003B683F"/>
    <w:rsid w:val="003B6D08"/>
    <w:rsid w:val="003B6F00"/>
    <w:rsid w:val="003C2242"/>
    <w:rsid w:val="003C54DE"/>
    <w:rsid w:val="003C6879"/>
    <w:rsid w:val="003C7154"/>
    <w:rsid w:val="003D54BA"/>
    <w:rsid w:val="003D7E3D"/>
    <w:rsid w:val="003E3783"/>
    <w:rsid w:val="003E5321"/>
    <w:rsid w:val="003E608B"/>
    <w:rsid w:val="003E7812"/>
    <w:rsid w:val="003F0DD0"/>
    <w:rsid w:val="003F0E77"/>
    <w:rsid w:val="003F267F"/>
    <w:rsid w:val="003F26F5"/>
    <w:rsid w:val="003F4630"/>
    <w:rsid w:val="003F4815"/>
    <w:rsid w:val="003F4ECB"/>
    <w:rsid w:val="003F58EA"/>
    <w:rsid w:val="003F6691"/>
    <w:rsid w:val="0040005F"/>
    <w:rsid w:val="00401983"/>
    <w:rsid w:val="00401986"/>
    <w:rsid w:val="00402D0D"/>
    <w:rsid w:val="00405BB0"/>
    <w:rsid w:val="00405D02"/>
    <w:rsid w:val="00411C37"/>
    <w:rsid w:val="0041374D"/>
    <w:rsid w:val="004147A0"/>
    <w:rsid w:val="00416163"/>
    <w:rsid w:val="00420ECB"/>
    <w:rsid w:val="00421E70"/>
    <w:rsid w:val="00424017"/>
    <w:rsid w:val="00425675"/>
    <w:rsid w:val="00425F26"/>
    <w:rsid w:val="004260AD"/>
    <w:rsid w:val="00430692"/>
    <w:rsid w:val="004325AD"/>
    <w:rsid w:val="004333F4"/>
    <w:rsid w:val="00433DE8"/>
    <w:rsid w:val="004347BB"/>
    <w:rsid w:val="00436293"/>
    <w:rsid w:val="00436BA1"/>
    <w:rsid w:val="004402A2"/>
    <w:rsid w:val="004408C3"/>
    <w:rsid w:val="0045591D"/>
    <w:rsid w:val="00460D96"/>
    <w:rsid w:val="0046317C"/>
    <w:rsid w:val="004633EA"/>
    <w:rsid w:val="00463BF0"/>
    <w:rsid w:val="00464795"/>
    <w:rsid w:val="004648C5"/>
    <w:rsid w:val="004649EB"/>
    <w:rsid w:val="00464B7B"/>
    <w:rsid w:val="00466ED2"/>
    <w:rsid w:val="00476209"/>
    <w:rsid w:val="00476BD5"/>
    <w:rsid w:val="00476BF2"/>
    <w:rsid w:val="00480AB4"/>
    <w:rsid w:val="004838F8"/>
    <w:rsid w:val="00484AE0"/>
    <w:rsid w:val="00485A15"/>
    <w:rsid w:val="00485F53"/>
    <w:rsid w:val="00486063"/>
    <w:rsid w:val="004868AD"/>
    <w:rsid w:val="004873DC"/>
    <w:rsid w:val="00487A9E"/>
    <w:rsid w:val="00491AC0"/>
    <w:rsid w:val="00493921"/>
    <w:rsid w:val="004942A2"/>
    <w:rsid w:val="00494996"/>
    <w:rsid w:val="004961D1"/>
    <w:rsid w:val="00497ABA"/>
    <w:rsid w:val="004A0618"/>
    <w:rsid w:val="004B15B9"/>
    <w:rsid w:val="004B2552"/>
    <w:rsid w:val="004B300A"/>
    <w:rsid w:val="004B37CC"/>
    <w:rsid w:val="004C008F"/>
    <w:rsid w:val="004C00AF"/>
    <w:rsid w:val="004C35A5"/>
    <w:rsid w:val="004C7C8E"/>
    <w:rsid w:val="004C7CDB"/>
    <w:rsid w:val="004D0C26"/>
    <w:rsid w:val="004D0D3B"/>
    <w:rsid w:val="004D3F3F"/>
    <w:rsid w:val="004D6662"/>
    <w:rsid w:val="004D7505"/>
    <w:rsid w:val="004D79E1"/>
    <w:rsid w:val="004E1350"/>
    <w:rsid w:val="004E1B24"/>
    <w:rsid w:val="004E265D"/>
    <w:rsid w:val="004E2D12"/>
    <w:rsid w:val="004E7B7F"/>
    <w:rsid w:val="004F33EA"/>
    <w:rsid w:val="004F4A84"/>
    <w:rsid w:val="004F5FB1"/>
    <w:rsid w:val="004F686B"/>
    <w:rsid w:val="004F6E1C"/>
    <w:rsid w:val="0050384E"/>
    <w:rsid w:val="00504AF4"/>
    <w:rsid w:val="00506909"/>
    <w:rsid w:val="00506E1A"/>
    <w:rsid w:val="005075F8"/>
    <w:rsid w:val="00511B75"/>
    <w:rsid w:val="005124F8"/>
    <w:rsid w:val="0051539F"/>
    <w:rsid w:val="00516471"/>
    <w:rsid w:val="005167D8"/>
    <w:rsid w:val="005171DA"/>
    <w:rsid w:val="00517BA2"/>
    <w:rsid w:val="00520760"/>
    <w:rsid w:val="00521E44"/>
    <w:rsid w:val="005220B5"/>
    <w:rsid w:val="0052284B"/>
    <w:rsid w:val="005253C0"/>
    <w:rsid w:val="005259EF"/>
    <w:rsid w:val="00525FAD"/>
    <w:rsid w:val="0052607B"/>
    <w:rsid w:val="0053154B"/>
    <w:rsid w:val="005324FC"/>
    <w:rsid w:val="00535C5A"/>
    <w:rsid w:val="005366B6"/>
    <w:rsid w:val="005369DA"/>
    <w:rsid w:val="00542848"/>
    <w:rsid w:val="00544F1A"/>
    <w:rsid w:val="005452E5"/>
    <w:rsid w:val="00545DE2"/>
    <w:rsid w:val="0055219F"/>
    <w:rsid w:val="0055457B"/>
    <w:rsid w:val="00555CA0"/>
    <w:rsid w:val="00556123"/>
    <w:rsid w:val="005603A7"/>
    <w:rsid w:val="0056127E"/>
    <w:rsid w:val="00561532"/>
    <w:rsid w:val="00564DAD"/>
    <w:rsid w:val="00565169"/>
    <w:rsid w:val="00565C21"/>
    <w:rsid w:val="0056614F"/>
    <w:rsid w:val="00570C8A"/>
    <w:rsid w:val="005714CA"/>
    <w:rsid w:val="00571F5F"/>
    <w:rsid w:val="00573C63"/>
    <w:rsid w:val="005757B8"/>
    <w:rsid w:val="00580C44"/>
    <w:rsid w:val="00584452"/>
    <w:rsid w:val="005849CA"/>
    <w:rsid w:val="00587DEE"/>
    <w:rsid w:val="00587F3A"/>
    <w:rsid w:val="005916AD"/>
    <w:rsid w:val="00591AC7"/>
    <w:rsid w:val="0059264F"/>
    <w:rsid w:val="0059278B"/>
    <w:rsid w:val="005A2526"/>
    <w:rsid w:val="005A2AEE"/>
    <w:rsid w:val="005A4283"/>
    <w:rsid w:val="005A5633"/>
    <w:rsid w:val="005A5DDA"/>
    <w:rsid w:val="005A6C54"/>
    <w:rsid w:val="005B0A4E"/>
    <w:rsid w:val="005B348B"/>
    <w:rsid w:val="005B3AA5"/>
    <w:rsid w:val="005B3D24"/>
    <w:rsid w:val="005B49D5"/>
    <w:rsid w:val="005B5233"/>
    <w:rsid w:val="005B5E87"/>
    <w:rsid w:val="005B6415"/>
    <w:rsid w:val="005C2310"/>
    <w:rsid w:val="005C53CB"/>
    <w:rsid w:val="005C726A"/>
    <w:rsid w:val="005C7CC3"/>
    <w:rsid w:val="005D00ED"/>
    <w:rsid w:val="005D01A5"/>
    <w:rsid w:val="005D37B2"/>
    <w:rsid w:val="005D3AD1"/>
    <w:rsid w:val="005D48BC"/>
    <w:rsid w:val="005D493B"/>
    <w:rsid w:val="005E0083"/>
    <w:rsid w:val="005E10AB"/>
    <w:rsid w:val="005E1179"/>
    <w:rsid w:val="005E279D"/>
    <w:rsid w:val="005E2869"/>
    <w:rsid w:val="005E2BA0"/>
    <w:rsid w:val="005E6BB2"/>
    <w:rsid w:val="005E7AA6"/>
    <w:rsid w:val="005F20AB"/>
    <w:rsid w:val="005F346C"/>
    <w:rsid w:val="005F36E2"/>
    <w:rsid w:val="005F4678"/>
    <w:rsid w:val="005F4ECB"/>
    <w:rsid w:val="005F52AA"/>
    <w:rsid w:val="005F5664"/>
    <w:rsid w:val="005F5A96"/>
    <w:rsid w:val="005F6975"/>
    <w:rsid w:val="00600FC4"/>
    <w:rsid w:val="006011E4"/>
    <w:rsid w:val="00601E4D"/>
    <w:rsid w:val="00604450"/>
    <w:rsid w:val="00605EB4"/>
    <w:rsid w:val="006064BA"/>
    <w:rsid w:val="0060679F"/>
    <w:rsid w:val="00611929"/>
    <w:rsid w:val="00612394"/>
    <w:rsid w:val="00613BAF"/>
    <w:rsid w:val="00614254"/>
    <w:rsid w:val="00614F6C"/>
    <w:rsid w:val="00616696"/>
    <w:rsid w:val="00616B60"/>
    <w:rsid w:val="00616F28"/>
    <w:rsid w:val="00617300"/>
    <w:rsid w:val="006177C7"/>
    <w:rsid w:val="00617FA9"/>
    <w:rsid w:val="00622AB3"/>
    <w:rsid w:val="006233E7"/>
    <w:rsid w:val="00625D4C"/>
    <w:rsid w:val="006264DB"/>
    <w:rsid w:val="0062662B"/>
    <w:rsid w:val="00627F9D"/>
    <w:rsid w:val="00630F60"/>
    <w:rsid w:val="00632217"/>
    <w:rsid w:val="00634008"/>
    <w:rsid w:val="006367E4"/>
    <w:rsid w:val="00637312"/>
    <w:rsid w:val="00640EB5"/>
    <w:rsid w:val="00642549"/>
    <w:rsid w:val="006432F5"/>
    <w:rsid w:val="00643844"/>
    <w:rsid w:val="00644031"/>
    <w:rsid w:val="006509E1"/>
    <w:rsid w:val="00651FD8"/>
    <w:rsid w:val="00652133"/>
    <w:rsid w:val="00653BB9"/>
    <w:rsid w:val="00654F5B"/>
    <w:rsid w:val="00655932"/>
    <w:rsid w:val="006571ED"/>
    <w:rsid w:val="00657ABE"/>
    <w:rsid w:val="0066198C"/>
    <w:rsid w:val="00661BF4"/>
    <w:rsid w:val="00661C04"/>
    <w:rsid w:val="006638BB"/>
    <w:rsid w:val="006660F8"/>
    <w:rsid w:val="0066782A"/>
    <w:rsid w:val="00667B1B"/>
    <w:rsid w:val="00671B82"/>
    <w:rsid w:val="00673CC9"/>
    <w:rsid w:val="0067514D"/>
    <w:rsid w:val="006758B8"/>
    <w:rsid w:val="006778D1"/>
    <w:rsid w:val="0068242C"/>
    <w:rsid w:val="00682A33"/>
    <w:rsid w:val="00684A70"/>
    <w:rsid w:val="0068707E"/>
    <w:rsid w:val="006900E5"/>
    <w:rsid w:val="00691358"/>
    <w:rsid w:val="00692FB8"/>
    <w:rsid w:val="006944BF"/>
    <w:rsid w:val="006951D2"/>
    <w:rsid w:val="006A251B"/>
    <w:rsid w:val="006A2E51"/>
    <w:rsid w:val="006A334B"/>
    <w:rsid w:val="006A459C"/>
    <w:rsid w:val="006A4BDE"/>
    <w:rsid w:val="006A4F59"/>
    <w:rsid w:val="006B27DD"/>
    <w:rsid w:val="006B5C26"/>
    <w:rsid w:val="006B7335"/>
    <w:rsid w:val="006C2337"/>
    <w:rsid w:val="006C34BE"/>
    <w:rsid w:val="006C3D48"/>
    <w:rsid w:val="006C7274"/>
    <w:rsid w:val="006D248A"/>
    <w:rsid w:val="006D261C"/>
    <w:rsid w:val="006D2B3B"/>
    <w:rsid w:val="006D5993"/>
    <w:rsid w:val="006D5ED4"/>
    <w:rsid w:val="006D6B18"/>
    <w:rsid w:val="006D78E0"/>
    <w:rsid w:val="006E0EBC"/>
    <w:rsid w:val="006E0EF5"/>
    <w:rsid w:val="006E189A"/>
    <w:rsid w:val="006E1C91"/>
    <w:rsid w:val="006E23A2"/>
    <w:rsid w:val="006E4DAC"/>
    <w:rsid w:val="006E50D6"/>
    <w:rsid w:val="006E6E9B"/>
    <w:rsid w:val="006F16A0"/>
    <w:rsid w:val="006F406D"/>
    <w:rsid w:val="006F469F"/>
    <w:rsid w:val="006F50BF"/>
    <w:rsid w:val="006F603A"/>
    <w:rsid w:val="00700109"/>
    <w:rsid w:val="007014A1"/>
    <w:rsid w:val="00702449"/>
    <w:rsid w:val="007035C2"/>
    <w:rsid w:val="007035EE"/>
    <w:rsid w:val="00703BF7"/>
    <w:rsid w:val="00703F87"/>
    <w:rsid w:val="00712A12"/>
    <w:rsid w:val="00716BEA"/>
    <w:rsid w:val="0071778A"/>
    <w:rsid w:val="007178E7"/>
    <w:rsid w:val="00717F53"/>
    <w:rsid w:val="00720385"/>
    <w:rsid w:val="0072238B"/>
    <w:rsid w:val="0072260C"/>
    <w:rsid w:val="00722901"/>
    <w:rsid w:val="00722A77"/>
    <w:rsid w:val="007243C0"/>
    <w:rsid w:val="0072626D"/>
    <w:rsid w:val="007323AE"/>
    <w:rsid w:val="00732923"/>
    <w:rsid w:val="00732D67"/>
    <w:rsid w:val="00732FB1"/>
    <w:rsid w:val="0073345C"/>
    <w:rsid w:val="00735852"/>
    <w:rsid w:val="00742184"/>
    <w:rsid w:val="00745272"/>
    <w:rsid w:val="00747CEA"/>
    <w:rsid w:val="00751E6C"/>
    <w:rsid w:val="007536E9"/>
    <w:rsid w:val="00753B8D"/>
    <w:rsid w:val="00754DC3"/>
    <w:rsid w:val="007559EF"/>
    <w:rsid w:val="00756908"/>
    <w:rsid w:val="00760174"/>
    <w:rsid w:val="007603B5"/>
    <w:rsid w:val="007616CE"/>
    <w:rsid w:val="0076249A"/>
    <w:rsid w:val="00763AAC"/>
    <w:rsid w:val="00767522"/>
    <w:rsid w:val="00773789"/>
    <w:rsid w:val="00774192"/>
    <w:rsid w:val="00774400"/>
    <w:rsid w:val="00774F91"/>
    <w:rsid w:val="00776079"/>
    <w:rsid w:val="00777D01"/>
    <w:rsid w:val="0078446E"/>
    <w:rsid w:val="007865B9"/>
    <w:rsid w:val="00786AAF"/>
    <w:rsid w:val="00792CF8"/>
    <w:rsid w:val="007935D6"/>
    <w:rsid w:val="00797542"/>
    <w:rsid w:val="007A10AD"/>
    <w:rsid w:val="007A3AC8"/>
    <w:rsid w:val="007A4648"/>
    <w:rsid w:val="007A64C3"/>
    <w:rsid w:val="007A668C"/>
    <w:rsid w:val="007B0B21"/>
    <w:rsid w:val="007B0FFA"/>
    <w:rsid w:val="007B1ABD"/>
    <w:rsid w:val="007B39BF"/>
    <w:rsid w:val="007B42CF"/>
    <w:rsid w:val="007B688A"/>
    <w:rsid w:val="007B7627"/>
    <w:rsid w:val="007C0579"/>
    <w:rsid w:val="007C1193"/>
    <w:rsid w:val="007C27CC"/>
    <w:rsid w:val="007C4002"/>
    <w:rsid w:val="007C5A85"/>
    <w:rsid w:val="007C6038"/>
    <w:rsid w:val="007D0C9F"/>
    <w:rsid w:val="007D1DD9"/>
    <w:rsid w:val="007D2050"/>
    <w:rsid w:val="007D2909"/>
    <w:rsid w:val="007D3780"/>
    <w:rsid w:val="007D38A0"/>
    <w:rsid w:val="007D398C"/>
    <w:rsid w:val="007D569B"/>
    <w:rsid w:val="007D6417"/>
    <w:rsid w:val="007D6B5C"/>
    <w:rsid w:val="007E023E"/>
    <w:rsid w:val="007E3D68"/>
    <w:rsid w:val="007E6A2C"/>
    <w:rsid w:val="007F0F7C"/>
    <w:rsid w:val="007F1036"/>
    <w:rsid w:val="007F31F4"/>
    <w:rsid w:val="007F528A"/>
    <w:rsid w:val="007F557D"/>
    <w:rsid w:val="007F5740"/>
    <w:rsid w:val="007F667F"/>
    <w:rsid w:val="007F696F"/>
    <w:rsid w:val="007F72E2"/>
    <w:rsid w:val="00800EC3"/>
    <w:rsid w:val="00801437"/>
    <w:rsid w:val="00801B70"/>
    <w:rsid w:val="00802D21"/>
    <w:rsid w:val="008070B7"/>
    <w:rsid w:val="00807478"/>
    <w:rsid w:val="0082189D"/>
    <w:rsid w:val="00821F44"/>
    <w:rsid w:val="0082356A"/>
    <w:rsid w:val="00824276"/>
    <w:rsid w:val="00824A36"/>
    <w:rsid w:val="00826CEC"/>
    <w:rsid w:val="0083072E"/>
    <w:rsid w:val="008333F7"/>
    <w:rsid w:val="008336C2"/>
    <w:rsid w:val="00833D62"/>
    <w:rsid w:val="00834EF9"/>
    <w:rsid w:val="008363C6"/>
    <w:rsid w:val="0083730A"/>
    <w:rsid w:val="008432C4"/>
    <w:rsid w:val="00846996"/>
    <w:rsid w:val="00851021"/>
    <w:rsid w:val="008511BC"/>
    <w:rsid w:val="00851F67"/>
    <w:rsid w:val="008537CE"/>
    <w:rsid w:val="0085384B"/>
    <w:rsid w:val="0085642A"/>
    <w:rsid w:val="00856752"/>
    <w:rsid w:val="00856D14"/>
    <w:rsid w:val="0085716E"/>
    <w:rsid w:val="008571E7"/>
    <w:rsid w:val="00860430"/>
    <w:rsid w:val="00860488"/>
    <w:rsid w:val="00860A5B"/>
    <w:rsid w:val="00860B6F"/>
    <w:rsid w:val="00860B75"/>
    <w:rsid w:val="008626EC"/>
    <w:rsid w:val="008628FB"/>
    <w:rsid w:val="00863087"/>
    <w:rsid w:val="0086496A"/>
    <w:rsid w:val="00865C60"/>
    <w:rsid w:val="00866D38"/>
    <w:rsid w:val="0087189C"/>
    <w:rsid w:val="0087295A"/>
    <w:rsid w:val="00872E99"/>
    <w:rsid w:val="00877CF1"/>
    <w:rsid w:val="00882723"/>
    <w:rsid w:val="00883ED4"/>
    <w:rsid w:val="008852A9"/>
    <w:rsid w:val="00887940"/>
    <w:rsid w:val="00890CB1"/>
    <w:rsid w:val="00890F2A"/>
    <w:rsid w:val="00891ECB"/>
    <w:rsid w:val="00892206"/>
    <w:rsid w:val="0089313D"/>
    <w:rsid w:val="00893738"/>
    <w:rsid w:val="00893A29"/>
    <w:rsid w:val="008950A8"/>
    <w:rsid w:val="00896C0B"/>
    <w:rsid w:val="008A0D68"/>
    <w:rsid w:val="008A29F3"/>
    <w:rsid w:val="008A34AE"/>
    <w:rsid w:val="008A3D76"/>
    <w:rsid w:val="008A54B0"/>
    <w:rsid w:val="008A7343"/>
    <w:rsid w:val="008B06D7"/>
    <w:rsid w:val="008B2C27"/>
    <w:rsid w:val="008B3281"/>
    <w:rsid w:val="008B6081"/>
    <w:rsid w:val="008C2CB1"/>
    <w:rsid w:val="008C4F91"/>
    <w:rsid w:val="008C50A1"/>
    <w:rsid w:val="008C5DF2"/>
    <w:rsid w:val="008C6488"/>
    <w:rsid w:val="008C783C"/>
    <w:rsid w:val="008C7A06"/>
    <w:rsid w:val="008D2C7B"/>
    <w:rsid w:val="008D2CDE"/>
    <w:rsid w:val="008D647C"/>
    <w:rsid w:val="008E121C"/>
    <w:rsid w:val="008E1D36"/>
    <w:rsid w:val="008E308A"/>
    <w:rsid w:val="008E37F6"/>
    <w:rsid w:val="008E3AD7"/>
    <w:rsid w:val="008E549A"/>
    <w:rsid w:val="008E7774"/>
    <w:rsid w:val="008F409D"/>
    <w:rsid w:val="008F4D5E"/>
    <w:rsid w:val="009009F2"/>
    <w:rsid w:val="00900FA6"/>
    <w:rsid w:val="00901096"/>
    <w:rsid w:val="00901305"/>
    <w:rsid w:val="0090276C"/>
    <w:rsid w:val="00902BF9"/>
    <w:rsid w:val="00904034"/>
    <w:rsid w:val="00904B77"/>
    <w:rsid w:val="00905601"/>
    <w:rsid w:val="00905FE9"/>
    <w:rsid w:val="009063EC"/>
    <w:rsid w:val="00906791"/>
    <w:rsid w:val="00907942"/>
    <w:rsid w:val="00907BB3"/>
    <w:rsid w:val="00912870"/>
    <w:rsid w:val="00914ADE"/>
    <w:rsid w:val="00921231"/>
    <w:rsid w:val="00922B90"/>
    <w:rsid w:val="00923195"/>
    <w:rsid w:val="009238D5"/>
    <w:rsid w:val="00932364"/>
    <w:rsid w:val="009327F0"/>
    <w:rsid w:val="0093343B"/>
    <w:rsid w:val="009339CD"/>
    <w:rsid w:val="00936165"/>
    <w:rsid w:val="0093652D"/>
    <w:rsid w:val="009375BA"/>
    <w:rsid w:val="00940DE1"/>
    <w:rsid w:val="00940F33"/>
    <w:rsid w:val="00940F8E"/>
    <w:rsid w:val="00941FE0"/>
    <w:rsid w:val="009423B8"/>
    <w:rsid w:val="009429F6"/>
    <w:rsid w:val="00943918"/>
    <w:rsid w:val="00945643"/>
    <w:rsid w:val="00950E6E"/>
    <w:rsid w:val="0095548F"/>
    <w:rsid w:val="00956082"/>
    <w:rsid w:val="009562DE"/>
    <w:rsid w:val="0095710E"/>
    <w:rsid w:val="0095733C"/>
    <w:rsid w:val="00961EB6"/>
    <w:rsid w:val="0096348F"/>
    <w:rsid w:val="00964B28"/>
    <w:rsid w:val="009650FA"/>
    <w:rsid w:val="00966752"/>
    <w:rsid w:val="00966AAF"/>
    <w:rsid w:val="0096744B"/>
    <w:rsid w:val="009679C4"/>
    <w:rsid w:val="009700ED"/>
    <w:rsid w:val="00970120"/>
    <w:rsid w:val="009727E6"/>
    <w:rsid w:val="00974918"/>
    <w:rsid w:val="00974F45"/>
    <w:rsid w:val="00975340"/>
    <w:rsid w:val="0097768B"/>
    <w:rsid w:val="009777D9"/>
    <w:rsid w:val="009778DD"/>
    <w:rsid w:val="00981C31"/>
    <w:rsid w:val="0098237D"/>
    <w:rsid w:val="009829BD"/>
    <w:rsid w:val="00983ADD"/>
    <w:rsid w:val="00984738"/>
    <w:rsid w:val="009858FE"/>
    <w:rsid w:val="00986329"/>
    <w:rsid w:val="00987127"/>
    <w:rsid w:val="00990261"/>
    <w:rsid w:val="00991677"/>
    <w:rsid w:val="00991C61"/>
    <w:rsid w:val="00992321"/>
    <w:rsid w:val="009929B7"/>
    <w:rsid w:val="00992D07"/>
    <w:rsid w:val="00993122"/>
    <w:rsid w:val="009952BB"/>
    <w:rsid w:val="00996B3F"/>
    <w:rsid w:val="009972CA"/>
    <w:rsid w:val="009975C0"/>
    <w:rsid w:val="009A2293"/>
    <w:rsid w:val="009A3524"/>
    <w:rsid w:val="009A5C05"/>
    <w:rsid w:val="009A7B83"/>
    <w:rsid w:val="009A7F7B"/>
    <w:rsid w:val="009B1035"/>
    <w:rsid w:val="009B1C2E"/>
    <w:rsid w:val="009B4626"/>
    <w:rsid w:val="009B5CE3"/>
    <w:rsid w:val="009B6178"/>
    <w:rsid w:val="009C2021"/>
    <w:rsid w:val="009C2889"/>
    <w:rsid w:val="009C34BA"/>
    <w:rsid w:val="009C4517"/>
    <w:rsid w:val="009D0C1F"/>
    <w:rsid w:val="009D11A9"/>
    <w:rsid w:val="009D1524"/>
    <w:rsid w:val="009D3829"/>
    <w:rsid w:val="009D59B0"/>
    <w:rsid w:val="009D6355"/>
    <w:rsid w:val="009D7939"/>
    <w:rsid w:val="009E356F"/>
    <w:rsid w:val="009E6604"/>
    <w:rsid w:val="009F11A8"/>
    <w:rsid w:val="009F255C"/>
    <w:rsid w:val="009F482E"/>
    <w:rsid w:val="009F4C47"/>
    <w:rsid w:val="009F4FD4"/>
    <w:rsid w:val="009F5CFC"/>
    <w:rsid w:val="009F66B2"/>
    <w:rsid w:val="009F6838"/>
    <w:rsid w:val="009F7279"/>
    <w:rsid w:val="00A00E2E"/>
    <w:rsid w:val="00A062D7"/>
    <w:rsid w:val="00A1096B"/>
    <w:rsid w:val="00A116FB"/>
    <w:rsid w:val="00A1193A"/>
    <w:rsid w:val="00A12C61"/>
    <w:rsid w:val="00A14610"/>
    <w:rsid w:val="00A2030E"/>
    <w:rsid w:val="00A244A3"/>
    <w:rsid w:val="00A30BE2"/>
    <w:rsid w:val="00A31A60"/>
    <w:rsid w:val="00A33AF0"/>
    <w:rsid w:val="00A35321"/>
    <w:rsid w:val="00A3566F"/>
    <w:rsid w:val="00A35893"/>
    <w:rsid w:val="00A36534"/>
    <w:rsid w:val="00A41004"/>
    <w:rsid w:val="00A42D65"/>
    <w:rsid w:val="00A43793"/>
    <w:rsid w:val="00A51A94"/>
    <w:rsid w:val="00A51B05"/>
    <w:rsid w:val="00A525D0"/>
    <w:rsid w:val="00A52A12"/>
    <w:rsid w:val="00A52E26"/>
    <w:rsid w:val="00A54795"/>
    <w:rsid w:val="00A607B7"/>
    <w:rsid w:val="00A61A83"/>
    <w:rsid w:val="00A620BD"/>
    <w:rsid w:val="00A63D26"/>
    <w:rsid w:val="00A64821"/>
    <w:rsid w:val="00A653D9"/>
    <w:rsid w:val="00A669B2"/>
    <w:rsid w:val="00A70BCB"/>
    <w:rsid w:val="00A73067"/>
    <w:rsid w:val="00A74933"/>
    <w:rsid w:val="00A75397"/>
    <w:rsid w:val="00A75DAB"/>
    <w:rsid w:val="00A76310"/>
    <w:rsid w:val="00A7657E"/>
    <w:rsid w:val="00A77C02"/>
    <w:rsid w:val="00A77D90"/>
    <w:rsid w:val="00A80108"/>
    <w:rsid w:val="00A80E10"/>
    <w:rsid w:val="00A82B7E"/>
    <w:rsid w:val="00A82F7D"/>
    <w:rsid w:val="00A853EA"/>
    <w:rsid w:val="00A857B1"/>
    <w:rsid w:val="00A86CE5"/>
    <w:rsid w:val="00A911AE"/>
    <w:rsid w:val="00A91350"/>
    <w:rsid w:val="00A92CF2"/>
    <w:rsid w:val="00A92D52"/>
    <w:rsid w:val="00A95FDC"/>
    <w:rsid w:val="00A9737C"/>
    <w:rsid w:val="00A97B06"/>
    <w:rsid w:val="00A97C4E"/>
    <w:rsid w:val="00A97FB1"/>
    <w:rsid w:val="00AA557E"/>
    <w:rsid w:val="00AA5DD0"/>
    <w:rsid w:val="00AA614B"/>
    <w:rsid w:val="00AB01CD"/>
    <w:rsid w:val="00AB0802"/>
    <w:rsid w:val="00AB1682"/>
    <w:rsid w:val="00AB383D"/>
    <w:rsid w:val="00AB44B0"/>
    <w:rsid w:val="00AB4CC9"/>
    <w:rsid w:val="00AB4D0F"/>
    <w:rsid w:val="00AB5342"/>
    <w:rsid w:val="00AB5469"/>
    <w:rsid w:val="00AB7E1B"/>
    <w:rsid w:val="00AC2B0D"/>
    <w:rsid w:val="00AC3C2D"/>
    <w:rsid w:val="00AC468B"/>
    <w:rsid w:val="00AC79F4"/>
    <w:rsid w:val="00AD1A65"/>
    <w:rsid w:val="00AD6A1C"/>
    <w:rsid w:val="00AD753B"/>
    <w:rsid w:val="00AD76E4"/>
    <w:rsid w:val="00AE14C3"/>
    <w:rsid w:val="00AE1FE0"/>
    <w:rsid w:val="00AE2240"/>
    <w:rsid w:val="00AE242D"/>
    <w:rsid w:val="00AE2ABF"/>
    <w:rsid w:val="00AE4324"/>
    <w:rsid w:val="00AE58DB"/>
    <w:rsid w:val="00AE5C56"/>
    <w:rsid w:val="00AE69EC"/>
    <w:rsid w:val="00AE7A83"/>
    <w:rsid w:val="00AF0203"/>
    <w:rsid w:val="00AF10DD"/>
    <w:rsid w:val="00AF29D8"/>
    <w:rsid w:val="00AF78FB"/>
    <w:rsid w:val="00AF7AA0"/>
    <w:rsid w:val="00B021F2"/>
    <w:rsid w:val="00B02996"/>
    <w:rsid w:val="00B0392E"/>
    <w:rsid w:val="00B03CAC"/>
    <w:rsid w:val="00B07138"/>
    <w:rsid w:val="00B10630"/>
    <w:rsid w:val="00B11C1D"/>
    <w:rsid w:val="00B11D66"/>
    <w:rsid w:val="00B125BA"/>
    <w:rsid w:val="00B207FD"/>
    <w:rsid w:val="00B208EA"/>
    <w:rsid w:val="00B20F45"/>
    <w:rsid w:val="00B26B11"/>
    <w:rsid w:val="00B26C3E"/>
    <w:rsid w:val="00B26C49"/>
    <w:rsid w:val="00B309A9"/>
    <w:rsid w:val="00B313FB"/>
    <w:rsid w:val="00B315E7"/>
    <w:rsid w:val="00B31E87"/>
    <w:rsid w:val="00B32D06"/>
    <w:rsid w:val="00B337F6"/>
    <w:rsid w:val="00B33ECD"/>
    <w:rsid w:val="00B36098"/>
    <w:rsid w:val="00B373C5"/>
    <w:rsid w:val="00B37B3E"/>
    <w:rsid w:val="00B4109A"/>
    <w:rsid w:val="00B4117D"/>
    <w:rsid w:val="00B41B13"/>
    <w:rsid w:val="00B4278A"/>
    <w:rsid w:val="00B431A7"/>
    <w:rsid w:val="00B433BE"/>
    <w:rsid w:val="00B4575B"/>
    <w:rsid w:val="00B50A9E"/>
    <w:rsid w:val="00B51FFB"/>
    <w:rsid w:val="00B52C8C"/>
    <w:rsid w:val="00B54EBF"/>
    <w:rsid w:val="00B55B86"/>
    <w:rsid w:val="00B57F59"/>
    <w:rsid w:val="00B6147C"/>
    <w:rsid w:val="00B61953"/>
    <w:rsid w:val="00B6365C"/>
    <w:rsid w:val="00B64039"/>
    <w:rsid w:val="00B6447F"/>
    <w:rsid w:val="00B70CDC"/>
    <w:rsid w:val="00B75F51"/>
    <w:rsid w:val="00B765AF"/>
    <w:rsid w:val="00B76FF6"/>
    <w:rsid w:val="00B77C82"/>
    <w:rsid w:val="00B80D9D"/>
    <w:rsid w:val="00B80DEF"/>
    <w:rsid w:val="00B84625"/>
    <w:rsid w:val="00B847BE"/>
    <w:rsid w:val="00B87B79"/>
    <w:rsid w:val="00B87E2A"/>
    <w:rsid w:val="00B908B0"/>
    <w:rsid w:val="00B914F5"/>
    <w:rsid w:val="00B92250"/>
    <w:rsid w:val="00B93EBE"/>
    <w:rsid w:val="00B95B71"/>
    <w:rsid w:val="00B961AF"/>
    <w:rsid w:val="00B9680D"/>
    <w:rsid w:val="00B96E9D"/>
    <w:rsid w:val="00B9778D"/>
    <w:rsid w:val="00B97DF4"/>
    <w:rsid w:val="00BA05EA"/>
    <w:rsid w:val="00BA1297"/>
    <w:rsid w:val="00BA2D37"/>
    <w:rsid w:val="00BA2FAE"/>
    <w:rsid w:val="00BA353F"/>
    <w:rsid w:val="00BA5F63"/>
    <w:rsid w:val="00BA7999"/>
    <w:rsid w:val="00BB0C2E"/>
    <w:rsid w:val="00BB1E75"/>
    <w:rsid w:val="00BB380F"/>
    <w:rsid w:val="00BC0EE6"/>
    <w:rsid w:val="00BC1E86"/>
    <w:rsid w:val="00BC1F64"/>
    <w:rsid w:val="00BC2B99"/>
    <w:rsid w:val="00BC3D47"/>
    <w:rsid w:val="00BC6495"/>
    <w:rsid w:val="00BD1F4E"/>
    <w:rsid w:val="00BD2488"/>
    <w:rsid w:val="00BD4E29"/>
    <w:rsid w:val="00BD5E3A"/>
    <w:rsid w:val="00BD66DC"/>
    <w:rsid w:val="00BD6AE7"/>
    <w:rsid w:val="00BD77A2"/>
    <w:rsid w:val="00BE16CB"/>
    <w:rsid w:val="00BE28E4"/>
    <w:rsid w:val="00BE354F"/>
    <w:rsid w:val="00BE371D"/>
    <w:rsid w:val="00BE742E"/>
    <w:rsid w:val="00BE7ED0"/>
    <w:rsid w:val="00BF1F95"/>
    <w:rsid w:val="00BF2F62"/>
    <w:rsid w:val="00BF64DD"/>
    <w:rsid w:val="00C01831"/>
    <w:rsid w:val="00C02675"/>
    <w:rsid w:val="00C0378C"/>
    <w:rsid w:val="00C042B4"/>
    <w:rsid w:val="00C04FE0"/>
    <w:rsid w:val="00C05780"/>
    <w:rsid w:val="00C057F0"/>
    <w:rsid w:val="00C05EDF"/>
    <w:rsid w:val="00C06DD5"/>
    <w:rsid w:val="00C07135"/>
    <w:rsid w:val="00C07D41"/>
    <w:rsid w:val="00C1025A"/>
    <w:rsid w:val="00C10CAD"/>
    <w:rsid w:val="00C11460"/>
    <w:rsid w:val="00C133AF"/>
    <w:rsid w:val="00C146A3"/>
    <w:rsid w:val="00C1486A"/>
    <w:rsid w:val="00C15547"/>
    <w:rsid w:val="00C16E14"/>
    <w:rsid w:val="00C2117F"/>
    <w:rsid w:val="00C21CB9"/>
    <w:rsid w:val="00C2517D"/>
    <w:rsid w:val="00C25E97"/>
    <w:rsid w:val="00C2663E"/>
    <w:rsid w:val="00C26CFB"/>
    <w:rsid w:val="00C30372"/>
    <w:rsid w:val="00C31668"/>
    <w:rsid w:val="00C321B2"/>
    <w:rsid w:val="00C3262C"/>
    <w:rsid w:val="00C33298"/>
    <w:rsid w:val="00C3332E"/>
    <w:rsid w:val="00C33A11"/>
    <w:rsid w:val="00C34256"/>
    <w:rsid w:val="00C361B1"/>
    <w:rsid w:val="00C3670F"/>
    <w:rsid w:val="00C37530"/>
    <w:rsid w:val="00C4076C"/>
    <w:rsid w:val="00C4247B"/>
    <w:rsid w:val="00C42C15"/>
    <w:rsid w:val="00C44217"/>
    <w:rsid w:val="00C46038"/>
    <w:rsid w:val="00C47DDD"/>
    <w:rsid w:val="00C50B59"/>
    <w:rsid w:val="00C50EBF"/>
    <w:rsid w:val="00C50ED5"/>
    <w:rsid w:val="00C525EE"/>
    <w:rsid w:val="00C53078"/>
    <w:rsid w:val="00C53B5D"/>
    <w:rsid w:val="00C63696"/>
    <w:rsid w:val="00C6583C"/>
    <w:rsid w:val="00C701E1"/>
    <w:rsid w:val="00C705CF"/>
    <w:rsid w:val="00C71077"/>
    <w:rsid w:val="00C73643"/>
    <w:rsid w:val="00C73FDB"/>
    <w:rsid w:val="00C74697"/>
    <w:rsid w:val="00C75B32"/>
    <w:rsid w:val="00C75E4E"/>
    <w:rsid w:val="00C76833"/>
    <w:rsid w:val="00C76B4B"/>
    <w:rsid w:val="00C77742"/>
    <w:rsid w:val="00C80387"/>
    <w:rsid w:val="00C83228"/>
    <w:rsid w:val="00C84F86"/>
    <w:rsid w:val="00C87789"/>
    <w:rsid w:val="00C87B3B"/>
    <w:rsid w:val="00C90052"/>
    <w:rsid w:val="00C92895"/>
    <w:rsid w:val="00C93BCA"/>
    <w:rsid w:val="00C968E8"/>
    <w:rsid w:val="00CA04A6"/>
    <w:rsid w:val="00CA0AB0"/>
    <w:rsid w:val="00CA30DE"/>
    <w:rsid w:val="00CA41B6"/>
    <w:rsid w:val="00CA4312"/>
    <w:rsid w:val="00CA5BE3"/>
    <w:rsid w:val="00CA7B59"/>
    <w:rsid w:val="00CB0748"/>
    <w:rsid w:val="00CB0883"/>
    <w:rsid w:val="00CB5F7A"/>
    <w:rsid w:val="00CC2520"/>
    <w:rsid w:val="00CC2B65"/>
    <w:rsid w:val="00CC39AA"/>
    <w:rsid w:val="00CC3B63"/>
    <w:rsid w:val="00CC4163"/>
    <w:rsid w:val="00CC4502"/>
    <w:rsid w:val="00CC747A"/>
    <w:rsid w:val="00CC7CDA"/>
    <w:rsid w:val="00CD1D3E"/>
    <w:rsid w:val="00CD218B"/>
    <w:rsid w:val="00CD57FA"/>
    <w:rsid w:val="00CD7219"/>
    <w:rsid w:val="00CE4E6C"/>
    <w:rsid w:val="00CE51E5"/>
    <w:rsid w:val="00CE61A7"/>
    <w:rsid w:val="00CE6801"/>
    <w:rsid w:val="00CF0BEE"/>
    <w:rsid w:val="00CF235F"/>
    <w:rsid w:val="00CF2CD2"/>
    <w:rsid w:val="00CF4278"/>
    <w:rsid w:val="00CF5E8D"/>
    <w:rsid w:val="00CF74DE"/>
    <w:rsid w:val="00D0000C"/>
    <w:rsid w:val="00D0147E"/>
    <w:rsid w:val="00D01663"/>
    <w:rsid w:val="00D02818"/>
    <w:rsid w:val="00D0289D"/>
    <w:rsid w:val="00D0375F"/>
    <w:rsid w:val="00D03F6C"/>
    <w:rsid w:val="00D04715"/>
    <w:rsid w:val="00D07EA9"/>
    <w:rsid w:val="00D10137"/>
    <w:rsid w:val="00D1093B"/>
    <w:rsid w:val="00D10A96"/>
    <w:rsid w:val="00D12C1C"/>
    <w:rsid w:val="00D13FA3"/>
    <w:rsid w:val="00D17254"/>
    <w:rsid w:val="00D2020B"/>
    <w:rsid w:val="00D2218A"/>
    <w:rsid w:val="00D241C8"/>
    <w:rsid w:val="00D27B28"/>
    <w:rsid w:val="00D31303"/>
    <w:rsid w:val="00D316BB"/>
    <w:rsid w:val="00D31830"/>
    <w:rsid w:val="00D31EE2"/>
    <w:rsid w:val="00D32CA2"/>
    <w:rsid w:val="00D33203"/>
    <w:rsid w:val="00D3349F"/>
    <w:rsid w:val="00D33675"/>
    <w:rsid w:val="00D33966"/>
    <w:rsid w:val="00D345EB"/>
    <w:rsid w:val="00D3468D"/>
    <w:rsid w:val="00D35CD0"/>
    <w:rsid w:val="00D35CD3"/>
    <w:rsid w:val="00D407B9"/>
    <w:rsid w:val="00D41030"/>
    <w:rsid w:val="00D411EC"/>
    <w:rsid w:val="00D418D2"/>
    <w:rsid w:val="00D4319E"/>
    <w:rsid w:val="00D4352A"/>
    <w:rsid w:val="00D46E02"/>
    <w:rsid w:val="00D479E7"/>
    <w:rsid w:val="00D47DFC"/>
    <w:rsid w:val="00D52941"/>
    <w:rsid w:val="00D53BD7"/>
    <w:rsid w:val="00D55E8D"/>
    <w:rsid w:val="00D56D06"/>
    <w:rsid w:val="00D56D2E"/>
    <w:rsid w:val="00D60627"/>
    <w:rsid w:val="00D60D7E"/>
    <w:rsid w:val="00D616B2"/>
    <w:rsid w:val="00D61700"/>
    <w:rsid w:val="00D6377D"/>
    <w:rsid w:val="00D645F3"/>
    <w:rsid w:val="00D64643"/>
    <w:rsid w:val="00D64F1D"/>
    <w:rsid w:val="00D661A0"/>
    <w:rsid w:val="00D66245"/>
    <w:rsid w:val="00D6630C"/>
    <w:rsid w:val="00D66632"/>
    <w:rsid w:val="00D66F93"/>
    <w:rsid w:val="00D7078D"/>
    <w:rsid w:val="00D70AA9"/>
    <w:rsid w:val="00D7223B"/>
    <w:rsid w:val="00D735FF"/>
    <w:rsid w:val="00D737A1"/>
    <w:rsid w:val="00D73941"/>
    <w:rsid w:val="00D73B71"/>
    <w:rsid w:val="00D74783"/>
    <w:rsid w:val="00D7528F"/>
    <w:rsid w:val="00D760E3"/>
    <w:rsid w:val="00D769E3"/>
    <w:rsid w:val="00D77CFA"/>
    <w:rsid w:val="00D77DC7"/>
    <w:rsid w:val="00D80236"/>
    <w:rsid w:val="00D80DDC"/>
    <w:rsid w:val="00D81986"/>
    <w:rsid w:val="00D81990"/>
    <w:rsid w:val="00D82954"/>
    <w:rsid w:val="00D82AC3"/>
    <w:rsid w:val="00D833FF"/>
    <w:rsid w:val="00D850A0"/>
    <w:rsid w:val="00D86F8F"/>
    <w:rsid w:val="00D91C6A"/>
    <w:rsid w:val="00D926DA"/>
    <w:rsid w:val="00D96564"/>
    <w:rsid w:val="00D96AA1"/>
    <w:rsid w:val="00D96CB9"/>
    <w:rsid w:val="00D96F74"/>
    <w:rsid w:val="00DA0995"/>
    <w:rsid w:val="00DA10A3"/>
    <w:rsid w:val="00DA1345"/>
    <w:rsid w:val="00DA1FC1"/>
    <w:rsid w:val="00DA21F2"/>
    <w:rsid w:val="00DA2595"/>
    <w:rsid w:val="00DA50D8"/>
    <w:rsid w:val="00DA569D"/>
    <w:rsid w:val="00DA6890"/>
    <w:rsid w:val="00DA693F"/>
    <w:rsid w:val="00DB04CC"/>
    <w:rsid w:val="00DB0AF1"/>
    <w:rsid w:val="00DB0E33"/>
    <w:rsid w:val="00DB28C5"/>
    <w:rsid w:val="00DB290B"/>
    <w:rsid w:val="00DB5045"/>
    <w:rsid w:val="00DB6360"/>
    <w:rsid w:val="00DB73C7"/>
    <w:rsid w:val="00DB7CFE"/>
    <w:rsid w:val="00DC1ACD"/>
    <w:rsid w:val="00DC3711"/>
    <w:rsid w:val="00DC4A3D"/>
    <w:rsid w:val="00DC4E23"/>
    <w:rsid w:val="00DC6206"/>
    <w:rsid w:val="00DD0BC7"/>
    <w:rsid w:val="00DD3113"/>
    <w:rsid w:val="00DD3F5C"/>
    <w:rsid w:val="00DD710B"/>
    <w:rsid w:val="00DD7F94"/>
    <w:rsid w:val="00DE0BCC"/>
    <w:rsid w:val="00DE0CF2"/>
    <w:rsid w:val="00DE1990"/>
    <w:rsid w:val="00DE389F"/>
    <w:rsid w:val="00DE4275"/>
    <w:rsid w:val="00DE4287"/>
    <w:rsid w:val="00DE4BC7"/>
    <w:rsid w:val="00DE5355"/>
    <w:rsid w:val="00DF0FA0"/>
    <w:rsid w:val="00DF214E"/>
    <w:rsid w:val="00DF2444"/>
    <w:rsid w:val="00DF3607"/>
    <w:rsid w:val="00DF51EA"/>
    <w:rsid w:val="00DF55D0"/>
    <w:rsid w:val="00DF5F68"/>
    <w:rsid w:val="00DF7E42"/>
    <w:rsid w:val="00E029A4"/>
    <w:rsid w:val="00E036B3"/>
    <w:rsid w:val="00E0446C"/>
    <w:rsid w:val="00E13AA7"/>
    <w:rsid w:val="00E153B0"/>
    <w:rsid w:val="00E17108"/>
    <w:rsid w:val="00E200BE"/>
    <w:rsid w:val="00E20C79"/>
    <w:rsid w:val="00E22F4A"/>
    <w:rsid w:val="00E23697"/>
    <w:rsid w:val="00E2497D"/>
    <w:rsid w:val="00E25627"/>
    <w:rsid w:val="00E259A6"/>
    <w:rsid w:val="00E25A78"/>
    <w:rsid w:val="00E25C21"/>
    <w:rsid w:val="00E2697B"/>
    <w:rsid w:val="00E27461"/>
    <w:rsid w:val="00E27472"/>
    <w:rsid w:val="00E27BBD"/>
    <w:rsid w:val="00E30D46"/>
    <w:rsid w:val="00E32F21"/>
    <w:rsid w:val="00E3796D"/>
    <w:rsid w:val="00E41A5B"/>
    <w:rsid w:val="00E41DC0"/>
    <w:rsid w:val="00E43E8D"/>
    <w:rsid w:val="00E441DA"/>
    <w:rsid w:val="00E459F8"/>
    <w:rsid w:val="00E46D99"/>
    <w:rsid w:val="00E47BA4"/>
    <w:rsid w:val="00E50008"/>
    <w:rsid w:val="00E52C84"/>
    <w:rsid w:val="00E53385"/>
    <w:rsid w:val="00E563C5"/>
    <w:rsid w:val="00E57B2C"/>
    <w:rsid w:val="00E57CB1"/>
    <w:rsid w:val="00E57D94"/>
    <w:rsid w:val="00E6028D"/>
    <w:rsid w:val="00E61166"/>
    <w:rsid w:val="00E62539"/>
    <w:rsid w:val="00E62C4F"/>
    <w:rsid w:val="00E63CDF"/>
    <w:rsid w:val="00E64ED4"/>
    <w:rsid w:val="00E6558C"/>
    <w:rsid w:val="00E65DC5"/>
    <w:rsid w:val="00E702DA"/>
    <w:rsid w:val="00E705DA"/>
    <w:rsid w:val="00E71A52"/>
    <w:rsid w:val="00E73551"/>
    <w:rsid w:val="00E74890"/>
    <w:rsid w:val="00E75292"/>
    <w:rsid w:val="00E76780"/>
    <w:rsid w:val="00E767EF"/>
    <w:rsid w:val="00E82D96"/>
    <w:rsid w:val="00E84A4E"/>
    <w:rsid w:val="00E85572"/>
    <w:rsid w:val="00E9001C"/>
    <w:rsid w:val="00E912A0"/>
    <w:rsid w:val="00E94851"/>
    <w:rsid w:val="00E95167"/>
    <w:rsid w:val="00E96F8F"/>
    <w:rsid w:val="00EA0561"/>
    <w:rsid w:val="00EA4CC8"/>
    <w:rsid w:val="00EA6A9C"/>
    <w:rsid w:val="00EB0CB8"/>
    <w:rsid w:val="00EB1FC7"/>
    <w:rsid w:val="00EB2F03"/>
    <w:rsid w:val="00EB669C"/>
    <w:rsid w:val="00EB78E2"/>
    <w:rsid w:val="00EC37AE"/>
    <w:rsid w:val="00EC4F7D"/>
    <w:rsid w:val="00EC5827"/>
    <w:rsid w:val="00EC6F44"/>
    <w:rsid w:val="00EC7149"/>
    <w:rsid w:val="00ED0365"/>
    <w:rsid w:val="00ED05FD"/>
    <w:rsid w:val="00ED0682"/>
    <w:rsid w:val="00ED775E"/>
    <w:rsid w:val="00ED7B77"/>
    <w:rsid w:val="00EE0483"/>
    <w:rsid w:val="00EE0F30"/>
    <w:rsid w:val="00EE1D95"/>
    <w:rsid w:val="00EE2E01"/>
    <w:rsid w:val="00EE72A9"/>
    <w:rsid w:val="00EE74FC"/>
    <w:rsid w:val="00EE7570"/>
    <w:rsid w:val="00EE7C26"/>
    <w:rsid w:val="00EE7DDF"/>
    <w:rsid w:val="00EF04B2"/>
    <w:rsid w:val="00EF08B6"/>
    <w:rsid w:val="00EF2D43"/>
    <w:rsid w:val="00F04F91"/>
    <w:rsid w:val="00F06177"/>
    <w:rsid w:val="00F07029"/>
    <w:rsid w:val="00F10691"/>
    <w:rsid w:val="00F11094"/>
    <w:rsid w:val="00F114B5"/>
    <w:rsid w:val="00F116AB"/>
    <w:rsid w:val="00F11CBB"/>
    <w:rsid w:val="00F131A1"/>
    <w:rsid w:val="00F151BC"/>
    <w:rsid w:val="00F15DA0"/>
    <w:rsid w:val="00F16853"/>
    <w:rsid w:val="00F16AE6"/>
    <w:rsid w:val="00F17B44"/>
    <w:rsid w:val="00F2105F"/>
    <w:rsid w:val="00F21A52"/>
    <w:rsid w:val="00F245F8"/>
    <w:rsid w:val="00F24BC0"/>
    <w:rsid w:val="00F2583A"/>
    <w:rsid w:val="00F25F7E"/>
    <w:rsid w:val="00F26F17"/>
    <w:rsid w:val="00F34324"/>
    <w:rsid w:val="00F35D35"/>
    <w:rsid w:val="00F431A9"/>
    <w:rsid w:val="00F43C93"/>
    <w:rsid w:val="00F4668C"/>
    <w:rsid w:val="00F509DD"/>
    <w:rsid w:val="00F50A3C"/>
    <w:rsid w:val="00F5113B"/>
    <w:rsid w:val="00F54294"/>
    <w:rsid w:val="00F55209"/>
    <w:rsid w:val="00F60898"/>
    <w:rsid w:val="00F62301"/>
    <w:rsid w:val="00F62C4A"/>
    <w:rsid w:val="00F63B89"/>
    <w:rsid w:val="00F67B89"/>
    <w:rsid w:val="00F67CC8"/>
    <w:rsid w:val="00F70CE9"/>
    <w:rsid w:val="00F7103C"/>
    <w:rsid w:val="00F711ED"/>
    <w:rsid w:val="00F727C7"/>
    <w:rsid w:val="00F778F0"/>
    <w:rsid w:val="00F82DE2"/>
    <w:rsid w:val="00F84111"/>
    <w:rsid w:val="00F84D35"/>
    <w:rsid w:val="00F84D43"/>
    <w:rsid w:val="00F858BB"/>
    <w:rsid w:val="00F87956"/>
    <w:rsid w:val="00F927C3"/>
    <w:rsid w:val="00F92FC5"/>
    <w:rsid w:val="00F93D62"/>
    <w:rsid w:val="00F96A3E"/>
    <w:rsid w:val="00FA0CEE"/>
    <w:rsid w:val="00FA1A15"/>
    <w:rsid w:val="00FA1FD2"/>
    <w:rsid w:val="00FA3917"/>
    <w:rsid w:val="00FA3CAF"/>
    <w:rsid w:val="00FA40F5"/>
    <w:rsid w:val="00FA4250"/>
    <w:rsid w:val="00FA4A29"/>
    <w:rsid w:val="00FA7722"/>
    <w:rsid w:val="00FA78FC"/>
    <w:rsid w:val="00FB0410"/>
    <w:rsid w:val="00FB3016"/>
    <w:rsid w:val="00FB4298"/>
    <w:rsid w:val="00FB48D4"/>
    <w:rsid w:val="00FB64F8"/>
    <w:rsid w:val="00FB7545"/>
    <w:rsid w:val="00FB7948"/>
    <w:rsid w:val="00FB797A"/>
    <w:rsid w:val="00FB7C7A"/>
    <w:rsid w:val="00FC2080"/>
    <w:rsid w:val="00FC2195"/>
    <w:rsid w:val="00FC4089"/>
    <w:rsid w:val="00FC5069"/>
    <w:rsid w:val="00FC7D51"/>
    <w:rsid w:val="00FD29CA"/>
    <w:rsid w:val="00FD5A57"/>
    <w:rsid w:val="00FE16B1"/>
    <w:rsid w:val="00FE1D01"/>
    <w:rsid w:val="00FE2064"/>
    <w:rsid w:val="00FE745F"/>
    <w:rsid w:val="00FE74EF"/>
    <w:rsid w:val="00FF068B"/>
    <w:rsid w:val="00FF300D"/>
    <w:rsid w:val="00FF3484"/>
    <w:rsid w:val="00FF3F48"/>
    <w:rsid w:val="00FF4070"/>
    <w:rsid w:val="00FF5A4D"/>
    <w:rsid w:val="00FF5B0D"/>
    <w:rsid w:val="00FF63F5"/>
    <w:rsid w:val="00FF7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6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64643"/>
    <w:pPr>
      <w:keepNext/>
      <w:ind w:firstLine="340"/>
      <w:jc w:val="both"/>
      <w:outlineLvl w:val="0"/>
    </w:pPr>
    <w:rPr>
      <w:rFonts w:ascii="TimesUZ" w:hAnsi="TimesUZ"/>
      <w:b/>
      <w:sz w:val="20"/>
      <w:szCs w:val="20"/>
    </w:rPr>
  </w:style>
  <w:style w:type="paragraph" w:styleId="2">
    <w:name w:val="heading 2"/>
    <w:basedOn w:val="a"/>
    <w:next w:val="a"/>
    <w:link w:val="20"/>
    <w:qFormat/>
    <w:rsid w:val="00D64643"/>
    <w:pPr>
      <w:keepNext/>
      <w:jc w:val="center"/>
      <w:outlineLvl w:val="1"/>
    </w:pPr>
    <w:rPr>
      <w:rFonts w:ascii="TimesUZ" w:hAnsi="TimesUZ"/>
      <w:b/>
      <w:szCs w:val="20"/>
    </w:rPr>
  </w:style>
  <w:style w:type="paragraph" w:styleId="3">
    <w:name w:val="heading 3"/>
    <w:basedOn w:val="a"/>
    <w:next w:val="a"/>
    <w:link w:val="30"/>
    <w:qFormat/>
    <w:rsid w:val="00D64643"/>
    <w:pPr>
      <w:keepNext/>
      <w:spacing w:before="240" w:after="60"/>
      <w:outlineLvl w:val="2"/>
    </w:pPr>
    <w:rPr>
      <w:rFonts w:ascii="Arial" w:hAnsi="Arial" w:cs="Arial"/>
      <w:b/>
      <w:bCs/>
      <w:sz w:val="26"/>
      <w:szCs w:val="26"/>
    </w:rPr>
  </w:style>
  <w:style w:type="paragraph" w:styleId="4">
    <w:name w:val="heading 4"/>
    <w:basedOn w:val="a"/>
    <w:next w:val="a"/>
    <w:link w:val="40"/>
    <w:qFormat/>
    <w:rsid w:val="00D64643"/>
    <w:pPr>
      <w:keepNext/>
      <w:spacing w:before="240" w:after="60"/>
      <w:outlineLvl w:val="3"/>
    </w:pPr>
    <w:rPr>
      <w:b/>
      <w:bCs/>
      <w:sz w:val="28"/>
      <w:szCs w:val="28"/>
    </w:rPr>
  </w:style>
  <w:style w:type="paragraph" w:styleId="8">
    <w:name w:val="heading 8"/>
    <w:basedOn w:val="a"/>
    <w:next w:val="a"/>
    <w:link w:val="80"/>
    <w:qFormat/>
    <w:rsid w:val="00D64643"/>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643"/>
    <w:rPr>
      <w:rFonts w:ascii="TimesUZ" w:eastAsia="Times New Roman" w:hAnsi="TimesUZ" w:cs="Times New Roman"/>
      <w:b/>
      <w:sz w:val="20"/>
      <w:szCs w:val="20"/>
      <w:lang w:eastAsia="ru-RU"/>
    </w:rPr>
  </w:style>
  <w:style w:type="character" w:customStyle="1" w:styleId="20">
    <w:name w:val="Заголовок 2 Знак"/>
    <w:basedOn w:val="a0"/>
    <w:link w:val="2"/>
    <w:rsid w:val="00D64643"/>
    <w:rPr>
      <w:rFonts w:ascii="TimesUZ" w:eastAsia="Times New Roman" w:hAnsi="TimesUZ" w:cs="Times New Roman"/>
      <w:b/>
      <w:sz w:val="24"/>
      <w:szCs w:val="20"/>
      <w:lang w:eastAsia="ru-RU"/>
    </w:rPr>
  </w:style>
  <w:style w:type="character" w:customStyle="1" w:styleId="30">
    <w:name w:val="Заголовок 3 Знак"/>
    <w:basedOn w:val="a0"/>
    <w:link w:val="3"/>
    <w:rsid w:val="00D64643"/>
    <w:rPr>
      <w:rFonts w:ascii="Arial" w:eastAsia="Times New Roman" w:hAnsi="Arial" w:cs="Arial"/>
      <w:b/>
      <w:bCs/>
      <w:sz w:val="26"/>
      <w:szCs w:val="26"/>
      <w:lang w:eastAsia="ru-RU"/>
    </w:rPr>
  </w:style>
  <w:style w:type="character" w:customStyle="1" w:styleId="40">
    <w:name w:val="Заголовок 4 Знак"/>
    <w:basedOn w:val="a0"/>
    <w:link w:val="4"/>
    <w:rsid w:val="00D64643"/>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D64643"/>
    <w:rPr>
      <w:rFonts w:ascii="Times New Roman" w:eastAsia="Times New Roman" w:hAnsi="Times New Roman" w:cs="Times New Roman"/>
      <w:i/>
      <w:iCs/>
      <w:sz w:val="24"/>
      <w:szCs w:val="24"/>
      <w:lang w:eastAsia="ru-RU"/>
    </w:rPr>
  </w:style>
  <w:style w:type="paragraph" w:styleId="a3">
    <w:name w:val="footer"/>
    <w:basedOn w:val="a"/>
    <w:link w:val="a4"/>
    <w:rsid w:val="00D64643"/>
    <w:pPr>
      <w:tabs>
        <w:tab w:val="center" w:pos="4153"/>
        <w:tab w:val="right" w:pos="8306"/>
      </w:tabs>
    </w:pPr>
    <w:rPr>
      <w:sz w:val="20"/>
      <w:szCs w:val="20"/>
    </w:rPr>
  </w:style>
  <w:style w:type="character" w:customStyle="1" w:styleId="a4">
    <w:name w:val="Нижний колонтитул Знак"/>
    <w:basedOn w:val="a0"/>
    <w:link w:val="a3"/>
    <w:rsid w:val="00D64643"/>
    <w:rPr>
      <w:rFonts w:ascii="Times New Roman" w:eastAsia="Times New Roman" w:hAnsi="Times New Roman" w:cs="Times New Roman"/>
      <w:sz w:val="20"/>
      <w:szCs w:val="20"/>
      <w:lang w:eastAsia="ru-RU"/>
    </w:rPr>
  </w:style>
  <w:style w:type="character" w:styleId="a5">
    <w:name w:val="page number"/>
    <w:basedOn w:val="a0"/>
    <w:rsid w:val="00D64643"/>
  </w:style>
  <w:style w:type="paragraph" w:styleId="a6">
    <w:name w:val="footnote text"/>
    <w:aliases w:val="Footnote Text Char Знак Знак,Footnote Text Char Знак,Footnote Text Char Знак Знак Знак Знак,список,-++ Знак,-++, Знак Знак Знак Знак Знак, Знак Знак Знак Знак,Текст сноски Знак Знак,Текст сноски Знак Знак Знак Знак Знак Знак,З,сноска Знак"/>
    <w:basedOn w:val="a"/>
    <w:link w:val="a7"/>
    <w:semiHidden/>
    <w:rsid w:val="00D64643"/>
    <w:rPr>
      <w:sz w:val="20"/>
      <w:szCs w:val="20"/>
    </w:rPr>
  </w:style>
  <w:style w:type="character" w:customStyle="1" w:styleId="a7">
    <w:name w:val="Текст сноски Знак"/>
    <w:aliases w:val="Footnote Text Char Знак Знак Знак,Footnote Text Char Знак Знак1,Footnote Text Char Знак Знак Знак Знак Знак,список Знак,-++ Знак Знак,-++ Знак1, Знак Знак Знак Знак Знак Знак, Знак Знак Знак Знак Знак1,Текст сноски Знак Знак Знак"/>
    <w:basedOn w:val="a0"/>
    <w:link w:val="a6"/>
    <w:semiHidden/>
    <w:rsid w:val="00D64643"/>
    <w:rPr>
      <w:rFonts w:ascii="Times New Roman" w:eastAsia="Times New Roman" w:hAnsi="Times New Roman" w:cs="Times New Roman"/>
      <w:sz w:val="20"/>
      <w:szCs w:val="20"/>
      <w:lang w:eastAsia="ru-RU"/>
    </w:rPr>
  </w:style>
  <w:style w:type="character" w:styleId="a8">
    <w:name w:val="footnote reference"/>
    <w:basedOn w:val="a0"/>
    <w:semiHidden/>
    <w:rsid w:val="00D64643"/>
    <w:rPr>
      <w:vertAlign w:val="superscript"/>
    </w:rPr>
  </w:style>
  <w:style w:type="paragraph" w:styleId="a9">
    <w:name w:val="Title"/>
    <w:basedOn w:val="a"/>
    <w:link w:val="aa"/>
    <w:qFormat/>
    <w:rsid w:val="00D64643"/>
    <w:pPr>
      <w:jc w:val="center"/>
    </w:pPr>
    <w:rPr>
      <w:rFonts w:ascii="PANDA Times UZ" w:hAnsi="PANDA Times UZ" w:cs="PANDA Times UZ"/>
      <w:b/>
      <w:bCs/>
    </w:rPr>
  </w:style>
  <w:style w:type="character" w:customStyle="1" w:styleId="aa">
    <w:name w:val="Название Знак"/>
    <w:basedOn w:val="a0"/>
    <w:link w:val="a9"/>
    <w:rsid w:val="00D64643"/>
    <w:rPr>
      <w:rFonts w:ascii="PANDA Times UZ" w:eastAsia="Times New Roman" w:hAnsi="PANDA Times UZ" w:cs="PANDA Times UZ"/>
      <w:b/>
      <w:bCs/>
      <w:sz w:val="24"/>
      <w:szCs w:val="24"/>
      <w:lang w:eastAsia="ru-RU"/>
    </w:rPr>
  </w:style>
  <w:style w:type="paragraph" w:styleId="ab">
    <w:name w:val="Body Text"/>
    <w:basedOn w:val="a"/>
    <w:link w:val="ac"/>
    <w:rsid w:val="00D64643"/>
    <w:pPr>
      <w:spacing w:after="120"/>
    </w:pPr>
    <w:rPr>
      <w:sz w:val="20"/>
      <w:szCs w:val="20"/>
    </w:rPr>
  </w:style>
  <w:style w:type="character" w:customStyle="1" w:styleId="ac">
    <w:name w:val="Основной текст Знак"/>
    <w:basedOn w:val="a0"/>
    <w:link w:val="ab"/>
    <w:rsid w:val="00D64643"/>
    <w:rPr>
      <w:rFonts w:ascii="Times New Roman" w:eastAsia="Times New Roman" w:hAnsi="Times New Roman" w:cs="Times New Roman"/>
      <w:sz w:val="20"/>
      <w:szCs w:val="20"/>
      <w:lang w:eastAsia="ru-RU"/>
    </w:rPr>
  </w:style>
  <w:style w:type="paragraph" w:styleId="ad">
    <w:name w:val="Body Text First Indent"/>
    <w:basedOn w:val="ab"/>
    <w:link w:val="ae"/>
    <w:rsid w:val="00D64643"/>
    <w:pPr>
      <w:ind w:firstLine="210"/>
    </w:pPr>
  </w:style>
  <w:style w:type="character" w:customStyle="1" w:styleId="ae">
    <w:name w:val="Красная строка Знак"/>
    <w:basedOn w:val="ac"/>
    <w:link w:val="ad"/>
    <w:rsid w:val="00D64643"/>
    <w:rPr>
      <w:rFonts w:ascii="Times New Roman" w:eastAsia="Times New Roman" w:hAnsi="Times New Roman" w:cs="Times New Roman"/>
      <w:sz w:val="20"/>
      <w:szCs w:val="20"/>
      <w:lang w:eastAsia="ru-RU"/>
    </w:rPr>
  </w:style>
  <w:style w:type="paragraph" w:styleId="af">
    <w:name w:val="Body Text Indent"/>
    <w:basedOn w:val="a"/>
    <w:link w:val="af0"/>
    <w:rsid w:val="00D64643"/>
    <w:pPr>
      <w:spacing w:after="120"/>
      <w:ind w:left="283"/>
    </w:pPr>
    <w:rPr>
      <w:sz w:val="20"/>
      <w:szCs w:val="20"/>
    </w:rPr>
  </w:style>
  <w:style w:type="character" w:customStyle="1" w:styleId="af0">
    <w:name w:val="Основной текст с отступом Знак"/>
    <w:basedOn w:val="a0"/>
    <w:link w:val="af"/>
    <w:rsid w:val="00D64643"/>
    <w:rPr>
      <w:rFonts w:ascii="Times New Roman" w:eastAsia="Times New Roman" w:hAnsi="Times New Roman" w:cs="Times New Roman"/>
      <w:sz w:val="20"/>
      <w:szCs w:val="20"/>
      <w:lang w:eastAsia="ru-RU"/>
    </w:rPr>
  </w:style>
  <w:style w:type="paragraph" w:styleId="21">
    <w:name w:val="Body Text Indent 2"/>
    <w:basedOn w:val="a"/>
    <w:link w:val="22"/>
    <w:rsid w:val="00D64643"/>
    <w:pPr>
      <w:spacing w:after="120" w:line="480" w:lineRule="auto"/>
      <w:ind w:left="283"/>
    </w:pPr>
    <w:rPr>
      <w:sz w:val="20"/>
      <w:szCs w:val="20"/>
    </w:rPr>
  </w:style>
  <w:style w:type="character" w:customStyle="1" w:styleId="22">
    <w:name w:val="Основной текст с отступом 2 Знак"/>
    <w:basedOn w:val="a0"/>
    <w:link w:val="21"/>
    <w:rsid w:val="00D64643"/>
    <w:rPr>
      <w:rFonts w:ascii="Times New Roman" w:eastAsia="Times New Roman" w:hAnsi="Times New Roman" w:cs="Times New Roman"/>
      <w:sz w:val="20"/>
      <w:szCs w:val="20"/>
      <w:lang w:eastAsia="ru-RU"/>
    </w:rPr>
  </w:style>
  <w:style w:type="paragraph" w:styleId="23">
    <w:name w:val="Body Text 2"/>
    <w:basedOn w:val="a"/>
    <w:link w:val="24"/>
    <w:rsid w:val="00D64643"/>
    <w:pPr>
      <w:jc w:val="center"/>
    </w:pPr>
    <w:rPr>
      <w:rFonts w:ascii="TimesUZ" w:hAnsi="TimesUZ"/>
      <w:sz w:val="18"/>
      <w:szCs w:val="20"/>
    </w:rPr>
  </w:style>
  <w:style w:type="character" w:customStyle="1" w:styleId="24">
    <w:name w:val="Основной текст 2 Знак"/>
    <w:basedOn w:val="a0"/>
    <w:link w:val="23"/>
    <w:rsid w:val="00D64643"/>
    <w:rPr>
      <w:rFonts w:ascii="TimesUZ" w:eastAsia="Times New Roman" w:hAnsi="TimesUZ" w:cs="Times New Roman"/>
      <w:sz w:val="18"/>
      <w:szCs w:val="20"/>
      <w:lang w:eastAsia="ru-RU"/>
    </w:rPr>
  </w:style>
  <w:style w:type="paragraph" w:styleId="31">
    <w:name w:val="Body Text 3"/>
    <w:basedOn w:val="a"/>
    <w:link w:val="32"/>
    <w:rsid w:val="00D64643"/>
    <w:pPr>
      <w:jc w:val="center"/>
    </w:pPr>
    <w:rPr>
      <w:rFonts w:ascii="TimesUZ" w:hAnsi="TimesUZ"/>
      <w:spacing w:val="-8"/>
      <w:sz w:val="20"/>
      <w:szCs w:val="20"/>
    </w:rPr>
  </w:style>
  <w:style w:type="character" w:customStyle="1" w:styleId="32">
    <w:name w:val="Основной текст 3 Знак"/>
    <w:basedOn w:val="a0"/>
    <w:link w:val="31"/>
    <w:rsid w:val="00D64643"/>
    <w:rPr>
      <w:rFonts w:ascii="TimesUZ" w:eastAsia="Times New Roman" w:hAnsi="TimesUZ" w:cs="Times New Roman"/>
      <w:spacing w:val="-8"/>
      <w:sz w:val="20"/>
      <w:szCs w:val="20"/>
      <w:lang w:eastAsia="ru-RU"/>
    </w:rPr>
  </w:style>
  <w:style w:type="paragraph" w:styleId="af1">
    <w:name w:val="Document Map"/>
    <w:basedOn w:val="a"/>
    <w:link w:val="af2"/>
    <w:semiHidden/>
    <w:rsid w:val="00D64643"/>
    <w:pPr>
      <w:shd w:val="clear" w:color="auto" w:fill="000080"/>
    </w:pPr>
    <w:rPr>
      <w:rFonts w:ascii="Tahoma" w:hAnsi="Tahoma" w:cs="Tahoma"/>
      <w:sz w:val="20"/>
      <w:szCs w:val="20"/>
    </w:rPr>
  </w:style>
  <w:style w:type="character" w:customStyle="1" w:styleId="af2">
    <w:name w:val="Схема документа Знак"/>
    <w:basedOn w:val="a0"/>
    <w:link w:val="af1"/>
    <w:semiHidden/>
    <w:rsid w:val="00D64643"/>
    <w:rPr>
      <w:rFonts w:ascii="Tahoma" w:eastAsia="Times New Roman" w:hAnsi="Tahoma" w:cs="Tahoma"/>
      <w:sz w:val="20"/>
      <w:szCs w:val="20"/>
      <w:shd w:val="clear" w:color="auto" w:fill="000080"/>
      <w:lang w:eastAsia="ru-RU"/>
    </w:rPr>
  </w:style>
  <w:style w:type="paragraph" w:customStyle="1" w:styleId="af3">
    <w:name w:val="Название приложений"/>
    <w:basedOn w:val="a"/>
    <w:rsid w:val="00D64643"/>
    <w:pPr>
      <w:autoSpaceDE w:val="0"/>
      <w:autoSpaceDN w:val="0"/>
      <w:adjustRightInd w:val="0"/>
      <w:spacing w:before="227" w:after="283" w:line="240" w:lineRule="atLeast"/>
      <w:jc w:val="center"/>
    </w:pPr>
    <w:rPr>
      <w:rFonts w:ascii="AntiquaUz" w:hAnsi="AntiquaUz" w:cs="AntiquaUz"/>
      <w:b/>
      <w:bCs/>
      <w:sz w:val="22"/>
      <w:szCs w:val="22"/>
    </w:rPr>
  </w:style>
  <w:style w:type="paragraph" w:styleId="33">
    <w:name w:val="Body Text Indent 3"/>
    <w:basedOn w:val="a"/>
    <w:link w:val="34"/>
    <w:rsid w:val="00D64643"/>
    <w:pPr>
      <w:spacing w:after="120"/>
      <w:ind w:left="283"/>
    </w:pPr>
    <w:rPr>
      <w:sz w:val="16"/>
      <w:szCs w:val="16"/>
    </w:rPr>
  </w:style>
  <w:style w:type="character" w:customStyle="1" w:styleId="34">
    <w:name w:val="Основной текст с отступом 3 Знак"/>
    <w:basedOn w:val="a0"/>
    <w:link w:val="33"/>
    <w:rsid w:val="00D64643"/>
    <w:rPr>
      <w:rFonts w:ascii="Times New Roman" w:eastAsia="Times New Roman" w:hAnsi="Times New Roman" w:cs="Times New Roman"/>
      <w:sz w:val="16"/>
      <w:szCs w:val="16"/>
      <w:lang w:eastAsia="ru-RU"/>
    </w:rPr>
  </w:style>
  <w:style w:type="paragraph" w:customStyle="1" w:styleId="af4">
    <w:name w:val="Знак"/>
    <w:basedOn w:val="a"/>
    <w:autoRedefine/>
    <w:rsid w:val="00D64643"/>
    <w:pPr>
      <w:spacing w:after="160" w:line="240" w:lineRule="exact"/>
    </w:pPr>
    <w:rPr>
      <w:sz w:val="28"/>
      <w:szCs w:val="28"/>
      <w:lang w:val="en-US" w:eastAsia="en-US"/>
    </w:rPr>
  </w:style>
  <w:style w:type="paragraph" w:customStyle="1" w:styleId="af5">
    <w:name w:val="Приложение"/>
    <w:basedOn w:val="ab"/>
    <w:rsid w:val="00D64643"/>
    <w:pPr>
      <w:keepLines/>
      <w:autoSpaceDE w:val="0"/>
      <w:autoSpaceDN w:val="0"/>
      <w:adjustRightInd w:val="0"/>
      <w:spacing w:before="454" w:after="0" w:line="200" w:lineRule="atLeast"/>
      <w:ind w:left="3969"/>
      <w:jc w:val="center"/>
    </w:pPr>
    <w:rPr>
      <w:rFonts w:ascii="AntiquaUz" w:hAnsi="AntiquaUz"/>
      <w:sz w:val="18"/>
      <w:szCs w:val="18"/>
      <w:lang w:val="uz-Cyrl-UZ"/>
    </w:rPr>
  </w:style>
  <w:style w:type="paragraph" w:customStyle="1" w:styleId="af6">
    <w:name w:val="текст сноски Знак"/>
    <w:basedOn w:val="a"/>
    <w:link w:val="af7"/>
    <w:rsid w:val="00D64643"/>
    <w:pPr>
      <w:autoSpaceDE w:val="0"/>
      <w:autoSpaceDN w:val="0"/>
      <w:ind w:firstLine="709"/>
    </w:pPr>
    <w:rPr>
      <w:sz w:val="20"/>
      <w:szCs w:val="20"/>
    </w:rPr>
  </w:style>
  <w:style w:type="character" w:customStyle="1" w:styleId="af7">
    <w:name w:val="текст сноски Знак Знак"/>
    <w:basedOn w:val="a0"/>
    <w:link w:val="af6"/>
    <w:rsid w:val="00D64643"/>
    <w:rPr>
      <w:rFonts w:ascii="Times New Roman" w:eastAsia="Times New Roman" w:hAnsi="Times New Roman" w:cs="Times New Roman"/>
      <w:sz w:val="20"/>
      <w:szCs w:val="20"/>
      <w:lang w:eastAsia="ru-RU"/>
    </w:rPr>
  </w:style>
  <w:style w:type="table" w:styleId="af8">
    <w:name w:val="Table Grid"/>
    <w:basedOn w:val="a1"/>
    <w:rsid w:val="00D646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rsid w:val="00D64643"/>
    <w:pPr>
      <w:spacing w:before="100" w:beforeAutospacing="1" w:after="100" w:afterAutospacing="1"/>
    </w:pPr>
  </w:style>
  <w:style w:type="paragraph" w:styleId="HTML">
    <w:name w:val="HTML Preformatted"/>
    <w:basedOn w:val="a"/>
    <w:link w:val="HTML0"/>
    <w:rsid w:val="00D64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64643"/>
    <w:rPr>
      <w:rFonts w:ascii="Courier New" w:eastAsia="Times New Roman" w:hAnsi="Courier New" w:cs="Courier New"/>
      <w:sz w:val="20"/>
      <w:szCs w:val="20"/>
      <w:lang w:eastAsia="ru-RU"/>
    </w:rPr>
  </w:style>
  <w:style w:type="paragraph" w:styleId="afa">
    <w:name w:val="header"/>
    <w:basedOn w:val="a"/>
    <w:link w:val="afb"/>
    <w:rsid w:val="00D64643"/>
    <w:pPr>
      <w:tabs>
        <w:tab w:val="center" w:pos="4677"/>
        <w:tab w:val="right" w:pos="9355"/>
      </w:tabs>
    </w:pPr>
  </w:style>
  <w:style w:type="character" w:customStyle="1" w:styleId="afb">
    <w:name w:val="Верхний колонтитул Знак"/>
    <w:basedOn w:val="a0"/>
    <w:link w:val="afa"/>
    <w:rsid w:val="00D64643"/>
    <w:rPr>
      <w:rFonts w:ascii="Times New Roman" w:eastAsia="Times New Roman" w:hAnsi="Times New Roman" w:cs="Times New Roman"/>
      <w:sz w:val="24"/>
      <w:szCs w:val="24"/>
      <w:lang w:eastAsia="ru-RU"/>
    </w:rPr>
  </w:style>
  <w:style w:type="paragraph" w:customStyle="1" w:styleId="afc">
    <w:name w:val="Стиль"/>
    <w:rsid w:val="00D64643"/>
    <w:pPr>
      <w:widowControl w:val="0"/>
      <w:shd w:val="clear" w:color="auto" w:fill="FFFFFF"/>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51">
    <w:name w:val="Заголовок 51"/>
    <w:basedOn w:val="a"/>
    <w:next w:val="a"/>
    <w:rsid w:val="00D64643"/>
    <w:pPr>
      <w:keepNext/>
      <w:jc w:val="center"/>
    </w:pPr>
    <w:rPr>
      <w:b/>
      <w:szCs w:val="20"/>
    </w:rPr>
  </w:style>
  <w:style w:type="paragraph" w:customStyle="1" w:styleId="11">
    <w:name w:val="Основной текст1"/>
    <w:basedOn w:val="a"/>
    <w:rsid w:val="00D64643"/>
    <w:pPr>
      <w:jc w:val="center"/>
    </w:pPr>
    <w:rPr>
      <w:rFonts w:ascii="U_Journ" w:hAnsi="U_Journ"/>
      <w:b/>
      <w:sz w:val="28"/>
      <w:szCs w:val="20"/>
      <w:lang w:val="uk-UA"/>
    </w:rPr>
  </w:style>
  <w:style w:type="paragraph" w:customStyle="1" w:styleId="81">
    <w:name w:val="Заголовок 81"/>
    <w:basedOn w:val="a"/>
    <w:next w:val="a"/>
    <w:rsid w:val="00D64643"/>
    <w:pPr>
      <w:keepNext/>
      <w:tabs>
        <w:tab w:val="num" w:pos="1620"/>
      </w:tabs>
      <w:ind w:firstLine="567"/>
      <w:jc w:val="both"/>
      <w:outlineLvl w:val="7"/>
    </w:pPr>
    <w:rPr>
      <w:b/>
      <w:noProof/>
      <w:sz w:val="20"/>
      <w:szCs w:val="20"/>
    </w:rPr>
  </w:style>
  <w:style w:type="paragraph" w:styleId="35">
    <w:name w:val="List 3"/>
    <w:basedOn w:val="a"/>
    <w:rsid w:val="00D64643"/>
    <w:pPr>
      <w:ind w:left="849" w:hanging="283"/>
    </w:pPr>
    <w:rPr>
      <w:sz w:val="20"/>
      <w:szCs w:val="20"/>
    </w:rPr>
  </w:style>
  <w:style w:type="paragraph" w:styleId="afd">
    <w:name w:val="List Paragraph"/>
    <w:basedOn w:val="a"/>
    <w:uiPriority w:val="34"/>
    <w:qFormat/>
    <w:rsid w:val="00D64643"/>
    <w:pPr>
      <w:ind w:left="720"/>
      <w:contextualSpacing/>
    </w:pPr>
  </w:style>
  <w:style w:type="character" w:styleId="afe">
    <w:name w:val="Hyperlink"/>
    <w:unhideWhenUsed/>
    <w:rsid w:val="00B6447F"/>
    <w:rPr>
      <w:color w:val="0000FF"/>
      <w:u w:val="single"/>
    </w:rPr>
  </w:style>
  <w:style w:type="paragraph" w:customStyle="1" w:styleId="12">
    <w:name w:val="центр12"/>
    <w:basedOn w:val="a"/>
    <w:rsid w:val="00B6447F"/>
    <w:pPr>
      <w:autoSpaceDE w:val="0"/>
      <w:autoSpaceDN w:val="0"/>
      <w:adjustRightInd w:val="0"/>
      <w:jc w:val="center"/>
    </w:pPr>
    <w:rPr>
      <w:rFonts w:ascii="BalticaUz" w:hAnsi="BalticaUz"/>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x.uz/Pages/GetAct.aspx?lact_id=1819051"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x.uz/home/doc/1865473" TargetMode="External"/><Relationship Id="rId4" Type="http://schemas.openxmlformats.org/officeDocument/2006/relationships/settings" Target="settings.xml"/><Relationship Id="rId9" Type="http://schemas.openxmlformats.org/officeDocument/2006/relationships/hyperlink" Target="http://www.lex.uz/Pages/GetAct.aspx?lact_id=1841278"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251</Pages>
  <Words>65073</Words>
  <Characters>370921</Characters>
  <Application>Microsoft Office Word</Application>
  <DocSecurity>0</DocSecurity>
  <Lines>3091</Lines>
  <Paragraphs>870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3</cp:revision>
  <dcterms:created xsi:type="dcterms:W3CDTF">2016-02-10T05:29:00Z</dcterms:created>
  <dcterms:modified xsi:type="dcterms:W3CDTF">2017-02-16T08:45:00Z</dcterms:modified>
</cp:coreProperties>
</file>