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pptx" ContentType="application/vnd.openxmlformats-officedocument.presentationml.presentation"/>
  <Override PartName="/docProps/custom.xml" ContentType="application/vnd.openxmlformats-officedocument.custom-propertie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20EFD" w:rsidRPr="000B5556" w:rsidRDefault="00920EFD" w:rsidP="00920EFD">
      <w:pPr>
        <w:pStyle w:val="ad"/>
        <w:jc w:val="center"/>
        <w:rPr>
          <w:rFonts w:ascii="Times New Roman" w:hAnsi="Times New Roman" w:cs="Times New Roman"/>
          <w:sz w:val="24"/>
          <w:szCs w:val="24"/>
          <w:lang w:val="uz-Cyrl-UZ"/>
        </w:rPr>
      </w:pPr>
      <w:r w:rsidRPr="000B5556">
        <w:rPr>
          <w:rFonts w:ascii="Times New Roman" w:hAnsi="Times New Roman" w:cs="Times New Roman"/>
          <w:sz w:val="24"/>
          <w:szCs w:val="24"/>
          <w:lang w:val="uz-Cyrl-UZ"/>
        </w:rPr>
        <w:t>МУНДАРИЖА</w:t>
      </w:r>
    </w:p>
    <w:p w:rsidR="00920EFD" w:rsidRPr="008966EF" w:rsidRDefault="00920EFD" w:rsidP="00920EFD">
      <w:pPr>
        <w:spacing w:after="0"/>
        <w:rPr>
          <w:b/>
          <w:lang w:val="uz-Cyrl-UZ"/>
        </w:rPr>
      </w:pPr>
      <w:r w:rsidRPr="008966EF">
        <w:rPr>
          <w:b/>
          <w:lang w:val="uz-Cyrl-UZ"/>
        </w:rPr>
        <w:t>СЎЗ БОШИ.....................................................................................................................</w:t>
      </w:r>
      <w:r>
        <w:rPr>
          <w:b/>
          <w:lang w:val="uz-Cyrl-UZ"/>
        </w:rPr>
        <w:t>..................</w:t>
      </w:r>
      <w:r w:rsidRPr="008966EF">
        <w:rPr>
          <w:b/>
          <w:webHidden/>
          <w:lang w:val="uz-Cyrl-UZ"/>
        </w:rPr>
        <w:t>4</w:t>
      </w:r>
    </w:p>
    <w:p w:rsidR="00920EFD" w:rsidRPr="008966EF" w:rsidRDefault="00920EFD" w:rsidP="00920EFD">
      <w:pPr>
        <w:spacing w:after="0"/>
        <w:rPr>
          <w:b/>
          <w:lang w:val="uz-Cyrl-UZ"/>
        </w:rPr>
      </w:pPr>
      <w:r w:rsidRPr="008966EF">
        <w:rPr>
          <w:b/>
          <w:lang w:val="uz-Cyrl-UZ"/>
        </w:rPr>
        <w:t>I. СИЛЛАБУС</w:t>
      </w:r>
      <w:r w:rsidRPr="008966EF">
        <w:rPr>
          <w:b/>
          <w:webHidden/>
          <w:lang w:val="uz-Cyrl-UZ"/>
        </w:rPr>
        <w:t>…………………………………………………………………………………</w:t>
      </w:r>
      <w:r>
        <w:rPr>
          <w:b/>
          <w:webHidden/>
          <w:lang w:val="uz-Cyrl-UZ"/>
        </w:rPr>
        <w:t>............................................</w:t>
      </w:r>
      <w:r w:rsidRPr="008966EF">
        <w:rPr>
          <w:b/>
          <w:webHidden/>
          <w:lang w:val="uz-Cyrl-UZ"/>
        </w:rPr>
        <w:t>..</w:t>
      </w:r>
      <w:r>
        <w:rPr>
          <w:b/>
          <w:webHidden/>
          <w:lang w:val="uz-Cyrl-UZ"/>
        </w:rPr>
        <w:t>...</w:t>
      </w:r>
      <w:r w:rsidRPr="008966EF">
        <w:rPr>
          <w:b/>
          <w:webHidden/>
          <w:lang w:val="uz-Cyrl-UZ"/>
        </w:rPr>
        <w:t>5</w:t>
      </w:r>
    </w:p>
    <w:p w:rsidR="00920EFD" w:rsidRPr="008966EF" w:rsidRDefault="00920EFD" w:rsidP="00920EFD">
      <w:pPr>
        <w:spacing w:after="0"/>
        <w:rPr>
          <w:b/>
          <w:lang w:val="uz-Cyrl-UZ"/>
        </w:rPr>
      </w:pPr>
      <w:r w:rsidRPr="008966EF">
        <w:rPr>
          <w:b/>
          <w:lang w:val="uz-Cyrl-UZ"/>
        </w:rPr>
        <w:t>II. 2.  ИШЧИ ЎҚУВ ДАСТУРИ</w:t>
      </w:r>
      <w:r w:rsidRPr="008966EF">
        <w:rPr>
          <w:b/>
          <w:webHidden/>
          <w:lang w:val="uz-Cyrl-UZ"/>
        </w:rPr>
        <w:t>………………………………………</w:t>
      </w:r>
      <w:r>
        <w:rPr>
          <w:b/>
          <w:webHidden/>
          <w:lang w:val="uz-Cyrl-UZ"/>
        </w:rPr>
        <w:t>.......................................</w:t>
      </w:r>
      <w:r w:rsidRPr="008966EF">
        <w:rPr>
          <w:b/>
          <w:webHidden/>
          <w:lang w:val="uz-Cyrl-UZ"/>
        </w:rPr>
        <w:t>20</w:t>
      </w:r>
    </w:p>
    <w:p w:rsidR="00920EFD" w:rsidRPr="008966EF" w:rsidRDefault="00920EFD" w:rsidP="00920EFD">
      <w:pPr>
        <w:spacing w:after="0"/>
        <w:rPr>
          <w:b/>
          <w:lang w:val="uz-Cyrl-UZ"/>
        </w:rPr>
      </w:pPr>
      <w:r w:rsidRPr="008966EF">
        <w:rPr>
          <w:b/>
          <w:lang w:val="uz-Cyrl-UZ"/>
        </w:rPr>
        <w:t>III. МОДУЛНИ ЎҚИТИШИДА ФОЙДАЛАНИЛАДИГАН ИНТЕРФАОЛ ТАЪЛИМ МЕТОДЛАРИ..........................................................................</w:t>
      </w:r>
      <w:r>
        <w:rPr>
          <w:b/>
          <w:lang w:val="uz-Cyrl-UZ"/>
        </w:rPr>
        <w:t>.................</w:t>
      </w:r>
      <w:r w:rsidRPr="008966EF">
        <w:rPr>
          <w:b/>
          <w:lang w:val="uz-Cyrl-UZ"/>
        </w:rPr>
        <w:t>....................................</w:t>
      </w:r>
      <w:r>
        <w:rPr>
          <w:b/>
          <w:lang w:val="uz-Cyrl-UZ"/>
        </w:rPr>
        <w:t>..</w:t>
      </w:r>
      <w:r w:rsidRPr="008966EF">
        <w:rPr>
          <w:b/>
          <w:webHidden/>
          <w:lang w:val="uz-Cyrl-UZ"/>
        </w:rPr>
        <w:t>58</w:t>
      </w:r>
    </w:p>
    <w:p w:rsidR="00920EFD" w:rsidRPr="008966EF" w:rsidRDefault="00920EFD" w:rsidP="00920EFD">
      <w:pPr>
        <w:spacing w:after="0"/>
        <w:rPr>
          <w:b/>
          <w:lang w:val="uz-Cyrl-UZ"/>
        </w:rPr>
      </w:pPr>
      <w:r w:rsidRPr="008966EF">
        <w:rPr>
          <w:b/>
          <w:lang w:val="uz-Cyrl-UZ"/>
        </w:rPr>
        <w:t>IV. МАЪРУЗА МАТЕРИАЛЛАРИ.........................</w:t>
      </w:r>
      <w:r>
        <w:rPr>
          <w:b/>
          <w:lang w:val="uz-Cyrl-UZ"/>
        </w:rPr>
        <w:t>.....................</w:t>
      </w:r>
      <w:r w:rsidRPr="008966EF">
        <w:rPr>
          <w:b/>
          <w:lang w:val="uz-Cyrl-UZ"/>
        </w:rPr>
        <w:t>......................................................</w:t>
      </w:r>
      <w:r>
        <w:rPr>
          <w:b/>
          <w:lang w:val="uz-Cyrl-UZ"/>
        </w:rPr>
        <w:t>.</w:t>
      </w:r>
      <w:r w:rsidRPr="008966EF">
        <w:rPr>
          <w:b/>
          <w:webHidden/>
          <w:lang w:val="uz-Cyrl-UZ"/>
        </w:rPr>
        <w:t>72</w:t>
      </w:r>
    </w:p>
    <w:p w:rsidR="00920EFD" w:rsidRPr="00EA5761" w:rsidRDefault="00920EFD" w:rsidP="00920EFD">
      <w:pPr>
        <w:spacing w:after="0"/>
      </w:pPr>
      <w:r w:rsidRPr="008966EF">
        <w:rPr>
          <w:lang w:val="uz-Cyrl-UZ"/>
        </w:rPr>
        <w:t xml:space="preserve">Маъруза 1. </w:t>
      </w:r>
      <w:r w:rsidRPr="00EA5761">
        <w:t>Эконометрик моделлаштириш асослари.......................................................................72</w:t>
      </w:r>
    </w:p>
    <w:p w:rsidR="00920EFD" w:rsidRPr="00725AE1" w:rsidRDefault="00920EFD" w:rsidP="00920EFD">
      <w:pPr>
        <w:pStyle w:val="23"/>
        <w:rPr>
          <w:rFonts w:ascii="Times New Roman" w:hAnsi="Times New Roman" w:cs="Times New Roman"/>
          <w:noProof/>
          <w:lang w:val="uz-Cyrl-UZ" w:eastAsia="ru-RU"/>
        </w:rPr>
      </w:pPr>
      <w:r w:rsidRPr="00EA5761">
        <w:rPr>
          <w:rFonts w:ascii="Times New Roman" w:hAnsi="Times New Roman" w:cs="Times New Roman"/>
          <w:noProof/>
          <w:sz w:val="24"/>
          <w:szCs w:val="24"/>
          <w:lang w:val="uz-Cyrl-UZ"/>
        </w:rPr>
        <w:t xml:space="preserve">Маъруза 2. </w:t>
      </w:r>
      <w:r w:rsidRPr="000B5556">
        <w:rPr>
          <w:rFonts w:ascii="Times New Roman" w:hAnsi="Times New Roman" w:cs="Times New Roman"/>
          <w:lang w:val="uz-Cyrl-UZ"/>
        </w:rPr>
        <w:t>Эконометрик моделларнинг ахборот таъминоти</w:t>
      </w:r>
      <w:r w:rsidRPr="00EA5761">
        <w:rPr>
          <w:rFonts w:ascii="Times New Roman" w:hAnsi="Times New Roman" w:cs="Times New Roman"/>
          <w:noProof/>
          <w:sz w:val="24"/>
          <w:szCs w:val="24"/>
          <w:lang w:val="uz-Cyrl-UZ"/>
        </w:rPr>
        <w:t>.</w:t>
      </w:r>
      <w:r>
        <w:rPr>
          <w:lang w:val="uz-Cyrl-UZ"/>
        </w:rPr>
        <w:t>........................................................</w:t>
      </w:r>
      <w:r w:rsidRPr="00EA5761">
        <w:rPr>
          <w:rFonts w:ascii="Times New Roman" w:eastAsiaTheme="minorHAnsi" w:hAnsi="Times New Roman" w:cs="Times New Roman"/>
          <w:b/>
          <w:noProof/>
          <w:sz w:val="24"/>
          <w:szCs w:val="24"/>
        </w:rPr>
        <w:t>80</w:t>
      </w:r>
    </w:p>
    <w:p w:rsidR="00920EFD" w:rsidRPr="00725AE1" w:rsidRDefault="00920EFD" w:rsidP="00920EFD">
      <w:pPr>
        <w:pStyle w:val="23"/>
        <w:rPr>
          <w:rFonts w:ascii="Times New Roman" w:hAnsi="Times New Roman" w:cs="Times New Roman"/>
          <w:noProof/>
          <w:lang w:val="uz-Cyrl-UZ" w:eastAsia="ru-RU"/>
        </w:rPr>
      </w:pPr>
      <w:r w:rsidRPr="00EA5761">
        <w:rPr>
          <w:rFonts w:ascii="Times New Roman" w:hAnsi="Times New Roman" w:cs="Times New Roman"/>
          <w:noProof/>
          <w:sz w:val="24"/>
          <w:szCs w:val="24"/>
          <w:lang w:val="uz-Cyrl-UZ"/>
        </w:rPr>
        <w:t xml:space="preserve">Маъруза 3. </w:t>
      </w:r>
      <w:r w:rsidRPr="000B5556">
        <w:rPr>
          <w:rFonts w:ascii="Times New Roman" w:hAnsi="Times New Roman" w:cs="Times New Roman"/>
          <w:lang w:val="uz-Cyrl-UZ"/>
        </w:rPr>
        <w:t>Эхтимоллар назарияси ва математик статистиканинг асосий тушунчалари</w:t>
      </w:r>
      <w:r>
        <w:rPr>
          <w:lang w:val="uz-Cyrl-UZ"/>
        </w:rPr>
        <w:t>..............</w:t>
      </w:r>
      <w:r w:rsidRPr="00EA5761">
        <w:rPr>
          <w:rFonts w:ascii="Times New Roman" w:eastAsiaTheme="minorHAnsi" w:hAnsi="Times New Roman" w:cs="Times New Roman"/>
          <w:b/>
          <w:noProof/>
          <w:sz w:val="24"/>
          <w:szCs w:val="24"/>
        </w:rPr>
        <w:t>91</w:t>
      </w:r>
    </w:p>
    <w:p w:rsidR="00920EFD" w:rsidRPr="000B5556" w:rsidRDefault="00920EFD" w:rsidP="00920EFD">
      <w:pPr>
        <w:pStyle w:val="23"/>
        <w:rPr>
          <w:rFonts w:ascii="Times New Roman" w:hAnsi="Times New Roman" w:cs="Times New Roman"/>
          <w:noProof/>
          <w:lang w:eastAsia="ru-RU"/>
        </w:rPr>
      </w:pPr>
      <w:r w:rsidRPr="00EA5761">
        <w:rPr>
          <w:rFonts w:ascii="Times New Roman" w:hAnsi="Times New Roman" w:cs="Times New Roman"/>
          <w:noProof/>
          <w:sz w:val="24"/>
          <w:szCs w:val="24"/>
          <w:lang w:val="uz-Cyrl-UZ"/>
        </w:rPr>
        <w:t xml:space="preserve">Маъруза 4. </w:t>
      </w:r>
      <w:r w:rsidRPr="000B5556">
        <w:rPr>
          <w:rFonts w:ascii="Times New Roman" w:hAnsi="Times New Roman" w:cs="Times New Roman"/>
          <w:lang w:val="uz-Cyrl-UZ"/>
        </w:rPr>
        <w:t>Жуфт корреляцион регрессион таҳлил</w:t>
      </w:r>
      <w:r w:rsidRPr="00EA5761">
        <w:rPr>
          <w:rFonts w:ascii="Times New Roman" w:hAnsi="Times New Roman" w:cs="Times New Roman"/>
          <w:noProof/>
          <w:sz w:val="24"/>
          <w:szCs w:val="24"/>
          <w:lang w:val="uz-Cyrl-UZ"/>
        </w:rPr>
        <w:t>.</w:t>
      </w:r>
      <w:r>
        <w:rPr>
          <w:lang w:val="uz-Cyrl-UZ"/>
        </w:rPr>
        <w:t>.........................................................................</w:t>
      </w:r>
      <w:r w:rsidRPr="00FA1391">
        <w:rPr>
          <w:rFonts w:ascii="Times New Roman" w:eastAsiaTheme="minorHAnsi" w:hAnsi="Times New Roman" w:cs="Times New Roman"/>
          <w:b/>
          <w:noProof/>
          <w:sz w:val="24"/>
          <w:szCs w:val="24"/>
        </w:rPr>
        <w:t>99</w:t>
      </w:r>
    </w:p>
    <w:p w:rsidR="00920EFD" w:rsidRPr="000B5556" w:rsidRDefault="00920EFD" w:rsidP="00920EFD">
      <w:pPr>
        <w:pStyle w:val="23"/>
        <w:rPr>
          <w:rFonts w:ascii="Times New Roman" w:hAnsi="Times New Roman" w:cs="Times New Roman"/>
          <w:noProof/>
          <w:lang w:eastAsia="ru-RU"/>
        </w:rPr>
      </w:pPr>
      <w:r w:rsidRPr="00EA5761">
        <w:rPr>
          <w:rFonts w:ascii="Times New Roman" w:hAnsi="Times New Roman" w:cs="Times New Roman"/>
          <w:noProof/>
          <w:sz w:val="24"/>
          <w:szCs w:val="24"/>
          <w:lang w:val="uz-Cyrl-UZ"/>
        </w:rPr>
        <w:t xml:space="preserve">Маъруза 5. </w:t>
      </w:r>
      <w:r w:rsidRPr="000B5556">
        <w:rPr>
          <w:rFonts w:ascii="Times New Roman" w:hAnsi="Times New Roman" w:cs="Times New Roman"/>
          <w:lang w:val="uz-Cyrl-UZ"/>
        </w:rPr>
        <w:t>Кўп омилли эконометрик таҳлил</w:t>
      </w:r>
      <w:r>
        <w:rPr>
          <w:lang w:val="uz-Cyrl-UZ"/>
        </w:rPr>
        <w:t>....................................................................................</w:t>
      </w:r>
      <w:r w:rsidRPr="00EA5761">
        <w:rPr>
          <w:rFonts w:ascii="Times New Roman" w:eastAsiaTheme="minorHAnsi" w:hAnsi="Times New Roman" w:cs="Times New Roman"/>
          <w:b/>
          <w:noProof/>
          <w:sz w:val="24"/>
          <w:szCs w:val="24"/>
        </w:rPr>
        <w:t>108</w:t>
      </w:r>
    </w:p>
    <w:p w:rsidR="00920EFD" w:rsidRPr="00555010" w:rsidRDefault="00920EFD" w:rsidP="00920EFD">
      <w:pPr>
        <w:pStyle w:val="23"/>
        <w:rPr>
          <w:rFonts w:ascii="Times New Roman" w:hAnsi="Times New Roman" w:cs="Times New Roman"/>
          <w:noProof/>
          <w:lang w:val="uz-Cyrl-UZ" w:eastAsia="ru-RU"/>
        </w:rPr>
      </w:pPr>
      <w:r w:rsidRPr="00EA5761">
        <w:rPr>
          <w:rFonts w:ascii="Times New Roman" w:hAnsi="Times New Roman" w:cs="Times New Roman"/>
          <w:noProof/>
          <w:sz w:val="24"/>
          <w:szCs w:val="24"/>
          <w:lang w:val="uz-Cyrl-UZ"/>
        </w:rPr>
        <w:t xml:space="preserve">Маъруза 6. </w:t>
      </w:r>
      <w:r w:rsidRPr="000B5556">
        <w:rPr>
          <w:rFonts w:ascii="Times New Roman" w:hAnsi="Times New Roman" w:cs="Times New Roman"/>
          <w:lang w:val="uz-Cyrl-UZ"/>
        </w:rPr>
        <w:t>Эконометрик моделларни баҳолаш</w:t>
      </w:r>
      <w:r>
        <w:rPr>
          <w:lang w:val="uz-Cyrl-UZ"/>
        </w:rPr>
        <w:t>................................................................................</w:t>
      </w:r>
      <w:r w:rsidRPr="00EA5761">
        <w:rPr>
          <w:rFonts w:ascii="Times New Roman" w:eastAsiaTheme="minorHAnsi" w:hAnsi="Times New Roman" w:cs="Times New Roman"/>
          <w:b/>
          <w:noProof/>
          <w:sz w:val="24"/>
          <w:szCs w:val="24"/>
        </w:rPr>
        <w:t>117</w:t>
      </w:r>
    </w:p>
    <w:p w:rsidR="00920EFD" w:rsidRPr="00555010" w:rsidRDefault="00920EFD" w:rsidP="00920EFD">
      <w:pPr>
        <w:pStyle w:val="23"/>
        <w:rPr>
          <w:rFonts w:ascii="Times New Roman" w:hAnsi="Times New Roman" w:cs="Times New Roman"/>
          <w:noProof/>
          <w:lang w:val="uz-Cyrl-UZ" w:eastAsia="ru-RU"/>
        </w:rPr>
      </w:pPr>
      <w:r w:rsidRPr="00EA5761">
        <w:rPr>
          <w:rFonts w:ascii="Times New Roman" w:hAnsi="Times New Roman" w:cs="Times New Roman"/>
          <w:noProof/>
          <w:sz w:val="24"/>
          <w:szCs w:val="24"/>
          <w:lang w:val="uz-Cyrl-UZ"/>
        </w:rPr>
        <w:t xml:space="preserve">Маъруза 7. </w:t>
      </w:r>
      <w:r w:rsidRPr="000B5556">
        <w:rPr>
          <w:rFonts w:ascii="Times New Roman" w:hAnsi="Times New Roman" w:cs="Times New Roman"/>
          <w:lang w:val="uz-Cyrl-UZ"/>
        </w:rPr>
        <w:t>Вақтли қаторлар</w:t>
      </w:r>
      <w:r>
        <w:rPr>
          <w:lang w:val="uz-Cyrl-UZ"/>
        </w:rPr>
        <w:t>...............................................................................................................</w:t>
      </w:r>
      <w:r w:rsidRPr="00EA5761">
        <w:rPr>
          <w:rFonts w:ascii="Times New Roman" w:eastAsiaTheme="minorHAnsi" w:hAnsi="Times New Roman" w:cs="Times New Roman"/>
          <w:b/>
          <w:noProof/>
          <w:sz w:val="24"/>
          <w:szCs w:val="24"/>
        </w:rPr>
        <w:t>128</w:t>
      </w:r>
    </w:p>
    <w:p w:rsidR="00920EFD" w:rsidRPr="000B5556" w:rsidRDefault="00920EFD" w:rsidP="00920EFD">
      <w:pPr>
        <w:pStyle w:val="23"/>
        <w:rPr>
          <w:rFonts w:ascii="Times New Roman" w:hAnsi="Times New Roman" w:cs="Times New Roman"/>
          <w:noProof/>
          <w:lang w:eastAsia="ru-RU"/>
        </w:rPr>
      </w:pPr>
      <w:r w:rsidRPr="00EA5761">
        <w:rPr>
          <w:rFonts w:ascii="Times New Roman" w:hAnsi="Times New Roman" w:cs="Times New Roman"/>
          <w:noProof/>
          <w:sz w:val="24"/>
          <w:szCs w:val="24"/>
          <w:lang w:val="uz-Cyrl-UZ"/>
        </w:rPr>
        <w:t xml:space="preserve">Маъруза 8. </w:t>
      </w:r>
      <w:r w:rsidRPr="000B5556">
        <w:rPr>
          <w:rFonts w:ascii="Times New Roman" w:hAnsi="Times New Roman" w:cs="Times New Roman"/>
          <w:lang w:val="uz-Cyrl-UZ"/>
        </w:rPr>
        <w:t>Тенгламалар тизими кўринишидаги эконометрик модел</w:t>
      </w:r>
      <w:r>
        <w:rPr>
          <w:lang w:val="uz-Cyrl-UZ"/>
        </w:rPr>
        <w:t>.............................................</w:t>
      </w:r>
      <w:r w:rsidRPr="00EA5761">
        <w:rPr>
          <w:rFonts w:ascii="Times New Roman" w:eastAsiaTheme="minorHAnsi" w:hAnsi="Times New Roman" w:cs="Times New Roman"/>
          <w:b/>
          <w:noProof/>
          <w:sz w:val="24"/>
          <w:szCs w:val="24"/>
        </w:rPr>
        <w:t>139</w:t>
      </w:r>
    </w:p>
    <w:p w:rsidR="00920EFD" w:rsidRPr="000B5556" w:rsidRDefault="00920EFD" w:rsidP="00920EFD">
      <w:pPr>
        <w:pStyle w:val="23"/>
        <w:rPr>
          <w:rFonts w:ascii="Times New Roman" w:hAnsi="Times New Roman" w:cs="Times New Roman"/>
          <w:lang w:val="uz-Cyrl-UZ"/>
        </w:rPr>
      </w:pPr>
      <w:r w:rsidRPr="00EA5761">
        <w:rPr>
          <w:rFonts w:ascii="Times New Roman" w:hAnsi="Times New Roman" w:cs="Times New Roman"/>
          <w:noProof/>
          <w:sz w:val="24"/>
          <w:szCs w:val="24"/>
          <w:lang w:val="uz-Cyrl-UZ"/>
        </w:rPr>
        <w:t xml:space="preserve">Маъруза 9. </w:t>
      </w:r>
      <w:r w:rsidRPr="000B5556">
        <w:rPr>
          <w:rFonts w:ascii="Times New Roman" w:hAnsi="Times New Roman" w:cs="Times New Roman"/>
          <w:lang w:val="uz-Cyrl-UZ"/>
        </w:rPr>
        <w:t>Амалий эконометрик моделлар</w:t>
      </w:r>
      <w:r>
        <w:rPr>
          <w:lang w:val="uz-Cyrl-UZ"/>
        </w:rPr>
        <w:t>.......................................................................................</w:t>
      </w:r>
      <w:r w:rsidRPr="00EA5761">
        <w:rPr>
          <w:rFonts w:ascii="Times New Roman" w:eastAsiaTheme="minorHAnsi" w:hAnsi="Times New Roman" w:cs="Times New Roman"/>
          <w:b/>
          <w:noProof/>
          <w:sz w:val="24"/>
          <w:szCs w:val="24"/>
        </w:rPr>
        <w:t>147</w:t>
      </w:r>
    </w:p>
    <w:p w:rsidR="00920EFD" w:rsidRPr="00555010" w:rsidRDefault="00920EFD" w:rsidP="00920EFD">
      <w:pPr>
        <w:pStyle w:val="23"/>
        <w:rPr>
          <w:rFonts w:ascii="Times New Roman" w:hAnsi="Times New Roman" w:cs="Times New Roman"/>
          <w:noProof/>
          <w:lang w:val="uz-Cyrl-UZ" w:eastAsia="ru-RU"/>
        </w:rPr>
      </w:pPr>
      <w:r w:rsidRPr="00EA5761">
        <w:rPr>
          <w:rFonts w:ascii="Times New Roman" w:hAnsi="Times New Roman" w:cs="Times New Roman"/>
          <w:noProof/>
          <w:sz w:val="24"/>
          <w:szCs w:val="24"/>
          <w:lang w:val="uz-Cyrl-UZ"/>
        </w:rPr>
        <w:t>Маъруза 10.</w:t>
      </w:r>
      <w:r w:rsidRPr="000B5556">
        <w:rPr>
          <w:rFonts w:ascii="Times New Roman" w:hAnsi="Times New Roman" w:cs="Times New Roman"/>
          <w:lang w:val="uz-Cyrl-UZ"/>
        </w:rPr>
        <w:t>Иқтисодий кўрсаткичларни башоратлашда эконометрик моделлардан фойдаланиш</w:t>
      </w:r>
      <w:r>
        <w:rPr>
          <w:lang w:val="uz-Cyrl-UZ"/>
        </w:rPr>
        <w:t>............................................................................................................................................</w:t>
      </w:r>
      <w:r w:rsidRPr="00EA5761">
        <w:rPr>
          <w:rFonts w:ascii="Times New Roman" w:eastAsiaTheme="minorHAnsi" w:hAnsi="Times New Roman" w:cs="Times New Roman"/>
          <w:b/>
          <w:noProof/>
          <w:sz w:val="24"/>
          <w:szCs w:val="24"/>
        </w:rPr>
        <w:t>164</w:t>
      </w:r>
    </w:p>
    <w:p w:rsidR="00575F4C" w:rsidRDefault="00575F4C" w:rsidP="00920EFD">
      <w:pPr>
        <w:pStyle w:val="280"/>
        <w:ind w:firstLine="0"/>
        <w:jc w:val="left"/>
        <w:rPr>
          <w:rFonts w:ascii="Times New Roman" w:hAnsi="Times New Roman"/>
          <w:b/>
          <w:lang w:val="uz-Cyrl-UZ"/>
        </w:rPr>
      </w:pPr>
    </w:p>
    <w:p w:rsidR="00872433" w:rsidRDefault="00872433">
      <w:pPr>
        <w:rPr>
          <w:rFonts w:ascii="Times New Roman" w:hAnsi="Times New Roman"/>
          <w:b/>
          <w:lang w:val="uz-Cyrl-UZ"/>
        </w:rPr>
      </w:pPr>
    </w:p>
    <w:p w:rsidR="00B62745" w:rsidRDefault="00B62745">
      <w:pPr>
        <w:rPr>
          <w:rFonts w:ascii="Times New Roman" w:hAnsi="Times New Roman"/>
          <w:b/>
          <w:lang w:val="uz-Cyrl-UZ"/>
        </w:rPr>
      </w:pPr>
    </w:p>
    <w:p w:rsidR="00B62745" w:rsidRDefault="00B62745">
      <w:pPr>
        <w:rPr>
          <w:rFonts w:ascii="Times New Roman" w:hAnsi="Times New Roman"/>
          <w:b/>
          <w:lang w:val="uz-Cyrl-UZ"/>
        </w:rPr>
      </w:pPr>
    </w:p>
    <w:p w:rsidR="00B62745" w:rsidRDefault="00B62745">
      <w:pPr>
        <w:rPr>
          <w:rFonts w:ascii="Times New Roman" w:hAnsi="Times New Roman"/>
          <w:b/>
          <w:lang w:val="uz-Cyrl-UZ"/>
        </w:rPr>
      </w:pPr>
    </w:p>
    <w:p w:rsidR="00B62745" w:rsidRDefault="00B62745">
      <w:pPr>
        <w:rPr>
          <w:rFonts w:ascii="Times New Roman" w:hAnsi="Times New Roman"/>
          <w:b/>
          <w:lang w:val="uz-Cyrl-UZ"/>
        </w:rPr>
      </w:pPr>
    </w:p>
    <w:p w:rsidR="00B62745" w:rsidRDefault="00B62745">
      <w:pPr>
        <w:rPr>
          <w:rFonts w:ascii="Times New Roman" w:hAnsi="Times New Roman"/>
          <w:b/>
          <w:lang w:val="uz-Cyrl-UZ"/>
        </w:rPr>
      </w:pPr>
    </w:p>
    <w:p w:rsidR="00B62745" w:rsidRDefault="00B62745">
      <w:pPr>
        <w:rPr>
          <w:rFonts w:ascii="Times New Roman" w:hAnsi="Times New Roman"/>
          <w:b/>
          <w:lang w:val="uz-Cyrl-UZ"/>
        </w:rPr>
      </w:pPr>
    </w:p>
    <w:p w:rsidR="00B62745" w:rsidRDefault="00B62745">
      <w:pPr>
        <w:rPr>
          <w:rFonts w:ascii="Times New Roman" w:hAnsi="Times New Roman"/>
          <w:b/>
          <w:lang w:val="uz-Cyrl-UZ"/>
        </w:rPr>
      </w:pPr>
    </w:p>
    <w:p w:rsidR="00B62745" w:rsidRDefault="00B62745">
      <w:pPr>
        <w:rPr>
          <w:rFonts w:ascii="Times New Roman" w:hAnsi="Times New Roman"/>
          <w:b/>
          <w:lang w:val="uz-Cyrl-UZ"/>
        </w:rPr>
      </w:pPr>
    </w:p>
    <w:p w:rsidR="00B62745" w:rsidRDefault="00B62745">
      <w:pPr>
        <w:rPr>
          <w:rFonts w:ascii="Times New Roman" w:hAnsi="Times New Roman"/>
          <w:b/>
          <w:lang w:val="uz-Cyrl-UZ"/>
        </w:rPr>
      </w:pPr>
    </w:p>
    <w:p w:rsidR="00B62745" w:rsidRPr="00B62745" w:rsidRDefault="00B62745">
      <w:pPr>
        <w:rPr>
          <w:rFonts w:ascii="Times New Roman" w:eastAsia="Times New Roman" w:hAnsi="Times New Roman" w:cs="Times New Roman"/>
          <w:b/>
          <w:sz w:val="28"/>
          <w:szCs w:val="20"/>
          <w:lang w:val="uz-Cyrl-UZ" w:eastAsia="ru-RU"/>
        </w:rPr>
      </w:pPr>
    </w:p>
    <w:p w:rsidR="00575F4C" w:rsidRDefault="00575F4C">
      <w:pPr>
        <w:rPr>
          <w:rFonts w:ascii="Times New Roman" w:eastAsia="Calibri" w:hAnsi="Times New Roman" w:cs="Times New Roman"/>
          <w:b/>
          <w:sz w:val="28"/>
          <w:szCs w:val="28"/>
          <w:lang w:val="uz-Cyrl-UZ"/>
        </w:rPr>
      </w:pPr>
    </w:p>
    <w:p w:rsidR="006538CA" w:rsidRPr="000B5556" w:rsidRDefault="00180A0C" w:rsidP="005806B1">
      <w:pPr>
        <w:pStyle w:val="1"/>
        <w:jc w:val="center"/>
        <w:rPr>
          <w:rFonts w:ascii="Times New Roman" w:hAnsi="Times New Roman" w:cs="Times New Roman"/>
          <w:lang w:val="uz-Cyrl-UZ"/>
        </w:rPr>
      </w:pPr>
      <w:bookmarkStart w:id="0" w:name="_Toc454358681"/>
      <w:r w:rsidRPr="000B5556">
        <w:rPr>
          <w:rFonts w:ascii="Times New Roman" w:hAnsi="Times New Roman" w:cs="Times New Roman"/>
          <w:lang w:val="en-US"/>
        </w:rPr>
        <w:lastRenderedPageBreak/>
        <w:t>IV</w:t>
      </w:r>
      <w:r w:rsidRPr="000B5556">
        <w:rPr>
          <w:rFonts w:ascii="Times New Roman" w:hAnsi="Times New Roman" w:cs="Times New Roman"/>
        </w:rPr>
        <w:t xml:space="preserve">. </w:t>
      </w:r>
      <w:r w:rsidRPr="000B5556">
        <w:rPr>
          <w:rFonts w:ascii="Times New Roman" w:hAnsi="Times New Roman" w:cs="Times New Roman"/>
          <w:lang w:val="uz-Cyrl-UZ"/>
        </w:rPr>
        <w:t>МАЪРУЗА МАТЕРИАЛЛАРИ.</w:t>
      </w:r>
      <w:bookmarkEnd w:id="0"/>
    </w:p>
    <w:p w:rsidR="00771C73" w:rsidRPr="002678A2" w:rsidRDefault="00771C73" w:rsidP="00771C73">
      <w:pPr>
        <w:widowControl w:val="0"/>
        <w:jc w:val="center"/>
        <w:rPr>
          <w:rFonts w:ascii="Times New Roman" w:hAnsi="Times New Roman" w:cs="Times New Roman"/>
          <w:b/>
          <w:sz w:val="24"/>
          <w:szCs w:val="24"/>
        </w:rPr>
      </w:pPr>
      <w:r w:rsidRPr="002678A2">
        <w:rPr>
          <w:rFonts w:ascii="Times New Roman" w:hAnsi="Times New Roman" w:cs="Times New Roman"/>
          <w:b/>
          <w:bCs/>
          <w:sz w:val="24"/>
          <w:szCs w:val="24"/>
          <w:lang w:val="uz-Cyrl-UZ"/>
        </w:rPr>
        <w:t xml:space="preserve">1-мавзу. </w:t>
      </w:r>
      <w:r w:rsidRPr="002678A2">
        <w:rPr>
          <w:rFonts w:ascii="Times New Roman" w:hAnsi="Times New Roman" w:cs="Times New Roman"/>
          <w:b/>
          <w:sz w:val="24"/>
          <w:szCs w:val="24"/>
        </w:rPr>
        <w:t xml:space="preserve">Эконометрик моделлаштириш асослари </w:t>
      </w:r>
    </w:p>
    <w:p w:rsidR="00771C73" w:rsidRPr="000B5556" w:rsidRDefault="00771C73" w:rsidP="00771C73">
      <w:pPr>
        <w:widowControl w:val="0"/>
        <w:tabs>
          <w:tab w:val="left" w:leader="dot" w:pos="8789"/>
          <w:tab w:val="left" w:leader="dot" w:pos="9299"/>
        </w:tabs>
        <w:ind w:firstLine="720"/>
        <w:jc w:val="both"/>
        <w:rPr>
          <w:rFonts w:ascii="Times New Roman" w:hAnsi="Times New Roman" w:cs="Times New Roman"/>
          <w:sz w:val="24"/>
          <w:szCs w:val="24"/>
          <w:lang w:val="uz-Cyrl-UZ"/>
        </w:rPr>
      </w:pPr>
    </w:p>
    <w:p w:rsidR="00771C73" w:rsidRPr="000B5556" w:rsidRDefault="00FC39E5" w:rsidP="002678A2">
      <w:pPr>
        <w:widowControl w:val="0"/>
        <w:tabs>
          <w:tab w:val="left" w:leader="dot" w:pos="8789"/>
          <w:tab w:val="left" w:leader="dot" w:pos="9299"/>
        </w:tabs>
        <w:spacing w:line="240" w:lineRule="auto"/>
        <w:ind w:firstLine="720"/>
        <w:jc w:val="both"/>
        <w:rPr>
          <w:rFonts w:ascii="Times New Roman" w:hAnsi="Times New Roman" w:cs="Times New Roman"/>
          <w:b/>
          <w:noProof/>
          <w:sz w:val="24"/>
          <w:szCs w:val="24"/>
          <w:lang w:val="uz-Cyrl-UZ"/>
        </w:rPr>
      </w:pPr>
      <w:r>
        <w:rPr>
          <w:rFonts w:ascii="Times New Roman" w:hAnsi="Times New Roman" w:cs="Times New Roman"/>
          <w:b/>
          <w:sz w:val="24"/>
          <w:szCs w:val="24"/>
          <w:lang w:val="en-US"/>
        </w:rPr>
        <w:t>1.</w:t>
      </w:r>
      <w:r w:rsidR="00771C73" w:rsidRPr="000B5556">
        <w:rPr>
          <w:rFonts w:ascii="Times New Roman" w:hAnsi="Times New Roman" w:cs="Times New Roman"/>
          <w:b/>
          <w:sz w:val="24"/>
          <w:szCs w:val="24"/>
          <w:lang w:val="uz-Cyrl-UZ"/>
        </w:rPr>
        <w:t xml:space="preserve">1. </w:t>
      </w:r>
      <w:r w:rsidR="00771C73" w:rsidRPr="000B5556">
        <w:rPr>
          <w:rFonts w:ascii="Times New Roman" w:hAnsi="Times New Roman" w:cs="Times New Roman"/>
          <w:b/>
          <w:noProof/>
          <w:sz w:val="24"/>
          <w:szCs w:val="24"/>
          <w:lang w:val="uz-Cyrl-UZ"/>
        </w:rPr>
        <w:t>Эконометрика</w:t>
      </w:r>
      <w:r w:rsidR="00771C73" w:rsidRPr="000B5556">
        <w:rPr>
          <w:rFonts w:ascii="Times New Roman" w:hAnsi="Times New Roman" w:cs="Times New Roman"/>
          <w:b/>
          <w:noProof/>
          <w:sz w:val="24"/>
          <w:szCs w:val="24"/>
        </w:rPr>
        <w:t>.</w:t>
      </w:r>
      <w:r w:rsidR="00771C73" w:rsidRPr="000B5556">
        <w:rPr>
          <w:rFonts w:ascii="Times New Roman" w:hAnsi="Times New Roman" w:cs="Times New Roman"/>
          <w:b/>
          <w:noProof/>
          <w:sz w:val="24"/>
          <w:szCs w:val="24"/>
          <w:lang w:val="uz-Cyrl-UZ"/>
        </w:rPr>
        <w:t xml:space="preserve"> Фаннинг мақсади ва вазифалари.</w:t>
      </w:r>
    </w:p>
    <w:p w:rsidR="00771C73" w:rsidRPr="000B5556" w:rsidRDefault="00FC39E5" w:rsidP="002678A2">
      <w:pPr>
        <w:widowControl w:val="0"/>
        <w:tabs>
          <w:tab w:val="left" w:leader="dot" w:pos="8789"/>
          <w:tab w:val="left" w:leader="dot" w:pos="9299"/>
        </w:tabs>
        <w:spacing w:line="240" w:lineRule="auto"/>
        <w:ind w:firstLine="720"/>
        <w:jc w:val="both"/>
        <w:rPr>
          <w:rFonts w:ascii="Times New Roman" w:hAnsi="Times New Roman" w:cs="Times New Roman"/>
          <w:b/>
          <w:noProof/>
          <w:sz w:val="24"/>
          <w:szCs w:val="24"/>
        </w:rPr>
      </w:pPr>
      <w:r w:rsidRPr="00FC39E5">
        <w:rPr>
          <w:rFonts w:ascii="Times New Roman" w:hAnsi="Times New Roman" w:cs="Times New Roman"/>
          <w:b/>
          <w:noProof/>
          <w:sz w:val="24"/>
          <w:szCs w:val="24"/>
        </w:rPr>
        <w:t>1.</w:t>
      </w:r>
      <w:r w:rsidR="00771C73" w:rsidRPr="000B5556">
        <w:rPr>
          <w:rFonts w:ascii="Times New Roman" w:hAnsi="Times New Roman" w:cs="Times New Roman"/>
          <w:b/>
          <w:noProof/>
          <w:sz w:val="24"/>
          <w:szCs w:val="24"/>
        </w:rPr>
        <w:t>2.</w:t>
      </w:r>
      <w:r w:rsidR="00771C73" w:rsidRPr="000B5556">
        <w:rPr>
          <w:rFonts w:ascii="Times New Roman" w:hAnsi="Times New Roman" w:cs="Times New Roman"/>
          <w:b/>
          <w:sz w:val="24"/>
          <w:szCs w:val="24"/>
          <w:lang w:val="uz-Cyrl-UZ"/>
        </w:rPr>
        <w:t xml:space="preserve"> Иқтисодиётни эконометрик моделлаштиришнинг зарурлиги</w:t>
      </w:r>
      <w:r w:rsidR="00771C73" w:rsidRPr="000B5556">
        <w:rPr>
          <w:rFonts w:ascii="Times New Roman" w:hAnsi="Times New Roman" w:cs="Times New Roman"/>
          <w:b/>
          <w:noProof/>
          <w:sz w:val="24"/>
          <w:szCs w:val="24"/>
        </w:rPr>
        <w:t>.</w:t>
      </w:r>
    </w:p>
    <w:p w:rsidR="00771C73" w:rsidRPr="000B5556" w:rsidRDefault="00FC39E5" w:rsidP="002678A2">
      <w:pPr>
        <w:widowControl w:val="0"/>
        <w:spacing w:line="240" w:lineRule="auto"/>
        <w:ind w:firstLine="720"/>
        <w:jc w:val="both"/>
        <w:rPr>
          <w:rFonts w:ascii="Times New Roman" w:hAnsi="Times New Roman" w:cs="Times New Roman"/>
          <w:b/>
          <w:noProof/>
          <w:sz w:val="24"/>
          <w:szCs w:val="24"/>
          <w:lang w:val="uz-Cyrl-UZ"/>
        </w:rPr>
      </w:pPr>
      <w:r w:rsidRPr="00FC39E5">
        <w:rPr>
          <w:rFonts w:ascii="Times New Roman" w:hAnsi="Times New Roman" w:cs="Times New Roman"/>
          <w:b/>
          <w:sz w:val="24"/>
          <w:szCs w:val="24"/>
        </w:rPr>
        <w:t>1.</w:t>
      </w:r>
      <w:r w:rsidR="00771C73" w:rsidRPr="000B5556">
        <w:rPr>
          <w:rFonts w:ascii="Times New Roman" w:hAnsi="Times New Roman" w:cs="Times New Roman"/>
          <w:b/>
          <w:sz w:val="24"/>
          <w:szCs w:val="24"/>
        </w:rPr>
        <w:t>3.</w:t>
      </w:r>
      <w:r w:rsidR="00771C73" w:rsidRPr="000B5556">
        <w:rPr>
          <w:rFonts w:ascii="Times New Roman" w:hAnsi="Times New Roman" w:cs="Times New Roman"/>
          <w:b/>
          <w:sz w:val="24"/>
          <w:szCs w:val="24"/>
          <w:lang w:val="uz-Cyrl-UZ"/>
        </w:rPr>
        <w:t xml:space="preserve"> Эконометрик модел тушунчаси, турлари ва ундаги ўзгарувчилар</w:t>
      </w:r>
      <w:r w:rsidR="00771C73" w:rsidRPr="000B5556">
        <w:rPr>
          <w:rFonts w:ascii="Times New Roman" w:hAnsi="Times New Roman" w:cs="Times New Roman"/>
          <w:b/>
          <w:noProof/>
          <w:sz w:val="24"/>
          <w:szCs w:val="24"/>
        </w:rPr>
        <w:t>.</w:t>
      </w:r>
    </w:p>
    <w:p w:rsidR="00771C73" w:rsidRPr="000B5556" w:rsidRDefault="00FC39E5" w:rsidP="002678A2">
      <w:pPr>
        <w:widowControl w:val="0"/>
        <w:spacing w:line="240" w:lineRule="auto"/>
        <w:ind w:firstLine="720"/>
        <w:jc w:val="both"/>
        <w:rPr>
          <w:rFonts w:ascii="Times New Roman" w:hAnsi="Times New Roman" w:cs="Times New Roman"/>
          <w:b/>
          <w:noProof/>
          <w:sz w:val="24"/>
          <w:szCs w:val="24"/>
          <w:lang w:val="uz-Cyrl-UZ"/>
        </w:rPr>
      </w:pPr>
      <w:r>
        <w:rPr>
          <w:rFonts w:ascii="Times New Roman" w:hAnsi="Times New Roman" w:cs="Times New Roman"/>
          <w:b/>
          <w:noProof/>
          <w:sz w:val="24"/>
          <w:szCs w:val="24"/>
          <w:lang w:val="en-US"/>
        </w:rPr>
        <w:t>1.</w:t>
      </w:r>
      <w:r w:rsidR="00771C73" w:rsidRPr="000B5556">
        <w:rPr>
          <w:rFonts w:ascii="Times New Roman" w:hAnsi="Times New Roman" w:cs="Times New Roman"/>
          <w:b/>
          <w:noProof/>
          <w:sz w:val="24"/>
          <w:szCs w:val="24"/>
          <w:lang w:val="uz-Cyrl-UZ"/>
        </w:rPr>
        <w:t>4. Эконометрик моделлаштириш босқичлари.</w:t>
      </w:r>
    </w:p>
    <w:p w:rsidR="00771C73" w:rsidRPr="000B5556" w:rsidRDefault="00771C73" w:rsidP="00771C73">
      <w:pPr>
        <w:ind w:firstLine="720"/>
        <w:jc w:val="center"/>
        <w:rPr>
          <w:rFonts w:ascii="Times New Roman" w:hAnsi="Times New Roman" w:cs="Times New Roman"/>
          <w:b/>
          <w:color w:val="FF0000"/>
          <w:sz w:val="24"/>
          <w:szCs w:val="24"/>
          <w:lang w:val="uz-Cyrl-UZ"/>
        </w:rPr>
      </w:pPr>
    </w:p>
    <w:p w:rsidR="00771C73" w:rsidRPr="000B5556" w:rsidRDefault="00771C73" w:rsidP="00771C73">
      <w:pPr>
        <w:widowControl w:val="0"/>
        <w:tabs>
          <w:tab w:val="left" w:leader="dot" w:pos="8789"/>
          <w:tab w:val="left" w:leader="dot" w:pos="9299"/>
        </w:tabs>
        <w:ind w:firstLine="720"/>
        <w:jc w:val="center"/>
        <w:rPr>
          <w:rFonts w:ascii="Times New Roman" w:hAnsi="Times New Roman" w:cs="Times New Roman"/>
          <w:b/>
          <w:noProof/>
          <w:sz w:val="24"/>
          <w:szCs w:val="24"/>
          <w:lang w:val="uz-Cyrl-UZ"/>
        </w:rPr>
      </w:pPr>
      <w:r w:rsidRPr="000B5556">
        <w:rPr>
          <w:rFonts w:ascii="Times New Roman" w:hAnsi="Times New Roman" w:cs="Times New Roman"/>
          <w:b/>
          <w:sz w:val="24"/>
          <w:szCs w:val="24"/>
          <w:lang w:val="uz-Cyrl-UZ"/>
        </w:rPr>
        <w:t>1</w:t>
      </w:r>
      <w:r w:rsidR="00FC39E5">
        <w:rPr>
          <w:rFonts w:ascii="Times New Roman" w:hAnsi="Times New Roman" w:cs="Times New Roman"/>
          <w:b/>
          <w:sz w:val="24"/>
          <w:szCs w:val="24"/>
          <w:lang w:val="en-US"/>
        </w:rPr>
        <w:t>.</w:t>
      </w:r>
      <w:r w:rsidR="00FC39E5">
        <w:rPr>
          <w:rFonts w:ascii="Times New Roman" w:hAnsi="Times New Roman" w:cs="Times New Roman"/>
          <w:b/>
          <w:sz w:val="24"/>
          <w:szCs w:val="24"/>
          <w:lang w:val="uz-Cyrl-UZ"/>
        </w:rPr>
        <w:t>1</w:t>
      </w:r>
      <w:r w:rsidRPr="000B5556">
        <w:rPr>
          <w:rFonts w:ascii="Times New Roman" w:hAnsi="Times New Roman" w:cs="Times New Roman"/>
          <w:b/>
          <w:sz w:val="24"/>
          <w:szCs w:val="24"/>
          <w:lang w:val="uz-Cyrl-UZ"/>
        </w:rPr>
        <w:t xml:space="preserve">. </w:t>
      </w:r>
      <w:r w:rsidRPr="000B5556">
        <w:rPr>
          <w:rFonts w:ascii="Times New Roman" w:hAnsi="Times New Roman" w:cs="Times New Roman"/>
          <w:b/>
          <w:noProof/>
          <w:sz w:val="24"/>
          <w:szCs w:val="24"/>
          <w:lang w:val="uz-Cyrl-UZ"/>
        </w:rPr>
        <w:t>Эконометрика</w:t>
      </w:r>
      <w:r w:rsidRPr="000B5556">
        <w:rPr>
          <w:rFonts w:ascii="Times New Roman" w:hAnsi="Times New Roman" w:cs="Times New Roman"/>
          <w:b/>
          <w:noProof/>
          <w:sz w:val="24"/>
          <w:szCs w:val="24"/>
        </w:rPr>
        <w:t>.</w:t>
      </w:r>
      <w:r w:rsidRPr="000B5556">
        <w:rPr>
          <w:rFonts w:ascii="Times New Roman" w:hAnsi="Times New Roman" w:cs="Times New Roman"/>
          <w:b/>
          <w:noProof/>
          <w:sz w:val="24"/>
          <w:szCs w:val="24"/>
          <w:lang w:val="uz-Cyrl-UZ"/>
        </w:rPr>
        <w:t xml:space="preserve"> Фаннинг мақсади ва вазифалари.</w:t>
      </w:r>
    </w:p>
    <w:p w:rsidR="00771C73" w:rsidRPr="000B5556" w:rsidRDefault="00771C73" w:rsidP="00771C73">
      <w:pPr>
        <w:spacing w:line="340" w:lineRule="atLeast"/>
        <w:ind w:firstLine="720"/>
        <w:jc w:val="both"/>
        <w:rPr>
          <w:rFonts w:ascii="Times New Roman" w:hAnsi="Times New Roman" w:cs="Times New Roman"/>
          <w:bCs/>
          <w:sz w:val="24"/>
          <w:szCs w:val="24"/>
          <w:lang w:val="uz-Cyrl-UZ"/>
        </w:rPr>
      </w:pPr>
      <w:r w:rsidRPr="000B5556">
        <w:rPr>
          <w:rFonts w:ascii="Times New Roman" w:hAnsi="Times New Roman" w:cs="Times New Roman"/>
          <w:bCs/>
          <w:sz w:val="24"/>
          <w:szCs w:val="24"/>
          <w:lang w:val="uz-Cyrl-UZ"/>
        </w:rPr>
        <w:t>Эконометрик билимлар иқтисодий назария, иқтисодий математика, иқтисодий статистика, эҳтимоллар назарияси ва математик статистика каби фанларнинг ўзаро боғлиқлиги ва ривожланишининг натижаси сифатида ажралиб чиқкан ва шаклланган.</w:t>
      </w:r>
    </w:p>
    <w:p w:rsidR="00771C73" w:rsidRPr="000B5556" w:rsidRDefault="00771C73" w:rsidP="00771C73">
      <w:pPr>
        <w:spacing w:line="340" w:lineRule="atLeast"/>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rPr>
        <w:t xml:space="preserve">Эконометрика </w:t>
      </w:r>
      <w:r w:rsidRPr="000B5556">
        <w:rPr>
          <w:rFonts w:ascii="Times New Roman" w:hAnsi="Times New Roman" w:cs="Times New Roman"/>
          <w:sz w:val="24"/>
          <w:szCs w:val="24"/>
          <w:lang w:val="uz-Cyrl-UZ"/>
        </w:rPr>
        <w:t>ўзининг предмети, мақсади ва тадқиқот масалаларини шакллантиради</w:t>
      </w:r>
      <w:r w:rsidRPr="000B5556">
        <w:rPr>
          <w:rFonts w:ascii="Times New Roman" w:hAnsi="Times New Roman" w:cs="Times New Roman"/>
          <w:sz w:val="24"/>
          <w:szCs w:val="24"/>
        </w:rPr>
        <w:t xml:space="preserve">. </w:t>
      </w:r>
      <w:r w:rsidRPr="000B5556">
        <w:rPr>
          <w:rFonts w:ascii="Times New Roman" w:hAnsi="Times New Roman" w:cs="Times New Roman"/>
          <w:sz w:val="24"/>
          <w:szCs w:val="24"/>
          <w:lang w:val="uz-Cyrl-UZ"/>
        </w:rPr>
        <w:t>Шу билан бирга эконометриканинг мазмуни, унинг таркиби ва қўлланилиш соҳаси юқорида келтирилган фанлар билан доимо алоқада бўлади.</w:t>
      </w:r>
    </w:p>
    <w:p w:rsidR="00771C73" w:rsidRPr="000B5556" w:rsidRDefault="00771C73" w:rsidP="00771C73">
      <w:pPr>
        <w:spacing w:line="340" w:lineRule="atLeast"/>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Эконометриканинг бошқа фанлар билан ўзаро алоқаси қуйидагиларда намоён бўлади.</w:t>
      </w:r>
    </w:p>
    <w:p w:rsidR="00771C73" w:rsidRPr="000B5556" w:rsidRDefault="00771C73" w:rsidP="00771C73">
      <w:pPr>
        <w:spacing w:line="340" w:lineRule="atLeast"/>
        <w:ind w:firstLine="709"/>
        <w:jc w:val="both"/>
        <w:rPr>
          <w:rFonts w:ascii="Times New Roman" w:hAnsi="Times New Roman" w:cs="Times New Roman"/>
          <w:sz w:val="24"/>
          <w:szCs w:val="24"/>
          <w:lang w:val="uz-Cyrl-UZ"/>
        </w:rPr>
      </w:pPr>
    </w:p>
    <w:tbl>
      <w:tblPr>
        <w:tblW w:w="9688"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4710"/>
        <w:gridCol w:w="4978"/>
      </w:tblGrid>
      <w:tr w:rsidR="00771C73" w:rsidRPr="000B5556" w:rsidTr="00771C73">
        <w:trPr>
          <w:trHeight w:val="420"/>
          <w:tblCellSpacing w:w="0" w:type="dxa"/>
        </w:trPr>
        <w:tc>
          <w:tcPr>
            <w:tcW w:w="4710" w:type="dxa"/>
          </w:tcPr>
          <w:p w:rsidR="00771C73" w:rsidRPr="000B5556" w:rsidRDefault="00771C73" w:rsidP="00771C73">
            <w:pPr>
              <w:spacing w:line="340" w:lineRule="atLeast"/>
              <w:ind w:firstLine="709"/>
              <w:jc w:val="both"/>
              <w:rPr>
                <w:rFonts w:ascii="Times New Roman" w:hAnsi="Times New Roman" w:cs="Times New Roman"/>
                <w:sz w:val="24"/>
                <w:szCs w:val="24"/>
              </w:rPr>
            </w:pPr>
            <w:r w:rsidRPr="000B5556">
              <w:rPr>
                <w:rFonts w:ascii="Times New Roman" w:hAnsi="Times New Roman" w:cs="Times New Roman"/>
                <w:b/>
                <w:bCs/>
                <w:sz w:val="24"/>
                <w:szCs w:val="24"/>
              </w:rPr>
              <w:t>Эконометрика</w:t>
            </w:r>
          </w:p>
        </w:tc>
        <w:tc>
          <w:tcPr>
            <w:tcW w:w="4978" w:type="dxa"/>
          </w:tcPr>
          <w:p w:rsidR="00771C73" w:rsidRPr="000B5556" w:rsidRDefault="00771C73" w:rsidP="00771C73">
            <w:pPr>
              <w:spacing w:line="340" w:lineRule="atLeast"/>
              <w:ind w:firstLine="709"/>
              <w:jc w:val="both"/>
              <w:rPr>
                <w:rFonts w:ascii="Times New Roman" w:hAnsi="Times New Roman" w:cs="Times New Roman"/>
                <w:sz w:val="24"/>
                <w:szCs w:val="24"/>
              </w:rPr>
            </w:pPr>
            <w:r w:rsidRPr="000B5556">
              <w:rPr>
                <w:rFonts w:ascii="Times New Roman" w:hAnsi="Times New Roman" w:cs="Times New Roman"/>
                <w:b/>
                <w:bCs/>
                <w:sz w:val="24"/>
                <w:szCs w:val="24"/>
                <w:lang w:val="uz-Cyrl-UZ"/>
              </w:rPr>
              <w:t>Бошқа фанлар</w:t>
            </w:r>
          </w:p>
        </w:tc>
      </w:tr>
      <w:tr w:rsidR="00771C73" w:rsidRPr="000B5556" w:rsidTr="00771C73">
        <w:trPr>
          <w:trHeight w:val="2220"/>
          <w:tblCellSpacing w:w="0" w:type="dxa"/>
        </w:trPr>
        <w:tc>
          <w:tcPr>
            <w:tcW w:w="4710" w:type="dxa"/>
          </w:tcPr>
          <w:p w:rsidR="00771C73" w:rsidRPr="000B5556" w:rsidRDefault="00771C73" w:rsidP="00771C73">
            <w:pPr>
              <w:spacing w:line="340" w:lineRule="atLeast"/>
              <w:ind w:left="180" w:right="190" w:firstLine="180"/>
              <w:jc w:val="both"/>
              <w:rPr>
                <w:rFonts w:ascii="Times New Roman" w:hAnsi="Times New Roman" w:cs="Times New Roman"/>
                <w:bCs/>
                <w:sz w:val="24"/>
                <w:szCs w:val="24"/>
              </w:rPr>
            </w:pPr>
            <w:r w:rsidRPr="000B5556">
              <w:rPr>
                <w:rFonts w:ascii="Times New Roman" w:hAnsi="Times New Roman" w:cs="Times New Roman"/>
                <w:bCs/>
                <w:sz w:val="24"/>
                <w:szCs w:val="24"/>
                <w:lang w:val="uz-Cyrl-UZ"/>
              </w:rPr>
              <w:t>Иқтисодий ҳодисалар миқдорий характеристикалар нуқтаи назаридан ўрганилади.</w:t>
            </w:r>
          </w:p>
          <w:p w:rsidR="00771C73" w:rsidRPr="000B5556" w:rsidRDefault="00771C73" w:rsidP="00771C73">
            <w:pPr>
              <w:spacing w:line="340" w:lineRule="atLeast"/>
              <w:ind w:left="180" w:right="190" w:firstLine="180"/>
              <w:jc w:val="both"/>
              <w:rPr>
                <w:rFonts w:ascii="Times New Roman" w:hAnsi="Times New Roman" w:cs="Times New Roman"/>
                <w:sz w:val="24"/>
                <w:szCs w:val="24"/>
              </w:rPr>
            </w:pPr>
            <w:r w:rsidRPr="000B5556">
              <w:rPr>
                <w:rFonts w:ascii="Times New Roman" w:hAnsi="Times New Roman" w:cs="Times New Roman"/>
                <w:bCs/>
                <w:sz w:val="24"/>
                <w:szCs w:val="24"/>
                <w:lang w:val="uz-Cyrl-UZ"/>
              </w:rPr>
              <w:t>Иқтисодий қонунларнинг амалдаги жараёнларга мос келиши текширилади.</w:t>
            </w:r>
          </w:p>
        </w:tc>
        <w:tc>
          <w:tcPr>
            <w:tcW w:w="4978" w:type="dxa"/>
          </w:tcPr>
          <w:p w:rsidR="00771C73" w:rsidRPr="000B5556" w:rsidRDefault="00771C73" w:rsidP="00771C73">
            <w:pPr>
              <w:spacing w:line="340" w:lineRule="atLeast"/>
              <w:ind w:left="150" w:right="128" w:firstLine="559"/>
              <w:jc w:val="both"/>
              <w:rPr>
                <w:rFonts w:ascii="Times New Roman" w:hAnsi="Times New Roman" w:cs="Times New Roman"/>
                <w:sz w:val="24"/>
                <w:szCs w:val="24"/>
              </w:rPr>
            </w:pPr>
            <w:r w:rsidRPr="000B5556">
              <w:rPr>
                <w:rFonts w:ascii="Times New Roman" w:hAnsi="Times New Roman" w:cs="Times New Roman"/>
                <w:i/>
                <w:iCs/>
                <w:sz w:val="24"/>
                <w:szCs w:val="24"/>
                <w:lang w:val="uz-Cyrl-UZ"/>
              </w:rPr>
              <w:t>Иқтисодий назария.</w:t>
            </w:r>
            <w:r w:rsidRPr="000B5556">
              <w:rPr>
                <w:rFonts w:ascii="Times New Roman" w:hAnsi="Times New Roman" w:cs="Times New Roman"/>
                <w:sz w:val="24"/>
                <w:szCs w:val="24"/>
                <w:lang w:val="uz-Cyrl-UZ"/>
              </w:rPr>
              <w:t>Иқтисодий ҳодисаларнинг сифат жиҳатлари ў</w:t>
            </w:r>
            <w:r w:rsidRPr="000B5556">
              <w:rPr>
                <w:rFonts w:ascii="Times New Roman" w:hAnsi="Times New Roman" w:cs="Times New Roman"/>
                <w:sz w:val="24"/>
                <w:szCs w:val="24"/>
              </w:rPr>
              <w:t>р</w:t>
            </w:r>
            <w:r w:rsidRPr="000B5556">
              <w:rPr>
                <w:rFonts w:ascii="Times New Roman" w:hAnsi="Times New Roman" w:cs="Times New Roman"/>
                <w:sz w:val="24"/>
                <w:szCs w:val="24"/>
                <w:lang w:val="uz-Cyrl-UZ"/>
              </w:rPr>
              <w:t>ганилади.</w:t>
            </w:r>
          </w:p>
          <w:p w:rsidR="00771C73" w:rsidRPr="000B5556" w:rsidRDefault="00771C73" w:rsidP="00771C73">
            <w:pPr>
              <w:spacing w:line="340" w:lineRule="atLeast"/>
              <w:ind w:left="150" w:right="128" w:firstLine="559"/>
              <w:jc w:val="both"/>
              <w:rPr>
                <w:rFonts w:ascii="Times New Roman" w:hAnsi="Times New Roman" w:cs="Times New Roman"/>
                <w:sz w:val="24"/>
                <w:szCs w:val="24"/>
              </w:rPr>
            </w:pPr>
            <w:r w:rsidRPr="000B5556">
              <w:rPr>
                <w:rFonts w:ascii="Times New Roman" w:hAnsi="Times New Roman" w:cs="Times New Roman"/>
                <w:i/>
                <w:iCs/>
                <w:sz w:val="24"/>
                <w:szCs w:val="24"/>
              </w:rPr>
              <w:t>Математи</w:t>
            </w:r>
            <w:r w:rsidRPr="000B5556">
              <w:rPr>
                <w:rFonts w:ascii="Times New Roman" w:hAnsi="Times New Roman" w:cs="Times New Roman"/>
                <w:i/>
                <w:iCs/>
                <w:sz w:val="24"/>
                <w:szCs w:val="24"/>
                <w:lang w:val="uz-Cyrl-UZ"/>
              </w:rPr>
              <w:t>киқтисодиёт.</w:t>
            </w:r>
            <w:r w:rsidRPr="000B5556">
              <w:rPr>
                <w:rFonts w:ascii="Times New Roman" w:hAnsi="Times New Roman" w:cs="Times New Roman"/>
                <w:sz w:val="24"/>
                <w:szCs w:val="24"/>
                <w:lang w:val="uz-Cyrl-UZ"/>
              </w:rPr>
              <w:t>Иқтисодий қонунларнинг ифодаси математик моделлар шаклида олинади.</w:t>
            </w:r>
          </w:p>
        </w:tc>
      </w:tr>
      <w:tr w:rsidR="00771C73" w:rsidRPr="00FC39E5" w:rsidTr="00771C73">
        <w:trPr>
          <w:trHeight w:val="3135"/>
          <w:tblCellSpacing w:w="0" w:type="dxa"/>
        </w:trPr>
        <w:tc>
          <w:tcPr>
            <w:tcW w:w="4710" w:type="dxa"/>
          </w:tcPr>
          <w:p w:rsidR="00771C73" w:rsidRPr="000B5556" w:rsidRDefault="00771C73" w:rsidP="00771C73">
            <w:pPr>
              <w:spacing w:line="340" w:lineRule="atLeast"/>
              <w:ind w:left="180" w:right="190" w:firstLine="52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Иқтисодий статистиканинг инструментарийлари иқтисодий ўзаро алоқаларни таҳлил қилиш ва башорат қилиш учун қўлланилади</w:t>
            </w:r>
            <w:r w:rsidRPr="000B5556">
              <w:rPr>
                <w:rFonts w:ascii="Times New Roman" w:hAnsi="Times New Roman" w:cs="Times New Roman"/>
                <w:sz w:val="24"/>
                <w:szCs w:val="24"/>
              </w:rPr>
              <w:t>.</w:t>
            </w:r>
          </w:p>
          <w:p w:rsidR="00771C73" w:rsidRPr="000B5556" w:rsidRDefault="00771C73" w:rsidP="00771C73">
            <w:pPr>
              <w:spacing w:line="340" w:lineRule="atLeast"/>
              <w:ind w:left="180" w:right="190" w:firstLine="52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Иқтисодий кўрсаткичларнинг катта қисми тасодифий характерга эга бўлганлиги учун математик статистиканинг аппаратидан фойдаланилади.</w:t>
            </w:r>
          </w:p>
        </w:tc>
        <w:tc>
          <w:tcPr>
            <w:tcW w:w="4978" w:type="dxa"/>
          </w:tcPr>
          <w:p w:rsidR="00771C73" w:rsidRPr="000B5556" w:rsidRDefault="00771C73" w:rsidP="00771C73">
            <w:pPr>
              <w:spacing w:line="340" w:lineRule="atLeast"/>
              <w:ind w:left="150" w:right="128" w:firstLine="559"/>
              <w:jc w:val="both"/>
              <w:rPr>
                <w:rFonts w:ascii="Times New Roman" w:hAnsi="Times New Roman" w:cs="Times New Roman"/>
                <w:i/>
                <w:iCs/>
                <w:sz w:val="24"/>
                <w:szCs w:val="24"/>
                <w:lang w:val="uz-Cyrl-UZ"/>
              </w:rPr>
            </w:pPr>
            <w:r w:rsidRPr="000B5556">
              <w:rPr>
                <w:rFonts w:ascii="Times New Roman" w:hAnsi="Times New Roman" w:cs="Times New Roman"/>
                <w:i/>
                <w:iCs/>
                <w:sz w:val="24"/>
                <w:szCs w:val="24"/>
                <w:lang w:val="uz-Cyrl-UZ"/>
              </w:rPr>
              <w:t xml:space="preserve">Иқтисодий статистика. </w:t>
            </w:r>
          </w:p>
          <w:p w:rsidR="00771C73" w:rsidRPr="000B5556" w:rsidRDefault="00771C73" w:rsidP="00771C73">
            <w:pPr>
              <w:spacing w:line="340" w:lineRule="atLeast"/>
              <w:ind w:left="150" w:right="128" w:firstLine="55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Иқтисодий маълумотлар кўргазмали шаклда намойиш этиш учун тўпланади ва қайта ишланади</w:t>
            </w:r>
          </w:p>
          <w:p w:rsidR="00771C73" w:rsidRPr="000B5556" w:rsidRDefault="00771C73" w:rsidP="00771C73">
            <w:pPr>
              <w:spacing w:line="340" w:lineRule="atLeast"/>
              <w:ind w:left="150" w:right="128" w:firstLine="559"/>
              <w:jc w:val="both"/>
              <w:rPr>
                <w:rFonts w:ascii="Times New Roman" w:hAnsi="Times New Roman" w:cs="Times New Roman"/>
                <w:sz w:val="24"/>
                <w:szCs w:val="24"/>
                <w:lang w:val="uz-Cyrl-UZ"/>
              </w:rPr>
            </w:pPr>
            <w:r w:rsidRPr="000B5556">
              <w:rPr>
                <w:rFonts w:ascii="Times New Roman" w:hAnsi="Times New Roman" w:cs="Times New Roman"/>
                <w:i/>
                <w:iCs/>
                <w:sz w:val="24"/>
                <w:szCs w:val="24"/>
                <w:lang w:val="uz-Cyrl-UZ"/>
              </w:rPr>
              <w:t xml:space="preserve">Математик статистика. </w:t>
            </w:r>
            <w:r w:rsidRPr="000B5556">
              <w:rPr>
                <w:rFonts w:ascii="Times New Roman" w:hAnsi="Times New Roman" w:cs="Times New Roman"/>
                <w:sz w:val="24"/>
                <w:szCs w:val="24"/>
                <w:lang w:val="uz-Cyrl-UZ"/>
              </w:rPr>
              <w:t>Тадқиқот мақсадидан келиб чиқиб, маълумотларни таҳлил қилиш усуллари ишлаб чиқилади.</w:t>
            </w:r>
          </w:p>
        </w:tc>
      </w:tr>
    </w:tbl>
    <w:p w:rsidR="00771C73" w:rsidRPr="000B5556" w:rsidRDefault="00771C73" w:rsidP="00771C73">
      <w:pPr>
        <w:spacing w:line="340" w:lineRule="atLeast"/>
        <w:ind w:firstLine="709"/>
        <w:jc w:val="both"/>
        <w:rPr>
          <w:rFonts w:ascii="Times New Roman" w:hAnsi="Times New Roman" w:cs="Times New Roman"/>
          <w:bCs/>
          <w:iCs/>
          <w:sz w:val="24"/>
          <w:szCs w:val="24"/>
          <w:lang w:val="uz-Cyrl-UZ"/>
        </w:rPr>
      </w:pPr>
    </w:p>
    <w:p w:rsidR="00771C73" w:rsidRPr="000B5556" w:rsidRDefault="00771C73" w:rsidP="00771C73">
      <w:pPr>
        <w:spacing w:line="340" w:lineRule="atLeast"/>
        <w:ind w:firstLine="709"/>
        <w:jc w:val="both"/>
        <w:rPr>
          <w:rFonts w:ascii="Times New Roman" w:hAnsi="Times New Roman" w:cs="Times New Roman"/>
          <w:bCs/>
          <w:sz w:val="24"/>
          <w:szCs w:val="24"/>
          <w:lang w:val="uz-Cyrl-UZ"/>
        </w:rPr>
      </w:pPr>
      <w:r w:rsidRPr="000B5556">
        <w:rPr>
          <w:rFonts w:ascii="Times New Roman" w:hAnsi="Times New Roman" w:cs="Times New Roman"/>
          <w:bCs/>
          <w:iCs/>
          <w:sz w:val="24"/>
          <w:szCs w:val="24"/>
          <w:lang w:val="uz-Cyrl-UZ"/>
        </w:rPr>
        <w:t>ЭКОНОМЕТРИКАнинг предмети</w:t>
      </w:r>
      <w:r w:rsidRPr="000B5556">
        <w:rPr>
          <w:rFonts w:ascii="Times New Roman" w:hAnsi="Times New Roman" w:cs="Times New Roman"/>
          <w:bCs/>
          <w:i/>
          <w:iCs/>
          <w:sz w:val="24"/>
          <w:szCs w:val="24"/>
          <w:lang w:val="uz-Cyrl-UZ"/>
        </w:rPr>
        <w:t xml:space="preserve"> – бу </w:t>
      </w:r>
      <w:r w:rsidRPr="000B5556">
        <w:rPr>
          <w:rFonts w:ascii="Times New Roman" w:hAnsi="Times New Roman" w:cs="Times New Roman"/>
          <w:bCs/>
          <w:sz w:val="24"/>
          <w:szCs w:val="24"/>
          <w:lang w:val="uz-Cyrl-UZ"/>
        </w:rPr>
        <w:t>иқтисодий жараёнлар ва ҳодисаларнинг ўзаро боғлиқлигини миқдорий ифодаланишни ўрганиш ҳисобланади.</w:t>
      </w:r>
    </w:p>
    <w:p w:rsidR="00771C73" w:rsidRPr="000B5556" w:rsidRDefault="00771C73" w:rsidP="00771C73">
      <w:pPr>
        <w:spacing w:line="340" w:lineRule="atLeast"/>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Иқтисодчилар “ЭКОНОМЕТРИКА” терминидан П. Цъемпа (1910), Й.Шумпетер (1923), Р.Фриш (1930) ларнинг тадқиқотлари натижасида қўллай бошладилар.</w:t>
      </w:r>
    </w:p>
    <w:p w:rsidR="00771C73" w:rsidRPr="000B5556" w:rsidRDefault="00771C73" w:rsidP="00771C73">
      <w:pPr>
        <w:spacing w:line="340" w:lineRule="atLeast"/>
        <w:ind w:firstLine="709"/>
        <w:jc w:val="both"/>
        <w:rPr>
          <w:rFonts w:ascii="Times New Roman" w:hAnsi="Times New Roman" w:cs="Times New Roman"/>
          <w:bCs/>
          <w:sz w:val="24"/>
          <w:szCs w:val="24"/>
          <w:lang w:val="uz-Cyrl-UZ"/>
        </w:rPr>
      </w:pPr>
      <w:r w:rsidRPr="000B5556">
        <w:rPr>
          <w:rFonts w:ascii="Times New Roman" w:hAnsi="Times New Roman" w:cs="Times New Roman"/>
          <w:bCs/>
          <w:sz w:val="24"/>
          <w:szCs w:val="24"/>
          <w:lang w:val="uz-Cyrl-UZ"/>
        </w:rPr>
        <w:t xml:space="preserve">Ушбу термин иккита сўз “ЭКОНОМИКА” ва “МЕТРИКА” ларнинг бирлашишидан ҳосил бўлган. Грек тилидан таржима қилганда OIKONOMOS (экономист) – бу уй бошқарувчиси, МЕТРИКА </w:t>
      </w:r>
      <w:r w:rsidRPr="000B5556">
        <w:rPr>
          <w:rFonts w:ascii="Times New Roman" w:hAnsi="Times New Roman" w:cs="Times New Roman"/>
          <w:bCs/>
          <w:i/>
          <w:iCs/>
          <w:sz w:val="24"/>
          <w:szCs w:val="24"/>
          <w:lang w:val="uz-Cyrl-UZ"/>
        </w:rPr>
        <w:t>(metrihe, metron)</w:t>
      </w:r>
      <w:r w:rsidRPr="000B5556">
        <w:rPr>
          <w:rFonts w:ascii="Times New Roman" w:hAnsi="Times New Roman" w:cs="Times New Roman"/>
          <w:bCs/>
          <w:sz w:val="24"/>
          <w:szCs w:val="24"/>
          <w:lang w:val="uz-Cyrl-UZ"/>
        </w:rPr>
        <w:t xml:space="preserve"> – ўлчов маъноларини билдиради.</w:t>
      </w:r>
    </w:p>
    <w:p w:rsidR="00771C73" w:rsidRPr="000B5556" w:rsidRDefault="00771C73" w:rsidP="00771C73">
      <w:pPr>
        <w:spacing w:line="340" w:lineRule="atLeast"/>
        <w:ind w:firstLine="709"/>
        <w:jc w:val="both"/>
        <w:rPr>
          <w:rFonts w:ascii="Times New Roman" w:hAnsi="Times New Roman" w:cs="Times New Roman"/>
          <w:bCs/>
          <w:sz w:val="24"/>
          <w:szCs w:val="24"/>
          <w:lang w:val="uz-Cyrl-UZ"/>
        </w:rPr>
      </w:pPr>
    </w:p>
    <w:p w:rsidR="00771C73" w:rsidRPr="000B5556" w:rsidRDefault="00771C73" w:rsidP="00771C73">
      <w:pPr>
        <w:spacing w:line="340" w:lineRule="atLeast"/>
        <w:ind w:firstLine="709"/>
        <w:jc w:val="both"/>
        <w:rPr>
          <w:rFonts w:ascii="Times New Roman" w:hAnsi="Times New Roman" w:cs="Times New Roman"/>
          <w:bCs/>
          <w:sz w:val="24"/>
          <w:szCs w:val="24"/>
          <w:lang w:val="uz-Cyrl-UZ"/>
        </w:rPr>
      </w:pPr>
    </w:p>
    <w:p w:rsidR="00771C73" w:rsidRPr="000B5556" w:rsidRDefault="00771C73" w:rsidP="00771C73">
      <w:pPr>
        <w:spacing w:line="340" w:lineRule="atLeast"/>
        <w:ind w:firstLine="709"/>
        <w:jc w:val="both"/>
        <w:rPr>
          <w:rFonts w:ascii="Times New Roman" w:hAnsi="Times New Roman" w:cs="Times New Roman"/>
          <w:bCs/>
          <w:sz w:val="24"/>
          <w:szCs w:val="24"/>
          <w:lang w:val="uz-Cyrl-UZ"/>
        </w:rPr>
      </w:pPr>
    </w:p>
    <w:tbl>
      <w:tblPr>
        <w:tblW w:w="9370"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2350"/>
        <w:gridCol w:w="7020"/>
      </w:tblGrid>
      <w:tr w:rsidR="00771C73" w:rsidRPr="000B5556" w:rsidTr="00771C73">
        <w:trPr>
          <w:trHeight w:val="585"/>
          <w:tblCellSpacing w:w="0" w:type="dxa"/>
        </w:trPr>
        <w:tc>
          <w:tcPr>
            <w:tcW w:w="2350" w:type="dxa"/>
          </w:tcPr>
          <w:p w:rsidR="00771C73" w:rsidRPr="000B5556" w:rsidRDefault="00771C73" w:rsidP="00771C73">
            <w:pPr>
              <w:spacing w:line="340" w:lineRule="atLeast"/>
              <w:ind w:firstLine="709"/>
              <w:jc w:val="both"/>
              <w:rPr>
                <w:rFonts w:ascii="Times New Roman" w:hAnsi="Times New Roman" w:cs="Times New Roman"/>
                <w:sz w:val="24"/>
                <w:szCs w:val="24"/>
              </w:rPr>
            </w:pPr>
            <w:r w:rsidRPr="000B5556">
              <w:rPr>
                <w:rFonts w:ascii="Times New Roman" w:hAnsi="Times New Roman" w:cs="Times New Roman"/>
                <w:b/>
                <w:bCs/>
                <w:sz w:val="24"/>
                <w:szCs w:val="24"/>
                <w:lang w:val="uz-Cyrl-UZ"/>
              </w:rPr>
              <w:t>Муаллиф</w:t>
            </w:r>
          </w:p>
        </w:tc>
        <w:tc>
          <w:tcPr>
            <w:tcW w:w="7020" w:type="dxa"/>
          </w:tcPr>
          <w:p w:rsidR="00771C73" w:rsidRPr="000B5556" w:rsidRDefault="00771C73" w:rsidP="00771C73">
            <w:pPr>
              <w:spacing w:line="340" w:lineRule="atLeast"/>
              <w:ind w:firstLine="709"/>
              <w:jc w:val="both"/>
              <w:rPr>
                <w:rFonts w:ascii="Times New Roman" w:hAnsi="Times New Roman" w:cs="Times New Roman"/>
                <w:sz w:val="24"/>
                <w:szCs w:val="24"/>
              </w:rPr>
            </w:pPr>
            <w:r w:rsidRPr="000B5556">
              <w:rPr>
                <w:rFonts w:ascii="Times New Roman" w:hAnsi="Times New Roman" w:cs="Times New Roman"/>
                <w:b/>
                <w:bCs/>
                <w:sz w:val="24"/>
                <w:szCs w:val="24"/>
                <w:lang w:val="uz-Cyrl-UZ"/>
              </w:rPr>
              <w:t>“Эконометрика” тушунчасининг мазмуни</w:t>
            </w:r>
          </w:p>
        </w:tc>
      </w:tr>
      <w:tr w:rsidR="00771C73" w:rsidRPr="000B5556" w:rsidTr="00771C73">
        <w:trPr>
          <w:trHeight w:val="1050"/>
          <w:tblCellSpacing w:w="0" w:type="dxa"/>
        </w:trPr>
        <w:tc>
          <w:tcPr>
            <w:tcW w:w="2350" w:type="dxa"/>
          </w:tcPr>
          <w:p w:rsidR="00771C73" w:rsidRPr="000B5556" w:rsidRDefault="00771C73" w:rsidP="00771C73">
            <w:pPr>
              <w:spacing w:line="340" w:lineRule="atLeast"/>
              <w:ind w:firstLine="709"/>
              <w:jc w:val="both"/>
              <w:rPr>
                <w:rFonts w:ascii="Times New Roman" w:hAnsi="Times New Roman" w:cs="Times New Roman"/>
                <w:sz w:val="24"/>
                <w:szCs w:val="24"/>
              </w:rPr>
            </w:pPr>
            <w:r w:rsidRPr="000B5556">
              <w:rPr>
                <w:rFonts w:ascii="Times New Roman" w:hAnsi="Times New Roman" w:cs="Times New Roman"/>
                <w:b/>
                <w:bCs/>
                <w:sz w:val="24"/>
                <w:szCs w:val="24"/>
              </w:rPr>
              <w:t>Р. Фриш</w:t>
            </w:r>
          </w:p>
        </w:tc>
        <w:tc>
          <w:tcPr>
            <w:tcW w:w="7020" w:type="dxa"/>
          </w:tcPr>
          <w:p w:rsidR="00771C73" w:rsidRPr="000B5556" w:rsidRDefault="00771C73" w:rsidP="00771C73">
            <w:pPr>
              <w:spacing w:line="340" w:lineRule="atLeast"/>
              <w:ind w:firstLine="709"/>
              <w:jc w:val="both"/>
              <w:rPr>
                <w:rFonts w:ascii="Times New Roman" w:hAnsi="Times New Roman" w:cs="Times New Roman"/>
                <w:sz w:val="24"/>
                <w:szCs w:val="24"/>
              </w:rPr>
            </w:pPr>
            <w:r w:rsidRPr="000B5556">
              <w:rPr>
                <w:rFonts w:ascii="Times New Roman" w:hAnsi="Times New Roman" w:cs="Times New Roman"/>
                <w:b/>
                <w:bCs/>
                <w:sz w:val="24"/>
                <w:szCs w:val="24"/>
              </w:rPr>
              <w:t>«...</w:t>
            </w:r>
            <w:r w:rsidRPr="000B5556">
              <w:rPr>
                <w:rFonts w:ascii="Times New Roman" w:hAnsi="Times New Roman" w:cs="Times New Roman"/>
                <w:b/>
                <w:bCs/>
                <w:sz w:val="24"/>
                <w:szCs w:val="24"/>
                <w:lang w:val="uz-Cyrl-UZ"/>
              </w:rPr>
              <w:t xml:space="preserve">учта ташкил этувчи - </w:t>
            </w:r>
            <w:r w:rsidRPr="000B5556">
              <w:rPr>
                <w:rFonts w:ascii="Times New Roman" w:hAnsi="Times New Roman" w:cs="Times New Roman"/>
                <w:b/>
                <w:bCs/>
                <w:sz w:val="24"/>
                <w:szCs w:val="24"/>
              </w:rPr>
              <w:t>статистик</w:t>
            </w:r>
            <w:r w:rsidRPr="000B5556">
              <w:rPr>
                <w:rFonts w:ascii="Times New Roman" w:hAnsi="Times New Roman" w:cs="Times New Roman"/>
                <w:b/>
                <w:bCs/>
                <w:sz w:val="24"/>
                <w:szCs w:val="24"/>
                <w:lang w:val="uz-Cyrl-UZ"/>
              </w:rPr>
              <w:t>а</w:t>
            </w:r>
            <w:r w:rsidRPr="000B5556">
              <w:rPr>
                <w:rFonts w:ascii="Times New Roman" w:hAnsi="Times New Roman" w:cs="Times New Roman"/>
                <w:b/>
                <w:bCs/>
                <w:sz w:val="24"/>
                <w:szCs w:val="24"/>
              </w:rPr>
              <w:t xml:space="preserve">, </w:t>
            </w:r>
            <w:r w:rsidRPr="000B5556">
              <w:rPr>
                <w:rFonts w:ascii="Times New Roman" w:hAnsi="Times New Roman" w:cs="Times New Roman"/>
                <w:b/>
                <w:bCs/>
                <w:sz w:val="24"/>
                <w:szCs w:val="24"/>
                <w:lang w:val="uz-Cyrl-UZ"/>
              </w:rPr>
              <w:t>иқтисодий назарияваматематика фанларининг бирлашувидир</w:t>
            </w:r>
            <w:r w:rsidRPr="000B5556">
              <w:rPr>
                <w:rFonts w:ascii="Times New Roman" w:hAnsi="Times New Roman" w:cs="Times New Roman"/>
                <w:b/>
                <w:bCs/>
                <w:sz w:val="24"/>
                <w:szCs w:val="24"/>
              </w:rPr>
              <w:t>»</w:t>
            </w:r>
          </w:p>
        </w:tc>
      </w:tr>
      <w:tr w:rsidR="00771C73" w:rsidRPr="000B5556" w:rsidTr="00771C73">
        <w:trPr>
          <w:trHeight w:val="1050"/>
          <w:tblCellSpacing w:w="0" w:type="dxa"/>
        </w:trPr>
        <w:tc>
          <w:tcPr>
            <w:tcW w:w="2350" w:type="dxa"/>
          </w:tcPr>
          <w:p w:rsidR="00771C73" w:rsidRPr="000B5556" w:rsidRDefault="00771C73" w:rsidP="00771C73">
            <w:pPr>
              <w:spacing w:line="340" w:lineRule="atLeast"/>
              <w:ind w:firstLine="709"/>
              <w:jc w:val="both"/>
              <w:rPr>
                <w:rFonts w:ascii="Times New Roman" w:hAnsi="Times New Roman" w:cs="Times New Roman"/>
                <w:sz w:val="24"/>
                <w:szCs w:val="24"/>
              </w:rPr>
            </w:pPr>
            <w:r w:rsidRPr="000B5556">
              <w:rPr>
                <w:rFonts w:ascii="Times New Roman" w:hAnsi="Times New Roman" w:cs="Times New Roman"/>
                <w:b/>
                <w:bCs/>
                <w:sz w:val="24"/>
                <w:szCs w:val="24"/>
              </w:rPr>
              <w:t>Ц. Грилихес</w:t>
            </w:r>
          </w:p>
        </w:tc>
        <w:tc>
          <w:tcPr>
            <w:tcW w:w="7020" w:type="dxa"/>
          </w:tcPr>
          <w:p w:rsidR="00771C73" w:rsidRPr="000B5556" w:rsidRDefault="00771C73" w:rsidP="00771C73">
            <w:pPr>
              <w:spacing w:line="340" w:lineRule="atLeast"/>
              <w:ind w:firstLine="709"/>
              <w:jc w:val="both"/>
              <w:rPr>
                <w:rFonts w:ascii="Times New Roman" w:hAnsi="Times New Roman" w:cs="Times New Roman"/>
                <w:sz w:val="24"/>
                <w:szCs w:val="24"/>
              </w:rPr>
            </w:pPr>
            <w:r w:rsidRPr="000B5556">
              <w:rPr>
                <w:rFonts w:ascii="Times New Roman" w:hAnsi="Times New Roman" w:cs="Times New Roman"/>
                <w:b/>
                <w:bCs/>
                <w:sz w:val="24"/>
                <w:szCs w:val="24"/>
              </w:rPr>
              <w:t>«...</w:t>
            </w:r>
            <w:r w:rsidRPr="000B5556">
              <w:rPr>
                <w:rFonts w:ascii="Times New Roman" w:hAnsi="Times New Roman" w:cs="Times New Roman"/>
                <w:b/>
                <w:bCs/>
                <w:sz w:val="24"/>
                <w:szCs w:val="24"/>
                <w:lang w:val="uz-Cyrl-UZ"/>
              </w:rPr>
              <w:t>бизни ўраб турган иқтисодий дунёни ўрганиш учун бир вақтнинг ўзида бизнинг телескопимиз ҳамда микроскопимиздир</w:t>
            </w:r>
            <w:r w:rsidRPr="000B5556">
              <w:rPr>
                <w:rFonts w:ascii="Times New Roman" w:hAnsi="Times New Roman" w:cs="Times New Roman"/>
                <w:b/>
                <w:bCs/>
                <w:sz w:val="24"/>
                <w:szCs w:val="24"/>
              </w:rPr>
              <w:t>»</w:t>
            </w:r>
          </w:p>
        </w:tc>
      </w:tr>
      <w:tr w:rsidR="00771C73" w:rsidRPr="000B5556" w:rsidTr="00771C73">
        <w:trPr>
          <w:trHeight w:val="765"/>
          <w:tblCellSpacing w:w="0" w:type="dxa"/>
        </w:trPr>
        <w:tc>
          <w:tcPr>
            <w:tcW w:w="2350" w:type="dxa"/>
          </w:tcPr>
          <w:p w:rsidR="00771C73" w:rsidRPr="000B5556" w:rsidRDefault="00771C73" w:rsidP="00771C73">
            <w:pPr>
              <w:spacing w:line="340" w:lineRule="atLeast"/>
              <w:ind w:firstLine="709"/>
              <w:jc w:val="both"/>
              <w:rPr>
                <w:rFonts w:ascii="Times New Roman" w:hAnsi="Times New Roman" w:cs="Times New Roman"/>
                <w:sz w:val="24"/>
                <w:szCs w:val="24"/>
              </w:rPr>
            </w:pPr>
            <w:r w:rsidRPr="000B5556">
              <w:rPr>
                <w:rFonts w:ascii="Times New Roman" w:hAnsi="Times New Roman" w:cs="Times New Roman"/>
                <w:b/>
                <w:bCs/>
                <w:sz w:val="24"/>
                <w:szCs w:val="24"/>
              </w:rPr>
              <w:t>Э. Маленво</w:t>
            </w:r>
          </w:p>
        </w:tc>
        <w:tc>
          <w:tcPr>
            <w:tcW w:w="7020" w:type="dxa"/>
          </w:tcPr>
          <w:p w:rsidR="00771C73" w:rsidRPr="000B5556" w:rsidRDefault="00771C73" w:rsidP="00771C73">
            <w:pPr>
              <w:spacing w:line="340" w:lineRule="atLeast"/>
              <w:ind w:firstLine="709"/>
              <w:jc w:val="both"/>
              <w:rPr>
                <w:rFonts w:ascii="Times New Roman" w:hAnsi="Times New Roman" w:cs="Times New Roman"/>
                <w:sz w:val="24"/>
                <w:szCs w:val="24"/>
              </w:rPr>
            </w:pPr>
            <w:r w:rsidRPr="000B5556">
              <w:rPr>
                <w:rFonts w:ascii="Times New Roman" w:hAnsi="Times New Roman" w:cs="Times New Roman"/>
                <w:b/>
                <w:bCs/>
                <w:sz w:val="24"/>
                <w:szCs w:val="24"/>
              </w:rPr>
              <w:t>«...</w:t>
            </w:r>
            <w:r w:rsidRPr="000B5556">
              <w:rPr>
                <w:rFonts w:ascii="Times New Roman" w:hAnsi="Times New Roman" w:cs="Times New Roman"/>
                <w:b/>
                <w:bCs/>
                <w:sz w:val="24"/>
                <w:szCs w:val="24"/>
                <w:lang w:val="uz-Cyrl-UZ"/>
              </w:rPr>
              <w:t>бизнинг ҳаёлий иқтисодий тасаввурларимизни эмпирик мазмун билан тўлдиради</w:t>
            </w:r>
            <w:r w:rsidRPr="000B5556">
              <w:rPr>
                <w:rFonts w:ascii="Times New Roman" w:hAnsi="Times New Roman" w:cs="Times New Roman"/>
                <w:b/>
                <w:bCs/>
                <w:sz w:val="24"/>
                <w:szCs w:val="24"/>
              </w:rPr>
              <w:t>»</w:t>
            </w:r>
          </w:p>
        </w:tc>
      </w:tr>
      <w:tr w:rsidR="00771C73" w:rsidRPr="000B5556" w:rsidTr="00771C73">
        <w:trPr>
          <w:trHeight w:val="1050"/>
          <w:tblCellSpacing w:w="0" w:type="dxa"/>
        </w:trPr>
        <w:tc>
          <w:tcPr>
            <w:tcW w:w="2350" w:type="dxa"/>
          </w:tcPr>
          <w:p w:rsidR="00771C73" w:rsidRPr="000B5556" w:rsidRDefault="00771C73" w:rsidP="00771C73">
            <w:pPr>
              <w:spacing w:line="340" w:lineRule="atLeast"/>
              <w:ind w:firstLine="709"/>
              <w:jc w:val="both"/>
              <w:rPr>
                <w:rFonts w:ascii="Times New Roman" w:hAnsi="Times New Roman" w:cs="Times New Roman"/>
                <w:sz w:val="24"/>
                <w:szCs w:val="24"/>
              </w:rPr>
            </w:pPr>
            <w:r w:rsidRPr="000B5556">
              <w:rPr>
                <w:rFonts w:ascii="Times New Roman" w:hAnsi="Times New Roman" w:cs="Times New Roman"/>
                <w:b/>
                <w:bCs/>
                <w:sz w:val="24"/>
                <w:szCs w:val="24"/>
              </w:rPr>
              <w:t>С. Фишер</w:t>
            </w:r>
          </w:p>
        </w:tc>
        <w:tc>
          <w:tcPr>
            <w:tcW w:w="7020" w:type="dxa"/>
          </w:tcPr>
          <w:p w:rsidR="00771C73" w:rsidRPr="000B5556" w:rsidRDefault="00771C73" w:rsidP="00771C73">
            <w:pPr>
              <w:spacing w:line="340" w:lineRule="atLeast"/>
              <w:ind w:firstLine="709"/>
              <w:jc w:val="both"/>
              <w:rPr>
                <w:rFonts w:ascii="Times New Roman" w:hAnsi="Times New Roman" w:cs="Times New Roman"/>
                <w:sz w:val="24"/>
                <w:szCs w:val="24"/>
              </w:rPr>
            </w:pPr>
            <w:r w:rsidRPr="000B5556">
              <w:rPr>
                <w:rFonts w:ascii="Times New Roman" w:hAnsi="Times New Roman" w:cs="Times New Roman"/>
                <w:b/>
                <w:bCs/>
                <w:sz w:val="24"/>
                <w:szCs w:val="24"/>
              </w:rPr>
              <w:t>«...</w:t>
            </w:r>
            <w:r w:rsidRPr="000B5556">
              <w:rPr>
                <w:rFonts w:ascii="Times New Roman" w:hAnsi="Times New Roman" w:cs="Times New Roman"/>
                <w:b/>
                <w:bCs/>
                <w:sz w:val="24"/>
                <w:szCs w:val="24"/>
                <w:lang w:val="uz-Cyrl-UZ"/>
              </w:rPr>
              <w:t>иқтисодий ўзгарувчилар ўртасида ўзаро алоқаларни ўлчаш учун статистик усулларни ишлаб чиқиш ва қўллаш билан шуғулланади</w:t>
            </w:r>
            <w:r w:rsidRPr="000B5556">
              <w:rPr>
                <w:rFonts w:ascii="Times New Roman" w:hAnsi="Times New Roman" w:cs="Times New Roman"/>
                <w:b/>
                <w:bCs/>
                <w:sz w:val="24"/>
                <w:szCs w:val="24"/>
              </w:rPr>
              <w:t>»</w:t>
            </w:r>
          </w:p>
        </w:tc>
      </w:tr>
      <w:tr w:rsidR="00771C73" w:rsidRPr="000B5556" w:rsidTr="00771C73">
        <w:trPr>
          <w:trHeight w:val="1365"/>
          <w:tblCellSpacing w:w="0" w:type="dxa"/>
        </w:trPr>
        <w:tc>
          <w:tcPr>
            <w:tcW w:w="2350" w:type="dxa"/>
          </w:tcPr>
          <w:p w:rsidR="00771C73" w:rsidRPr="000B5556" w:rsidRDefault="00771C73" w:rsidP="00771C73">
            <w:pPr>
              <w:spacing w:line="340" w:lineRule="atLeast"/>
              <w:ind w:firstLine="709"/>
              <w:jc w:val="both"/>
              <w:rPr>
                <w:rFonts w:ascii="Times New Roman" w:hAnsi="Times New Roman" w:cs="Times New Roman"/>
                <w:sz w:val="24"/>
                <w:szCs w:val="24"/>
              </w:rPr>
            </w:pPr>
            <w:r w:rsidRPr="000B5556">
              <w:rPr>
                <w:rFonts w:ascii="Times New Roman" w:hAnsi="Times New Roman" w:cs="Times New Roman"/>
                <w:b/>
                <w:bCs/>
                <w:sz w:val="24"/>
                <w:szCs w:val="24"/>
              </w:rPr>
              <w:t>С. Айвазян</w:t>
            </w:r>
          </w:p>
        </w:tc>
        <w:tc>
          <w:tcPr>
            <w:tcW w:w="7020" w:type="dxa"/>
          </w:tcPr>
          <w:p w:rsidR="00771C73" w:rsidRPr="000B5556" w:rsidRDefault="00771C73" w:rsidP="00771C73">
            <w:pPr>
              <w:spacing w:line="340" w:lineRule="atLeast"/>
              <w:ind w:firstLine="709"/>
              <w:jc w:val="both"/>
              <w:rPr>
                <w:rFonts w:ascii="Times New Roman" w:hAnsi="Times New Roman" w:cs="Times New Roman"/>
                <w:sz w:val="24"/>
                <w:szCs w:val="24"/>
              </w:rPr>
            </w:pPr>
            <w:r w:rsidRPr="000B5556">
              <w:rPr>
                <w:rFonts w:ascii="Times New Roman" w:hAnsi="Times New Roman" w:cs="Times New Roman"/>
                <w:b/>
                <w:bCs/>
                <w:sz w:val="24"/>
                <w:szCs w:val="24"/>
              </w:rPr>
              <w:t>«...</w:t>
            </w:r>
            <w:r w:rsidRPr="000B5556">
              <w:rPr>
                <w:rFonts w:ascii="Times New Roman" w:hAnsi="Times New Roman" w:cs="Times New Roman"/>
                <w:b/>
                <w:bCs/>
                <w:sz w:val="24"/>
                <w:szCs w:val="24"/>
                <w:lang w:val="uz-Cyrl-UZ"/>
              </w:rPr>
              <w:t>сифат жиҳатдан ўзаро боғланишларга миқдорий ифодани беришга имкон берувчи усуллар ва моделлар тўпламини бирлаштиради</w:t>
            </w:r>
            <w:r w:rsidRPr="000B5556">
              <w:rPr>
                <w:rFonts w:ascii="Times New Roman" w:hAnsi="Times New Roman" w:cs="Times New Roman"/>
                <w:b/>
                <w:bCs/>
                <w:sz w:val="24"/>
                <w:szCs w:val="24"/>
              </w:rPr>
              <w:t>»</w:t>
            </w:r>
          </w:p>
        </w:tc>
      </w:tr>
    </w:tbl>
    <w:p w:rsidR="00771C73" w:rsidRPr="000B5556" w:rsidRDefault="00771C73" w:rsidP="00771C73">
      <w:pPr>
        <w:spacing w:line="340" w:lineRule="atLeast"/>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Эконометрикани аниқлаш бўйича ёндашувлар таҳлили ҳамда эконометрика фанининг ҳолати айрим масалаларни ечишга эришишда ушбу фаннинг  мақсадини шакллантиради.</w:t>
      </w:r>
    </w:p>
    <w:p w:rsidR="00771C73" w:rsidRPr="000B5556" w:rsidRDefault="00771C73" w:rsidP="00771C73">
      <w:pPr>
        <w:ind w:firstLine="709"/>
        <w:jc w:val="both"/>
        <w:rPr>
          <w:rFonts w:ascii="Times New Roman" w:hAnsi="Times New Roman" w:cs="Times New Roman"/>
          <w:b/>
          <w:bCs/>
          <w:color w:val="000000"/>
          <w:sz w:val="24"/>
          <w:szCs w:val="24"/>
          <w:lang w:val="uz-Cyrl-UZ"/>
        </w:rPr>
      </w:pPr>
      <w:r w:rsidRPr="000B5556">
        <w:rPr>
          <w:rFonts w:ascii="Times New Roman" w:hAnsi="Times New Roman" w:cs="Times New Roman"/>
          <w:b/>
          <w:bCs/>
          <w:iCs/>
          <w:color w:val="000000"/>
          <w:sz w:val="24"/>
          <w:szCs w:val="24"/>
          <w:lang w:val="uz-Cyrl-UZ"/>
        </w:rPr>
        <w:t>Эконометриканинг мақсади</w:t>
      </w:r>
      <w:r w:rsidRPr="000B5556">
        <w:rPr>
          <w:rFonts w:ascii="Times New Roman" w:hAnsi="Times New Roman" w:cs="Times New Roman"/>
          <w:b/>
          <w:bCs/>
          <w:color w:val="000000"/>
          <w:sz w:val="24"/>
          <w:szCs w:val="24"/>
          <w:lang w:val="uz-Cyrl-UZ"/>
        </w:rPr>
        <w:t xml:space="preserve">- бу реал иқтисодий объектларни моделлаштириш ва миқдорий таҳлил қилишнинг усулларини ишлаб чиқишдан иборат. </w:t>
      </w:r>
    </w:p>
    <w:p w:rsidR="00771C73" w:rsidRPr="000B5556" w:rsidRDefault="00771C73" w:rsidP="00771C73">
      <w:pPr>
        <w:ind w:firstLine="720"/>
        <w:jc w:val="both"/>
        <w:rPr>
          <w:rFonts w:ascii="Times New Roman" w:hAnsi="Times New Roman" w:cs="Times New Roman"/>
          <w:b/>
          <w:bCs/>
          <w:color w:val="000000"/>
          <w:sz w:val="24"/>
          <w:szCs w:val="24"/>
          <w:lang w:val="uz-Cyrl-UZ"/>
        </w:rPr>
      </w:pPr>
      <w:r w:rsidRPr="000B5556">
        <w:rPr>
          <w:rFonts w:ascii="Times New Roman" w:hAnsi="Times New Roman" w:cs="Times New Roman"/>
          <w:b/>
          <w:bCs/>
          <w:color w:val="000000"/>
          <w:sz w:val="24"/>
          <w:szCs w:val="24"/>
          <w:lang w:val="uz-Cyrl-UZ"/>
        </w:rPr>
        <w:t>Эконометриканинг вазифалари:</w:t>
      </w:r>
    </w:p>
    <w:p w:rsidR="00771C73" w:rsidRPr="000B5556" w:rsidRDefault="00771C73" w:rsidP="00771C73">
      <w:pPr>
        <w:ind w:firstLine="720"/>
        <w:jc w:val="both"/>
        <w:rPr>
          <w:rFonts w:ascii="Times New Roman" w:hAnsi="Times New Roman" w:cs="Times New Roman"/>
          <w:bCs/>
          <w:iCs/>
          <w:color w:val="000000"/>
          <w:sz w:val="24"/>
          <w:szCs w:val="24"/>
        </w:rPr>
      </w:pPr>
      <w:r w:rsidRPr="000B5556">
        <w:rPr>
          <w:rFonts w:ascii="Times New Roman" w:hAnsi="Times New Roman" w:cs="Times New Roman"/>
          <w:bCs/>
          <w:iCs/>
          <w:color w:val="000000"/>
          <w:sz w:val="24"/>
          <w:szCs w:val="24"/>
          <w:lang w:val="uz-Cyrl-UZ"/>
        </w:rPr>
        <w:lastRenderedPageBreak/>
        <w:t>1) Моделни с</w:t>
      </w:r>
      <w:r w:rsidRPr="000B5556">
        <w:rPr>
          <w:rFonts w:ascii="Times New Roman" w:hAnsi="Times New Roman" w:cs="Times New Roman"/>
          <w:bCs/>
          <w:iCs/>
          <w:color w:val="000000"/>
          <w:sz w:val="24"/>
          <w:szCs w:val="24"/>
        </w:rPr>
        <w:t>пецификация</w:t>
      </w:r>
      <w:r w:rsidRPr="000B5556">
        <w:rPr>
          <w:rFonts w:ascii="Times New Roman" w:hAnsi="Times New Roman" w:cs="Times New Roman"/>
          <w:bCs/>
          <w:iCs/>
          <w:color w:val="000000"/>
          <w:sz w:val="24"/>
          <w:szCs w:val="24"/>
          <w:lang w:val="uz-Cyrl-UZ"/>
        </w:rPr>
        <w:t xml:space="preserve"> қилиш -</w:t>
      </w:r>
      <w:r w:rsidRPr="000B5556">
        <w:rPr>
          <w:rFonts w:ascii="Times New Roman" w:hAnsi="Times New Roman" w:cs="Times New Roman"/>
          <w:bCs/>
          <w:color w:val="000000"/>
          <w:sz w:val="24"/>
          <w:szCs w:val="24"/>
          <w:lang w:val="uz-Cyrl-UZ"/>
        </w:rPr>
        <w:t xml:space="preserve"> э</w:t>
      </w:r>
      <w:r w:rsidRPr="000B5556">
        <w:rPr>
          <w:rFonts w:ascii="Times New Roman" w:hAnsi="Times New Roman" w:cs="Times New Roman"/>
          <w:bCs/>
          <w:iCs/>
          <w:color w:val="000000"/>
          <w:sz w:val="24"/>
          <w:szCs w:val="24"/>
          <w:lang w:val="uz-Cyrl-UZ"/>
        </w:rPr>
        <w:t>мпирик таҳлил учун эконометрик моделларни тузиш.</w:t>
      </w:r>
    </w:p>
    <w:p w:rsidR="00771C73" w:rsidRPr="000B5556" w:rsidRDefault="00771C73" w:rsidP="00771C73">
      <w:pPr>
        <w:ind w:firstLine="720"/>
        <w:jc w:val="both"/>
        <w:rPr>
          <w:rFonts w:ascii="Times New Roman" w:hAnsi="Times New Roman" w:cs="Times New Roman"/>
          <w:bCs/>
          <w:iCs/>
          <w:color w:val="000000"/>
          <w:sz w:val="24"/>
          <w:szCs w:val="24"/>
        </w:rPr>
      </w:pPr>
      <w:r w:rsidRPr="000B5556">
        <w:rPr>
          <w:rFonts w:ascii="Times New Roman" w:hAnsi="Times New Roman" w:cs="Times New Roman"/>
          <w:bCs/>
          <w:iCs/>
          <w:color w:val="000000"/>
          <w:sz w:val="24"/>
          <w:szCs w:val="24"/>
          <w:lang w:val="uz-Cyrl-UZ"/>
        </w:rPr>
        <w:t xml:space="preserve">2) </w:t>
      </w:r>
      <w:r w:rsidRPr="000B5556">
        <w:rPr>
          <w:rFonts w:ascii="Times New Roman" w:hAnsi="Times New Roman" w:cs="Times New Roman"/>
          <w:bCs/>
          <w:iCs/>
          <w:color w:val="000000"/>
          <w:sz w:val="24"/>
          <w:szCs w:val="24"/>
        </w:rPr>
        <w:t>Модел</w:t>
      </w:r>
      <w:r w:rsidRPr="000B5556">
        <w:rPr>
          <w:rFonts w:ascii="Times New Roman" w:hAnsi="Times New Roman" w:cs="Times New Roman"/>
          <w:bCs/>
          <w:iCs/>
          <w:color w:val="000000"/>
          <w:sz w:val="24"/>
          <w:szCs w:val="24"/>
          <w:lang w:val="uz-Cyrl-UZ"/>
        </w:rPr>
        <w:t>н</w:t>
      </w:r>
      <w:r w:rsidRPr="000B5556">
        <w:rPr>
          <w:rFonts w:ascii="Times New Roman" w:hAnsi="Times New Roman" w:cs="Times New Roman"/>
          <w:bCs/>
          <w:iCs/>
          <w:color w:val="000000"/>
          <w:sz w:val="24"/>
          <w:szCs w:val="24"/>
        </w:rPr>
        <w:t>и</w:t>
      </w:r>
      <w:r w:rsidRPr="000B5556">
        <w:rPr>
          <w:rFonts w:ascii="Times New Roman" w:hAnsi="Times New Roman" w:cs="Times New Roman"/>
          <w:bCs/>
          <w:iCs/>
          <w:color w:val="000000"/>
          <w:sz w:val="24"/>
          <w:szCs w:val="24"/>
          <w:lang w:val="uz-Cyrl-UZ"/>
        </w:rPr>
        <w:t>п</w:t>
      </w:r>
      <w:r w:rsidRPr="000B5556">
        <w:rPr>
          <w:rFonts w:ascii="Times New Roman" w:hAnsi="Times New Roman" w:cs="Times New Roman"/>
          <w:bCs/>
          <w:iCs/>
          <w:color w:val="000000"/>
          <w:sz w:val="24"/>
          <w:szCs w:val="24"/>
        </w:rPr>
        <w:t>араметр</w:t>
      </w:r>
      <w:r w:rsidRPr="000B5556">
        <w:rPr>
          <w:rFonts w:ascii="Times New Roman" w:hAnsi="Times New Roman" w:cs="Times New Roman"/>
          <w:bCs/>
          <w:iCs/>
          <w:color w:val="000000"/>
          <w:sz w:val="24"/>
          <w:szCs w:val="24"/>
          <w:lang w:val="uz-Cyrl-UZ"/>
        </w:rPr>
        <w:t>лаштириш</w:t>
      </w:r>
      <w:r w:rsidRPr="000B5556">
        <w:rPr>
          <w:rFonts w:ascii="Times New Roman" w:hAnsi="Times New Roman" w:cs="Times New Roman"/>
          <w:bCs/>
          <w:color w:val="000000"/>
          <w:sz w:val="24"/>
          <w:szCs w:val="24"/>
          <w:lang w:val="uz-Cyrl-UZ"/>
        </w:rPr>
        <w:t xml:space="preserve"> - т</w:t>
      </w:r>
      <w:r w:rsidRPr="000B5556">
        <w:rPr>
          <w:rFonts w:ascii="Times New Roman" w:hAnsi="Times New Roman" w:cs="Times New Roman"/>
          <w:bCs/>
          <w:iCs/>
          <w:color w:val="000000"/>
          <w:sz w:val="24"/>
          <w:szCs w:val="24"/>
          <w:lang w:val="uz-Cyrl-UZ"/>
        </w:rPr>
        <w:t xml:space="preserve">узилган модель </w:t>
      </w:r>
      <w:r w:rsidRPr="000B5556">
        <w:rPr>
          <w:rFonts w:ascii="Times New Roman" w:hAnsi="Times New Roman" w:cs="Times New Roman"/>
          <w:bCs/>
          <w:iCs/>
          <w:color w:val="000000"/>
          <w:sz w:val="24"/>
          <w:szCs w:val="24"/>
        </w:rPr>
        <w:t>параметр</w:t>
      </w:r>
      <w:r w:rsidRPr="000B5556">
        <w:rPr>
          <w:rFonts w:ascii="Times New Roman" w:hAnsi="Times New Roman" w:cs="Times New Roman"/>
          <w:bCs/>
          <w:iCs/>
          <w:color w:val="000000"/>
          <w:sz w:val="24"/>
          <w:szCs w:val="24"/>
          <w:lang w:val="uz-Cyrl-UZ"/>
        </w:rPr>
        <w:t>ларини баҳолаш.</w:t>
      </w:r>
    </w:p>
    <w:p w:rsidR="00771C73" w:rsidRPr="000B5556" w:rsidRDefault="00771C73" w:rsidP="00771C73">
      <w:pPr>
        <w:ind w:firstLine="720"/>
        <w:jc w:val="both"/>
        <w:rPr>
          <w:rFonts w:ascii="Times New Roman" w:hAnsi="Times New Roman" w:cs="Times New Roman"/>
          <w:bCs/>
          <w:iCs/>
          <w:color w:val="000000"/>
          <w:sz w:val="24"/>
          <w:szCs w:val="24"/>
        </w:rPr>
      </w:pPr>
      <w:r w:rsidRPr="000B5556">
        <w:rPr>
          <w:rFonts w:ascii="Times New Roman" w:hAnsi="Times New Roman" w:cs="Times New Roman"/>
          <w:bCs/>
          <w:iCs/>
          <w:color w:val="000000"/>
          <w:sz w:val="24"/>
          <w:szCs w:val="24"/>
          <w:lang w:val="uz-Cyrl-UZ"/>
        </w:rPr>
        <w:t>3) Моделни в</w:t>
      </w:r>
      <w:r w:rsidRPr="000B5556">
        <w:rPr>
          <w:rFonts w:ascii="Times New Roman" w:hAnsi="Times New Roman" w:cs="Times New Roman"/>
          <w:bCs/>
          <w:iCs/>
          <w:color w:val="000000"/>
          <w:sz w:val="24"/>
          <w:szCs w:val="24"/>
        </w:rPr>
        <w:t xml:space="preserve">ерификация </w:t>
      </w:r>
      <w:r w:rsidRPr="000B5556">
        <w:rPr>
          <w:rFonts w:ascii="Times New Roman" w:hAnsi="Times New Roman" w:cs="Times New Roman"/>
          <w:bCs/>
          <w:iCs/>
          <w:color w:val="000000"/>
          <w:sz w:val="24"/>
          <w:szCs w:val="24"/>
          <w:lang w:val="uz-Cyrl-UZ"/>
        </w:rPr>
        <w:t>қилиш</w:t>
      </w:r>
      <w:r w:rsidRPr="000B5556">
        <w:rPr>
          <w:rFonts w:ascii="Times New Roman" w:hAnsi="Times New Roman" w:cs="Times New Roman"/>
          <w:bCs/>
          <w:color w:val="000000"/>
          <w:sz w:val="24"/>
          <w:szCs w:val="24"/>
          <w:lang w:val="uz-Cyrl-UZ"/>
        </w:rPr>
        <w:t xml:space="preserve"> - м</w:t>
      </w:r>
      <w:r w:rsidRPr="000B5556">
        <w:rPr>
          <w:rFonts w:ascii="Times New Roman" w:hAnsi="Times New Roman" w:cs="Times New Roman"/>
          <w:bCs/>
          <w:iCs/>
          <w:color w:val="000000"/>
          <w:sz w:val="24"/>
          <w:szCs w:val="24"/>
          <w:lang w:val="uz-Cyrl-UZ"/>
        </w:rPr>
        <w:t>одель параметрлари сифатини ва бутун моделнинг ўзини текшириш.</w:t>
      </w:r>
    </w:p>
    <w:p w:rsidR="00771C73" w:rsidRPr="000B5556" w:rsidRDefault="00771C73" w:rsidP="00771C73">
      <w:pPr>
        <w:ind w:firstLine="720"/>
        <w:jc w:val="both"/>
        <w:rPr>
          <w:rFonts w:ascii="Times New Roman" w:hAnsi="Times New Roman" w:cs="Times New Roman"/>
          <w:bCs/>
          <w:iCs/>
          <w:color w:val="000000"/>
          <w:sz w:val="24"/>
          <w:szCs w:val="24"/>
        </w:rPr>
      </w:pPr>
      <w:r w:rsidRPr="000B5556">
        <w:rPr>
          <w:rFonts w:ascii="Times New Roman" w:hAnsi="Times New Roman" w:cs="Times New Roman"/>
          <w:bCs/>
          <w:iCs/>
          <w:color w:val="000000"/>
          <w:sz w:val="24"/>
          <w:szCs w:val="24"/>
          <w:lang w:val="uz-Cyrl-UZ"/>
        </w:rPr>
        <w:t>4) Модель асосида прогноз қилиш</w:t>
      </w:r>
      <w:r w:rsidRPr="000B5556">
        <w:rPr>
          <w:rFonts w:ascii="Times New Roman" w:hAnsi="Times New Roman" w:cs="Times New Roman"/>
          <w:bCs/>
          <w:color w:val="000000"/>
          <w:sz w:val="24"/>
          <w:szCs w:val="24"/>
          <w:lang w:val="uz-Cyrl-UZ"/>
        </w:rPr>
        <w:t xml:space="preserve"> - э</w:t>
      </w:r>
      <w:r w:rsidRPr="000B5556">
        <w:rPr>
          <w:rFonts w:ascii="Times New Roman" w:hAnsi="Times New Roman" w:cs="Times New Roman"/>
          <w:bCs/>
          <w:iCs/>
          <w:color w:val="000000"/>
          <w:sz w:val="24"/>
          <w:szCs w:val="24"/>
          <w:lang w:val="uz-Cyrl-UZ"/>
        </w:rPr>
        <w:t>конометрик моделлаштириш натижалари бўйича аниқ иқтисодий ҳодисалар учун прогнозлар тузиш ва таклифлар ишлаб чиқиш.</w:t>
      </w:r>
    </w:p>
    <w:p w:rsidR="00771C73" w:rsidRPr="000B5556" w:rsidRDefault="00771C73" w:rsidP="00771C73">
      <w:pPr>
        <w:ind w:firstLine="720"/>
        <w:rPr>
          <w:rFonts w:ascii="Times New Roman" w:hAnsi="Times New Roman" w:cs="Times New Roman"/>
          <w:b/>
          <w:bCs/>
          <w:i/>
          <w:iCs/>
          <w:color w:val="000000"/>
          <w:sz w:val="34"/>
          <w:szCs w:val="48"/>
        </w:rPr>
      </w:pPr>
    </w:p>
    <w:p w:rsidR="00771C73" w:rsidRPr="000B5556" w:rsidRDefault="00FC39E5" w:rsidP="00771C73">
      <w:pPr>
        <w:widowControl w:val="0"/>
        <w:tabs>
          <w:tab w:val="left" w:leader="dot" w:pos="8789"/>
          <w:tab w:val="left" w:leader="dot" w:pos="9299"/>
        </w:tabs>
        <w:ind w:firstLine="720"/>
        <w:jc w:val="center"/>
        <w:rPr>
          <w:rFonts w:ascii="Times New Roman" w:hAnsi="Times New Roman" w:cs="Times New Roman"/>
          <w:b/>
          <w:noProof/>
          <w:sz w:val="24"/>
          <w:szCs w:val="24"/>
        </w:rPr>
      </w:pPr>
      <w:r>
        <w:rPr>
          <w:rFonts w:ascii="Times New Roman" w:hAnsi="Times New Roman" w:cs="Times New Roman"/>
          <w:b/>
          <w:noProof/>
          <w:sz w:val="24"/>
          <w:szCs w:val="24"/>
          <w:lang w:val="en-US"/>
        </w:rPr>
        <w:t>1.</w:t>
      </w:r>
      <w:r w:rsidR="00771C73" w:rsidRPr="000B5556">
        <w:rPr>
          <w:rFonts w:ascii="Times New Roman" w:hAnsi="Times New Roman" w:cs="Times New Roman"/>
          <w:b/>
          <w:noProof/>
          <w:sz w:val="24"/>
          <w:szCs w:val="24"/>
        </w:rPr>
        <w:t>2.</w:t>
      </w:r>
      <w:r w:rsidR="00771C73" w:rsidRPr="000B5556">
        <w:rPr>
          <w:rFonts w:ascii="Times New Roman" w:hAnsi="Times New Roman" w:cs="Times New Roman"/>
          <w:b/>
          <w:sz w:val="24"/>
          <w:szCs w:val="24"/>
          <w:lang w:val="uz-Cyrl-UZ"/>
        </w:rPr>
        <w:t xml:space="preserve"> Иқтисодиётни эконометрик моделлаштиришнинг зарурлиги</w:t>
      </w:r>
      <w:r w:rsidR="00771C73" w:rsidRPr="000B5556">
        <w:rPr>
          <w:rFonts w:ascii="Times New Roman" w:hAnsi="Times New Roman" w:cs="Times New Roman"/>
          <w:b/>
          <w:noProof/>
          <w:sz w:val="24"/>
          <w:szCs w:val="24"/>
        </w:rPr>
        <w:t>.</w:t>
      </w:r>
    </w:p>
    <w:p w:rsidR="00771C73" w:rsidRPr="000B5556" w:rsidRDefault="00771C73" w:rsidP="00771C73">
      <w:pPr>
        <w:ind w:firstLine="720"/>
        <w:jc w:val="both"/>
        <w:rPr>
          <w:rFonts w:ascii="Times New Roman" w:hAnsi="Times New Roman" w:cs="Times New Roman"/>
          <w:bCs/>
          <w:iCs/>
          <w:color w:val="000000"/>
          <w:sz w:val="24"/>
          <w:szCs w:val="24"/>
          <w:lang w:val="uz-Cyrl-UZ"/>
        </w:rPr>
      </w:pPr>
      <w:r w:rsidRPr="000B5556">
        <w:rPr>
          <w:rFonts w:ascii="Times New Roman" w:hAnsi="Times New Roman" w:cs="Times New Roman"/>
          <w:bCs/>
          <w:iCs/>
          <w:color w:val="000000"/>
          <w:sz w:val="24"/>
          <w:szCs w:val="24"/>
          <w:lang w:val="uz-Cyrl-UZ"/>
        </w:rPr>
        <w:t>Эконометрик усуллар оддий анъанавий усулларни инкор этмасдан, балки уларни янада ривожлантиришга ва объектив ўзгарувчан натижа кўрсаткичларини бошқа кўрсаткичлар орқали муайян таҳлил қилишга ёрдам беради. Эконометрик усулларнинг ва компьютерларнинг миллий иқтисодиётни бошқаришда афзалликларидан бири шундаки, улар ёрдамида моделлаштирувчи объектга омилларнинг таъсирини, натижа кўрсаткичига ресурсларнинг ўзаро муносабатларини кўрсатиш мумкин. Бу эса ўнлаб тармоқлар ва минглаб корхоналарда ишлаб чиқариш натижалари ва миллий иқтисодиётни илмий асосда прогнозлаштириш ва бошқаришга имкон беради.</w:t>
      </w:r>
    </w:p>
    <w:p w:rsidR="00771C73" w:rsidRPr="000B5556" w:rsidRDefault="00771C73" w:rsidP="00771C73">
      <w:pPr>
        <w:ind w:firstLine="720"/>
        <w:jc w:val="both"/>
        <w:rPr>
          <w:rFonts w:ascii="Times New Roman" w:hAnsi="Times New Roman" w:cs="Times New Roman"/>
          <w:bCs/>
          <w:iCs/>
          <w:color w:val="000000"/>
          <w:sz w:val="24"/>
          <w:szCs w:val="24"/>
          <w:lang w:val="uz-Cyrl-UZ"/>
        </w:rPr>
      </w:pPr>
      <w:r w:rsidRPr="000B5556">
        <w:rPr>
          <w:rFonts w:ascii="Times New Roman" w:hAnsi="Times New Roman" w:cs="Times New Roman"/>
          <w:bCs/>
          <w:iCs/>
          <w:color w:val="000000"/>
          <w:sz w:val="24"/>
          <w:szCs w:val="24"/>
          <w:lang w:val="uz-Cyrl-UZ"/>
        </w:rPr>
        <w:t>Эконометрик моделлаш иқтисодий кўрсаткичларни ўзгариш қонуниятларини, тенденцияларни аниқлаш натижасида эконометрик моделлар ёрдамида иқтисодий жараёнларни ривожланиш ва прогнозлаш йўлларини белгилайди.</w:t>
      </w:r>
    </w:p>
    <w:p w:rsidR="00771C73" w:rsidRPr="000B5556" w:rsidRDefault="00771C73" w:rsidP="00771C73">
      <w:pPr>
        <w:ind w:firstLine="720"/>
        <w:jc w:val="both"/>
        <w:rPr>
          <w:rFonts w:ascii="Times New Roman" w:hAnsi="Times New Roman" w:cs="Times New Roman"/>
          <w:bCs/>
          <w:iCs/>
          <w:color w:val="000000"/>
          <w:sz w:val="24"/>
          <w:szCs w:val="24"/>
          <w:lang w:val="uz-Cyrl-UZ"/>
        </w:rPr>
      </w:pPr>
      <w:r w:rsidRPr="000B5556">
        <w:rPr>
          <w:rFonts w:ascii="Times New Roman" w:hAnsi="Times New Roman" w:cs="Times New Roman"/>
          <w:bCs/>
          <w:iCs/>
          <w:color w:val="000000"/>
          <w:sz w:val="24"/>
          <w:szCs w:val="24"/>
          <w:lang w:val="uz-Cyrl-UZ"/>
        </w:rPr>
        <w:t>Иқтисодий маълумотлар динамик қатор ёки динамик устун кўринишида тузилади, яъни улар вақт бўйича ўзгарадилар. Кузатувлар сони омиллар сонидан 4-5 марта кўпроқ бўлиши керак.</w:t>
      </w:r>
    </w:p>
    <w:p w:rsidR="00771C73" w:rsidRPr="000B5556" w:rsidRDefault="00771C73" w:rsidP="00771C73">
      <w:pPr>
        <w:ind w:firstLine="720"/>
        <w:jc w:val="both"/>
        <w:rPr>
          <w:rFonts w:ascii="Times New Roman" w:hAnsi="Times New Roman" w:cs="Times New Roman"/>
          <w:noProof/>
          <w:sz w:val="24"/>
          <w:szCs w:val="24"/>
          <w:lang w:val="uz-Cyrl-UZ"/>
        </w:rPr>
      </w:pPr>
      <w:r w:rsidRPr="000B5556">
        <w:rPr>
          <w:rFonts w:ascii="Times New Roman" w:hAnsi="Times New Roman" w:cs="Times New Roman"/>
          <w:noProof/>
          <w:sz w:val="24"/>
          <w:szCs w:val="24"/>
          <w:lang w:val="uz-Cyrl-UZ"/>
        </w:rPr>
        <w:t>Эконометрик моделлаштириш  ва моделларнинг аҳамияти қуйидагиларда намоён бўлади: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noProof/>
          <w:sz w:val="24"/>
          <w:szCs w:val="24"/>
          <w:lang w:val="uz-Cyrl-UZ"/>
        </w:rPr>
        <w:t xml:space="preserve">1) </w:t>
      </w:r>
      <w:r w:rsidRPr="000B5556">
        <w:rPr>
          <w:rFonts w:ascii="Times New Roman" w:hAnsi="Times New Roman" w:cs="Times New Roman"/>
          <w:noProof/>
          <w:sz w:val="24"/>
          <w:szCs w:val="24"/>
        </w:rPr>
        <w:t>Эконометрик усуллар ёрдамида моддий, меҳнат ва пул ресурсларидан оқилона фойдаланилади.</w:t>
      </w:r>
    </w:p>
    <w:p w:rsidR="00771C73" w:rsidRPr="000B5556" w:rsidRDefault="00771C73" w:rsidP="00771C73">
      <w:pPr>
        <w:ind w:firstLine="720"/>
        <w:jc w:val="both"/>
        <w:rPr>
          <w:rFonts w:ascii="Times New Roman" w:hAnsi="Times New Roman" w:cs="Times New Roman"/>
          <w:noProof/>
          <w:sz w:val="24"/>
          <w:szCs w:val="24"/>
          <w:lang w:val="uz-Cyrl-UZ"/>
        </w:rPr>
      </w:pPr>
      <w:r w:rsidRPr="000B5556">
        <w:rPr>
          <w:rFonts w:ascii="Times New Roman" w:hAnsi="Times New Roman" w:cs="Times New Roman"/>
          <w:noProof/>
          <w:sz w:val="24"/>
          <w:szCs w:val="24"/>
          <w:lang w:val="uz-Cyrl-UZ"/>
        </w:rPr>
        <w:t xml:space="preserve">2) </w:t>
      </w:r>
      <w:r w:rsidRPr="000B5556">
        <w:rPr>
          <w:rFonts w:ascii="Times New Roman" w:hAnsi="Times New Roman" w:cs="Times New Roman"/>
          <w:noProof/>
          <w:sz w:val="24"/>
          <w:szCs w:val="24"/>
        </w:rPr>
        <w:t>Эконометрик усуллар ва моделлар иқтисодий ва табиий фанларни ривожлантиришда етакчи восита бўлиб хизмат қилади.</w:t>
      </w:r>
    </w:p>
    <w:p w:rsidR="00771C73" w:rsidRPr="000B5556" w:rsidRDefault="00771C73" w:rsidP="00771C73">
      <w:pPr>
        <w:ind w:firstLine="720"/>
        <w:jc w:val="both"/>
        <w:rPr>
          <w:rFonts w:ascii="Times New Roman" w:hAnsi="Times New Roman" w:cs="Times New Roman"/>
          <w:noProof/>
          <w:sz w:val="24"/>
          <w:szCs w:val="24"/>
          <w:lang w:val="uz-Cyrl-UZ"/>
        </w:rPr>
      </w:pPr>
      <w:r w:rsidRPr="000B5556">
        <w:rPr>
          <w:rFonts w:ascii="Times New Roman" w:hAnsi="Times New Roman" w:cs="Times New Roman"/>
          <w:noProof/>
          <w:sz w:val="24"/>
          <w:szCs w:val="24"/>
          <w:lang w:val="uz-Cyrl-UZ"/>
        </w:rPr>
        <w:t>3) Эконометрик усуллар ва моделлар ёрдамида тузилган прогнозларни умумий амалга ошириш вақтида айрим тузатишларни киритиш мумкин бўлади.</w:t>
      </w:r>
    </w:p>
    <w:p w:rsidR="00771C73" w:rsidRPr="000B5556" w:rsidRDefault="00771C73" w:rsidP="00771C73">
      <w:pPr>
        <w:ind w:firstLine="720"/>
        <w:jc w:val="both"/>
        <w:rPr>
          <w:rFonts w:ascii="Times New Roman" w:hAnsi="Times New Roman" w:cs="Times New Roman"/>
          <w:noProof/>
          <w:sz w:val="24"/>
          <w:szCs w:val="24"/>
          <w:lang w:val="uz-Cyrl-UZ"/>
        </w:rPr>
      </w:pPr>
      <w:r w:rsidRPr="000B5556">
        <w:rPr>
          <w:rFonts w:ascii="Times New Roman" w:hAnsi="Times New Roman" w:cs="Times New Roman"/>
          <w:noProof/>
          <w:sz w:val="24"/>
          <w:szCs w:val="24"/>
          <w:lang w:val="uz-Cyrl-UZ"/>
        </w:rPr>
        <w:t>4) Эконометрик моделлар ёрдамида иқтисодий жараёнлар фақат чуқур таҳлил қилибгина қолмасдан, балки уларнинг янги ўрганилмаган қонуниятларини ҳам очишга имкони яратилади. Шунингдек, улар ёрдамида иқтисодиётнинг келгусидаги ривожланишини олдиндан айтиб бериш мумкин.</w:t>
      </w:r>
    </w:p>
    <w:p w:rsidR="00771C73" w:rsidRPr="000B5556" w:rsidRDefault="00771C73" w:rsidP="00771C73">
      <w:pPr>
        <w:ind w:firstLine="720"/>
        <w:jc w:val="both"/>
        <w:rPr>
          <w:rFonts w:ascii="Times New Roman" w:hAnsi="Times New Roman" w:cs="Times New Roman"/>
          <w:noProof/>
          <w:sz w:val="24"/>
          <w:szCs w:val="24"/>
          <w:lang w:val="uz-Cyrl-UZ"/>
        </w:rPr>
      </w:pPr>
      <w:r w:rsidRPr="000B5556">
        <w:rPr>
          <w:rFonts w:ascii="Times New Roman" w:hAnsi="Times New Roman" w:cs="Times New Roman"/>
          <w:noProof/>
          <w:sz w:val="24"/>
          <w:szCs w:val="24"/>
          <w:lang w:val="uz-Cyrl-UZ"/>
        </w:rPr>
        <w:lastRenderedPageBreak/>
        <w:t>5) Эконометрик усуллар ва моделлар ҳисоблаш ишларини автоматлаштириш билан бирга, ақлий меҳнатни енгиллаштиради, иқтисодий соҳа ходимларининг меҳнатини илмий асосда ташкил этади ва бошқаради.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rPr>
        <w:t>Асосий эконометрик усуллар</w:t>
      </w:r>
      <w:r w:rsidRPr="000B5556">
        <w:rPr>
          <w:rFonts w:ascii="Times New Roman" w:hAnsi="Times New Roman" w:cs="Times New Roman"/>
          <w:sz w:val="24"/>
          <w:szCs w:val="24"/>
          <w:lang w:val="uz-Cyrl-UZ"/>
        </w:rPr>
        <w:t xml:space="preserve"> – бу м</w:t>
      </w:r>
      <w:r w:rsidRPr="000B5556">
        <w:rPr>
          <w:rFonts w:ascii="Times New Roman" w:hAnsi="Times New Roman" w:cs="Times New Roman"/>
          <w:sz w:val="24"/>
          <w:szCs w:val="24"/>
        </w:rPr>
        <w:t>атематик статистика усуллари</w:t>
      </w:r>
      <w:r w:rsidRPr="000B5556">
        <w:rPr>
          <w:rFonts w:ascii="Times New Roman" w:hAnsi="Times New Roman" w:cs="Times New Roman"/>
          <w:sz w:val="24"/>
          <w:szCs w:val="24"/>
          <w:lang w:val="uz-Cyrl-UZ"/>
        </w:rPr>
        <w:t xml:space="preserve"> ва э</w:t>
      </w:r>
      <w:r w:rsidRPr="000B5556">
        <w:rPr>
          <w:rFonts w:ascii="Times New Roman" w:hAnsi="Times New Roman" w:cs="Times New Roman"/>
          <w:sz w:val="24"/>
          <w:szCs w:val="24"/>
        </w:rPr>
        <w:t>конометрик усуллар</w:t>
      </w:r>
      <w:r w:rsidRPr="000B5556">
        <w:rPr>
          <w:rFonts w:ascii="Times New Roman" w:hAnsi="Times New Roman" w:cs="Times New Roman"/>
          <w:sz w:val="24"/>
          <w:szCs w:val="24"/>
          <w:lang w:val="uz-Cyrl-UZ"/>
        </w:rPr>
        <w:t>.</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rPr>
        <w:t>Математик статистик</w:t>
      </w:r>
      <w:r w:rsidRPr="000B5556">
        <w:rPr>
          <w:rFonts w:ascii="Times New Roman" w:hAnsi="Times New Roman" w:cs="Times New Roman"/>
          <w:sz w:val="24"/>
          <w:szCs w:val="24"/>
          <w:lang w:val="uz-Cyrl-UZ"/>
        </w:rPr>
        <w:t xml:space="preserve">а </w:t>
      </w:r>
      <w:r w:rsidRPr="000B5556">
        <w:rPr>
          <w:rFonts w:ascii="Times New Roman" w:hAnsi="Times New Roman" w:cs="Times New Roman"/>
          <w:sz w:val="24"/>
          <w:szCs w:val="24"/>
        </w:rPr>
        <w:t>усуллари</w:t>
      </w:r>
      <w:r w:rsidRPr="000B5556">
        <w:rPr>
          <w:rFonts w:ascii="Times New Roman" w:hAnsi="Times New Roman" w:cs="Times New Roman"/>
          <w:sz w:val="24"/>
          <w:szCs w:val="24"/>
          <w:lang w:val="uz-Cyrl-UZ"/>
        </w:rPr>
        <w:t xml:space="preserve"> -  </w:t>
      </w:r>
      <w:r w:rsidRPr="000B5556">
        <w:rPr>
          <w:rFonts w:ascii="Times New Roman" w:hAnsi="Times New Roman" w:cs="Times New Roman"/>
          <w:sz w:val="24"/>
          <w:szCs w:val="24"/>
        </w:rPr>
        <w:t>дисперсион таҳлил</w:t>
      </w:r>
      <w:r w:rsidRPr="000B5556">
        <w:rPr>
          <w:rFonts w:ascii="Times New Roman" w:hAnsi="Times New Roman" w:cs="Times New Roman"/>
          <w:sz w:val="24"/>
          <w:szCs w:val="24"/>
          <w:lang w:val="uz-Cyrl-UZ"/>
        </w:rPr>
        <w:t xml:space="preserve">, </w:t>
      </w:r>
      <w:r w:rsidRPr="000B5556">
        <w:rPr>
          <w:rFonts w:ascii="Times New Roman" w:hAnsi="Times New Roman" w:cs="Times New Roman"/>
          <w:sz w:val="24"/>
          <w:szCs w:val="24"/>
        </w:rPr>
        <w:t>корреляция таҳлили</w:t>
      </w:r>
      <w:r w:rsidRPr="000B5556">
        <w:rPr>
          <w:rFonts w:ascii="Times New Roman" w:hAnsi="Times New Roman" w:cs="Times New Roman"/>
          <w:sz w:val="24"/>
          <w:szCs w:val="24"/>
          <w:lang w:val="uz-Cyrl-UZ"/>
        </w:rPr>
        <w:t xml:space="preserve">, </w:t>
      </w:r>
      <w:r w:rsidRPr="000B5556">
        <w:rPr>
          <w:rFonts w:ascii="Times New Roman" w:hAnsi="Times New Roman" w:cs="Times New Roman"/>
          <w:sz w:val="24"/>
          <w:szCs w:val="24"/>
        </w:rPr>
        <w:t>регрессия таҳлили</w:t>
      </w:r>
      <w:r w:rsidRPr="000B5556">
        <w:rPr>
          <w:rFonts w:ascii="Times New Roman" w:hAnsi="Times New Roman" w:cs="Times New Roman"/>
          <w:sz w:val="24"/>
          <w:szCs w:val="24"/>
          <w:lang w:val="uz-Cyrl-UZ"/>
        </w:rPr>
        <w:t xml:space="preserve">, </w:t>
      </w:r>
      <w:r w:rsidRPr="000B5556">
        <w:rPr>
          <w:rFonts w:ascii="Times New Roman" w:hAnsi="Times New Roman" w:cs="Times New Roman"/>
          <w:sz w:val="24"/>
          <w:szCs w:val="24"/>
        </w:rPr>
        <w:t>омилли таҳлил</w:t>
      </w:r>
      <w:r w:rsidRPr="000B5556">
        <w:rPr>
          <w:rFonts w:ascii="Times New Roman" w:hAnsi="Times New Roman" w:cs="Times New Roman"/>
          <w:sz w:val="24"/>
          <w:szCs w:val="24"/>
          <w:lang w:val="uz-Cyrl-UZ"/>
        </w:rPr>
        <w:t xml:space="preserve">, </w:t>
      </w:r>
      <w:r w:rsidRPr="000B5556">
        <w:rPr>
          <w:rFonts w:ascii="Times New Roman" w:hAnsi="Times New Roman" w:cs="Times New Roman"/>
          <w:sz w:val="24"/>
          <w:szCs w:val="24"/>
        </w:rPr>
        <w:t>индекслар назарияси</w:t>
      </w:r>
      <w:r w:rsidRPr="000B5556">
        <w:rPr>
          <w:rFonts w:ascii="Times New Roman" w:hAnsi="Times New Roman" w:cs="Times New Roman"/>
          <w:sz w:val="24"/>
          <w:szCs w:val="24"/>
          <w:lang w:val="uz-Cyrl-UZ"/>
        </w:rPr>
        <w:t>.</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Эконометрик усуллар - иқтисодий ўсиш назарияси, ишлаб чиқариш функцияси назарияси, талаб ва таклиф  назарияси.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Эконометрикани ўрганиш жараёни – бу иқтисодиёт, иқтисодий жараёнларнинг эконометрик моделларини тузиш жараёнидир.</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 xml:space="preserve">Асосий </w:t>
      </w:r>
      <w:r w:rsidRPr="000B5556">
        <w:rPr>
          <w:rFonts w:ascii="Times New Roman" w:hAnsi="Times New Roman" w:cs="Times New Roman"/>
          <w:sz w:val="24"/>
          <w:szCs w:val="24"/>
          <w:lang w:val="uz-Cyrl-UZ"/>
        </w:rPr>
        <w:t>қў</w:t>
      </w:r>
      <w:r w:rsidRPr="000B5556">
        <w:rPr>
          <w:rFonts w:ascii="Times New Roman" w:hAnsi="Times New Roman" w:cs="Times New Roman"/>
          <w:sz w:val="24"/>
          <w:szCs w:val="24"/>
        </w:rPr>
        <w:t>лланадиган усули – корреляцион-регрессион та</w:t>
      </w:r>
      <w:r w:rsidRPr="000B5556">
        <w:rPr>
          <w:rFonts w:ascii="Times New Roman" w:hAnsi="Times New Roman" w:cs="Times New Roman"/>
          <w:sz w:val="24"/>
          <w:szCs w:val="24"/>
          <w:lang w:val="uz-Cyrl-UZ"/>
        </w:rPr>
        <w:t>ҳ</w:t>
      </w:r>
      <w:r w:rsidRPr="000B5556">
        <w:rPr>
          <w:rFonts w:ascii="Times New Roman" w:hAnsi="Times New Roman" w:cs="Times New Roman"/>
          <w:sz w:val="24"/>
          <w:szCs w:val="24"/>
        </w:rPr>
        <w:t>лил усули.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Эконометрик моделлаш</w:t>
      </w:r>
      <w:r w:rsidRPr="000B5556">
        <w:rPr>
          <w:rFonts w:ascii="Times New Roman" w:hAnsi="Times New Roman" w:cs="Times New Roman"/>
          <w:sz w:val="24"/>
          <w:szCs w:val="24"/>
          <w:lang w:val="uz-Cyrl-UZ"/>
        </w:rPr>
        <w:t>тиришқ</w:t>
      </w:r>
      <w:r w:rsidRPr="000B5556">
        <w:rPr>
          <w:rFonts w:ascii="Times New Roman" w:hAnsi="Times New Roman" w:cs="Times New Roman"/>
          <w:sz w:val="24"/>
          <w:szCs w:val="24"/>
        </w:rPr>
        <w:t>уй</w:t>
      </w:r>
      <w:r w:rsidRPr="000B5556">
        <w:rPr>
          <w:rFonts w:ascii="Times New Roman" w:hAnsi="Times New Roman" w:cs="Times New Roman"/>
          <w:sz w:val="24"/>
          <w:szCs w:val="24"/>
          <w:lang w:val="uz-Cyrl-UZ"/>
        </w:rPr>
        <w:t>и</w:t>
      </w:r>
      <w:r w:rsidRPr="000B5556">
        <w:rPr>
          <w:rFonts w:ascii="Times New Roman" w:hAnsi="Times New Roman" w:cs="Times New Roman"/>
          <w:sz w:val="24"/>
          <w:szCs w:val="24"/>
        </w:rPr>
        <w:t>даги илмий й</w:t>
      </w:r>
      <w:r w:rsidRPr="000B5556">
        <w:rPr>
          <w:rFonts w:ascii="Times New Roman" w:hAnsi="Times New Roman" w:cs="Times New Roman"/>
          <w:sz w:val="24"/>
          <w:szCs w:val="24"/>
          <w:lang w:val="uz-Cyrl-UZ"/>
        </w:rPr>
        <w:t>ўна</w:t>
      </w:r>
      <w:r w:rsidRPr="000B5556">
        <w:rPr>
          <w:rFonts w:ascii="Times New Roman" w:hAnsi="Times New Roman" w:cs="Times New Roman"/>
          <w:sz w:val="24"/>
          <w:szCs w:val="24"/>
        </w:rPr>
        <w:t>лишлар комплекси</w:t>
      </w:r>
      <w:r w:rsidRPr="000B5556">
        <w:rPr>
          <w:rFonts w:ascii="Times New Roman" w:hAnsi="Times New Roman" w:cs="Times New Roman"/>
          <w:sz w:val="24"/>
          <w:szCs w:val="24"/>
          <w:lang w:val="uz-Cyrl-UZ"/>
        </w:rPr>
        <w:t>дир</w:t>
      </w:r>
      <w:r w:rsidRPr="000B5556">
        <w:rPr>
          <w:rFonts w:ascii="Times New Roman" w:hAnsi="Times New Roman" w:cs="Times New Roman"/>
          <w:sz w:val="24"/>
          <w:szCs w:val="24"/>
        </w:rPr>
        <w:t>:</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rPr>
        <w:t>- и</w: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тисодий назария</w:t>
      </w:r>
      <w:r w:rsidRPr="000B5556">
        <w:rPr>
          <w:rFonts w:ascii="Times New Roman" w:hAnsi="Times New Roman" w:cs="Times New Roman"/>
          <w:sz w:val="24"/>
          <w:szCs w:val="24"/>
          <w:lang w:val="uz-Cyrl-UZ"/>
        </w:rPr>
        <w:t>;</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rPr>
        <w:t>- э</w:t>
      </w:r>
      <w:r w:rsidRPr="000B5556">
        <w:rPr>
          <w:rFonts w:ascii="Times New Roman" w:hAnsi="Times New Roman" w:cs="Times New Roman"/>
          <w:sz w:val="24"/>
          <w:szCs w:val="24"/>
          <w:lang w:val="uz-Cyrl-UZ"/>
        </w:rPr>
        <w:t>ҳ</w:t>
      </w:r>
      <w:r w:rsidRPr="000B5556">
        <w:rPr>
          <w:rFonts w:ascii="Times New Roman" w:hAnsi="Times New Roman" w:cs="Times New Roman"/>
          <w:sz w:val="24"/>
          <w:szCs w:val="24"/>
        </w:rPr>
        <w:t>тимо</w:t>
      </w:r>
      <w:r w:rsidRPr="000B5556">
        <w:rPr>
          <w:rFonts w:ascii="Times New Roman" w:hAnsi="Times New Roman" w:cs="Times New Roman"/>
          <w:sz w:val="24"/>
          <w:szCs w:val="24"/>
          <w:lang w:val="uz-Cyrl-UZ"/>
        </w:rPr>
        <w:t>л</w:t>
      </w:r>
      <w:r w:rsidRPr="000B5556">
        <w:rPr>
          <w:rFonts w:ascii="Times New Roman" w:hAnsi="Times New Roman" w:cs="Times New Roman"/>
          <w:sz w:val="24"/>
          <w:szCs w:val="24"/>
        </w:rPr>
        <w:t>лар назарияси</w:t>
      </w:r>
      <w:r w:rsidRPr="000B5556">
        <w:rPr>
          <w:rFonts w:ascii="Times New Roman" w:hAnsi="Times New Roman" w:cs="Times New Roman"/>
          <w:sz w:val="24"/>
          <w:szCs w:val="24"/>
          <w:lang w:val="uz-Cyrl-UZ"/>
        </w:rPr>
        <w:t>;</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rPr>
        <w:t>- математик статистика</w:t>
      </w:r>
      <w:r w:rsidRPr="000B5556">
        <w:rPr>
          <w:rFonts w:ascii="Times New Roman" w:hAnsi="Times New Roman" w:cs="Times New Roman"/>
          <w:sz w:val="24"/>
          <w:szCs w:val="24"/>
          <w:lang w:val="uz-Cyrl-UZ"/>
        </w:rPr>
        <w:t>;</w:t>
      </w:r>
    </w:p>
    <w:p w:rsidR="00771C73" w:rsidRPr="000B5556" w:rsidRDefault="00771C73" w:rsidP="00771C73">
      <w:pPr>
        <w:ind w:firstLine="720"/>
        <w:rPr>
          <w:rFonts w:ascii="Times New Roman" w:hAnsi="Times New Roman" w:cs="Times New Roman"/>
          <w:sz w:val="24"/>
          <w:szCs w:val="24"/>
        </w:rPr>
      </w:pPr>
      <w:r w:rsidRPr="000B5556">
        <w:rPr>
          <w:rFonts w:ascii="Times New Roman" w:hAnsi="Times New Roman" w:cs="Times New Roman"/>
          <w:sz w:val="24"/>
          <w:szCs w:val="24"/>
        </w:rPr>
        <w:t>- компьютер технологиялари.</w:t>
      </w:r>
    </w:p>
    <w:p w:rsidR="00771C73" w:rsidRPr="000B5556" w:rsidRDefault="00771C73" w:rsidP="00771C73">
      <w:pPr>
        <w:widowControl w:val="0"/>
        <w:ind w:firstLine="720"/>
        <w:jc w:val="both"/>
        <w:rPr>
          <w:rFonts w:ascii="Times New Roman" w:hAnsi="Times New Roman" w:cs="Times New Roman"/>
          <w:sz w:val="24"/>
          <w:szCs w:val="24"/>
          <w:lang w:val="uz-Cyrl-UZ"/>
        </w:rPr>
      </w:pPr>
    </w:p>
    <w:p w:rsidR="00771C73" w:rsidRPr="000B5556" w:rsidRDefault="00FC39E5" w:rsidP="00771C73">
      <w:pPr>
        <w:widowControl w:val="0"/>
        <w:ind w:firstLine="720"/>
        <w:jc w:val="center"/>
        <w:rPr>
          <w:rFonts w:ascii="Times New Roman" w:hAnsi="Times New Roman" w:cs="Times New Roman"/>
          <w:b/>
          <w:noProof/>
          <w:sz w:val="24"/>
          <w:szCs w:val="24"/>
          <w:lang w:val="uz-Cyrl-UZ"/>
        </w:rPr>
      </w:pPr>
      <w:r w:rsidRPr="00FC39E5">
        <w:rPr>
          <w:rFonts w:ascii="Times New Roman" w:hAnsi="Times New Roman" w:cs="Times New Roman"/>
          <w:b/>
          <w:sz w:val="24"/>
          <w:szCs w:val="24"/>
        </w:rPr>
        <w:t>1.</w:t>
      </w:r>
      <w:r w:rsidR="00771C73" w:rsidRPr="000B5556">
        <w:rPr>
          <w:rFonts w:ascii="Times New Roman" w:hAnsi="Times New Roman" w:cs="Times New Roman"/>
          <w:b/>
          <w:sz w:val="24"/>
          <w:szCs w:val="24"/>
        </w:rPr>
        <w:t>3.</w:t>
      </w:r>
      <w:r w:rsidR="00771C73" w:rsidRPr="000B5556">
        <w:rPr>
          <w:rFonts w:ascii="Times New Roman" w:hAnsi="Times New Roman" w:cs="Times New Roman"/>
          <w:b/>
          <w:sz w:val="24"/>
          <w:szCs w:val="24"/>
          <w:lang w:val="uz-Cyrl-UZ"/>
        </w:rPr>
        <w:t xml:space="preserve"> Эконометрик модел тушунчаси, турлари ва ундаги ўзгарувчилар</w:t>
      </w:r>
      <w:r w:rsidR="00771C73" w:rsidRPr="000B5556">
        <w:rPr>
          <w:rFonts w:ascii="Times New Roman" w:hAnsi="Times New Roman" w:cs="Times New Roman"/>
          <w:b/>
          <w:noProof/>
          <w:sz w:val="24"/>
          <w:szCs w:val="24"/>
        </w:rPr>
        <w:t>.</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Кузатилаётган объектларни чуқур ва ҳар томонлама ўрганиш мақсадида табиатда ва жамиятда рўй берадиган жараёнларнинг моделлари яратилади. Бунинг учун объектлар ҳамда уларни хоссалари кузатилади ва улар тўғрисида дастлабки тушунчалар ҳосил бўлади. Бу тушунчалар оддий сўзлашув тилида, турли расмлар, схемалар, белгилар, графиклар орқали ифодаланиши мумкин. Ушбу тушунчалар </w:t>
      </w:r>
      <w:r w:rsidRPr="000B5556">
        <w:rPr>
          <w:rFonts w:ascii="Times New Roman" w:hAnsi="Times New Roman" w:cs="Times New Roman"/>
          <w:b/>
          <w:sz w:val="24"/>
          <w:szCs w:val="24"/>
          <w:lang w:val="uz-Cyrl-UZ"/>
        </w:rPr>
        <w:t xml:space="preserve">модел </w:t>
      </w:r>
      <w:r w:rsidRPr="000B5556">
        <w:rPr>
          <w:rFonts w:ascii="Times New Roman" w:hAnsi="Times New Roman" w:cs="Times New Roman"/>
          <w:sz w:val="24"/>
          <w:szCs w:val="24"/>
          <w:lang w:val="uz-Cyrl-UZ"/>
        </w:rPr>
        <w:t xml:space="preserve">деб айтилади. </w:t>
      </w:r>
    </w:p>
    <w:p w:rsidR="00771C73" w:rsidRPr="000B5556" w:rsidRDefault="00771C73" w:rsidP="00771C73">
      <w:pPr>
        <w:pStyle w:val="aff3"/>
        <w:spacing w:after="0"/>
        <w:ind w:firstLine="720"/>
        <w:rPr>
          <w:rFonts w:ascii="Times New Roman" w:hAnsi="Times New Roman" w:cs="Times New Roman"/>
          <w:lang w:val="uz-Cyrl-UZ"/>
        </w:rPr>
      </w:pPr>
      <w:r w:rsidRPr="000B5556">
        <w:rPr>
          <w:rFonts w:ascii="Times New Roman" w:hAnsi="Times New Roman" w:cs="Times New Roman"/>
          <w:b/>
          <w:lang w:val="uz-Cyrl-UZ"/>
        </w:rPr>
        <w:t xml:space="preserve">Модел сўзи лотинча </w:t>
      </w:r>
      <w:r w:rsidRPr="000B5556">
        <w:rPr>
          <w:rFonts w:ascii="Times New Roman" w:hAnsi="Times New Roman" w:cs="Times New Roman"/>
          <w:b/>
          <w:i/>
          <w:lang w:val="uz-Cyrl-UZ"/>
        </w:rPr>
        <w:t>modulus</w:t>
      </w:r>
      <w:r w:rsidRPr="000B5556">
        <w:rPr>
          <w:rFonts w:ascii="Times New Roman" w:hAnsi="Times New Roman" w:cs="Times New Roman"/>
          <w:lang w:val="uz-Cyrl-UZ"/>
        </w:rPr>
        <w:t xml:space="preserve"> сўзидан олинган бўлиб, ўлчов, меъёр деган маънони англатади.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Кенг маънода модел бирор объектни ёки объектлар системасини намунасидир. Модел тушунчаси биология медициа, физика ва бошқа фанларда ҳам қўлланилади.</w:t>
      </w:r>
    </w:p>
    <w:p w:rsidR="00771C73" w:rsidRPr="000B5556" w:rsidRDefault="00771C73" w:rsidP="00771C73">
      <w:pPr>
        <w:pStyle w:val="aff3"/>
        <w:spacing w:after="0"/>
        <w:ind w:firstLine="720"/>
        <w:rPr>
          <w:rFonts w:ascii="Times New Roman" w:hAnsi="Times New Roman" w:cs="Times New Roman"/>
        </w:rPr>
      </w:pPr>
      <w:r w:rsidRPr="000B5556">
        <w:rPr>
          <w:rFonts w:ascii="Times New Roman" w:hAnsi="Times New Roman" w:cs="Times New Roman"/>
        </w:rPr>
        <w:t>Жамиятдаги ва иқтисодиётдаги объектларни математик моделлар ёрдамида кузатиш мумкин. Бу тушунча моделлаштириш дейилади.</w:t>
      </w:r>
    </w:p>
    <w:p w:rsidR="00771C73" w:rsidRPr="000B5556" w:rsidRDefault="00771C73" w:rsidP="00771C73">
      <w:pPr>
        <w:pStyle w:val="21"/>
        <w:widowControl w:val="0"/>
        <w:ind w:firstLine="720"/>
        <w:rPr>
          <w:sz w:val="24"/>
          <w:szCs w:val="24"/>
        </w:rPr>
      </w:pPr>
      <w:r w:rsidRPr="000B5556">
        <w:rPr>
          <w:b/>
          <w:sz w:val="24"/>
          <w:szCs w:val="24"/>
        </w:rPr>
        <w:t>Иқтисодий модел</w:t>
      </w:r>
      <w:r w:rsidRPr="000B5556">
        <w:rPr>
          <w:sz w:val="24"/>
          <w:szCs w:val="24"/>
        </w:rPr>
        <w:t xml:space="preserve"> - иқтисодий объектларнинг соддалаштирилган нусхасидир. Бунда моделнинг ҳаётийлиги, унинг моделлаштириладиган объектга айнан мос келиши муҳим аҳамиятга эгадир. Лекин ягона моделда ўрганилаётган объектнинг ҳамма томонини акс эттириш мумкин эмас. Шунда жараённинг энг характерли ва энг муҳим белгилари акс </w:t>
      </w:r>
      <w:r w:rsidRPr="000B5556">
        <w:rPr>
          <w:sz w:val="24"/>
          <w:szCs w:val="24"/>
        </w:rPr>
        <w:lastRenderedPageBreak/>
        <w:t>эттирилади.</w:t>
      </w:r>
    </w:p>
    <w:p w:rsidR="00771C73" w:rsidRPr="000B5556" w:rsidRDefault="00771C73" w:rsidP="00771C73">
      <w:pPr>
        <w:pStyle w:val="21"/>
        <w:widowControl w:val="0"/>
        <w:ind w:firstLine="720"/>
        <w:rPr>
          <w:sz w:val="24"/>
          <w:szCs w:val="24"/>
        </w:rPr>
      </w:pPr>
      <w:r w:rsidRPr="000B5556">
        <w:rPr>
          <w:sz w:val="24"/>
          <w:szCs w:val="24"/>
        </w:rPr>
        <w:t>Моделлаштиришнинг универсал усул сифатида бошқа усулларга қараганда афзалликлари мавжуд. Ушбу афзалликлар эса қуйидагилардан иборат:</w:t>
      </w:r>
    </w:p>
    <w:p w:rsidR="00771C73" w:rsidRPr="000B5556" w:rsidRDefault="00771C73" w:rsidP="00771C73">
      <w:pPr>
        <w:pStyle w:val="21"/>
        <w:widowControl w:val="0"/>
        <w:ind w:firstLine="720"/>
        <w:rPr>
          <w:sz w:val="24"/>
          <w:szCs w:val="24"/>
        </w:rPr>
      </w:pPr>
      <w:r w:rsidRPr="000B5556">
        <w:rPr>
          <w:sz w:val="24"/>
          <w:szCs w:val="24"/>
          <w:lang w:val="en-US"/>
        </w:rPr>
        <w:t>I</w:t>
      </w:r>
      <w:r w:rsidRPr="000B5556">
        <w:rPr>
          <w:sz w:val="24"/>
          <w:szCs w:val="24"/>
          <w:lang w:val="uz-Cyrl-UZ"/>
        </w:rPr>
        <w:t xml:space="preserve">. </w:t>
      </w:r>
      <w:r w:rsidRPr="000B5556">
        <w:rPr>
          <w:sz w:val="24"/>
          <w:szCs w:val="24"/>
        </w:rPr>
        <w:t>Аввало, моделлаштириш катта ва мураккаб системани оддий модел ёрдамида ифодалашга имконият беради. Масалан, халқ хўжалиги бу ўта мураккаб системадир. Уни оддий қора яшик схемаси орқали ифодалаш мумкин.</w:t>
      </w:r>
    </w:p>
    <w:p w:rsidR="00771C73" w:rsidRPr="000B5556" w:rsidRDefault="00771C73" w:rsidP="00771C73">
      <w:pPr>
        <w:pStyle w:val="21"/>
        <w:widowControl w:val="0"/>
        <w:ind w:firstLine="720"/>
        <w:rPr>
          <w:sz w:val="24"/>
          <w:szCs w:val="24"/>
        </w:rPr>
      </w:pPr>
      <w:r w:rsidRPr="000B5556">
        <w:rPr>
          <w:sz w:val="24"/>
          <w:szCs w:val="24"/>
        </w:rPr>
        <w:t>II. Модел тузилиши билан кузатувчига экспериментлар қилиш учун кенг майдон туғилади. Моделнинг параметрларини бир неча марта ўзгартириб, объектни фаолиятини энг оптимал ҳолатини аниқлаб, ундан кейин ҳаётда қўллаш мумкин. Реал объектлар устида эксперимент қилиш кўплаб хатоларга ва катта харажатларга олиб келиши мумкин.</w:t>
      </w:r>
    </w:p>
    <w:p w:rsidR="00771C73" w:rsidRPr="000B5556" w:rsidRDefault="00771C73" w:rsidP="00771C73">
      <w:pPr>
        <w:pStyle w:val="21"/>
        <w:widowControl w:val="0"/>
        <w:ind w:firstLine="720"/>
        <w:rPr>
          <w:sz w:val="24"/>
          <w:szCs w:val="24"/>
        </w:rPr>
      </w:pPr>
      <w:r w:rsidRPr="000B5556">
        <w:rPr>
          <w:sz w:val="24"/>
          <w:szCs w:val="24"/>
        </w:rPr>
        <w:t>III. Модел, ношакл системани, математик формулалар ёрдамида шакллантиришга имконият беради ва ЭҲМлар ёрдамида системани бошқаришга ёрдам беради.</w:t>
      </w:r>
    </w:p>
    <w:p w:rsidR="00771C73" w:rsidRPr="000B5556" w:rsidRDefault="00771C73" w:rsidP="00771C73">
      <w:pPr>
        <w:pStyle w:val="21"/>
        <w:widowControl w:val="0"/>
        <w:ind w:firstLine="720"/>
        <w:rPr>
          <w:sz w:val="24"/>
          <w:szCs w:val="24"/>
        </w:rPr>
      </w:pPr>
      <w:r w:rsidRPr="000B5556">
        <w:rPr>
          <w:sz w:val="24"/>
          <w:szCs w:val="24"/>
          <w:lang w:val="en-US"/>
        </w:rPr>
        <w:t>IV</w:t>
      </w:r>
      <w:r w:rsidRPr="000B5556">
        <w:rPr>
          <w:sz w:val="24"/>
          <w:szCs w:val="24"/>
        </w:rPr>
        <w:t>. Моделлаштириш ўрганиш ва билиш жараёнини кенгайтиради. Модел ҳосил қилиш учун объект ҳар томонлама ўрганилади, таҳлил қилинади. Модел тузилганидан сўнг, унинг ёрдамида объект тўғрисида янги маълумотлар олиш мумкин. Шундай қилиб, объект тўғрисидаги билиш жараёни тўхтовсиз жараёнга айланади.</w:t>
      </w:r>
    </w:p>
    <w:p w:rsidR="00771C73" w:rsidRPr="000B5556" w:rsidRDefault="00771C73" w:rsidP="00771C73">
      <w:pPr>
        <w:jc w:val="center"/>
        <w:rPr>
          <w:rFonts w:ascii="Times New Roman" w:hAnsi="Times New Roman" w:cs="Times New Roman"/>
          <w:bCs/>
          <w:iCs/>
          <w:sz w:val="24"/>
          <w:szCs w:val="24"/>
          <w:lang w:val="uz-Cyrl-UZ"/>
        </w:rPr>
      </w:pPr>
    </w:p>
    <w:p w:rsidR="00771C73" w:rsidRPr="000B5556" w:rsidRDefault="00771C73" w:rsidP="00771C73">
      <w:pPr>
        <w:jc w:val="center"/>
        <w:rPr>
          <w:rFonts w:ascii="Times New Roman" w:hAnsi="Times New Roman" w:cs="Times New Roman"/>
          <w:bCs/>
          <w:iCs/>
          <w:sz w:val="24"/>
          <w:szCs w:val="24"/>
          <w:lang w:val="uz-Cyrl-UZ"/>
        </w:rPr>
      </w:pPr>
    </w:p>
    <w:p w:rsidR="00771C73" w:rsidRPr="000B5556" w:rsidRDefault="00771C73" w:rsidP="00771C73">
      <w:pPr>
        <w:jc w:val="right"/>
        <w:rPr>
          <w:rFonts w:ascii="Times New Roman" w:hAnsi="Times New Roman" w:cs="Times New Roman"/>
          <w:b/>
          <w:bCs/>
          <w:sz w:val="24"/>
          <w:szCs w:val="24"/>
          <w:lang w:val="uz-Cyrl-UZ"/>
        </w:rPr>
      </w:pP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b/>
          <w:sz w:val="24"/>
          <w:szCs w:val="24"/>
        </w:rPr>
        <w:t>Эконометрик модель</w:t>
      </w:r>
      <w:r w:rsidRPr="000B5556">
        <w:rPr>
          <w:rFonts w:ascii="Times New Roman" w:hAnsi="Times New Roman" w:cs="Times New Roman"/>
          <w:sz w:val="24"/>
          <w:szCs w:val="24"/>
        </w:rPr>
        <w:t xml:space="preserve"> – бу э</w:t>
      </w:r>
      <w:r w:rsidRPr="000B5556">
        <w:rPr>
          <w:rFonts w:ascii="Times New Roman" w:hAnsi="Times New Roman" w:cs="Times New Roman"/>
          <w:sz w:val="24"/>
          <w:szCs w:val="24"/>
          <w:lang w:val="uz-Cyrl-UZ"/>
        </w:rPr>
        <w:t>ҳ</w:t>
      </w:r>
      <w:r w:rsidRPr="000B5556">
        <w:rPr>
          <w:rFonts w:ascii="Times New Roman" w:hAnsi="Times New Roman" w:cs="Times New Roman"/>
          <w:sz w:val="24"/>
          <w:szCs w:val="24"/>
        </w:rPr>
        <w:t xml:space="preserve">тимоллик - стохастик модель. Бу модель </w:t>
      </w:r>
      <w:r w:rsidRPr="000B5556">
        <w:rPr>
          <w:rFonts w:ascii="Times New Roman" w:hAnsi="Times New Roman" w:cs="Times New Roman"/>
          <w:sz w:val="24"/>
          <w:szCs w:val="24"/>
          <w:lang w:val="uz-Cyrl-UZ"/>
        </w:rPr>
        <w:t>ё</w:t>
      </w:r>
      <w:r w:rsidRPr="000B5556">
        <w:rPr>
          <w:rFonts w:ascii="Times New Roman" w:hAnsi="Times New Roman" w:cs="Times New Roman"/>
          <w:sz w:val="24"/>
          <w:szCs w:val="24"/>
        </w:rPr>
        <w:t>рдамида и</w: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тисодий к</w:t>
      </w:r>
      <w:r w:rsidRPr="000B5556">
        <w:rPr>
          <w:rFonts w:ascii="Times New Roman" w:hAnsi="Times New Roman" w:cs="Times New Roman"/>
          <w:sz w:val="24"/>
          <w:szCs w:val="24"/>
          <w:lang w:val="uz-Cyrl-UZ"/>
        </w:rPr>
        <w:t>ў</w:t>
      </w:r>
      <w:r w:rsidRPr="000B5556">
        <w:rPr>
          <w:rFonts w:ascii="Times New Roman" w:hAnsi="Times New Roman" w:cs="Times New Roman"/>
          <w:sz w:val="24"/>
          <w:szCs w:val="24"/>
        </w:rPr>
        <w:t xml:space="preserve">рсаткичларни ўзгариш </w: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онуниятларини математик к</w:t>
      </w:r>
      <w:r w:rsidRPr="000B5556">
        <w:rPr>
          <w:rFonts w:ascii="Times New Roman" w:hAnsi="Times New Roman" w:cs="Times New Roman"/>
          <w:sz w:val="24"/>
          <w:szCs w:val="24"/>
          <w:lang w:val="uz-Cyrl-UZ"/>
        </w:rPr>
        <w:t>ў</w:t>
      </w:r>
      <w:r w:rsidRPr="000B5556">
        <w:rPr>
          <w:rFonts w:ascii="Times New Roman" w:hAnsi="Times New Roman" w:cs="Times New Roman"/>
          <w:sz w:val="24"/>
          <w:szCs w:val="24"/>
        </w:rPr>
        <w:t>ринишида тенгламалар, тенгсизликлар ва тенгламалар тизими к</w:t>
      </w:r>
      <w:r w:rsidRPr="000B5556">
        <w:rPr>
          <w:rFonts w:ascii="Times New Roman" w:hAnsi="Times New Roman" w:cs="Times New Roman"/>
          <w:sz w:val="24"/>
          <w:szCs w:val="24"/>
          <w:lang w:val="uz-Cyrl-UZ"/>
        </w:rPr>
        <w:t>ў</w:t>
      </w:r>
      <w:r w:rsidRPr="000B5556">
        <w:rPr>
          <w:rFonts w:ascii="Times New Roman" w:hAnsi="Times New Roman" w:cs="Times New Roman"/>
          <w:sz w:val="24"/>
          <w:szCs w:val="24"/>
        </w:rPr>
        <w:t>ринишда ифодалаш мумкин. Умумий к</w:t>
      </w:r>
      <w:r w:rsidRPr="000B5556">
        <w:rPr>
          <w:rFonts w:ascii="Times New Roman" w:hAnsi="Times New Roman" w:cs="Times New Roman"/>
          <w:sz w:val="24"/>
          <w:szCs w:val="24"/>
          <w:lang w:val="uz-Cyrl-UZ"/>
        </w:rPr>
        <w:t>ў</w:t>
      </w:r>
      <w:r w:rsidRPr="000B5556">
        <w:rPr>
          <w:rFonts w:ascii="Times New Roman" w:hAnsi="Times New Roman" w:cs="Times New Roman"/>
          <w:sz w:val="24"/>
          <w:szCs w:val="24"/>
        </w:rPr>
        <w:t xml:space="preserve">ринишида эконометрик модель </w: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уй</w:t>
      </w:r>
      <w:r w:rsidRPr="000B5556">
        <w:rPr>
          <w:rFonts w:ascii="Times New Roman" w:hAnsi="Times New Roman" w:cs="Times New Roman"/>
          <w:sz w:val="24"/>
          <w:szCs w:val="24"/>
          <w:lang w:val="uz-Cyrl-UZ"/>
        </w:rPr>
        <w:t>и</w:t>
      </w:r>
      <w:r w:rsidRPr="000B5556">
        <w:rPr>
          <w:rFonts w:ascii="Times New Roman" w:hAnsi="Times New Roman" w:cs="Times New Roman"/>
          <w:sz w:val="24"/>
          <w:szCs w:val="24"/>
        </w:rPr>
        <w:t xml:space="preserve">дагича </w:t>
      </w:r>
      <w:r w:rsidRPr="000B5556">
        <w:rPr>
          <w:rFonts w:ascii="Times New Roman" w:hAnsi="Times New Roman" w:cs="Times New Roman"/>
          <w:sz w:val="24"/>
          <w:szCs w:val="24"/>
          <w:lang w:val="uz-Cyrl-UZ"/>
        </w:rPr>
        <w:t>ё</w:t>
      </w:r>
      <w:r w:rsidRPr="000B5556">
        <w:rPr>
          <w:rFonts w:ascii="Times New Roman" w:hAnsi="Times New Roman" w:cs="Times New Roman"/>
          <w:sz w:val="24"/>
          <w:szCs w:val="24"/>
        </w:rPr>
        <w:t xml:space="preserve">зилади: </w:t>
      </w:r>
    </w:p>
    <w:p w:rsidR="00771C73" w:rsidRPr="000B5556" w:rsidRDefault="00771C73" w:rsidP="00771C73">
      <w:pPr>
        <w:ind w:firstLine="720"/>
        <w:jc w:val="center"/>
        <w:rPr>
          <w:rFonts w:ascii="Times New Roman" w:hAnsi="Times New Roman" w:cs="Times New Roman"/>
          <w:sz w:val="24"/>
          <w:szCs w:val="24"/>
          <w:lang w:val="uz-Cyrl-UZ"/>
        </w:rPr>
      </w:pPr>
      <w:r w:rsidRPr="000B5556">
        <w:rPr>
          <w:rFonts w:ascii="Times New Roman" w:hAnsi="Times New Roman" w:cs="Times New Roman"/>
          <w:position w:val="-12"/>
          <w:sz w:val="24"/>
          <w:szCs w:val="24"/>
          <w:lang w:val="uz-Cyrl-UZ"/>
        </w:rPr>
        <w:object w:dxaOrig="182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9.75pt;height:30pt" o:ole="">
            <v:imagedata r:id="rId8" o:title=""/>
          </v:shape>
          <o:OLEObject Type="Embed" ProgID="Equation.3" ShapeID="_x0000_i1025" DrawAspect="Content" ObjectID="_1622335443" r:id="rId9"/>
        </w:objec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Эконометрик моделда </w:t>
      </w:r>
      <w:r w:rsidRPr="000B5556">
        <w:rPr>
          <w:rFonts w:ascii="Times New Roman" w:hAnsi="Times New Roman" w:cs="Times New Roman"/>
          <w:position w:val="-4"/>
          <w:sz w:val="24"/>
          <w:szCs w:val="24"/>
        </w:rPr>
        <w:object w:dxaOrig="220" w:dyaOrig="260">
          <v:shape id="_x0000_i1026" type="#_x0000_t75" style="width:17.25pt;height:19.5pt" o:ole="">
            <v:imagedata r:id="rId10" o:title=""/>
          </v:shape>
          <o:OLEObject Type="Embed" ProgID="Equation.3" ShapeID="_x0000_i1026" DrawAspect="Content" ObjectID="_1622335444" r:id="rId11"/>
        </w:object>
      </w:r>
      <w:r w:rsidRPr="000B5556">
        <w:rPr>
          <w:rFonts w:ascii="Times New Roman" w:hAnsi="Times New Roman" w:cs="Times New Roman"/>
          <w:sz w:val="24"/>
          <w:szCs w:val="24"/>
          <w:lang w:val="uz-Cyrl-UZ"/>
        </w:rPr>
        <w:t xml:space="preserve"> – асосий </w:t>
      </w:r>
      <w:r w:rsidRPr="000B5556">
        <w:rPr>
          <w:rFonts w:ascii="Times New Roman" w:hAnsi="Times New Roman" w:cs="Times New Roman"/>
          <w:b/>
          <w:sz w:val="24"/>
          <w:szCs w:val="24"/>
          <w:lang w:val="uz-Cyrl-UZ"/>
        </w:rPr>
        <w:t>эндоген кўрсаткич</w:t>
      </w:r>
      <w:r w:rsidRPr="000B5556">
        <w:rPr>
          <w:rFonts w:ascii="Times New Roman" w:hAnsi="Times New Roman" w:cs="Times New Roman"/>
          <w:sz w:val="24"/>
          <w:szCs w:val="24"/>
          <w:lang w:val="uz-Cyrl-UZ"/>
        </w:rPr>
        <w:t xml:space="preserve">, моделда </w:t>
      </w:r>
      <w:r w:rsidRPr="000B5556">
        <w:rPr>
          <w:rFonts w:ascii="Times New Roman" w:hAnsi="Times New Roman" w:cs="Times New Roman"/>
          <w:position w:val="-4"/>
          <w:sz w:val="24"/>
          <w:szCs w:val="24"/>
        </w:rPr>
        <w:object w:dxaOrig="220" w:dyaOrig="260">
          <v:shape id="_x0000_i1027" type="#_x0000_t75" style="width:17.25pt;height:19.5pt" o:ole="">
            <v:imagedata r:id="rId12" o:title=""/>
          </v:shape>
          <o:OLEObject Type="Embed" ProgID="Equation.3" ShapeID="_x0000_i1027" DrawAspect="Content" ObjectID="_1622335445" r:id="rId13"/>
        </w:object>
      </w:r>
      <w:r w:rsidRPr="000B5556">
        <w:rPr>
          <w:rFonts w:ascii="Times New Roman" w:hAnsi="Times New Roman" w:cs="Times New Roman"/>
          <w:sz w:val="24"/>
          <w:szCs w:val="24"/>
          <w:lang w:val="uz-Cyrl-UZ"/>
        </w:rPr>
        <w:t xml:space="preserve"> ўзгариш қонуниятларини </w:t>
      </w:r>
      <w:r w:rsidRPr="000B5556">
        <w:rPr>
          <w:rFonts w:ascii="Times New Roman" w:hAnsi="Times New Roman" w:cs="Times New Roman"/>
          <w:position w:val="-12"/>
          <w:sz w:val="24"/>
          <w:szCs w:val="24"/>
        </w:rPr>
        <w:object w:dxaOrig="1300" w:dyaOrig="360">
          <v:shape id="_x0000_i1028" type="#_x0000_t75" style="width:84.75pt;height:22.5pt" o:ole="">
            <v:imagedata r:id="rId14" o:title=""/>
          </v:shape>
          <o:OLEObject Type="Embed" ProgID="Equation.3" ShapeID="_x0000_i1028" DrawAspect="Content" ObjectID="_1622335446" r:id="rId15"/>
        </w:object>
      </w:r>
      <w:r w:rsidRPr="000B5556">
        <w:rPr>
          <w:rFonts w:ascii="Times New Roman" w:hAnsi="Times New Roman" w:cs="Times New Roman"/>
          <w:sz w:val="24"/>
          <w:szCs w:val="24"/>
          <w:lang w:val="uz-Cyrl-UZ"/>
        </w:rPr>
        <w:t xml:space="preserve"> ёрдамида ўрганиш мумкин.</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position w:val="-12"/>
          <w:sz w:val="24"/>
          <w:szCs w:val="24"/>
        </w:rPr>
        <w:object w:dxaOrig="1300" w:dyaOrig="360">
          <v:shape id="_x0000_i1029" type="#_x0000_t75" style="width:84.75pt;height:22.5pt" o:ole="">
            <v:imagedata r:id="rId14" o:title=""/>
          </v:shape>
          <o:OLEObject Type="Embed" ProgID="Equation.3" ShapeID="_x0000_i1029" DrawAspect="Content" ObjectID="_1622335447" r:id="rId16"/>
        </w:object>
      </w:r>
      <w:r w:rsidRPr="000B5556">
        <w:rPr>
          <w:rFonts w:ascii="Times New Roman" w:hAnsi="Times New Roman" w:cs="Times New Roman"/>
          <w:sz w:val="24"/>
          <w:szCs w:val="24"/>
          <w:lang w:val="uz-Cyrl-UZ"/>
        </w:rPr>
        <w:t xml:space="preserve"> – таъсир этувчи, </w:t>
      </w:r>
      <w:r w:rsidRPr="000B5556">
        <w:rPr>
          <w:rFonts w:ascii="Times New Roman" w:hAnsi="Times New Roman" w:cs="Times New Roman"/>
          <w:b/>
          <w:sz w:val="24"/>
          <w:szCs w:val="24"/>
          <w:lang w:val="uz-Cyrl-UZ"/>
        </w:rPr>
        <w:t>экзоген кўрсаткичлар</w:t>
      </w:r>
      <w:r w:rsidRPr="000B5556">
        <w:rPr>
          <w:rFonts w:ascii="Times New Roman" w:hAnsi="Times New Roman" w:cs="Times New Roman"/>
          <w:sz w:val="24"/>
          <w:szCs w:val="24"/>
          <w:lang w:val="uz-Cyrl-UZ"/>
        </w:rPr>
        <w:t>.</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Эконометрик моделда фиктив кўрсаткичлар қатнашиши мумкин. Фиктив кўрсаткичлар – бу сифатли кўрсаткичлар миқдорий кўрсаткичларга ўтказилган кўрсаткичлар.</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Эконометрик модел</w:t>
      </w:r>
      <w:r w:rsidRPr="000B5556">
        <w:rPr>
          <w:rFonts w:ascii="Times New Roman" w:hAnsi="Times New Roman" w:cs="Times New Roman"/>
          <w:sz w:val="24"/>
          <w:szCs w:val="24"/>
          <w:lang w:val="uz-Cyrl-UZ"/>
        </w:rPr>
        <w:t>ь</w:t>
      </w:r>
      <w:r w:rsidRPr="000B5556">
        <w:rPr>
          <w:rFonts w:ascii="Times New Roman" w:hAnsi="Times New Roman" w:cs="Times New Roman"/>
          <w:sz w:val="24"/>
          <w:szCs w:val="24"/>
        </w:rPr>
        <w:t xml:space="preserve"> чизи</w: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ли ва чизи</w: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сиз кўринишда тузилиши мумкин:</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Ч</w:t>
      </w:r>
      <w:r w:rsidRPr="000B5556">
        <w:rPr>
          <w:rFonts w:ascii="Times New Roman" w:hAnsi="Times New Roman" w:cs="Times New Roman"/>
          <w:sz w:val="24"/>
          <w:szCs w:val="24"/>
        </w:rPr>
        <w:t>изи</w:t>
      </w:r>
      <w:r w:rsidRPr="000B5556">
        <w:rPr>
          <w:rFonts w:ascii="Times New Roman" w:hAnsi="Times New Roman" w:cs="Times New Roman"/>
          <w:sz w:val="24"/>
          <w:szCs w:val="24"/>
          <w:lang w:val="uz-Cyrl-UZ"/>
        </w:rPr>
        <w:t>қсиз моделлар</w:t>
      </w:r>
      <w:r w:rsidRPr="000B5556">
        <w:rPr>
          <w:rFonts w:ascii="Times New Roman" w:hAnsi="Times New Roman" w:cs="Times New Roman"/>
          <w:sz w:val="24"/>
          <w:szCs w:val="24"/>
        </w:rPr>
        <w:t xml:space="preserve"> парабола, гипербола, даражали функция, к</w:t>
      </w:r>
      <w:r w:rsidRPr="000B5556">
        <w:rPr>
          <w:rFonts w:ascii="Times New Roman" w:hAnsi="Times New Roman" w:cs="Times New Roman"/>
          <w:sz w:val="24"/>
          <w:szCs w:val="24"/>
          <w:lang w:val="uz-Cyrl-UZ"/>
        </w:rPr>
        <w:t>ў</w:t>
      </w:r>
      <w:r w:rsidRPr="000B5556">
        <w:rPr>
          <w:rFonts w:ascii="Times New Roman" w:hAnsi="Times New Roman" w:cs="Times New Roman"/>
          <w:sz w:val="24"/>
          <w:szCs w:val="24"/>
        </w:rPr>
        <w:t>рсаткичли функция, триг</w:t>
      </w:r>
      <w:r w:rsidRPr="000B5556">
        <w:rPr>
          <w:rFonts w:ascii="Times New Roman" w:hAnsi="Times New Roman" w:cs="Times New Roman"/>
          <w:sz w:val="24"/>
          <w:szCs w:val="24"/>
          <w:lang w:val="uz-Cyrl-UZ"/>
        </w:rPr>
        <w:t>о</w:t>
      </w:r>
      <w:r w:rsidRPr="000B5556">
        <w:rPr>
          <w:rFonts w:ascii="Times New Roman" w:hAnsi="Times New Roman" w:cs="Times New Roman"/>
          <w:sz w:val="24"/>
          <w:szCs w:val="24"/>
        </w:rPr>
        <w:t>нометрик функция ва бош</w: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алар</w:t>
      </w:r>
      <w:r w:rsidRPr="000B5556">
        <w:rPr>
          <w:rFonts w:ascii="Times New Roman" w:hAnsi="Times New Roman" w:cs="Times New Roman"/>
          <w:sz w:val="24"/>
          <w:szCs w:val="24"/>
          <w:lang w:val="uz-Cyrl-UZ"/>
        </w:rPr>
        <w:t xml:space="preserve"> кўринишида бўлиши мумкин</w:t>
      </w:r>
      <w:r w:rsidRPr="000B5556">
        <w:rPr>
          <w:rFonts w:ascii="Times New Roman" w:hAnsi="Times New Roman" w:cs="Times New Roman"/>
          <w:sz w:val="24"/>
          <w:szCs w:val="24"/>
        </w:rPr>
        <w:t>.</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Тузилган эконометрик моделнинг ҳақиқийлиги тўпланган маълумотлар ҳажмига; маълумотларнинг аниқлик даражасига; тадқиқотчининг малакасига; моделлаштириш жараёнига; ечиладиган масаланинг характерига боғлиқ.</w:t>
      </w:r>
    </w:p>
    <w:p w:rsidR="00771C73" w:rsidRPr="000B5556" w:rsidRDefault="00771C73" w:rsidP="00771C73">
      <w:pPr>
        <w:widowControl w:val="0"/>
        <w:ind w:firstLine="720"/>
        <w:jc w:val="both"/>
        <w:rPr>
          <w:rFonts w:ascii="Times New Roman" w:hAnsi="Times New Roman" w:cs="Times New Roman"/>
          <w:noProof/>
          <w:sz w:val="24"/>
          <w:szCs w:val="24"/>
          <w:lang w:val="uz-Cyrl-UZ"/>
        </w:rPr>
      </w:pPr>
    </w:p>
    <w:p w:rsidR="00771C73" w:rsidRPr="000B5556" w:rsidRDefault="00FC39E5" w:rsidP="00771C73">
      <w:pPr>
        <w:widowControl w:val="0"/>
        <w:ind w:firstLine="720"/>
        <w:jc w:val="center"/>
        <w:rPr>
          <w:rFonts w:ascii="Times New Roman" w:hAnsi="Times New Roman" w:cs="Times New Roman"/>
          <w:b/>
          <w:noProof/>
          <w:sz w:val="24"/>
          <w:szCs w:val="24"/>
          <w:lang w:val="uz-Cyrl-UZ"/>
        </w:rPr>
      </w:pPr>
      <w:r>
        <w:rPr>
          <w:rFonts w:ascii="Times New Roman" w:hAnsi="Times New Roman" w:cs="Times New Roman"/>
          <w:b/>
          <w:noProof/>
          <w:sz w:val="24"/>
          <w:szCs w:val="24"/>
          <w:lang w:val="en-US"/>
        </w:rPr>
        <w:t>1.</w:t>
      </w:r>
      <w:r w:rsidR="00771C73" w:rsidRPr="000B5556">
        <w:rPr>
          <w:rFonts w:ascii="Times New Roman" w:hAnsi="Times New Roman" w:cs="Times New Roman"/>
          <w:b/>
          <w:noProof/>
          <w:sz w:val="24"/>
          <w:szCs w:val="24"/>
          <w:lang w:val="uz-Cyrl-UZ"/>
        </w:rPr>
        <w:t>4. Эконометрик моделлаштириш босқичлари.</w:t>
      </w:r>
    </w:p>
    <w:p w:rsidR="00771C73" w:rsidRPr="000B5556" w:rsidRDefault="00771C73" w:rsidP="00771C73">
      <w:pPr>
        <w:ind w:firstLine="720"/>
        <w:jc w:val="both"/>
        <w:rPr>
          <w:rFonts w:ascii="Times New Roman" w:hAnsi="Times New Roman" w:cs="Times New Roman"/>
          <w:b/>
          <w:sz w:val="24"/>
          <w:szCs w:val="24"/>
          <w:lang w:val="uz-Cyrl-UZ"/>
        </w:rPr>
      </w:pPr>
      <w:r w:rsidRPr="000B5556">
        <w:rPr>
          <w:rFonts w:ascii="Times New Roman" w:hAnsi="Times New Roman" w:cs="Times New Roman"/>
          <w:sz w:val="24"/>
          <w:szCs w:val="24"/>
        </w:rPr>
        <w:t xml:space="preserve">Эконометрик моделларни тузиш бир қанча босқичлардан ташкил топади. </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b/>
          <w:sz w:val="24"/>
          <w:szCs w:val="24"/>
          <w:lang w:val="uz-Cyrl-UZ"/>
        </w:rPr>
        <w:t>Биринчи босқич</w:t>
      </w:r>
      <w:r w:rsidRPr="000B5556">
        <w:rPr>
          <w:rFonts w:ascii="Times New Roman" w:hAnsi="Times New Roman" w:cs="Times New Roman"/>
          <w:sz w:val="24"/>
          <w:szCs w:val="24"/>
          <w:lang w:val="uz-Cyrl-UZ"/>
        </w:rPr>
        <w:t xml:space="preserve"> – спецификациялаш - иқтисодий муаммони қўйилиши – асосий омиллар гуруҳи танланади, иқтисодий маълумот тўпланади, асосий омил ва таъсир этувчи омиллар гуруҳи белгиланади; корреляцион таҳлил усули ёрдамида эконометрик моделда қатнашадиган омиллар аниқланади.Иқтисодий жараён ҳар томонлама назарий, сифат жиҳатдан таҳлил қилинади ва унинг параметрлари, ички ва ташқи информатсион алоқалар, ишлаб чиқариш ресурслари, режалаштириш даври каби кўрсаткичлар аниқланади.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b/>
          <w:sz w:val="24"/>
          <w:szCs w:val="24"/>
          <w:lang w:val="uz-Cyrl-UZ"/>
        </w:rPr>
        <w:t>Иккинчи босқич</w:t>
      </w:r>
      <w:r w:rsidRPr="000B5556">
        <w:rPr>
          <w:rFonts w:ascii="Times New Roman" w:hAnsi="Times New Roman" w:cs="Times New Roman"/>
          <w:sz w:val="24"/>
          <w:szCs w:val="24"/>
          <w:lang w:val="uz-Cyrl-UZ"/>
        </w:rPr>
        <w:t xml:space="preserve"> – идентификация қилиш. Бу босқичда изланаётган номаълум ўзгарувчилар қайси, қандай мақсадни кўзда тутади, натижа нималарга олиб келади каби саволлар аниқланган бўлиши керак. «Энг кичик квадратлар усули» ёрдамида тузиладиган эконометрик моделнинг параметрлари аниқланади.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b/>
          <w:sz w:val="24"/>
          <w:szCs w:val="24"/>
          <w:lang w:val="uz-Cyrl-UZ"/>
        </w:rPr>
        <w:t>Учинчи босқич</w:t>
      </w:r>
      <w:r w:rsidRPr="000B5556">
        <w:rPr>
          <w:rFonts w:ascii="Times New Roman" w:hAnsi="Times New Roman" w:cs="Times New Roman"/>
          <w:sz w:val="24"/>
          <w:szCs w:val="24"/>
          <w:lang w:val="uz-Cyrl-UZ"/>
        </w:rPr>
        <w:t xml:space="preserve"> –верификация қилиш. Тузилган моделни аҳамияти тўртта йўналиш бўйича текширилади: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 моделни</w:t>
      </w:r>
      <w:r w:rsidRPr="000B5556">
        <w:rPr>
          <w:rFonts w:ascii="Times New Roman" w:hAnsi="Times New Roman" w:cs="Times New Roman"/>
          <w:sz w:val="24"/>
          <w:szCs w:val="24"/>
          <w:lang w:val="uz-Cyrl-UZ"/>
        </w:rPr>
        <w:t>нг</w:t>
      </w:r>
      <w:r w:rsidRPr="000B5556">
        <w:rPr>
          <w:rFonts w:ascii="Times New Roman" w:hAnsi="Times New Roman" w:cs="Times New Roman"/>
          <w:sz w:val="24"/>
          <w:szCs w:val="24"/>
        </w:rPr>
        <w:t xml:space="preserve"> сифати к</w:t>
      </w:r>
      <w:r w:rsidRPr="000B5556">
        <w:rPr>
          <w:rFonts w:ascii="Times New Roman" w:hAnsi="Times New Roman" w:cs="Times New Roman"/>
          <w:sz w:val="24"/>
          <w:szCs w:val="24"/>
          <w:lang w:val="uz-Cyrl-UZ"/>
        </w:rPr>
        <w:t>ў</w:t>
      </w:r>
      <w:r w:rsidRPr="000B5556">
        <w:rPr>
          <w:rFonts w:ascii="Times New Roman" w:hAnsi="Times New Roman" w:cs="Times New Roman"/>
          <w:sz w:val="24"/>
          <w:szCs w:val="24"/>
        </w:rPr>
        <w:t>п</w:t>
      </w:r>
      <w:r w:rsidRPr="000B5556">
        <w:rPr>
          <w:rFonts w:ascii="Times New Roman" w:hAnsi="Times New Roman" w:cs="Times New Roman"/>
          <w:sz w:val="24"/>
          <w:szCs w:val="24"/>
          <w:lang w:val="uz-Cyrl-UZ"/>
        </w:rPr>
        <w:t>ликдаги</w:t>
      </w:r>
      <w:r w:rsidRPr="000B5556">
        <w:rPr>
          <w:rFonts w:ascii="Times New Roman" w:hAnsi="Times New Roman" w:cs="Times New Roman"/>
          <w:sz w:val="24"/>
          <w:szCs w:val="24"/>
        </w:rPr>
        <w:t xml:space="preserve"> корреляция коэффициенти ва детерминация коэффициенти </w:t>
      </w:r>
      <w:r w:rsidRPr="000B5556">
        <w:rPr>
          <w:rFonts w:ascii="Times New Roman" w:hAnsi="Times New Roman" w:cs="Times New Roman"/>
          <w:sz w:val="24"/>
          <w:szCs w:val="24"/>
          <w:lang w:val="uz-Cyrl-UZ"/>
        </w:rPr>
        <w:t>ё</w:t>
      </w:r>
      <w:r w:rsidRPr="000B5556">
        <w:rPr>
          <w:rFonts w:ascii="Times New Roman" w:hAnsi="Times New Roman" w:cs="Times New Roman"/>
          <w:sz w:val="24"/>
          <w:szCs w:val="24"/>
        </w:rPr>
        <w:t>рдамида ба</w:t>
      </w:r>
      <w:r w:rsidRPr="000B5556">
        <w:rPr>
          <w:rFonts w:ascii="Times New Roman" w:hAnsi="Times New Roman" w:cs="Times New Roman"/>
          <w:sz w:val="24"/>
          <w:szCs w:val="24"/>
          <w:lang w:val="uz-Cyrl-UZ"/>
        </w:rPr>
        <w:t>ҳ</w:t>
      </w:r>
      <w:r w:rsidRPr="000B5556">
        <w:rPr>
          <w:rFonts w:ascii="Times New Roman" w:hAnsi="Times New Roman" w:cs="Times New Roman"/>
          <w:sz w:val="24"/>
          <w:szCs w:val="24"/>
        </w:rPr>
        <w:t>оланади;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 моделни</w:t>
      </w:r>
      <w:r w:rsidRPr="000B5556">
        <w:rPr>
          <w:rFonts w:ascii="Times New Roman" w:hAnsi="Times New Roman" w:cs="Times New Roman"/>
          <w:sz w:val="24"/>
          <w:szCs w:val="24"/>
          <w:lang w:val="uz-Cyrl-UZ"/>
        </w:rPr>
        <w:t>нг</w:t>
      </w:r>
      <w:r w:rsidRPr="000B5556">
        <w:rPr>
          <w:rFonts w:ascii="Times New Roman" w:hAnsi="Times New Roman" w:cs="Times New Roman"/>
          <w:sz w:val="24"/>
          <w:szCs w:val="24"/>
        </w:rPr>
        <w:t xml:space="preserve"> а</w:t>
      </w:r>
      <w:r w:rsidRPr="000B5556">
        <w:rPr>
          <w:rFonts w:ascii="Times New Roman" w:hAnsi="Times New Roman" w:cs="Times New Roman"/>
          <w:sz w:val="24"/>
          <w:szCs w:val="24"/>
          <w:lang w:val="uz-Cyrl-UZ"/>
        </w:rPr>
        <w:t>ҳ</w:t>
      </w:r>
      <w:r w:rsidRPr="000B5556">
        <w:rPr>
          <w:rFonts w:ascii="Times New Roman" w:hAnsi="Times New Roman" w:cs="Times New Roman"/>
          <w:sz w:val="24"/>
          <w:szCs w:val="24"/>
        </w:rPr>
        <w:t xml:space="preserve">амияти аппроксимация хатолиги ва Фишер мезони </w:t>
      </w:r>
      <w:r w:rsidRPr="000B5556">
        <w:rPr>
          <w:rFonts w:ascii="Times New Roman" w:hAnsi="Times New Roman" w:cs="Times New Roman"/>
          <w:sz w:val="24"/>
          <w:szCs w:val="24"/>
          <w:lang w:val="uz-Cyrl-UZ"/>
        </w:rPr>
        <w:t>ё</w:t>
      </w:r>
      <w:r w:rsidRPr="000B5556">
        <w:rPr>
          <w:rFonts w:ascii="Times New Roman" w:hAnsi="Times New Roman" w:cs="Times New Roman"/>
          <w:sz w:val="24"/>
          <w:szCs w:val="24"/>
        </w:rPr>
        <w:t>рдамида ба</w:t>
      </w:r>
      <w:r w:rsidRPr="000B5556">
        <w:rPr>
          <w:rFonts w:ascii="Times New Roman" w:hAnsi="Times New Roman" w:cs="Times New Roman"/>
          <w:sz w:val="24"/>
          <w:szCs w:val="24"/>
          <w:lang w:val="uz-Cyrl-UZ"/>
        </w:rPr>
        <w:t>ҳ</w:t>
      </w:r>
      <w:r w:rsidRPr="000B5556">
        <w:rPr>
          <w:rFonts w:ascii="Times New Roman" w:hAnsi="Times New Roman" w:cs="Times New Roman"/>
          <w:sz w:val="24"/>
          <w:szCs w:val="24"/>
        </w:rPr>
        <w:t>оланади;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 моделни</w:t>
      </w:r>
      <w:r w:rsidRPr="000B5556">
        <w:rPr>
          <w:rFonts w:ascii="Times New Roman" w:hAnsi="Times New Roman" w:cs="Times New Roman"/>
          <w:sz w:val="24"/>
          <w:szCs w:val="24"/>
          <w:lang w:val="uz-Cyrl-UZ"/>
        </w:rPr>
        <w:t>нг</w:t>
      </w:r>
      <w:r w:rsidRPr="000B5556">
        <w:rPr>
          <w:rFonts w:ascii="Times New Roman" w:hAnsi="Times New Roman" w:cs="Times New Roman"/>
          <w:sz w:val="24"/>
          <w:szCs w:val="24"/>
        </w:rPr>
        <w:t xml:space="preserve"> параметрларини </w:t>
      </w:r>
      <w:r w:rsidRPr="000B5556">
        <w:rPr>
          <w:rFonts w:ascii="Times New Roman" w:hAnsi="Times New Roman" w:cs="Times New Roman"/>
          <w:sz w:val="24"/>
          <w:szCs w:val="24"/>
          <w:lang w:val="uz-Cyrl-UZ"/>
        </w:rPr>
        <w:t>ишончлилиги</w:t>
      </w:r>
      <w:r w:rsidRPr="000B5556">
        <w:rPr>
          <w:rFonts w:ascii="Times New Roman" w:hAnsi="Times New Roman" w:cs="Times New Roman"/>
          <w:sz w:val="24"/>
          <w:szCs w:val="24"/>
        </w:rPr>
        <w:t xml:space="preserve"> Стьюдент мезони б</w:t>
      </w:r>
      <w:r w:rsidRPr="000B5556">
        <w:rPr>
          <w:rFonts w:ascii="Times New Roman" w:hAnsi="Times New Roman" w:cs="Times New Roman"/>
          <w:sz w:val="24"/>
          <w:szCs w:val="24"/>
          <w:lang w:val="uz-Cyrl-UZ"/>
        </w:rPr>
        <w:t>ў</w:t>
      </w:r>
      <w:r w:rsidRPr="000B5556">
        <w:rPr>
          <w:rFonts w:ascii="Times New Roman" w:hAnsi="Times New Roman" w:cs="Times New Roman"/>
          <w:sz w:val="24"/>
          <w:szCs w:val="24"/>
        </w:rPr>
        <w:t>йича ба</w:t>
      </w:r>
      <w:r w:rsidRPr="000B5556">
        <w:rPr>
          <w:rFonts w:ascii="Times New Roman" w:hAnsi="Times New Roman" w:cs="Times New Roman"/>
          <w:sz w:val="24"/>
          <w:szCs w:val="24"/>
          <w:lang w:val="uz-Cyrl-UZ"/>
        </w:rPr>
        <w:t>ҳ</w:t>
      </w:r>
      <w:r w:rsidRPr="000B5556">
        <w:rPr>
          <w:rFonts w:ascii="Times New Roman" w:hAnsi="Times New Roman" w:cs="Times New Roman"/>
          <w:sz w:val="24"/>
          <w:szCs w:val="24"/>
        </w:rPr>
        <w:t>оланади;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 Дарбин</w:t>
      </w:r>
      <w:r w:rsidRPr="000B5556">
        <w:rPr>
          <w:rFonts w:ascii="Times New Roman" w:hAnsi="Times New Roman" w:cs="Times New Roman"/>
          <w:sz w:val="24"/>
          <w:szCs w:val="24"/>
          <w:lang w:val="uz-Cyrl-UZ"/>
        </w:rPr>
        <w:t>-</w:t>
      </w:r>
      <w:r w:rsidRPr="000B5556">
        <w:rPr>
          <w:rFonts w:ascii="Times New Roman" w:hAnsi="Times New Roman" w:cs="Times New Roman"/>
          <w:sz w:val="24"/>
          <w:szCs w:val="24"/>
        </w:rPr>
        <w:t xml:space="preserve">Уотсон мезони </w:t>
      </w:r>
      <w:r w:rsidRPr="000B5556">
        <w:rPr>
          <w:rFonts w:ascii="Times New Roman" w:hAnsi="Times New Roman" w:cs="Times New Roman"/>
          <w:sz w:val="24"/>
          <w:szCs w:val="24"/>
          <w:lang w:val="uz-Cyrl-UZ"/>
        </w:rPr>
        <w:t>ё</w:t>
      </w:r>
      <w:r w:rsidRPr="000B5556">
        <w:rPr>
          <w:rFonts w:ascii="Times New Roman" w:hAnsi="Times New Roman" w:cs="Times New Roman"/>
          <w:sz w:val="24"/>
          <w:szCs w:val="24"/>
        </w:rPr>
        <w:t>рдамида «Энг кичик квадратлар усулини</w:t>
      </w:r>
      <w:r w:rsidRPr="000B5556">
        <w:rPr>
          <w:rFonts w:ascii="Times New Roman" w:hAnsi="Times New Roman" w:cs="Times New Roman"/>
          <w:sz w:val="24"/>
          <w:szCs w:val="24"/>
          <w:lang w:val="uz-Cyrl-UZ"/>
        </w:rPr>
        <w:t>нг</w:t>
      </w:r>
      <w:r w:rsidRPr="000B5556">
        <w:rPr>
          <w:rFonts w:ascii="Times New Roman" w:hAnsi="Times New Roman" w:cs="Times New Roman"/>
          <w:sz w:val="24"/>
          <w:szCs w:val="24"/>
        </w:rPr>
        <w:t>» бажари</w:t>
      </w:r>
      <w:r w:rsidRPr="000B5556">
        <w:rPr>
          <w:rFonts w:ascii="Times New Roman" w:hAnsi="Times New Roman" w:cs="Times New Roman"/>
          <w:sz w:val="24"/>
          <w:szCs w:val="24"/>
          <w:lang w:val="uz-Cyrl-UZ"/>
        </w:rPr>
        <w:t>ли</w:t>
      </w:r>
      <w:r w:rsidRPr="000B5556">
        <w:rPr>
          <w:rFonts w:ascii="Times New Roman" w:hAnsi="Times New Roman" w:cs="Times New Roman"/>
          <w:sz w:val="24"/>
          <w:szCs w:val="24"/>
        </w:rPr>
        <w:t>ш шартлари текширилади.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b/>
          <w:sz w:val="24"/>
          <w:szCs w:val="24"/>
        </w:rPr>
        <w:t>Т</w:t>
      </w:r>
      <w:r w:rsidRPr="000B5556">
        <w:rPr>
          <w:rFonts w:ascii="Times New Roman" w:hAnsi="Times New Roman" w:cs="Times New Roman"/>
          <w:b/>
          <w:sz w:val="24"/>
          <w:szCs w:val="24"/>
          <w:lang w:val="uz-Cyrl-UZ"/>
        </w:rPr>
        <w:t>ў</w:t>
      </w:r>
      <w:r w:rsidRPr="000B5556">
        <w:rPr>
          <w:rFonts w:ascii="Times New Roman" w:hAnsi="Times New Roman" w:cs="Times New Roman"/>
          <w:b/>
          <w:sz w:val="24"/>
          <w:szCs w:val="24"/>
        </w:rPr>
        <w:t>ртинчи бос</w:t>
      </w:r>
      <w:r w:rsidRPr="000B5556">
        <w:rPr>
          <w:rFonts w:ascii="Times New Roman" w:hAnsi="Times New Roman" w:cs="Times New Roman"/>
          <w:b/>
          <w:sz w:val="24"/>
          <w:szCs w:val="24"/>
          <w:lang w:val="uz-Cyrl-UZ"/>
        </w:rPr>
        <w:t>қ</w:t>
      </w:r>
      <w:r w:rsidRPr="000B5556">
        <w:rPr>
          <w:rFonts w:ascii="Times New Roman" w:hAnsi="Times New Roman" w:cs="Times New Roman"/>
          <w:b/>
          <w:sz w:val="24"/>
          <w:szCs w:val="24"/>
        </w:rPr>
        <w:t>ич</w:t>
      </w:r>
      <w:r w:rsidRPr="000B5556">
        <w:rPr>
          <w:rFonts w:ascii="Times New Roman" w:hAnsi="Times New Roman" w:cs="Times New Roman"/>
          <w:sz w:val="24"/>
          <w:szCs w:val="24"/>
        </w:rPr>
        <w:t xml:space="preserve"> – тузилган ва ба</w:t>
      </w:r>
      <w:r w:rsidRPr="000B5556">
        <w:rPr>
          <w:rFonts w:ascii="Times New Roman" w:hAnsi="Times New Roman" w:cs="Times New Roman"/>
          <w:sz w:val="24"/>
          <w:szCs w:val="24"/>
          <w:lang w:val="uz-Cyrl-UZ"/>
        </w:rPr>
        <w:t>ҳ</w:t>
      </w:r>
      <w:r w:rsidRPr="000B5556">
        <w:rPr>
          <w:rFonts w:ascii="Times New Roman" w:hAnsi="Times New Roman" w:cs="Times New Roman"/>
          <w:sz w:val="24"/>
          <w:szCs w:val="24"/>
        </w:rPr>
        <w:t xml:space="preserve">оланган эконометрик модел </w:t>
      </w:r>
      <w:r w:rsidRPr="000B5556">
        <w:rPr>
          <w:rFonts w:ascii="Times New Roman" w:hAnsi="Times New Roman" w:cs="Times New Roman"/>
          <w:sz w:val="24"/>
          <w:szCs w:val="24"/>
          <w:lang w:val="uz-Cyrl-UZ"/>
        </w:rPr>
        <w:t>ё</w:t>
      </w:r>
      <w:r w:rsidRPr="000B5556">
        <w:rPr>
          <w:rFonts w:ascii="Times New Roman" w:hAnsi="Times New Roman" w:cs="Times New Roman"/>
          <w:sz w:val="24"/>
          <w:szCs w:val="24"/>
        </w:rPr>
        <w:t>рдамида асосий и</w: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тисодий к</w:t>
      </w:r>
      <w:r w:rsidRPr="000B5556">
        <w:rPr>
          <w:rFonts w:ascii="Times New Roman" w:hAnsi="Times New Roman" w:cs="Times New Roman"/>
          <w:sz w:val="24"/>
          <w:szCs w:val="24"/>
          <w:lang w:val="uz-Cyrl-UZ"/>
        </w:rPr>
        <w:t>ў</w:t>
      </w:r>
      <w:r w:rsidRPr="000B5556">
        <w:rPr>
          <w:rFonts w:ascii="Times New Roman" w:hAnsi="Times New Roman" w:cs="Times New Roman"/>
          <w:sz w:val="24"/>
          <w:szCs w:val="24"/>
        </w:rPr>
        <w:t xml:space="preserve">рсаткичлар прогноз даврига </w:t>
      </w:r>
      <w:r w:rsidRPr="000B5556">
        <w:rPr>
          <w:rFonts w:ascii="Times New Roman" w:hAnsi="Times New Roman" w:cs="Times New Roman"/>
          <w:sz w:val="24"/>
          <w:szCs w:val="24"/>
          <w:lang w:val="uz-Cyrl-UZ"/>
        </w:rPr>
        <w:t>ҳ</w:t>
      </w:r>
      <w:r w:rsidRPr="000B5556">
        <w:rPr>
          <w:rFonts w:ascii="Times New Roman" w:hAnsi="Times New Roman" w:cs="Times New Roman"/>
          <w:sz w:val="24"/>
          <w:szCs w:val="24"/>
        </w:rPr>
        <w:t>исобланади.</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lastRenderedPageBreak/>
        <w:t>Юқорида санаб ўтилган босқичлар бир-бири билан чамбарчас бо</w:t>
      </w:r>
      <w:r w:rsidRPr="000B5556">
        <w:rPr>
          <w:rFonts w:ascii="Times New Roman" w:hAnsi="Times New Roman" w:cs="Times New Roman"/>
          <w:sz w:val="24"/>
          <w:szCs w:val="24"/>
          <w:lang w:val="uz-Cyrl-UZ"/>
        </w:rPr>
        <w:t>ғ</w:t>
      </w:r>
      <w:r w:rsidRPr="000B5556">
        <w:rPr>
          <w:rFonts w:ascii="Times New Roman" w:hAnsi="Times New Roman" w:cs="Times New Roman"/>
          <w:sz w:val="24"/>
          <w:szCs w:val="24"/>
        </w:rPr>
        <w:t>лиқ ва бири иккинчисини тўлдириб, ягона мақсадни амалга ошириш учун хизмат қилади.</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Шуни </w:t>
      </w:r>
      <w:r w:rsidRPr="000B5556">
        <w:rPr>
          <w:rFonts w:ascii="Times New Roman" w:hAnsi="Times New Roman" w:cs="Times New Roman"/>
          <w:sz w:val="24"/>
          <w:szCs w:val="24"/>
          <w:lang w:val="uz-Cyrl-UZ"/>
        </w:rPr>
        <w:t>э</w:t>
      </w:r>
      <w:r w:rsidRPr="000B5556">
        <w:rPr>
          <w:rFonts w:ascii="Times New Roman" w:hAnsi="Times New Roman" w:cs="Times New Roman"/>
          <w:sz w:val="24"/>
          <w:szCs w:val="24"/>
        </w:rPr>
        <w:t>слатиб ўтиш керакки, масалани комп</w:t>
      </w:r>
      <w:r w:rsidRPr="000B5556">
        <w:rPr>
          <w:rFonts w:ascii="Times New Roman" w:hAnsi="Times New Roman" w:cs="Times New Roman"/>
          <w:sz w:val="24"/>
          <w:szCs w:val="24"/>
          <w:lang w:val="uz-Cyrl-UZ"/>
        </w:rPr>
        <w:t>ь</w:t>
      </w:r>
      <w:r w:rsidRPr="000B5556">
        <w:rPr>
          <w:rFonts w:ascii="Times New Roman" w:hAnsi="Times New Roman" w:cs="Times New Roman"/>
          <w:sz w:val="24"/>
          <w:szCs w:val="24"/>
        </w:rPr>
        <w:t>ют</w:t>
      </w:r>
      <w:r w:rsidRPr="000B5556">
        <w:rPr>
          <w:rFonts w:ascii="Times New Roman" w:hAnsi="Times New Roman" w:cs="Times New Roman"/>
          <w:sz w:val="24"/>
          <w:szCs w:val="24"/>
          <w:lang w:val="uz-Cyrl-UZ"/>
        </w:rPr>
        <w:t>е</w:t>
      </w:r>
      <w:r w:rsidRPr="000B5556">
        <w:rPr>
          <w:rFonts w:ascii="Times New Roman" w:hAnsi="Times New Roman" w:cs="Times New Roman"/>
          <w:sz w:val="24"/>
          <w:szCs w:val="24"/>
        </w:rPr>
        <w:t xml:space="preserve">рда </w:t>
      </w:r>
      <w:r w:rsidRPr="000B5556">
        <w:rPr>
          <w:rFonts w:ascii="Times New Roman" w:hAnsi="Times New Roman" w:cs="Times New Roman"/>
          <w:sz w:val="24"/>
          <w:szCs w:val="24"/>
          <w:lang w:val="uz-Cyrl-UZ"/>
        </w:rPr>
        <w:t>е</w:t>
      </w:r>
      <w:r w:rsidRPr="000B5556">
        <w:rPr>
          <w:rFonts w:ascii="Times New Roman" w:hAnsi="Times New Roman" w:cs="Times New Roman"/>
          <w:sz w:val="24"/>
          <w:szCs w:val="24"/>
        </w:rPr>
        <w:t>чиш учун стандарт дастур бўлиши керак, агар ундай дастур бўлмаса, уни маълум алгоритмлар асосида тузиш зарур.</w:t>
      </w:r>
    </w:p>
    <w:p w:rsidR="00771C73" w:rsidRPr="000B5556" w:rsidRDefault="00771C73" w:rsidP="00771C73">
      <w:pPr>
        <w:tabs>
          <w:tab w:val="left" w:pos="1418"/>
        </w:tabs>
        <w:spacing w:line="340" w:lineRule="atLeast"/>
        <w:ind w:firstLine="709"/>
        <w:rPr>
          <w:rFonts w:ascii="Times New Roman" w:hAnsi="Times New Roman" w:cs="Times New Roman"/>
          <w:noProof/>
          <w:sz w:val="24"/>
          <w:szCs w:val="24"/>
          <w:lang w:val="uz-Cyrl-UZ"/>
        </w:rPr>
      </w:pPr>
    </w:p>
    <w:p w:rsidR="00771C73" w:rsidRPr="002678A2" w:rsidRDefault="00771C73" w:rsidP="00771C73">
      <w:pPr>
        <w:widowControl w:val="0"/>
        <w:jc w:val="center"/>
        <w:rPr>
          <w:rFonts w:ascii="Times New Roman" w:hAnsi="Times New Roman" w:cs="Times New Roman"/>
          <w:b/>
          <w:sz w:val="24"/>
          <w:szCs w:val="24"/>
        </w:rPr>
      </w:pPr>
      <w:r w:rsidRPr="002678A2">
        <w:rPr>
          <w:rFonts w:ascii="Times New Roman" w:hAnsi="Times New Roman" w:cs="Times New Roman"/>
          <w:b/>
          <w:sz w:val="24"/>
          <w:szCs w:val="24"/>
        </w:rPr>
        <w:t xml:space="preserve">2-мавзу. </w:t>
      </w:r>
      <w:r w:rsidRPr="002678A2">
        <w:rPr>
          <w:rFonts w:ascii="Times New Roman" w:hAnsi="Times New Roman" w:cs="Times New Roman"/>
          <w:b/>
          <w:sz w:val="24"/>
          <w:szCs w:val="24"/>
          <w:lang w:val="uz-Cyrl-UZ"/>
        </w:rPr>
        <w:t>Эконометрик моделларнинг ахборот таъминоти</w:t>
      </w:r>
    </w:p>
    <w:p w:rsidR="00771C73" w:rsidRPr="000B5556" w:rsidRDefault="00771C73" w:rsidP="00771C73">
      <w:pPr>
        <w:widowControl w:val="0"/>
        <w:tabs>
          <w:tab w:val="left" w:leader="dot" w:pos="8789"/>
          <w:tab w:val="left" w:leader="dot" w:pos="9299"/>
        </w:tabs>
        <w:ind w:firstLine="540"/>
        <w:jc w:val="both"/>
        <w:rPr>
          <w:rFonts w:ascii="Times New Roman" w:hAnsi="Times New Roman" w:cs="Times New Roman"/>
          <w:b/>
          <w:sz w:val="24"/>
          <w:szCs w:val="24"/>
          <w:lang w:val="uz-Cyrl-UZ"/>
        </w:rPr>
      </w:pPr>
    </w:p>
    <w:p w:rsidR="00771C73" w:rsidRPr="000B5556" w:rsidRDefault="00FC39E5" w:rsidP="002678A2">
      <w:pPr>
        <w:widowControl w:val="0"/>
        <w:tabs>
          <w:tab w:val="left" w:leader="dot" w:pos="8789"/>
          <w:tab w:val="left" w:leader="dot" w:pos="9299"/>
        </w:tabs>
        <w:spacing w:line="240" w:lineRule="auto"/>
        <w:ind w:firstLine="720"/>
        <w:jc w:val="both"/>
        <w:rPr>
          <w:rFonts w:ascii="Times New Roman" w:hAnsi="Times New Roman" w:cs="Times New Roman"/>
          <w:b/>
          <w:sz w:val="24"/>
          <w:szCs w:val="24"/>
          <w:lang w:val="uz-Cyrl-UZ"/>
        </w:rPr>
      </w:pPr>
      <w:r w:rsidRPr="00FC39E5">
        <w:rPr>
          <w:rFonts w:ascii="Times New Roman" w:hAnsi="Times New Roman" w:cs="Times New Roman"/>
          <w:b/>
          <w:sz w:val="24"/>
          <w:szCs w:val="24"/>
          <w:lang w:val="uz-Cyrl-UZ"/>
        </w:rPr>
        <w:t>2.</w:t>
      </w:r>
      <w:r w:rsidR="00771C73" w:rsidRPr="000B5556">
        <w:rPr>
          <w:rFonts w:ascii="Times New Roman" w:hAnsi="Times New Roman" w:cs="Times New Roman"/>
          <w:b/>
          <w:sz w:val="24"/>
          <w:szCs w:val="24"/>
          <w:lang w:val="uz-Cyrl-UZ"/>
        </w:rPr>
        <w:t>1. Иқтисодий маълумотларнинг статистик табиати.</w:t>
      </w:r>
    </w:p>
    <w:p w:rsidR="00771C73" w:rsidRPr="000B5556" w:rsidRDefault="00FC39E5" w:rsidP="002678A2">
      <w:pPr>
        <w:widowControl w:val="0"/>
        <w:tabs>
          <w:tab w:val="left" w:leader="dot" w:pos="8789"/>
          <w:tab w:val="left" w:leader="dot" w:pos="9299"/>
        </w:tabs>
        <w:spacing w:line="240" w:lineRule="auto"/>
        <w:ind w:firstLine="720"/>
        <w:jc w:val="both"/>
        <w:rPr>
          <w:rFonts w:ascii="Times New Roman" w:hAnsi="Times New Roman" w:cs="Times New Roman"/>
          <w:b/>
          <w:sz w:val="24"/>
          <w:szCs w:val="24"/>
          <w:lang w:val="uz-Cyrl-UZ"/>
        </w:rPr>
      </w:pPr>
      <w:r w:rsidRPr="00FC39E5">
        <w:rPr>
          <w:rFonts w:ascii="Times New Roman" w:hAnsi="Times New Roman" w:cs="Times New Roman"/>
          <w:b/>
          <w:sz w:val="24"/>
          <w:szCs w:val="24"/>
          <w:lang w:val="uz-Cyrl-UZ"/>
        </w:rPr>
        <w:t>2.</w:t>
      </w:r>
      <w:r w:rsidR="00771C73" w:rsidRPr="000B5556">
        <w:rPr>
          <w:rFonts w:ascii="Times New Roman" w:hAnsi="Times New Roman" w:cs="Times New Roman"/>
          <w:b/>
          <w:sz w:val="24"/>
          <w:szCs w:val="24"/>
          <w:lang w:val="uz-Cyrl-UZ"/>
        </w:rPr>
        <w:t>2. Боғлиқ ва боғлиқ бўлмаган ўзгарувчиларни танлаш.</w:t>
      </w:r>
    </w:p>
    <w:p w:rsidR="00771C73" w:rsidRPr="000B5556" w:rsidRDefault="00FC39E5" w:rsidP="002678A2">
      <w:pPr>
        <w:widowControl w:val="0"/>
        <w:spacing w:line="240" w:lineRule="auto"/>
        <w:ind w:firstLine="720"/>
        <w:jc w:val="both"/>
        <w:rPr>
          <w:rFonts w:ascii="Times New Roman" w:hAnsi="Times New Roman" w:cs="Times New Roman"/>
          <w:noProof/>
          <w:sz w:val="24"/>
          <w:szCs w:val="24"/>
          <w:lang w:val="uz-Cyrl-UZ"/>
        </w:rPr>
      </w:pPr>
      <w:r w:rsidRPr="00FC39E5">
        <w:rPr>
          <w:rFonts w:ascii="Times New Roman" w:hAnsi="Times New Roman" w:cs="Times New Roman"/>
          <w:b/>
          <w:sz w:val="24"/>
          <w:szCs w:val="24"/>
          <w:lang w:val="uz-Cyrl-UZ"/>
        </w:rPr>
        <w:t>2.</w:t>
      </w:r>
      <w:r w:rsidR="00771C73" w:rsidRPr="000B5556">
        <w:rPr>
          <w:rFonts w:ascii="Times New Roman" w:hAnsi="Times New Roman" w:cs="Times New Roman"/>
          <w:b/>
          <w:sz w:val="24"/>
          <w:szCs w:val="24"/>
          <w:lang w:val="uz-Cyrl-UZ"/>
        </w:rPr>
        <w:t>3.Эконометрик моделларни тузишда қатнашадиган иқтисодий маълумотларга қўйиладиган талаблар</w:t>
      </w:r>
      <w:r w:rsidR="00771C73" w:rsidRPr="000B5556">
        <w:rPr>
          <w:rFonts w:ascii="Times New Roman" w:hAnsi="Times New Roman" w:cs="Times New Roman"/>
          <w:sz w:val="24"/>
          <w:szCs w:val="24"/>
          <w:lang w:val="uz-Cyrl-UZ"/>
        </w:rPr>
        <w:t>.</w:t>
      </w:r>
    </w:p>
    <w:p w:rsidR="00771C73" w:rsidRPr="000B5556" w:rsidRDefault="00771C73" w:rsidP="00771C73">
      <w:pPr>
        <w:widowControl w:val="0"/>
        <w:tabs>
          <w:tab w:val="left" w:leader="dot" w:pos="8789"/>
          <w:tab w:val="left" w:leader="dot" w:pos="9299"/>
        </w:tabs>
        <w:ind w:firstLine="720"/>
        <w:jc w:val="both"/>
        <w:rPr>
          <w:rFonts w:ascii="Times New Roman" w:hAnsi="Times New Roman" w:cs="Times New Roman"/>
          <w:b/>
          <w:sz w:val="24"/>
          <w:szCs w:val="24"/>
          <w:lang w:val="uz-Cyrl-UZ"/>
        </w:rPr>
      </w:pPr>
    </w:p>
    <w:p w:rsidR="00771C73" w:rsidRPr="000B5556" w:rsidRDefault="00FC39E5" w:rsidP="00771C73">
      <w:pPr>
        <w:widowControl w:val="0"/>
        <w:tabs>
          <w:tab w:val="left" w:leader="dot" w:pos="8789"/>
          <w:tab w:val="left" w:leader="dot" w:pos="9299"/>
        </w:tabs>
        <w:ind w:firstLine="720"/>
        <w:jc w:val="center"/>
        <w:rPr>
          <w:rFonts w:ascii="Times New Roman" w:hAnsi="Times New Roman" w:cs="Times New Roman"/>
          <w:b/>
          <w:sz w:val="24"/>
          <w:szCs w:val="24"/>
          <w:lang w:val="uz-Cyrl-UZ"/>
        </w:rPr>
      </w:pPr>
      <w:r>
        <w:rPr>
          <w:rFonts w:ascii="Times New Roman" w:hAnsi="Times New Roman" w:cs="Times New Roman"/>
          <w:b/>
          <w:sz w:val="24"/>
          <w:szCs w:val="24"/>
          <w:lang w:val="en-US"/>
        </w:rPr>
        <w:t>2.</w:t>
      </w:r>
      <w:r w:rsidR="00771C73" w:rsidRPr="000B5556">
        <w:rPr>
          <w:rFonts w:ascii="Times New Roman" w:hAnsi="Times New Roman" w:cs="Times New Roman"/>
          <w:b/>
          <w:sz w:val="24"/>
          <w:szCs w:val="24"/>
          <w:lang w:val="uz-Cyrl-UZ"/>
        </w:rPr>
        <w:t>1. Иқтисодий маълумотларнинг статистик табиати.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Иқтисодий жараёнларни вақт давомида ўзгаришини ўрганиш муҳим аҳамиятга эга. Чунки барча иқтисодий жараёнлар ва ҳодисалар вақт давомида ўзгарувчан бўлади. Иқтисодиётда барча иқтисодий жараёнларни иқтисодий-статистик моделлар орқали ўрганиш натижасида у ёки бу иқтисодий кўрсаткичнинг ҳозирги ҳолати ва келажакдаги ўзгаришини илмий асосда таҳлил қилиш ва башоратлаш мумкин бўлади.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Иқтисодий-статистик моделлаштириш усули - бозор иқтисодиёти субъектларининг иқтисодий фаолияти таҳлили ва режалаштиришни такомиллаштиришга қаратилган тадбирлардан биридир.</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Иқтисодий-статистик моделлаштириш иқтисодий кўрсаткичлар ва ишлаб чиқариш омиллари ўртасидаги алоқалар ўз моҳиятига кўра стохастик бўлган асосга таянади. Иқтисодий субъектлар фаолиятини статистик моделлаштириш замон ва маконда уларнинг ривожланиш жараёнини ўрганишда асосий ўрин эгаллайди. Бу моделлар ишлаб чиқариш тенденсиялари ва қонуниятларини аниқлаш учун мослашгандир.</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Ҳатто энг такомиллашган статистик модел ҳам иқтисодий ҳодиса ва жараёнларнинг бутун алоқадорлигини қамраб олишга қодир эмас. Шунга кўра, иқтисодий таҳлил ва иқтисодий-статистик моделлаштиришни қўллашда ҳар доим ноаниқлик элементлари мавжуд бўлади. Одатда, иқтисодий-статистик моделлаштиришни қўллаш самарадорлигининг асосий шартларидан бири унинг реал кўриниш ва жараёнга айнан мос келиши ҳисобланади.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Иқтисодий-статистик моделаштиришни ноаниқ бўлишлигининг сабаблари қуйидаги ҳолларда содир бўлиши мумкин:</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1. Ахборотли </w:t>
      </w:r>
      <w:r w:rsidRPr="000B5556">
        <w:rPr>
          <w:rFonts w:ascii="Times New Roman" w:hAnsi="Times New Roman" w:cs="Times New Roman"/>
          <w:sz w:val="24"/>
          <w:szCs w:val="24"/>
          <w:lang w:val="en-US"/>
        </w:rPr>
        <w:sym w:font="Times New Roman" w:char="2013"/>
      </w:r>
      <w:r w:rsidRPr="000B5556">
        <w:rPr>
          <w:rFonts w:ascii="Times New Roman" w:hAnsi="Times New Roman" w:cs="Times New Roman"/>
          <w:sz w:val="24"/>
          <w:szCs w:val="24"/>
          <w:lang w:val="uz-Cyrl-UZ"/>
        </w:rPr>
        <w:t xml:space="preserve"> ахборотнинг хатолиги, унинг кўрсаткичлари, омиллар ва объектлар мажмуининг ноаниқлиги.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lastRenderedPageBreak/>
        <w:t xml:space="preserve">2. Таркибий </w:t>
      </w:r>
      <w:r w:rsidRPr="000B5556">
        <w:rPr>
          <w:rFonts w:ascii="Times New Roman" w:hAnsi="Times New Roman" w:cs="Times New Roman"/>
          <w:sz w:val="24"/>
          <w:szCs w:val="24"/>
          <w:lang w:val="en-US"/>
        </w:rPr>
        <w:sym w:font="Times New Roman" w:char="2013"/>
      </w:r>
      <w:r w:rsidRPr="000B5556">
        <w:rPr>
          <w:rFonts w:ascii="Times New Roman" w:hAnsi="Times New Roman" w:cs="Times New Roman"/>
          <w:sz w:val="24"/>
          <w:szCs w:val="24"/>
          <w:lang w:val="uz-Cyrl-UZ"/>
        </w:rPr>
        <w:t xml:space="preserve"> аниқланмаган хилма-хилликларнинг мавжудлиги.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3. Моделли </w:t>
      </w:r>
      <w:r w:rsidRPr="000B5556">
        <w:rPr>
          <w:rFonts w:ascii="Times New Roman" w:hAnsi="Times New Roman" w:cs="Times New Roman"/>
          <w:sz w:val="24"/>
          <w:szCs w:val="24"/>
          <w:lang w:val="en-US"/>
        </w:rPr>
        <w:sym w:font="Times New Roman" w:char="2013"/>
      </w:r>
      <w:r w:rsidRPr="000B5556">
        <w:rPr>
          <w:rFonts w:ascii="Times New Roman" w:hAnsi="Times New Roman" w:cs="Times New Roman"/>
          <w:sz w:val="24"/>
          <w:szCs w:val="24"/>
          <w:lang w:val="uz-Cyrl-UZ"/>
        </w:rPr>
        <w:t xml:space="preserve"> кўрсаткичлар ва далиллар ўртасида боғланиш шаклларидан нотўғри фойдаланиш.</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Иқтисодий-статистик кузатувлар олиб борилганда, техник-иқтисодий кўрсаткичлар кўринишидаги, материаллар оқимидаги ахборотларга дуч келамиз. Шу нуқтаи назардан, ишлаб чиқаришга - кириш ахборотини, чиқиш ахборотига ўзгартиргич сифатида қаралади.</w:t>
      </w:r>
    </w:p>
    <w:p w:rsidR="00771C73" w:rsidRPr="000B5556" w:rsidRDefault="00771C73" w:rsidP="00771C73">
      <w:pPr>
        <w:widowControl w:val="0"/>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Асосий иқтисодий-статистик тушунчалар:</w:t>
      </w:r>
    </w:p>
    <w:p w:rsidR="00771C73" w:rsidRPr="000B5556" w:rsidRDefault="00771C73" w:rsidP="00771C73">
      <w:pPr>
        <w:widowControl w:val="0"/>
        <w:ind w:firstLine="720"/>
        <w:jc w:val="both"/>
        <w:rPr>
          <w:rFonts w:ascii="Times New Roman" w:hAnsi="Times New Roman" w:cs="Times New Roman"/>
          <w:sz w:val="24"/>
          <w:szCs w:val="24"/>
          <w:lang w:val="uz-Cyrl-UZ"/>
        </w:rPr>
      </w:pPr>
      <w:r w:rsidRPr="000B5556">
        <w:rPr>
          <w:rFonts w:ascii="Times New Roman" w:hAnsi="Times New Roman" w:cs="Times New Roman"/>
          <w:b/>
          <w:i/>
          <w:sz w:val="24"/>
          <w:szCs w:val="24"/>
          <w:lang w:val="uz-Cyrl-UZ"/>
        </w:rPr>
        <w:t>Тасодифий миқдор</w:t>
      </w:r>
      <w:r w:rsidRPr="000B5556">
        <w:rPr>
          <w:rFonts w:ascii="Times New Roman" w:hAnsi="Times New Roman" w:cs="Times New Roman"/>
          <w:i/>
          <w:sz w:val="24"/>
          <w:szCs w:val="24"/>
          <w:lang w:val="uz-Cyrl-UZ"/>
        </w:rPr>
        <w:t xml:space="preserve"> Х</w:t>
      </w:r>
      <w:r w:rsidRPr="000B5556">
        <w:rPr>
          <w:rFonts w:ascii="Times New Roman" w:hAnsi="Times New Roman" w:cs="Times New Roman"/>
          <w:sz w:val="24"/>
          <w:szCs w:val="24"/>
          <w:lang w:val="uz-Cyrl-UZ"/>
        </w:rPr>
        <w:t xml:space="preserve"> деб, аввалдан номаълум бўлган ва олдиндан инобатга олиб бўлмайдиган тасодифий сабабларга боғлиқ бўлган ҳамда синаш натижасида битта мумкин бўлган қиймат қабул қилувчи миқдорга айтилади.</w:t>
      </w:r>
    </w:p>
    <w:p w:rsidR="00771C73" w:rsidRPr="000B5556" w:rsidRDefault="00771C73" w:rsidP="00771C73">
      <w:pPr>
        <w:widowControl w:val="0"/>
        <w:ind w:firstLine="720"/>
        <w:jc w:val="both"/>
        <w:rPr>
          <w:rFonts w:ascii="Times New Roman" w:hAnsi="Times New Roman" w:cs="Times New Roman"/>
          <w:sz w:val="24"/>
          <w:szCs w:val="24"/>
          <w:lang w:val="uz-Cyrl-UZ"/>
        </w:rPr>
      </w:pPr>
      <w:r w:rsidRPr="000B5556">
        <w:rPr>
          <w:rFonts w:ascii="Times New Roman" w:hAnsi="Times New Roman" w:cs="Times New Roman"/>
          <w:b/>
          <w:i/>
          <w:sz w:val="24"/>
          <w:szCs w:val="24"/>
          <w:lang w:val="uz-Cyrl-UZ"/>
        </w:rPr>
        <w:t>Дискрет (узлукли) тасодифий миқдор</w:t>
      </w:r>
      <w:r w:rsidRPr="000B5556">
        <w:rPr>
          <w:rFonts w:ascii="Times New Roman" w:hAnsi="Times New Roman" w:cs="Times New Roman"/>
          <w:sz w:val="24"/>
          <w:szCs w:val="24"/>
          <w:lang w:val="uz-Cyrl-UZ"/>
        </w:rPr>
        <w:t xml:space="preserve"> деб, айрим, ажралган қийматларни маълум эҳтимоллар билан қабул қилувчи миқдорга айтилади. Дискрет тасодифий миқдорнинг мумкин бўлган қийматлари сони чекли ёки чексиз бўлиши мумкин.</w:t>
      </w:r>
    </w:p>
    <w:p w:rsidR="00771C73" w:rsidRPr="000B5556" w:rsidRDefault="00771C73" w:rsidP="00771C73">
      <w:pPr>
        <w:widowControl w:val="0"/>
        <w:ind w:firstLine="720"/>
        <w:jc w:val="both"/>
        <w:rPr>
          <w:rFonts w:ascii="Times New Roman" w:hAnsi="Times New Roman" w:cs="Times New Roman"/>
          <w:sz w:val="24"/>
          <w:szCs w:val="24"/>
          <w:lang w:val="uz-Cyrl-UZ"/>
        </w:rPr>
      </w:pPr>
      <w:r w:rsidRPr="000B5556">
        <w:rPr>
          <w:rFonts w:ascii="Times New Roman" w:hAnsi="Times New Roman" w:cs="Times New Roman"/>
          <w:b/>
          <w:i/>
          <w:sz w:val="24"/>
          <w:szCs w:val="24"/>
          <w:lang w:val="uz-Cyrl-UZ"/>
        </w:rPr>
        <w:t>Узлуксиз тасодифий миқдор</w:t>
      </w:r>
      <w:r w:rsidRPr="000B5556">
        <w:rPr>
          <w:rFonts w:ascii="Times New Roman" w:hAnsi="Times New Roman" w:cs="Times New Roman"/>
          <w:sz w:val="24"/>
          <w:szCs w:val="24"/>
          <w:lang w:val="uz-Cyrl-UZ"/>
        </w:rPr>
        <w:t xml:space="preserve"> деб чекли ёки чексиз оралиқдаги барча қийматларини қабул қилиши мумкин бўлган миқдорга айтилади.</w:t>
      </w:r>
    </w:p>
    <w:p w:rsidR="00771C73" w:rsidRPr="000B5556" w:rsidRDefault="00771C73" w:rsidP="00771C73">
      <w:pPr>
        <w:widowControl w:val="0"/>
        <w:ind w:firstLine="720"/>
        <w:jc w:val="both"/>
        <w:rPr>
          <w:rFonts w:ascii="Times New Roman" w:hAnsi="Times New Roman" w:cs="Times New Roman"/>
          <w:sz w:val="24"/>
          <w:szCs w:val="24"/>
          <w:lang w:val="uz-Cyrl-UZ"/>
        </w:rPr>
      </w:pPr>
      <w:r w:rsidRPr="000B5556">
        <w:rPr>
          <w:rFonts w:ascii="Times New Roman" w:hAnsi="Times New Roman" w:cs="Times New Roman"/>
          <w:b/>
          <w:i/>
          <w:sz w:val="24"/>
          <w:szCs w:val="24"/>
          <w:lang w:val="uz-Cyrl-UZ"/>
        </w:rPr>
        <w:t>Дискрет тасодифий миқдорнинг математик кутилиши</w:t>
      </w:r>
      <w:r w:rsidRPr="000B5556">
        <w:rPr>
          <w:rFonts w:ascii="Times New Roman" w:hAnsi="Times New Roman" w:cs="Times New Roman"/>
          <w:sz w:val="24"/>
          <w:szCs w:val="24"/>
          <w:lang w:val="uz-Cyrl-UZ"/>
        </w:rPr>
        <w:t xml:space="preserve"> деб, унинг барча мумкин бўлган қийматларини мос эҳтимолларга кўпайтмалари йиғиндисига айтилади:</w:t>
      </w:r>
    </w:p>
    <w:p w:rsidR="00771C73" w:rsidRPr="000B5556" w:rsidRDefault="00771C73" w:rsidP="00771C73">
      <w:pPr>
        <w:ind w:firstLine="720"/>
        <w:jc w:val="center"/>
        <w:rPr>
          <w:rFonts w:ascii="Times New Roman" w:hAnsi="Times New Roman" w:cs="Times New Roman"/>
          <w:sz w:val="24"/>
          <w:szCs w:val="24"/>
          <w:lang w:val="uz-Cyrl-UZ"/>
        </w:rPr>
      </w:pPr>
      <w:r w:rsidRPr="000B5556">
        <w:rPr>
          <w:rFonts w:ascii="Times New Roman" w:hAnsi="Times New Roman" w:cs="Times New Roman"/>
          <w:position w:val="-28"/>
          <w:sz w:val="24"/>
          <w:szCs w:val="24"/>
        </w:rPr>
        <w:object w:dxaOrig="4140" w:dyaOrig="680">
          <v:shape id="_x0000_i1030" type="#_x0000_t75" style="width:207pt;height:33.75pt" o:ole="">
            <v:imagedata r:id="rId17" o:title=""/>
          </v:shape>
          <o:OLEObject Type="Embed" ProgID="Equation.3" ShapeID="_x0000_i1030" DrawAspect="Content" ObjectID="_1622335448" r:id="rId18"/>
        </w:object>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t>(1)</w:t>
      </w:r>
    </w:p>
    <w:p w:rsidR="00771C73" w:rsidRPr="000B5556" w:rsidRDefault="00771C73" w:rsidP="00771C73">
      <w:pPr>
        <w:widowControl w:val="0"/>
        <w:ind w:firstLine="720"/>
        <w:rPr>
          <w:rFonts w:ascii="Times New Roman" w:hAnsi="Times New Roman" w:cs="Times New Roman"/>
          <w:sz w:val="24"/>
          <w:szCs w:val="24"/>
          <w:lang w:val="uz-Cyrl-UZ"/>
        </w:rPr>
      </w:pPr>
      <w:r w:rsidRPr="000B5556">
        <w:rPr>
          <w:rFonts w:ascii="Times New Roman" w:hAnsi="Times New Roman" w:cs="Times New Roman"/>
          <w:b/>
          <w:sz w:val="24"/>
          <w:szCs w:val="24"/>
          <w:lang w:val="uz-Cyrl-UZ"/>
        </w:rPr>
        <w:t>Математик кутилишнинг хоссалари</w:t>
      </w:r>
      <w:r w:rsidRPr="000B5556">
        <w:rPr>
          <w:rFonts w:ascii="Times New Roman" w:hAnsi="Times New Roman" w:cs="Times New Roman"/>
          <w:sz w:val="24"/>
          <w:szCs w:val="24"/>
          <w:lang w:val="uz-Cyrl-UZ"/>
        </w:rPr>
        <w:t>.</w:t>
      </w:r>
    </w:p>
    <w:p w:rsidR="00771C73" w:rsidRPr="000B5556" w:rsidRDefault="00771C73" w:rsidP="00771C73">
      <w:pPr>
        <w:widowControl w:val="0"/>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1-хосса. Ўзгармас миқдорнинг математик кутилиши шу ўзгармаснинг ўзига тенг:</w:t>
      </w:r>
    </w:p>
    <w:p w:rsidR="00771C73" w:rsidRPr="000B5556" w:rsidRDefault="00771C73" w:rsidP="00771C73">
      <w:pPr>
        <w:widowControl w:val="0"/>
        <w:ind w:firstLine="720"/>
        <w:jc w:val="center"/>
        <w:rPr>
          <w:rFonts w:ascii="Times New Roman" w:hAnsi="Times New Roman" w:cs="Times New Roman"/>
          <w:sz w:val="24"/>
          <w:szCs w:val="24"/>
          <w:lang w:val="uz-Cyrl-UZ"/>
        </w:rPr>
      </w:pPr>
      <w:r w:rsidRPr="000B5556">
        <w:rPr>
          <w:rFonts w:ascii="Times New Roman" w:hAnsi="Times New Roman" w:cs="Times New Roman"/>
          <w:position w:val="-10"/>
          <w:sz w:val="24"/>
          <w:szCs w:val="24"/>
        </w:rPr>
        <w:object w:dxaOrig="1080" w:dyaOrig="320">
          <v:shape id="_x0000_i1031" type="#_x0000_t75" style="width:54.75pt;height:14.25pt" o:ole="">
            <v:imagedata r:id="rId19" o:title=""/>
          </v:shape>
          <o:OLEObject Type="Embed" ProgID="Equation.3" ShapeID="_x0000_i1031" DrawAspect="Content" ObjectID="_1622335449" r:id="rId20"/>
        </w:object>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t>(2)</w:t>
      </w:r>
    </w:p>
    <w:p w:rsidR="00771C73" w:rsidRPr="000B5556" w:rsidRDefault="00771C73" w:rsidP="00771C73">
      <w:pPr>
        <w:widowControl w:val="0"/>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2-хосса. Ўзгармас кўпайтувчини математик кутилиш белгисидан ташқарига чиқариш мумкин:</w:t>
      </w:r>
    </w:p>
    <w:p w:rsidR="00771C73" w:rsidRPr="000B5556" w:rsidRDefault="00771C73" w:rsidP="00771C73">
      <w:pPr>
        <w:widowControl w:val="0"/>
        <w:ind w:firstLine="720"/>
        <w:jc w:val="center"/>
        <w:rPr>
          <w:rFonts w:ascii="Times New Roman" w:hAnsi="Times New Roman" w:cs="Times New Roman"/>
          <w:sz w:val="24"/>
          <w:szCs w:val="24"/>
          <w:lang w:val="uz-Cyrl-UZ"/>
        </w:rPr>
      </w:pPr>
      <w:r w:rsidRPr="000B5556">
        <w:rPr>
          <w:rFonts w:ascii="Times New Roman" w:hAnsi="Times New Roman" w:cs="Times New Roman"/>
          <w:position w:val="-10"/>
          <w:sz w:val="24"/>
          <w:szCs w:val="24"/>
        </w:rPr>
        <w:object w:dxaOrig="1860" w:dyaOrig="320">
          <v:shape id="_x0000_i1032" type="#_x0000_t75" style="width:93pt;height:14.25pt" o:ole="">
            <v:imagedata r:id="rId21" o:title=""/>
          </v:shape>
          <o:OLEObject Type="Embed" ProgID="Equation.3" ShapeID="_x0000_i1032" DrawAspect="Content" ObjectID="_1622335450" r:id="rId22"/>
        </w:object>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t>(3)</w:t>
      </w:r>
    </w:p>
    <w:p w:rsidR="00771C73" w:rsidRPr="000B5556" w:rsidRDefault="00771C73" w:rsidP="00771C73">
      <w:pPr>
        <w:widowControl w:val="0"/>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3-хосса. Иккита эркли </w:t>
      </w:r>
      <w:r w:rsidRPr="000B5556">
        <w:rPr>
          <w:rFonts w:ascii="Times New Roman" w:hAnsi="Times New Roman" w:cs="Times New Roman"/>
          <w:i/>
          <w:sz w:val="24"/>
          <w:szCs w:val="24"/>
          <w:lang w:val="uz-Cyrl-UZ"/>
        </w:rPr>
        <w:t>Х</w:t>
      </w:r>
      <w:r w:rsidRPr="000B5556">
        <w:rPr>
          <w:rFonts w:ascii="Times New Roman" w:hAnsi="Times New Roman" w:cs="Times New Roman"/>
          <w:sz w:val="24"/>
          <w:szCs w:val="24"/>
          <w:lang w:val="uz-Cyrl-UZ"/>
        </w:rPr>
        <w:t xml:space="preserve"> ва </w:t>
      </w:r>
      <w:r w:rsidRPr="000B5556">
        <w:rPr>
          <w:rFonts w:ascii="Times New Roman" w:hAnsi="Times New Roman" w:cs="Times New Roman"/>
          <w:i/>
          <w:sz w:val="24"/>
          <w:szCs w:val="24"/>
          <w:lang w:val="uz-Cyrl-UZ"/>
        </w:rPr>
        <w:t>У</w:t>
      </w:r>
      <w:r w:rsidRPr="000B5556">
        <w:rPr>
          <w:rFonts w:ascii="Times New Roman" w:hAnsi="Times New Roman" w:cs="Times New Roman"/>
          <w:sz w:val="24"/>
          <w:szCs w:val="24"/>
          <w:lang w:val="uz-Cyrl-UZ"/>
        </w:rPr>
        <w:t xml:space="preserve"> тасодифий миқдорлар кўпайтмасининг математик кутилиши уларнинг математик кутилишлари кўпайтмасига тенг:</w:t>
      </w:r>
    </w:p>
    <w:p w:rsidR="00771C73" w:rsidRPr="000B5556" w:rsidRDefault="00771C73" w:rsidP="00771C73">
      <w:pPr>
        <w:widowControl w:val="0"/>
        <w:ind w:firstLine="720"/>
        <w:jc w:val="center"/>
        <w:rPr>
          <w:rFonts w:ascii="Times New Roman" w:hAnsi="Times New Roman" w:cs="Times New Roman"/>
          <w:sz w:val="24"/>
          <w:szCs w:val="24"/>
          <w:lang w:val="uz-Cyrl-UZ"/>
        </w:rPr>
      </w:pPr>
      <w:r w:rsidRPr="000B5556">
        <w:rPr>
          <w:rFonts w:ascii="Times New Roman" w:hAnsi="Times New Roman" w:cs="Times New Roman"/>
          <w:position w:val="-10"/>
          <w:sz w:val="24"/>
          <w:szCs w:val="24"/>
        </w:rPr>
        <w:object w:dxaOrig="2260" w:dyaOrig="320">
          <v:shape id="_x0000_i1033" type="#_x0000_t75" style="width:114pt;height:14.25pt" o:ole="">
            <v:imagedata r:id="rId23" o:title=""/>
          </v:shape>
          <o:OLEObject Type="Embed" ProgID="Equation.3" ShapeID="_x0000_i1033" DrawAspect="Content" ObjectID="_1622335451" r:id="rId24"/>
        </w:object>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t xml:space="preserve"> (4)</w:t>
      </w:r>
    </w:p>
    <w:p w:rsidR="00771C73" w:rsidRPr="000B5556" w:rsidRDefault="00771C73" w:rsidP="00771C73">
      <w:pPr>
        <w:widowControl w:val="0"/>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4-хосса. Иккита тасодифий миқдор йиғиндисининг математик кутилиши қўшилувчиларнинг математик кутилишлар йиғиндисига тенг:</w:t>
      </w:r>
    </w:p>
    <w:p w:rsidR="00771C73" w:rsidRPr="000B5556" w:rsidRDefault="00771C73" w:rsidP="00771C73">
      <w:pPr>
        <w:widowControl w:val="0"/>
        <w:ind w:firstLine="720"/>
        <w:jc w:val="center"/>
        <w:rPr>
          <w:rFonts w:ascii="Times New Roman" w:hAnsi="Times New Roman" w:cs="Times New Roman"/>
          <w:sz w:val="24"/>
          <w:szCs w:val="24"/>
          <w:lang w:val="uz-Cyrl-UZ"/>
        </w:rPr>
      </w:pPr>
      <w:r w:rsidRPr="000B5556">
        <w:rPr>
          <w:rFonts w:ascii="Times New Roman" w:hAnsi="Times New Roman" w:cs="Times New Roman"/>
          <w:position w:val="-10"/>
          <w:sz w:val="24"/>
          <w:szCs w:val="24"/>
        </w:rPr>
        <w:object w:dxaOrig="2740" w:dyaOrig="320">
          <v:shape id="_x0000_i1034" type="#_x0000_t75" style="width:136.5pt;height:14.25pt" o:ole="">
            <v:imagedata r:id="rId25" o:title=""/>
          </v:shape>
          <o:OLEObject Type="Embed" ProgID="Equation.3" ShapeID="_x0000_i1034" DrawAspect="Content" ObjectID="_1622335452" r:id="rId26"/>
        </w:object>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t>(5)</w:t>
      </w:r>
    </w:p>
    <w:p w:rsidR="00771C73" w:rsidRPr="000B5556" w:rsidRDefault="00771C73" w:rsidP="00771C73">
      <w:pPr>
        <w:widowControl w:val="0"/>
        <w:ind w:firstLine="720"/>
        <w:jc w:val="both"/>
        <w:rPr>
          <w:rFonts w:ascii="Times New Roman" w:hAnsi="Times New Roman" w:cs="Times New Roman"/>
          <w:sz w:val="24"/>
          <w:szCs w:val="24"/>
          <w:lang w:val="uz-Cyrl-UZ"/>
        </w:rPr>
      </w:pPr>
      <w:r w:rsidRPr="000B5556">
        <w:rPr>
          <w:rFonts w:ascii="Times New Roman" w:hAnsi="Times New Roman" w:cs="Times New Roman"/>
          <w:position w:val="-4"/>
          <w:sz w:val="24"/>
          <w:szCs w:val="24"/>
        </w:rPr>
        <w:object w:dxaOrig="279" w:dyaOrig="260">
          <v:shape id="_x0000_i1035" type="#_x0000_t75" style="width:14.25pt;height:14.25pt" o:ole="">
            <v:imagedata r:id="rId27" o:title=""/>
          </v:shape>
          <o:OLEObject Type="Embed" ProgID="Equation.3" ShapeID="_x0000_i1035" DrawAspect="Content" ObjectID="_1622335453" r:id="rId28"/>
        </w:object>
      </w:r>
      <w:r w:rsidRPr="000B5556">
        <w:rPr>
          <w:rFonts w:ascii="Times New Roman" w:hAnsi="Times New Roman" w:cs="Times New Roman"/>
          <w:sz w:val="24"/>
          <w:szCs w:val="24"/>
          <w:lang w:val="uz-Cyrl-UZ"/>
        </w:rPr>
        <w:t xml:space="preserve"> тасодифий миқдорнинг </w:t>
      </w:r>
      <w:r w:rsidRPr="000B5556">
        <w:rPr>
          <w:rFonts w:ascii="Times New Roman" w:hAnsi="Times New Roman" w:cs="Times New Roman"/>
          <w:position w:val="-6"/>
          <w:sz w:val="24"/>
          <w:szCs w:val="24"/>
        </w:rPr>
        <w:object w:dxaOrig="200" w:dyaOrig="279">
          <v:shape id="_x0000_i1036" type="#_x0000_t75" style="width:9pt;height:14.25pt" o:ole="">
            <v:imagedata r:id="rId29" o:title=""/>
          </v:shape>
          <o:OLEObject Type="Embed" ProgID="Equation.3" ShapeID="_x0000_i1036" DrawAspect="Content" ObjectID="_1622335454" r:id="rId30"/>
        </w:object>
      </w:r>
      <w:r w:rsidRPr="000B5556">
        <w:rPr>
          <w:rFonts w:ascii="Times New Roman" w:hAnsi="Times New Roman" w:cs="Times New Roman"/>
          <w:sz w:val="24"/>
          <w:szCs w:val="24"/>
          <w:lang w:val="uz-Cyrl-UZ"/>
        </w:rPr>
        <w:t xml:space="preserve">- тартибли бошланғич моменти деб, </w:t>
      </w:r>
      <w:r w:rsidRPr="000B5556">
        <w:rPr>
          <w:rFonts w:ascii="Times New Roman" w:hAnsi="Times New Roman" w:cs="Times New Roman"/>
          <w:position w:val="-4"/>
          <w:sz w:val="24"/>
          <w:szCs w:val="24"/>
        </w:rPr>
        <w:object w:dxaOrig="380" w:dyaOrig="300">
          <v:shape id="_x0000_i1037" type="#_x0000_t75" style="width:18pt;height:14.25pt" o:ole="">
            <v:imagedata r:id="rId31" o:title=""/>
          </v:shape>
          <o:OLEObject Type="Embed" ProgID="Equation.3" ShapeID="_x0000_i1037" DrawAspect="Content" ObjectID="_1622335455" r:id="rId32"/>
        </w:object>
      </w:r>
      <w:r w:rsidRPr="000B5556">
        <w:rPr>
          <w:rFonts w:ascii="Times New Roman" w:hAnsi="Times New Roman" w:cs="Times New Roman"/>
          <w:sz w:val="24"/>
          <w:szCs w:val="24"/>
          <w:lang w:val="uz-Cyrl-UZ"/>
        </w:rPr>
        <w:t xml:space="preserve"> миқдорнинг математик кутилишига айтилади:</w:t>
      </w:r>
    </w:p>
    <w:p w:rsidR="00771C73" w:rsidRPr="000B5556" w:rsidRDefault="00771C73" w:rsidP="00771C73">
      <w:pPr>
        <w:widowControl w:val="0"/>
        <w:ind w:firstLine="720"/>
        <w:jc w:val="center"/>
        <w:rPr>
          <w:rFonts w:ascii="Times New Roman" w:hAnsi="Times New Roman" w:cs="Times New Roman"/>
          <w:sz w:val="24"/>
          <w:szCs w:val="24"/>
        </w:rPr>
      </w:pPr>
      <w:r w:rsidRPr="000B5556">
        <w:rPr>
          <w:rFonts w:ascii="Times New Roman" w:hAnsi="Times New Roman" w:cs="Times New Roman"/>
          <w:position w:val="-12"/>
          <w:sz w:val="24"/>
          <w:szCs w:val="24"/>
        </w:rPr>
        <w:object w:dxaOrig="1300" w:dyaOrig="380">
          <v:shape id="_x0000_i1038" type="#_x0000_t75" style="width:64.5pt;height:18pt" o:ole="">
            <v:imagedata r:id="rId33" o:title=""/>
          </v:shape>
          <o:OLEObject Type="Embed" ProgID="Equation.3" ShapeID="_x0000_i1038" DrawAspect="Content" ObjectID="_1622335456" r:id="rId34"/>
        </w:object>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t>(6)</w:t>
      </w:r>
    </w:p>
    <w:p w:rsidR="00771C73" w:rsidRPr="000B5556" w:rsidRDefault="00771C73" w:rsidP="00771C73">
      <w:pPr>
        <w:widowControl w:val="0"/>
        <w:ind w:firstLine="720"/>
        <w:jc w:val="both"/>
        <w:rPr>
          <w:rFonts w:ascii="Times New Roman" w:hAnsi="Times New Roman" w:cs="Times New Roman"/>
          <w:sz w:val="24"/>
          <w:szCs w:val="24"/>
        </w:rPr>
      </w:pPr>
      <w:r w:rsidRPr="000B5556">
        <w:rPr>
          <w:rFonts w:ascii="Times New Roman" w:hAnsi="Times New Roman" w:cs="Times New Roman"/>
          <w:position w:val="-4"/>
          <w:sz w:val="24"/>
          <w:szCs w:val="24"/>
        </w:rPr>
        <w:object w:dxaOrig="279" w:dyaOrig="260">
          <v:shape id="_x0000_i1039" type="#_x0000_t75" style="width:14.25pt;height:14.25pt" o:ole="">
            <v:imagedata r:id="rId27" o:title=""/>
          </v:shape>
          <o:OLEObject Type="Embed" ProgID="Equation.3" ShapeID="_x0000_i1039" DrawAspect="Content" ObjectID="_1622335457" r:id="rId35"/>
        </w:object>
      </w:r>
      <w:r w:rsidRPr="000B5556">
        <w:rPr>
          <w:rFonts w:ascii="Times New Roman" w:hAnsi="Times New Roman" w:cs="Times New Roman"/>
          <w:sz w:val="24"/>
          <w:szCs w:val="24"/>
        </w:rPr>
        <w:t xml:space="preserve"> тасодифий миқдорнинг </w:t>
      </w:r>
      <w:r w:rsidRPr="000B5556">
        <w:rPr>
          <w:rFonts w:ascii="Times New Roman" w:hAnsi="Times New Roman" w:cs="Times New Roman"/>
          <w:position w:val="-6"/>
          <w:sz w:val="24"/>
          <w:szCs w:val="24"/>
        </w:rPr>
        <w:object w:dxaOrig="200" w:dyaOrig="279">
          <v:shape id="_x0000_i1040" type="#_x0000_t75" style="width:9pt;height:14.25pt" o:ole="">
            <v:imagedata r:id="rId29" o:title=""/>
          </v:shape>
          <o:OLEObject Type="Embed" ProgID="Equation.3" ShapeID="_x0000_i1040" DrawAspect="Content" ObjectID="_1622335458" r:id="rId36"/>
        </w:object>
      </w:r>
      <w:r w:rsidRPr="000B5556">
        <w:rPr>
          <w:rFonts w:ascii="Times New Roman" w:hAnsi="Times New Roman" w:cs="Times New Roman"/>
          <w:sz w:val="24"/>
          <w:szCs w:val="24"/>
        </w:rPr>
        <w:t xml:space="preserve">- тартибли марказий моменти деб, </w:t>
      </w:r>
      <w:r w:rsidRPr="000B5556">
        <w:rPr>
          <w:rFonts w:ascii="Times New Roman" w:hAnsi="Times New Roman" w:cs="Times New Roman"/>
          <w:position w:val="-10"/>
          <w:sz w:val="24"/>
          <w:szCs w:val="24"/>
        </w:rPr>
        <w:object w:dxaOrig="1380" w:dyaOrig="360">
          <v:shape id="_x0000_i1041" type="#_x0000_t75" style="width:69.75pt;height:18pt" o:ole="">
            <v:imagedata r:id="rId37" o:title=""/>
          </v:shape>
          <o:OLEObject Type="Embed" ProgID="Equation.3" ShapeID="_x0000_i1041" DrawAspect="Content" ObjectID="_1622335459" r:id="rId38"/>
        </w:object>
      </w:r>
      <w:r w:rsidRPr="000B5556">
        <w:rPr>
          <w:rFonts w:ascii="Times New Roman" w:hAnsi="Times New Roman" w:cs="Times New Roman"/>
          <w:sz w:val="24"/>
          <w:szCs w:val="24"/>
        </w:rPr>
        <w:t xml:space="preserve"> миқдорнинг математик кутилишига айтилади:</w:t>
      </w:r>
    </w:p>
    <w:p w:rsidR="00771C73" w:rsidRPr="000B5556" w:rsidRDefault="00771C73" w:rsidP="00771C73">
      <w:pPr>
        <w:widowControl w:val="0"/>
        <w:ind w:firstLine="720"/>
        <w:jc w:val="both"/>
        <w:rPr>
          <w:rFonts w:ascii="Times New Roman" w:hAnsi="Times New Roman" w:cs="Times New Roman"/>
          <w:sz w:val="24"/>
          <w:szCs w:val="24"/>
        </w:rPr>
      </w:pPr>
      <w:r w:rsidRPr="000B5556">
        <w:rPr>
          <w:rFonts w:ascii="Times New Roman" w:hAnsi="Times New Roman" w:cs="Times New Roman"/>
          <w:sz w:val="24"/>
          <w:szCs w:val="24"/>
          <w:lang w:val="uz-Cyrl-UZ"/>
        </w:rPr>
        <w:t>Эконометри</w:t>
      </w:r>
      <w:r w:rsidRPr="000B5556">
        <w:rPr>
          <w:rFonts w:ascii="Times New Roman" w:hAnsi="Times New Roman" w:cs="Times New Roman"/>
          <w:sz w:val="24"/>
          <w:szCs w:val="24"/>
        </w:rPr>
        <w:t xml:space="preserve">када </w:t>
      </w:r>
      <w:r w:rsidRPr="000B5556">
        <w:rPr>
          <w:rFonts w:ascii="Times New Roman" w:hAnsi="Times New Roman" w:cs="Times New Roman"/>
          <w:b/>
          <w:i/>
          <w:sz w:val="24"/>
          <w:szCs w:val="24"/>
        </w:rPr>
        <w:t>тўплам</w:t>
      </w:r>
      <w:r w:rsidRPr="000B5556">
        <w:rPr>
          <w:rFonts w:ascii="Times New Roman" w:hAnsi="Times New Roman" w:cs="Times New Roman"/>
          <w:sz w:val="24"/>
          <w:szCs w:val="24"/>
        </w:rPr>
        <w:t xml:space="preserve"> ибораси жуда кенг қўлланилади.</w:t>
      </w:r>
    </w:p>
    <w:p w:rsidR="00771C73" w:rsidRPr="000B5556" w:rsidRDefault="00771C73" w:rsidP="00771C73">
      <w:pPr>
        <w:widowControl w:val="0"/>
        <w:ind w:firstLine="720"/>
        <w:jc w:val="both"/>
        <w:rPr>
          <w:rFonts w:ascii="Times New Roman" w:hAnsi="Times New Roman" w:cs="Times New Roman"/>
          <w:sz w:val="24"/>
          <w:szCs w:val="24"/>
        </w:rPr>
      </w:pPr>
      <w:r w:rsidRPr="000B5556">
        <w:rPr>
          <w:rFonts w:ascii="Times New Roman" w:hAnsi="Times New Roman" w:cs="Times New Roman"/>
          <w:b/>
          <w:i/>
          <w:sz w:val="24"/>
          <w:szCs w:val="24"/>
        </w:rPr>
        <w:t>Тўпламнинг</w:t>
      </w:r>
      <w:r w:rsidRPr="000B5556">
        <w:rPr>
          <w:rFonts w:ascii="Times New Roman" w:hAnsi="Times New Roman" w:cs="Times New Roman"/>
          <w:sz w:val="24"/>
          <w:szCs w:val="24"/>
        </w:rPr>
        <w:t xml:space="preserve"> қуйидаги турлари мавжуд:</w:t>
      </w:r>
    </w:p>
    <w:p w:rsidR="00771C73" w:rsidRPr="000B5556" w:rsidRDefault="00771C73" w:rsidP="00771C73">
      <w:pPr>
        <w:widowControl w:val="0"/>
        <w:ind w:firstLine="720"/>
        <w:jc w:val="both"/>
        <w:rPr>
          <w:rFonts w:ascii="Times New Roman" w:hAnsi="Times New Roman" w:cs="Times New Roman"/>
          <w:sz w:val="24"/>
          <w:szCs w:val="24"/>
        </w:rPr>
      </w:pPr>
      <w:r w:rsidRPr="000B5556">
        <w:rPr>
          <w:rFonts w:ascii="Times New Roman" w:hAnsi="Times New Roman" w:cs="Times New Roman"/>
          <w:sz w:val="24"/>
          <w:szCs w:val="24"/>
        </w:rPr>
        <w:t>асосий;</w:t>
      </w:r>
    </w:p>
    <w:p w:rsidR="00771C73" w:rsidRPr="000B5556" w:rsidRDefault="00771C73" w:rsidP="00771C73">
      <w:pPr>
        <w:widowControl w:val="0"/>
        <w:ind w:firstLine="720"/>
        <w:jc w:val="both"/>
        <w:rPr>
          <w:rFonts w:ascii="Times New Roman" w:hAnsi="Times New Roman" w:cs="Times New Roman"/>
          <w:sz w:val="24"/>
          <w:szCs w:val="24"/>
        </w:rPr>
      </w:pPr>
      <w:r w:rsidRPr="000B5556">
        <w:rPr>
          <w:rFonts w:ascii="Times New Roman" w:hAnsi="Times New Roman" w:cs="Times New Roman"/>
          <w:sz w:val="24"/>
          <w:szCs w:val="24"/>
        </w:rPr>
        <w:t>танлама;</w:t>
      </w:r>
    </w:p>
    <w:p w:rsidR="00771C73" w:rsidRPr="000B5556" w:rsidRDefault="00771C73" w:rsidP="00771C73">
      <w:pPr>
        <w:widowControl w:val="0"/>
        <w:ind w:firstLine="720"/>
        <w:jc w:val="both"/>
        <w:rPr>
          <w:rFonts w:ascii="Times New Roman" w:hAnsi="Times New Roman" w:cs="Times New Roman"/>
          <w:sz w:val="24"/>
          <w:szCs w:val="24"/>
        </w:rPr>
      </w:pPr>
      <w:r w:rsidRPr="000B5556">
        <w:rPr>
          <w:rFonts w:ascii="Times New Roman" w:hAnsi="Times New Roman" w:cs="Times New Roman"/>
          <w:sz w:val="24"/>
          <w:szCs w:val="24"/>
        </w:rPr>
        <w:t>чекланган;</w:t>
      </w:r>
    </w:p>
    <w:p w:rsidR="00771C73" w:rsidRPr="000B5556" w:rsidRDefault="00771C73" w:rsidP="00771C73">
      <w:pPr>
        <w:widowControl w:val="0"/>
        <w:ind w:firstLine="720"/>
        <w:jc w:val="both"/>
        <w:rPr>
          <w:rFonts w:ascii="Times New Roman" w:hAnsi="Times New Roman" w:cs="Times New Roman"/>
          <w:sz w:val="24"/>
          <w:szCs w:val="24"/>
        </w:rPr>
      </w:pPr>
      <w:r w:rsidRPr="000B5556">
        <w:rPr>
          <w:rFonts w:ascii="Times New Roman" w:hAnsi="Times New Roman" w:cs="Times New Roman"/>
          <w:sz w:val="24"/>
          <w:szCs w:val="24"/>
        </w:rPr>
        <w:t>чексиз.</w:t>
      </w:r>
    </w:p>
    <w:p w:rsidR="00771C73" w:rsidRPr="000B5556" w:rsidRDefault="00771C73" w:rsidP="00771C73">
      <w:pPr>
        <w:widowControl w:val="0"/>
        <w:ind w:firstLine="720"/>
        <w:jc w:val="both"/>
        <w:rPr>
          <w:rFonts w:ascii="Times New Roman" w:hAnsi="Times New Roman" w:cs="Times New Roman"/>
          <w:sz w:val="24"/>
          <w:szCs w:val="24"/>
        </w:rPr>
      </w:pPr>
      <w:r w:rsidRPr="000B5556">
        <w:rPr>
          <w:rFonts w:ascii="Times New Roman" w:hAnsi="Times New Roman" w:cs="Times New Roman"/>
          <w:b/>
          <w:i/>
          <w:sz w:val="24"/>
          <w:szCs w:val="24"/>
        </w:rPr>
        <w:t>Танланма тўплам</w:t>
      </w:r>
      <w:r w:rsidRPr="000B5556">
        <w:rPr>
          <w:rFonts w:ascii="Times New Roman" w:hAnsi="Times New Roman" w:cs="Times New Roman"/>
          <w:sz w:val="24"/>
          <w:szCs w:val="24"/>
        </w:rPr>
        <w:t>, ёки оддий килиб, танланма деб тасодифий равишда танлаб олинган объектлар тўпламига айтилади.</w:t>
      </w:r>
    </w:p>
    <w:p w:rsidR="00771C73" w:rsidRPr="000B5556" w:rsidRDefault="00771C73" w:rsidP="00771C73">
      <w:pPr>
        <w:widowControl w:val="0"/>
        <w:ind w:firstLine="720"/>
        <w:jc w:val="both"/>
        <w:rPr>
          <w:rFonts w:ascii="Times New Roman" w:hAnsi="Times New Roman" w:cs="Times New Roman"/>
          <w:sz w:val="24"/>
          <w:szCs w:val="24"/>
        </w:rPr>
      </w:pPr>
      <w:r w:rsidRPr="000B5556">
        <w:rPr>
          <w:rFonts w:ascii="Times New Roman" w:hAnsi="Times New Roman" w:cs="Times New Roman"/>
          <w:b/>
          <w:i/>
          <w:sz w:val="24"/>
          <w:szCs w:val="24"/>
        </w:rPr>
        <w:t>Бош тўплам</w:t>
      </w:r>
      <w:r w:rsidRPr="000B5556">
        <w:rPr>
          <w:rFonts w:ascii="Times New Roman" w:hAnsi="Times New Roman" w:cs="Times New Roman"/>
          <w:sz w:val="24"/>
          <w:szCs w:val="24"/>
        </w:rPr>
        <w:t xml:space="preserve"> деб танланма ажратилган объектлар тўпламига айтилади.</w:t>
      </w:r>
    </w:p>
    <w:p w:rsidR="00771C73" w:rsidRPr="000B5556" w:rsidRDefault="00771C73" w:rsidP="00771C73">
      <w:pPr>
        <w:widowControl w:val="0"/>
        <w:ind w:firstLine="720"/>
        <w:jc w:val="both"/>
        <w:rPr>
          <w:rFonts w:ascii="Times New Roman" w:hAnsi="Times New Roman" w:cs="Times New Roman"/>
          <w:spacing w:val="-4"/>
          <w:sz w:val="24"/>
          <w:szCs w:val="24"/>
        </w:rPr>
      </w:pPr>
      <w:r w:rsidRPr="000B5556">
        <w:rPr>
          <w:rFonts w:ascii="Times New Roman" w:hAnsi="Times New Roman" w:cs="Times New Roman"/>
          <w:spacing w:val="-4"/>
          <w:sz w:val="24"/>
          <w:szCs w:val="24"/>
        </w:rPr>
        <w:t xml:space="preserve">Бош тўплам кўпинча </w:t>
      </w:r>
      <w:r w:rsidRPr="000B5556">
        <w:rPr>
          <w:rFonts w:ascii="Times New Roman" w:hAnsi="Times New Roman" w:cs="Times New Roman"/>
          <w:b/>
          <w:i/>
          <w:spacing w:val="-4"/>
          <w:sz w:val="24"/>
          <w:szCs w:val="24"/>
        </w:rPr>
        <w:t>чекли</w:t>
      </w:r>
      <w:r w:rsidRPr="000B5556">
        <w:rPr>
          <w:rFonts w:ascii="Times New Roman" w:hAnsi="Times New Roman" w:cs="Times New Roman"/>
          <w:spacing w:val="-4"/>
          <w:sz w:val="24"/>
          <w:szCs w:val="24"/>
        </w:rPr>
        <w:t xml:space="preserve"> сондаги элементларни ўз ичига олади. Аммо бу сон анча катта бўлса, у ҳолда ҳисоблашларни соддалаштириш ёки назарий хулосаларни ихчамлаш мақсадини кўзда тутиб, баъзан бош тўплам </w:t>
      </w:r>
      <w:r w:rsidRPr="000B5556">
        <w:rPr>
          <w:rFonts w:ascii="Times New Roman" w:hAnsi="Times New Roman" w:cs="Times New Roman"/>
          <w:b/>
          <w:i/>
          <w:spacing w:val="-4"/>
          <w:sz w:val="24"/>
          <w:szCs w:val="24"/>
        </w:rPr>
        <w:t>чексиз</w:t>
      </w:r>
      <w:r w:rsidRPr="000B5556">
        <w:rPr>
          <w:rFonts w:ascii="Times New Roman" w:hAnsi="Times New Roman" w:cs="Times New Roman"/>
          <w:spacing w:val="-4"/>
          <w:sz w:val="24"/>
          <w:szCs w:val="24"/>
        </w:rPr>
        <w:t xml:space="preserve"> кўп сондаги объектлардан иборат деб фараз қилинади. Бундай йўл қўйиш шу билан оқланадаки бош тўплам ҳажмини орттириш танланма маълумотларини ишлаб чиқиш натижаларига амалда таъсир этмайди.</w:t>
      </w:r>
    </w:p>
    <w:p w:rsidR="00771C73" w:rsidRPr="000B5556" w:rsidRDefault="00771C73" w:rsidP="00771C73">
      <w:pPr>
        <w:widowControl w:val="0"/>
        <w:ind w:firstLine="720"/>
        <w:jc w:val="both"/>
        <w:rPr>
          <w:rFonts w:ascii="Times New Roman" w:hAnsi="Times New Roman" w:cs="Times New Roman"/>
          <w:sz w:val="24"/>
          <w:szCs w:val="24"/>
        </w:rPr>
      </w:pPr>
      <w:r w:rsidRPr="000B5556">
        <w:rPr>
          <w:rFonts w:ascii="Times New Roman" w:hAnsi="Times New Roman" w:cs="Times New Roman"/>
          <w:b/>
          <w:i/>
          <w:sz w:val="24"/>
          <w:szCs w:val="24"/>
        </w:rPr>
        <w:t>Тўплам бирлиги</w:t>
      </w:r>
      <w:r w:rsidRPr="000B5556">
        <w:rPr>
          <w:rFonts w:ascii="Times New Roman" w:hAnsi="Times New Roman" w:cs="Times New Roman"/>
          <w:sz w:val="24"/>
          <w:szCs w:val="24"/>
        </w:rPr>
        <w:t xml:space="preserve"> - кузатиш талаб этиладиган элемент. </w:t>
      </w:r>
    </w:p>
    <w:p w:rsidR="00771C73" w:rsidRPr="000B5556" w:rsidRDefault="00771C73" w:rsidP="00771C73">
      <w:pPr>
        <w:widowControl w:val="0"/>
        <w:ind w:firstLine="720"/>
        <w:jc w:val="both"/>
        <w:rPr>
          <w:rFonts w:ascii="Times New Roman" w:hAnsi="Times New Roman" w:cs="Times New Roman"/>
          <w:sz w:val="24"/>
          <w:szCs w:val="24"/>
        </w:rPr>
      </w:pPr>
      <w:r w:rsidRPr="000B5556">
        <w:rPr>
          <w:rFonts w:ascii="Times New Roman" w:hAnsi="Times New Roman" w:cs="Times New Roman"/>
          <w:b/>
          <w:i/>
          <w:sz w:val="24"/>
          <w:szCs w:val="24"/>
        </w:rPr>
        <w:t>Белги</w:t>
      </w:r>
      <w:r w:rsidRPr="000B5556">
        <w:rPr>
          <w:rFonts w:ascii="Times New Roman" w:hAnsi="Times New Roman" w:cs="Times New Roman"/>
          <w:sz w:val="24"/>
          <w:szCs w:val="24"/>
        </w:rPr>
        <w:t xml:space="preserve"> - тўплам бирлигининг белгилар турлари:</w:t>
      </w:r>
    </w:p>
    <w:p w:rsidR="00771C73" w:rsidRPr="000B5556" w:rsidRDefault="00771C73" w:rsidP="00771C73">
      <w:pPr>
        <w:widowControl w:val="0"/>
        <w:ind w:firstLine="720"/>
        <w:jc w:val="both"/>
        <w:rPr>
          <w:rFonts w:ascii="Times New Roman" w:hAnsi="Times New Roman" w:cs="Times New Roman"/>
          <w:sz w:val="24"/>
          <w:szCs w:val="24"/>
        </w:rPr>
      </w:pPr>
      <w:r w:rsidRPr="000B5556">
        <w:rPr>
          <w:rFonts w:ascii="Times New Roman" w:hAnsi="Times New Roman" w:cs="Times New Roman"/>
          <w:sz w:val="24"/>
          <w:szCs w:val="24"/>
        </w:rPr>
        <w:t>сонли;</w:t>
      </w:r>
    </w:p>
    <w:p w:rsidR="00771C73" w:rsidRPr="000B5556" w:rsidRDefault="00771C73" w:rsidP="00771C73">
      <w:pPr>
        <w:widowControl w:val="0"/>
        <w:ind w:firstLine="720"/>
        <w:jc w:val="both"/>
        <w:rPr>
          <w:rFonts w:ascii="Times New Roman" w:hAnsi="Times New Roman" w:cs="Times New Roman"/>
          <w:sz w:val="24"/>
          <w:szCs w:val="24"/>
        </w:rPr>
      </w:pPr>
      <w:r w:rsidRPr="000B5556">
        <w:rPr>
          <w:rFonts w:ascii="Times New Roman" w:hAnsi="Times New Roman" w:cs="Times New Roman"/>
          <w:sz w:val="24"/>
          <w:szCs w:val="24"/>
        </w:rPr>
        <w:t>сон билан ифодалаб бўлмайдиган.</w:t>
      </w:r>
    </w:p>
    <w:p w:rsidR="00771C73" w:rsidRPr="000B5556" w:rsidRDefault="00771C73" w:rsidP="00771C73">
      <w:pPr>
        <w:widowControl w:val="0"/>
        <w:ind w:firstLine="720"/>
        <w:jc w:val="both"/>
        <w:rPr>
          <w:rFonts w:ascii="Times New Roman" w:hAnsi="Times New Roman" w:cs="Times New Roman"/>
          <w:b/>
          <w:sz w:val="24"/>
          <w:szCs w:val="24"/>
        </w:rPr>
      </w:pPr>
      <w:r w:rsidRPr="000B5556">
        <w:rPr>
          <w:rFonts w:ascii="Times New Roman" w:hAnsi="Times New Roman" w:cs="Times New Roman"/>
          <w:b/>
          <w:i/>
          <w:sz w:val="24"/>
          <w:szCs w:val="24"/>
        </w:rPr>
        <w:t>Арифметик ўртача</w:t>
      </w:r>
      <w:r w:rsidRPr="000B5556">
        <w:rPr>
          <w:rFonts w:ascii="Times New Roman" w:hAnsi="Times New Roman" w:cs="Times New Roman"/>
          <w:b/>
          <w:sz w:val="24"/>
          <w:szCs w:val="24"/>
        </w:rPr>
        <w:t>:</w:t>
      </w:r>
    </w:p>
    <w:p w:rsidR="00771C73" w:rsidRPr="000B5556" w:rsidRDefault="00771C73" w:rsidP="00771C73">
      <w:pPr>
        <w:widowControl w:val="0"/>
        <w:ind w:firstLine="720"/>
        <w:jc w:val="center"/>
        <w:rPr>
          <w:rFonts w:ascii="Times New Roman" w:hAnsi="Times New Roman" w:cs="Times New Roman"/>
          <w:sz w:val="24"/>
          <w:szCs w:val="24"/>
        </w:rPr>
      </w:pPr>
      <w:r w:rsidRPr="000B5556">
        <w:rPr>
          <w:rFonts w:ascii="Times New Roman" w:hAnsi="Times New Roman" w:cs="Times New Roman"/>
          <w:position w:val="-28"/>
          <w:sz w:val="24"/>
          <w:szCs w:val="24"/>
        </w:rPr>
        <w:object w:dxaOrig="1300" w:dyaOrig="680">
          <v:shape id="_x0000_i1042" type="#_x0000_t75" style="width:64.5pt;height:33.75pt" o:ole="">
            <v:imagedata r:id="rId39" o:title=""/>
          </v:shape>
          <o:OLEObject Type="Embed" ProgID="Equation.3" ShapeID="_x0000_i1042" DrawAspect="Content" ObjectID="_1622335460" r:id="rId40"/>
        </w:object>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t>.</w:t>
      </w:r>
      <w:r w:rsidRPr="000B5556">
        <w:rPr>
          <w:rFonts w:ascii="Times New Roman" w:hAnsi="Times New Roman" w:cs="Times New Roman"/>
          <w:sz w:val="24"/>
          <w:szCs w:val="24"/>
        </w:rPr>
        <w:tab/>
        <w:t>(8)</w:t>
      </w:r>
    </w:p>
    <w:p w:rsidR="00771C73" w:rsidRPr="000B5556" w:rsidRDefault="00771C73" w:rsidP="00771C73">
      <w:pPr>
        <w:widowControl w:val="0"/>
        <w:ind w:firstLine="720"/>
        <w:jc w:val="both"/>
        <w:rPr>
          <w:rFonts w:ascii="Times New Roman" w:hAnsi="Times New Roman" w:cs="Times New Roman"/>
          <w:sz w:val="24"/>
          <w:szCs w:val="24"/>
        </w:rPr>
      </w:pPr>
      <w:r w:rsidRPr="000B5556">
        <w:rPr>
          <w:rFonts w:ascii="Times New Roman" w:hAnsi="Times New Roman" w:cs="Times New Roman"/>
          <w:b/>
          <w:i/>
          <w:sz w:val="24"/>
          <w:szCs w:val="24"/>
        </w:rPr>
        <w:t>Вариация</w:t>
      </w:r>
      <w:r w:rsidRPr="000B5556">
        <w:rPr>
          <w:rFonts w:ascii="Times New Roman" w:hAnsi="Times New Roman" w:cs="Times New Roman"/>
          <w:sz w:val="24"/>
          <w:szCs w:val="24"/>
        </w:rPr>
        <w:t xml:space="preserve"> - белгининг ўзгаришидир.</w:t>
      </w:r>
    </w:p>
    <w:p w:rsidR="00771C73" w:rsidRPr="000B5556" w:rsidRDefault="00771C73" w:rsidP="00771C73">
      <w:pPr>
        <w:widowControl w:val="0"/>
        <w:ind w:firstLine="720"/>
        <w:jc w:val="both"/>
        <w:rPr>
          <w:rFonts w:ascii="Times New Roman" w:hAnsi="Times New Roman" w:cs="Times New Roman"/>
          <w:sz w:val="24"/>
          <w:szCs w:val="24"/>
        </w:rPr>
      </w:pPr>
      <w:r w:rsidRPr="000B5556">
        <w:rPr>
          <w:rFonts w:ascii="Times New Roman" w:hAnsi="Times New Roman" w:cs="Times New Roman"/>
          <w:b/>
          <w:i/>
          <w:sz w:val="24"/>
          <w:szCs w:val="24"/>
        </w:rPr>
        <w:t>Вариант</w:t>
      </w:r>
      <w:r w:rsidRPr="000B5556">
        <w:rPr>
          <w:rFonts w:ascii="Times New Roman" w:hAnsi="Times New Roman" w:cs="Times New Roman"/>
          <w:sz w:val="24"/>
          <w:szCs w:val="24"/>
        </w:rPr>
        <w:t>- ўзгарувчи белгининг конкрет ифодаси. Вариантлар лотин ҳарфларида белгиланади.Масалан:</w:t>
      </w:r>
    </w:p>
    <w:p w:rsidR="00771C73" w:rsidRPr="000B5556" w:rsidRDefault="00771C73" w:rsidP="00771C73">
      <w:pPr>
        <w:widowControl w:val="0"/>
        <w:ind w:firstLine="720"/>
        <w:jc w:val="center"/>
        <w:rPr>
          <w:rFonts w:ascii="Times New Roman" w:hAnsi="Times New Roman" w:cs="Times New Roman"/>
          <w:sz w:val="24"/>
          <w:szCs w:val="24"/>
        </w:rPr>
      </w:pPr>
      <w:r w:rsidRPr="000B5556">
        <w:rPr>
          <w:rFonts w:ascii="Times New Roman" w:hAnsi="Times New Roman" w:cs="Times New Roman"/>
          <w:position w:val="-30"/>
          <w:sz w:val="24"/>
          <w:szCs w:val="24"/>
        </w:rPr>
        <w:object w:dxaOrig="1300" w:dyaOrig="720">
          <v:shape id="_x0000_i1043" type="#_x0000_t75" style="width:64.5pt;height:36.75pt" o:ole="">
            <v:imagedata r:id="rId41" o:title=""/>
          </v:shape>
          <o:OLEObject Type="Embed" ProgID="Equation.3" ShapeID="_x0000_i1043" DrawAspect="Content" ObjectID="_1622335461" r:id="rId42"/>
        </w:object>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t>(9)</w:t>
      </w:r>
    </w:p>
    <w:p w:rsidR="00771C73" w:rsidRPr="000B5556" w:rsidRDefault="00771C73" w:rsidP="00771C73">
      <w:pPr>
        <w:widowControl w:val="0"/>
        <w:ind w:firstLine="720"/>
        <w:jc w:val="both"/>
        <w:rPr>
          <w:rFonts w:ascii="Times New Roman" w:hAnsi="Times New Roman" w:cs="Times New Roman"/>
          <w:sz w:val="24"/>
          <w:szCs w:val="24"/>
        </w:rPr>
      </w:pPr>
      <w:r w:rsidRPr="000B5556">
        <w:rPr>
          <w:rFonts w:ascii="Times New Roman" w:hAnsi="Times New Roman" w:cs="Times New Roman"/>
          <w:sz w:val="24"/>
          <w:szCs w:val="24"/>
        </w:rPr>
        <w:t xml:space="preserve">Ўзгарувчи белгининг миқдорлари мажмуаси </w:t>
      </w:r>
      <w:r w:rsidRPr="000B5556">
        <w:rPr>
          <w:rFonts w:ascii="Times New Roman" w:hAnsi="Times New Roman" w:cs="Times New Roman"/>
          <w:b/>
          <w:i/>
          <w:sz w:val="24"/>
          <w:szCs w:val="24"/>
        </w:rPr>
        <w:t>вариацион қатор</w:t>
      </w:r>
      <w:r w:rsidRPr="000B5556">
        <w:rPr>
          <w:rFonts w:ascii="Times New Roman" w:hAnsi="Times New Roman" w:cs="Times New Roman"/>
          <w:sz w:val="24"/>
          <w:szCs w:val="24"/>
        </w:rPr>
        <w:t xml:space="preserve"> деб аталади.</w:t>
      </w:r>
    </w:p>
    <w:p w:rsidR="00771C73" w:rsidRPr="000B5556" w:rsidRDefault="00771C73" w:rsidP="00771C73">
      <w:pPr>
        <w:widowControl w:val="0"/>
        <w:ind w:firstLine="720"/>
        <w:jc w:val="both"/>
        <w:rPr>
          <w:rFonts w:ascii="Times New Roman" w:hAnsi="Times New Roman" w:cs="Times New Roman"/>
          <w:sz w:val="24"/>
          <w:szCs w:val="24"/>
        </w:rPr>
      </w:pPr>
      <w:r w:rsidRPr="000B5556">
        <w:rPr>
          <w:rFonts w:ascii="Times New Roman" w:hAnsi="Times New Roman" w:cs="Times New Roman"/>
          <w:sz w:val="24"/>
          <w:szCs w:val="24"/>
        </w:rPr>
        <w:t xml:space="preserve">Агар вариантларни кўпайиш ёки камайиш бўйича жойлаштирсак, </w:t>
      </w:r>
      <w:r w:rsidRPr="000B5556">
        <w:rPr>
          <w:rFonts w:ascii="Times New Roman" w:hAnsi="Times New Roman" w:cs="Times New Roman"/>
          <w:b/>
          <w:i/>
          <w:sz w:val="24"/>
          <w:szCs w:val="24"/>
        </w:rPr>
        <w:t xml:space="preserve">тартибли </w:t>
      </w:r>
      <w:r w:rsidRPr="000B5556">
        <w:rPr>
          <w:rFonts w:ascii="Times New Roman" w:hAnsi="Times New Roman" w:cs="Times New Roman"/>
          <w:b/>
          <w:i/>
          <w:sz w:val="24"/>
          <w:szCs w:val="24"/>
        </w:rPr>
        <w:lastRenderedPageBreak/>
        <w:t>вариацион қаторни</w:t>
      </w:r>
      <w:r w:rsidRPr="000B5556">
        <w:rPr>
          <w:rFonts w:ascii="Times New Roman" w:hAnsi="Times New Roman" w:cs="Times New Roman"/>
          <w:sz w:val="24"/>
          <w:szCs w:val="24"/>
        </w:rPr>
        <w:t xml:space="preserve"> тузамиз.</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b/>
          <w:i/>
          <w:sz w:val="24"/>
          <w:szCs w:val="24"/>
        </w:rPr>
        <w:t>Частота (</w:t>
      </w:r>
      <w:r w:rsidRPr="000B5556">
        <w:rPr>
          <w:rFonts w:ascii="Times New Roman" w:hAnsi="Times New Roman" w:cs="Times New Roman"/>
          <w:b/>
          <w:i/>
          <w:sz w:val="24"/>
          <w:szCs w:val="24"/>
          <w:lang w:val="en-US"/>
        </w:rPr>
        <w:t>m</w:t>
      </w:r>
      <w:r w:rsidRPr="000B5556">
        <w:rPr>
          <w:rFonts w:ascii="Times New Roman" w:hAnsi="Times New Roman" w:cs="Times New Roman"/>
          <w:b/>
          <w:i/>
          <w:sz w:val="24"/>
          <w:szCs w:val="24"/>
        </w:rPr>
        <w:t>)</w:t>
      </w:r>
      <w:r w:rsidRPr="000B5556">
        <w:rPr>
          <w:rFonts w:ascii="Times New Roman" w:hAnsi="Times New Roman" w:cs="Times New Roman"/>
          <w:sz w:val="24"/>
          <w:szCs w:val="24"/>
        </w:rPr>
        <w:t xml:space="preserve"> - абсолют миқдор бўлиб, ҳар вариантнинг тўпламда неча бор учрашувини кўрсатади.</w:t>
      </w:r>
    </w:p>
    <w:p w:rsidR="00771C73" w:rsidRPr="000B5556" w:rsidRDefault="00771C73" w:rsidP="00771C73">
      <w:pPr>
        <w:widowControl w:val="0"/>
        <w:ind w:firstLine="720"/>
        <w:jc w:val="both"/>
        <w:rPr>
          <w:rFonts w:ascii="Times New Roman" w:hAnsi="Times New Roman" w:cs="Times New Roman"/>
          <w:sz w:val="24"/>
          <w:szCs w:val="24"/>
        </w:rPr>
      </w:pPr>
      <w:r w:rsidRPr="000B5556">
        <w:rPr>
          <w:rFonts w:ascii="Times New Roman" w:hAnsi="Times New Roman" w:cs="Times New Roman"/>
          <w:sz w:val="24"/>
          <w:szCs w:val="24"/>
        </w:rPr>
        <w:t xml:space="preserve">Частотанинг нисбий кўриниши </w:t>
      </w:r>
      <w:r w:rsidRPr="000B5556">
        <w:rPr>
          <w:rFonts w:ascii="Times New Roman" w:hAnsi="Times New Roman" w:cs="Times New Roman"/>
          <w:i/>
          <w:sz w:val="24"/>
          <w:szCs w:val="24"/>
        </w:rPr>
        <w:t>частота улуши</w:t>
      </w:r>
      <w:r w:rsidRPr="000B5556">
        <w:rPr>
          <w:rFonts w:ascii="Times New Roman" w:hAnsi="Times New Roman" w:cs="Times New Roman"/>
          <w:sz w:val="24"/>
          <w:szCs w:val="24"/>
        </w:rPr>
        <w:t xml:space="preserve"> деб аталади. </w:t>
      </w:r>
    </w:p>
    <w:p w:rsidR="00771C73" w:rsidRPr="000B5556" w:rsidRDefault="00771C73" w:rsidP="00771C73">
      <w:pPr>
        <w:widowControl w:val="0"/>
        <w:ind w:firstLine="720"/>
        <w:jc w:val="center"/>
        <w:rPr>
          <w:rFonts w:ascii="Times New Roman" w:hAnsi="Times New Roman" w:cs="Times New Roman"/>
          <w:sz w:val="24"/>
          <w:szCs w:val="24"/>
        </w:rPr>
      </w:pPr>
      <w:r w:rsidRPr="000B5556">
        <w:rPr>
          <w:rFonts w:ascii="Times New Roman" w:hAnsi="Times New Roman" w:cs="Times New Roman"/>
          <w:position w:val="-60"/>
          <w:sz w:val="24"/>
          <w:szCs w:val="24"/>
        </w:rPr>
        <w:object w:dxaOrig="2780" w:dyaOrig="999">
          <v:shape id="_x0000_i1044" type="#_x0000_t75" style="width:138.75pt;height:49.5pt" o:ole="">
            <v:imagedata r:id="rId43" o:title=""/>
          </v:shape>
          <o:OLEObject Type="Embed" ProgID="Equation.3" ShapeID="_x0000_i1044" DrawAspect="Content" ObjectID="_1622335462" r:id="rId44"/>
        </w:object>
      </w:r>
      <w:r w:rsidRPr="000B5556">
        <w:rPr>
          <w:rFonts w:ascii="Times New Roman" w:hAnsi="Times New Roman" w:cs="Times New Roman"/>
          <w:sz w:val="24"/>
          <w:szCs w:val="24"/>
        </w:rPr>
        <w:tab/>
      </w:r>
      <w:r w:rsidRPr="000B5556">
        <w:rPr>
          <w:rFonts w:ascii="Times New Roman" w:hAnsi="Times New Roman" w:cs="Times New Roman"/>
          <w:sz w:val="24"/>
          <w:szCs w:val="24"/>
        </w:rPr>
        <w:tab/>
        <w:t xml:space="preserve"> (10)</w:t>
      </w:r>
    </w:p>
    <w:p w:rsidR="00771C73" w:rsidRPr="000B5556" w:rsidRDefault="00771C73" w:rsidP="00771C73">
      <w:pPr>
        <w:widowControl w:val="0"/>
        <w:ind w:firstLine="720"/>
        <w:jc w:val="center"/>
        <w:rPr>
          <w:rFonts w:ascii="Times New Roman" w:hAnsi="Times New Roman" w:cs="Times New Roman"/>
          <w:sz w:val="24"/>
          <w:szCs w:val="24"/>
        </w:rPr>
      </w:pPr>
      <w:r w:rsidRPr="000B5556">
        <w:rPr>
          <w:rFonts w:ascii="Times New Roman" w:hAnsi="Times New Roman" w:cs="Times New Roman"/>
          <w:position w:val="-14"/>
          <w:sz w:val="24"/>
          <w:szCs w:val="24"/>
        </w:rPr>
        <w:object w:dxaOrig="1840" w:dyaOrig="400">
          <v:shape id="_x0000_i1045" type="#_x0000_t75" style="width:93pt;height:21pt" o:ole="">
            <v:imagedata r:id="rId45" o:title=""/>
          </v:shape>
          <o:OLEObject Type="Embed" ProgID="Equation.3" ShapeID="_x0000_i1045" DrawAspect="Content" ObjectID="_1622335463" r:id="rId46"/>
        </w:object>
      </w:r>
    </w:p>
    <w:p w:rsidR="00771C73" w:rsidRPr="000B5556" w:rsidRDefault="00771C73" w:rsidP="00771C73">
      <w:pPr>
        <w:widowControl w:val="0"/>
        <w:ind w:firstLine="720"/>
        <w:jc w:val="both"/>
        <w:rPr>
          <w:rFonts w:ascii="Times New Roman" w:hAnsi="Times New Roman" w:cs="Times New Roman"/>
          <w:sz w:val="24"/>
          <w:szCs w:val="24"/>
        </w:rPr>
      </w:pPr>
      <w:r w:rsidRPr="000B5556">
        <w:rPr>
          <w:rFonts w:ascii="Times New Roman" w:hAnsi="Times New Roman" w:cs="Times New Roman"/>
          <w:i/>
          <w:sz w:val="24"/>
          <w:szCs w:val="24"/>
        </w:rPr>
        <w:t>Танланманинг статистик тақсимоти</w:t>
      </w:r>
      <w:r w:rsidRPr="000B5556">
        <w:rPr>
          <w:rFonts w:ascii="Times New Roman" w:hAnsi="Times New Roman" w:cs="Times New Roman"/>
          <w:sz w:val="24"/>
          <w:szCs w:val="24"/>
        </w:rPr>
        <w:t xml:space="preserve"> деб варианталар ва уларга мос частоталар ёки нисбий частоталар рўйхатига айтилади.</w:t>
      </w:r>
    </w:p>
    <w:p w:rsidR="00771C73" w:rsidRPr="000B5556" w:rsidRDefault="00771C73" w:rsidP="00771C73">
      <w:pPr>
        <w:widowControl w:val="0"/>
        <w:ind w:firstLine="720"/>
        <w:jc w:val="both"/>
        <w:rPr>
          <w:rFonts w:ascii="Times New Roman" w:hAnsi="Times New Roman" w:cs="Times New Roman"/>
          <w:sz w:val="24"/>
          <w:szCs w:val="24"/>
        </w:rPr>
      </w:pPr>
      <w:r w:rsidRPr="000B5556">
        <w:rPr>
          <w:rFonts w:ascii="Times New Roman" w:hAnsi="Times New Roman" w:cs="Times New Roman"/>
          <w:i/>
          <w:sz w:val="24"/>
          <w:szCs w:val="24"/>
        </w:rPr>
        <w:t>Вариация чегараси</w:t>
      </w:r>
      <w:r w:rsidRPr="000B5556">
        <w:rPr>
          <w:rFonts w:ascii="Times New Roman" w:hAnsi="Times New Roman" w:cs="Times New Roman"/>
          <w:sz w:val="24"/>
          <w:szCs w:val="24"/>
        </w:rPr>
        <w:t xml:space="preserve"> (</w:t>
      </w:r>
      <w:r w:rsidRPr="000B5556">
        <w:rPr>
          <w:rFonts w:ascii="Times New Roman" w:hAnsi="Times New Roman" w:cs="Times New Roman"/>
          <w:i/>
          <w:sz w:val="24"/>
          <w:szCs w:val="24"/>
        </w:rPr>
        <w:t>Р</w:t>
      </w:r>
      <w:r w:rsidRPr="000B5556">
        <w:rPr>
          <w:rFonts w:ascii="Times New Roman" w:hAnsi="Times New Roman" w:cs="Times New Roman"/>
          <w:sz w:val="24"/>
          <w:szCs w:val="24"/>
        </w:rPr>
        <w:t>) - вариацион қаторнинг экстремал қийматлари фарқига айтилади.</w:t>
      </w:r>
    </w:p>
    <w:p w:rsidR="00771C73" w:rsidRPr="000B5556" w:rsidRDefault="00771C73" w:rsidP="00771C73">
      <w:pPr>
        <w:widowControl w:val="0"/>
        <w:ind w:firstLine="720"/>
        <w:jc w:val="center"/>
        <w:rPr>
          <w:rFonts w:ascii="Times New Roman" w:hAnsi="Times New Roman" w:cs="Times New Roman"/>
          <w:sz w:val="24"/>
          <w:szCs w:val="24"/>
        </w:rPr>
      </w:pPr>
      <w:r w:rsidRPr="000B5556">
        <w:rPr>
          <w:rFonts w:ascii="Times New Roman" w:hAnsi="Times New Roman" w:cs="Times New Roman"/>
          <w:position w:val="-12"/>
          <w:sz w:val="24"/>
          <w:szCs w:val="24"/>
        </w:rPr>
        <w:object w:dxaOrig="1600" w:dyaOrig="360">
          <v:shape id="_x0000_i1046" type="#_x0000_t75" style="width:79.5pt;height:18pt" o:ole="">
            <v:imagedata r:id="rId47" o:title=""/>
          </v:shape>
          <o:OLEObject Type="Embed" ProgID="Equation.3" ShapeID="_x0000_i1046" DrawAspect="Content" ObjectID="_1622335464" r:id="rId48"/>
        </w:object>
      </w:r>
      <w:r w:rsidRPr="000B5556">
        <w:rPr>
          <w:rFonts w:ascii="Times New Roman" w:hAnsi="Times New Roman" w:cs="Times New Roman"/>
          <w:sz w:val="24"/>
          <w:szCs w:val="24"/>
        </w:rPr>
        <w:t>.</w:t>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t>(11)</w:t>
      </w:r>
    </w:p>
    <w:p w:rsidR="00771C73" w:rsidRPr="000B5556" w:rsidRDefault="00771C73" w:rsidP="00771C73">
      <w:pPr>
        <w:widowControl w:val="0"/>
        <w:ind w:firstLine="720"/>
        <w:jc w:val="both"/>
        <w:rPr>
          <w:rFonts w:ascii="Times New Roman" w:hAnsi="Times New Roman" w:cs="Times New Roman"/>
          <w:i/>
          <w:sz w:val="24"/>
          <w:szCs w:val="24"/>
        </w:rPr>
      </w:pPr>
      <w:r w:rsidRPr="000B5556">
        <w:rPr>
          <w:rFonts w:ascii="Times New Roman" w:hAnsi="Times New Roman" w:cs="Times New Roman"/>
          <w:i/>
          <w:sz w:val="24"/>
          <w:szCs w:val="24"/>
        </w:rPr>
        <w:t xml:space="preserve">Ўртача чизиқли фарқ </w:t>
      </w:r>
      <w:r w:rsidRPr="000B5556">
        <w:rPr>
          <w:rFonts w:ascii="Times New Roman" w:hAnsi="Times New Roman" w:cs="Times New Roman"/>
          <w:i/>
          <w:position w:val="-10"/>
          <w:sz w:val="24"/>
          <w:szCs w:val="24"/>
        </w:rPr>
        <w:object w:dxaOrig="380" w:dyaOrig="340">
          <v:shape id="_x0000_i1047" type="#_x0000_t75" style="width:18pt;height:17.25pt" o:ole="">
            <v:imagedata r:id="rId49" o:title=""/>
          </v:shape>
          <o:OLEObject Type="Embed" ProgID="Equation.3" ShapeID="_x0000_i1047" DrawAspect="Content" ObjectID="_1622335465" r:id="rId50"/>
        </w:object>
      </w:r>
      <w:r w:rsidRPr="000B5556">
        <w:rPr>
          <w:rFonts w:ascii="Times New Roman" w:hAnsi="Times New Roman" w:cs="Times New Roman"/>
          <w:i/>
          <w:sz w:val="24"/>
          <w:szCs w:val="24"/>
        </w:rPr>
        <w:t>:</w:t>
      </w:r>
    </w:p>
    <w:p w:rsidR="00771C73" w:rsidRPr="000B5556" w:rsidRDefault="00771C73" w:rsidP="00771C73">
      <w:pPr>
        <w:widowControl w:val="0"/>
        <w:ind w:firstLine="720"/>
        <w:jc w:val="center"/>
        <w:rPr>
          <w:rFonts w:ascii="Times New Roman" w:hAnsi="Times New Roman" w:cs="Times New Roman"/>
          <w:sz w:val="24"/>
          <w:szCs w:val="24"/>
        </w:rPr>
      </w:pPr>
      <w:r w:rsidRPr="000B5556">
        <w:rPr>
          <w:rFonts w:ascii="Times New Roman" w:hAnsi="Times New Roman" w:cs="Times New Roman"/>
          <w:position w:val="-24"/>
          <w:sz w:val="24"/>
          <w:szCs w:val="24"/>
        </w:rPr>
        <w:object w:dxaOrig="1540" w:dyaOrig="720">
          <v:shape id="_x0000_i1048" type="#_x0000_t75" style="width:78.75pt;height:36.75pt" o:ole="">
            <v:imagedata r:id="rId51" o:title=""/>
          </v:shape>
          <o:OLEObject Type="Embed" ProgID="Equation.3" ShapeID="_x0000_i1048" DrawAspect="Content" ObjectID="_1622335466" r:id="rId52"/>
        </w:object>
      </w:r>
      <w:r w:rsidRPr="000B5556">
        <w:rPr>
          <w:rFonts w:ascii="Times New Roman" w:hAnsi="Times New Roman" w:cs="Times New Roman"/>
          <w:sz w:val="24"/>
          <w:szCs w:val="24"/>
        </w:rPr>
        <w:tab/>
      </w:r>
      <w:r w:rsidRPr="000B5556">
        <w:rPr>
          <w:rFonts w:ascii="Times New Roman" w:hAnsi="Times New Roman" w:cs="Times New Roman"/>
          <w:sz w:val="24"/>
          <w:szCs w:val="24"/>
        </w:rPr>
        <w:tab/>
        <w:t xml:space="preserve"> (торттирилмаган),</w:t>
      </w:r>
    </w:p>
    <w:p w:rsidR="00771C73" w:rsidRPr="000B5556" w:rsidRDefault="00771C73" w:rsidP="00771C73">
      <w:pPr>
        <w:widowControl w:val="0"/>
        <w:ind w:firstLine="720"/>
        <w:jc w:val="center"/>
        <w:rPr>
          <w:rFonts w:ascii="Times New Roman" w:hAnsi="Times New Roman" w:cs="Times New Roman"/>
          <w:sz w:val="24"/>
          <w:szCs w:val="24"/>
        </w:rPr>
      </w:pPr>
      <w:r w:rsidRPr="000B5556">
        <w:rPr>
          <w:rFonts w:ascii="Times New Roman" w:hAnsi="Times New Roman" w:cs="Times New Roman"/>
          <w:position w:val="-32"/>
          <w:sz w:val="24"/>
          <w:szCs w:val="24"/>
        </w:rPr>
        <w:object w:dxaOrig="1840" w:dyaOrig="800">
          <v:shape id="_x0000_i1049" type="#_x0000_t75" style="width:93pt;height:39pt" o:ole="">
            <v:imagedata r:id="rId53" o:title=""/>
          </v:shape>
          <o:OLEObject Type="Embed" ProgID="Equation.3" ShapeID="_x0000_i1049" DrawAspect="Content" ObjectID="_1622335467" r:id="rId54"/>
        </w:object>
      </w:r>
      <w:r w:rsidRPr="000B5556">
        <w:rPr>
          <w:rFonts w:ascii="Times New Roman" w:hAnsi="Times New Roman" w:cs="Times New Roman"/>
          <w:sz w:val="24"/>
          <w:szCs w:val="24"/>
        </w:rPr>
        <w:tab/>
      </w:r>
      <w:r w:rsidRPr="000B5556">
        <w:rPr>
          <w:rFonts w:ascii="Times New Roman" w:hAnsi="Times New Roman" w:cs="Times New Roman"/>
          <w:sz w:val="24"/>
          <w:szCs w:val="24"/>
        </w:rPr>
        <w:tab/>
        <w:t>(торттирилган).</w:t>
      </w:r>
    </w:p>
    <w:p w:rsidR="00771C73" w:rsidRPr="000B5556" w:rsidRDefault="00771C73" w:rsidP="00771C73">
      <w:pPr>
        <w:widowControl w:val="0"/>
        <w:ind w:firstLine="720"/>
        <w:jc w:val="both"/>
        <w:rPr>
          <w:rFonts w:ascii="Times New Roman" w:hAnsi="Times New Roman" w:cs="Times New Roman"/>
          <w:sz w:val="24"/>
          <w:szCs w:val="24"/>
        </w:rPr>
      </w:pPr>
      <w:r w:rsidRPr="000B5556">
        <w:rPr>
          <w:rFonts w:ascii="Times New Roman" w:hAnsi="Times New Roman" w:cs="Times New Roman"/>
          <w:b/>
          <w:i/>
          <w:sz w:val="24"/>
          <w:szCs w:val="24"/>
        </w:rPr>
        <w:t>Дисперсия</w:t>
      </w:r>
      <w:r w:rsidRPr="000B5556">
        <w:rPr>
          <w:rFonts w:ascii="Times New Roman" w:hAnsi="Times New Roman" w:cs="Times New Roman"/>
          <w:i/>
          <w:position w:val="-10"/>
          <w:sz w:val="24"/>
          <w:szCs w:val="24"/>
        </w:rPr>
        <w:object w:dxaOrig="460" w:dyaOrig="360">
          <v:shape id="_x0000_i1050" type="#_x0000_t75" style="width:22.5pt;height:18pt" o:ole="">
            <v:imagedata r:id="rId55" o:title=""/>
          </v:shape>
          <o:OLEObject Type="Embed" ProgID="Equation.3" ShapeID="_x0000_i1050" DrawAspect="Content" ObjectID="_1622335468" r:id="rId56"/>
        </w:object>
      </w:r>
      <w:r w:rsidRPr="000B5556">
        <w:rPr>
          <w:rFonts w:ascii="Times New Roman" w:hAnsi="Times New Roman" w:cs="Times New Roman"/>
          <w:sz w:val="24"/>
          <w:szCs w:val="24"/>
        </w:rPr>
        <w:t xml:space="preserve"> - вариантларнинг арифметик ўртачадан фарқларининг ўртача квадрати.</w:t>
      </w:r>
    </w:p>
    <w:p w:rsidR="00771C73" w:rsidRPr="000B5556" w:rsidRDefault="00771C73" w:rsidP="00771C73">
      <w:pPr>
        <w:widowControl w:val="0"/>
        <w:ind w:firstLine="720"/>
        <w:jc w:val="center"/>
        <w:rPr>
          <w:rFonts w:ascii="Times New Roman" w:hAnsi="Times New Roman" w:cs="Times New Roman"/>
          <w:sz w:val="24"/>
          <w:szCs w:val="24"/>
        </w:rPr>
      </w:pPr>
      <w:r w:rsidRPr="000B5556">
        <w:rPr>
          <w:rFonts w:ascii="Times New Roman" w:hAnsi="Times New Roman" w:cs="Times New Roman"/>
          <w:position w:val="-24"/>
          <w:sz w:val="24"/>
          <w:szCs w:val="24"/>
        </w:rPr>
        <w:object w:dxaOrig="1800" w:dyaOrig="720">
          <v:shape id="_x0000_i1051" type="#_x0000_t75" style="width:89.25pt;height:36.75pt" o:ole="">
            <v:imagedata r:id="rId57" o:title=""/>
          </v:shape>
          <o:OLEObject Type="Embed" ProgID="Equation.3" ShapeID="_x0000_i1051" DrawAspect="Content" ObjectID="_1622335469" r:id="rId58"/>
        </w:object>
      </w:r>
      <w:r w:rsidRPr="000B5556">
        <w:rPr>
          <w:rFonts w:ascii="Times New Roman" w:hAnsi="Times New Roman" w:cs="Times New Roman"/>
          <w:sz w:val="24"/>
          <w:szCs w:val="24"/>
        </w:rPr>
        <w:tab/>
        <w:t>(торттирилмаган),</w:t>
      </w:r>
    </w:p>
    <w:p w:rsidR="00771C73" w:rsidRPr="000B5556" w:rsidRDefault="00771C73" w:rsidP="00771C73">
      <w:pPr>
        <w:widowControl w:val="0"/>
        <w:ind w:firstLine="720"/>
        <w:jc w:val="center"/>
        <w:rPr>
          <w:rFonts w:ascii="Times New Roman" w:hAnsi="Times New Roman" w:cs="Times New Roman"/>
          <w:sz w:val="24"/>
          <w:szCs w:val="24"/>
        </w:rPr>
      </w:pPr>
      <w:r w:rsidRPr="000B5556">
        <w:rPr>
          <w:rFonts w:ascii="Times New Roman" w:hAnsi="Times New Roman" w:cs="Times New Roman"/>
          <w:position w:val="-32"/>
          <w:sz w:val="24"/>
          <w:szCs w:val="24"/>
        </w:rPr>
        <w:object w:dxaOrig="2100" w:dyaOrig="800">
          <v:shape id="_x0000_i1052" type="#_x0000_t75" style="width:105pt;height:39pt" o:ole="">
            <v:imagedata r:id="rId59" o:title=""/>
          </v:shape>
          <o:OLEObject Type="Embed" ProgID="Equation.3" ShapeID="_x0000_i1052" DrawAspect="Content" ObjectID="_1622335470" r:id="rId60"/>
        </w:object>
      </w:r>
      <w:r w:rsidRPr="000B5556">
        <w:rPr>
          <w:rFonts w:ascii="Times New Roman" w:hAnsi="Times New Roman" w:cs="Times New Roman"/>
          <w:sz w:val="24"/>
          <w:szCs w:val="24"/>
        </w:rPr>
        <w:tab/>
      </w:r>
      <w:r w:rsidRPr="000B5556">
        <w:rPr>
          <w:rFonts w:ascii="Times New Roman" w:hAnsi="Times New Roman" w:cs="Times New Roman"/>
          <w:sz w:val="24"/>
          <w:szCs w:val="24"/>
        </w:rPr>
        <w:tab/>
        <w:t>(торттирилган).</w:t>
      </w:r>
    </w:p>
    <w:p w:rsidR="00771C73" w:rsidRPr="000B5556" w:rsidRDefault="00771C73" w:rsidP="00771C73">
      <w:pPr>
        <w:widowControl w:val="0"/>
        <w:ind w:firstLine="720"/>
        <w:jc w:val="both"/>
        <w:rPr>
          <w:rFonts w:ascii="Times New Roman" w:hAnsi="Times New Roman" w:cs="Times New Roman"/>
          <w:sz w:val="24"/>
          <w:szCs w:val="24"/>
        </w:rPr>
      </w:pPr>
      <w:r w:rsidRPr="000B5556">
        <w:rPr>
          <w:rFonts w:ascii="Times New Roman" w:hAnsi="Times New Roman" w:cs="Times New Roman"/>
          <w:b/>
          <w:i/>
          <w:sz w:val="24"/>
          <w:szCs w:val="24"/>
        </w:rPr>
        <w:t>Ўртача квадратик фарқ</w:t>
      </w:r>
      <w:r w:rsidRPr="000B5556">
        <w:rPr>
          <w:rFonts w:ascii="Times New Roman" w:hAnsi="Times New Roman" w:cs="Times New Roman"/>
          <w:i/>
          <w:position w:val="-10"/>
          <w:sz w:val="24"/>
          <w:szCs w:val="24"/>
        </w:rPr>
        <w:object w:dxaOrig="380" w:dyaOrig="340">
          <v:shape id="_x0000_i1053" type="#_x0000_t75" style="width:18pt;height:17.25pt" o:ole="">
            <v:imagedata r:id="rId61" o:title=""/>
          </v:shape>
          <o:OLEObject Type="Embed" ProgID="Equation.3" ShapeID="_x0000_i1053" DrawAspect="Content" ObjectID="_1622335471" r:id="rId62"/>
        </w:object>
      </w:r>
      <w:r w:rsidRPr="000B5556">
        <w:rPr>
          <w:rFonts w:ascii="Times New Roman" w:hAnsi="Times New Roman" w:cs="Times New Roman"/>
          <w:sz w:val="24"/>
          <w:szCs w:val="24"/>
        </w:rPr>
        <w:t xml:space="preserve"> - белгининг ўзгаришини ифодалайди ва қуйидагича ҳисобланади:</w:t>
      </w:r>
    </w:p>
    <w:p w:rsidR="00771C73" w:rsidRPr="000B5556" w:rsidRDefault="00771C73" w:rsidP="00771C73">
      <w:pPr>
        <w:widowControl w:val="0"/>
        <w:ind w:firstLine="720"/>
        <w:jc w:val="center"/>
        <w:rPr>
          <w:rFonts w:ascii="Times New Roman" w:hAnsi="Times New Roman" w:cs="Times New Roman"/>
          <w:sz w:val="24"/>
          <w:szCs w:val="24"/>
        </w:rPr>
      </w:pPr>
      <w:r w:rsidRPr="000B5556">
        <w:rPr>
          <w:rFonts w:ascii="Times New Roman" w:hAnsi="Times New Roman" w:cs="Times New Roman"/>
          <w:position w:val="-26"/>
          <w:sz w:val="24"/>
          <w:szCs w:val="24"/>
        </w:rPr>
        <w:object w:dxaOrig="1880" w:dyaOrig="800">
          <v:shape id="_x0000_i1054" type="#_x0000_t75" style="width:93pt;height:39pt" o:ole="">
            <v:imagedata r:id="rId63" o:title=""/>
          </v:shape>
          <o:OLEObject Type="Embed" ProgID="Equation.3" ShapeID="_x0000_i1054" DrawAspect="Content" ObjectID="_1622335472" r:id="rId64"/>
        </w:object>
      </w:r>
      <w:r w:rsidRPr="000B5556">
        <w:rPr>
          <w:rFonts w:ascii="Times New Roman" w:hAnsi="Times New Roman" w:cs="Times New Roman"/>
          <w:sz w:val="24"/>
          <w:szCs w:val="24"/>
        </w:rPr>
        <w:tab/>
      </w:r>
      <w:r w:rsidRPr="000B5556">
        <w:rPr>
          <w:rFonts w:ascii="Times New Roman" w:hAnsi="Times New Roman" w:cs="Times New Roman"/>
          <w:sz w:val="24"/>
          <w:szCs w:val="24"/>
        </w:rPr>
        <w:tab/>
        <w:t>- (торттирилмаган),</w:t>
      </w:r>
    </w:p>
    <w:p w:rsidR="00771C73" w:rsidRPr="000B5556" w:rsidRDefault="00771C73" w:rsidP="00771C73">
      <w:pPr>
        <w:ind w:firstLine="720"/>
        <w:jc w:val="center"/>
        <w:rPr>
          <w:rFonts w:ascii="Times New Roman" w:hAnsi="Times New Roman" w:cs="Times New Roman"/>
          <w:sz w:val="24"/>
          <w:szCs w:val="24"/>
        </w:rPr>
      </w:pPr>
      <w:r w:rsidRPr="000B5556">
        <w:rPr>
          <w:rFonts w:ascii="Times New Roman" w:hAnsi="Times New Roman" w:cs="Times New Roman"/>
          <w:position w:val="-34"/>
          <w:sz w:val="24"/>
          <w:szCs w:val="24"/>
        </w:rPr>
        <w:object w:dxaOrig="2180" w:dyaOrig="880">
          <v:shape id="_x0000_i1055" type="#_x0000_t75" style="width:108.75pt;height:44.25pt" o:ole="">
            <v:imagedata r:id="rId65" o:title=""/>
          </v:shape>
          <o:OLEObject Type="Embed" ProgID="Equation.3" ShapeID="_x0000_i1055" DrawAspect="Content" ObjectID="_1622335473" r:id="rId66"/>
        </w:object>
      </w:r>
      <w:r w:rsidRPr="000B5556">
        <w:rPr>
          <w:rFonts w:ascii="Times New Roman" w:hAnsi="Times New Roman" w:cs="Times New Roman"/>
          <w:sz w:val="24"/>
          <w:szCs w:val="24"/>
        </w:rPr>
        <w:tab/>
        <w:t>- ( торттирилган).</w:t>
      </w:r>
    </w:p>
    <w:p w:rsidR="00771C73" w:rsidRPr="000B5556" w:rsidRDefault="00771C73" w:rsidP="00771C73">
      <w:pPr>
        <w:widowControl w:val="0"/>
        <w:ind w:firstLine="720"/>
        <w:jc w:val="both"/>
        <w:rPr>
          <w:rFonts w:ascii="Times New Roman" w:hAnsi="Times New Roman" w:cs="Times New Roman"/>
          <w:sz w:val="24"/>
          <w:szCs w:val="24"/>
          <w:lang w:val="uz-Cyrl-UZ"/>
        </w:rPr>
      </w:pPr>
      <w:r w:rsidRPr="000B5556">
        <w:rPr>
          <w:rFonts w:ascii="Times New Roman" w:hAnsi="Times New Roman" w:cs="Times New Roman"/>
          <w:i/>
          <w:sz w:val="24"/>
          <w:szCs w:val="24"/>
          <w:lang w:val="uz-Cyrl-UZ"/>
        </w:rPr>
        <w:lastRenderedPageBreak/>
        <w:t>Вариация коэффициенти (В)</w:t>
      </w:r>
      <w:r w:rsidRPr="000B5556">
        <w:rPr>
          <w:rFonts w:ascii="Times New Roman" w:hAnsi="Times New Roman" w:cs="Times New Roman"/>
          <w:sz w:val="24"/>
          <w:szCs w:val="24"/>
          <w:lang w:val="uz-Cyrl-UZ"/>
        </w:rPr>
        <w:t xml:space="preserve"> - нисбий кўрсаткич бўлиб, белгининг ўзгаришини ифодалайди ва процентларда ифодаланади.</w:t>
      </w:r>
    </w:p>
    <w:p w:rsidR="00771C73" w:rsidRPr="000B5556" w:rsidRDefault="00771C73" w:rsidP="00771C73">
      <w:pPr>
        <w:widowControl w:val="0"/>
        <w:ind w:firstLine="720"/>
        <w:jc w:val="both"/>
        <w:rPr>
          <w:rFonts w:ascii="Times New Roman" w:hAnsi="Times New Roman" w:cs="Times New Roman"/>
          <w:sz w:val="24"/>
          <w:szCs w:val="24"/>
        </w:rPr>
      </w:pPr>
      <w:r w:rsidRPr="000B5556">
        <w:rPr>
          <w:rFonts w:ascii="Times New Roman" w:hAnsi="Times New Roman" w:cs="Times New Roman"/>
          <w:position w:val="-24"/>
          <w:sz w:val="24"/>
          <w:szCs w:val="24"/>
        </w:rPr>
        <w:object w:dxaOrig="1500" w:dyaOrig="620">
          <v:shape id="_x0000_i1056" type="#_x0000_t75" style="width:74.25pt;height:30pt" o:ole="">
            <v:imagedata r:id="rId67" o:title=""/>
          </v:shape>
          <o:OLEObject Type="Embed" ProgID="Equation.3" ShapeID="_x0000_i1056" DrawAspect="Content" ObjectID="_1622335474" r:id="rId68"/>
        </w:object>
      </w:r>
      <w:r w:rsidRPr="000B5556">
        <w:rPr>
          <w:rFonts w:ascii="Times New Roman" w:hAnsi="Times New Roman" w:cs="Times New Roman"/>
          <w:sz w:val="24"/>
          <w:szCs w:val="24"/>
        </w:rPr>
        <w:t xml:space="preserve"> - вариация чегараси бўйича вариация коэффициенти, </w:t>
      </w:r>
      <w:r w:rsidRPr="000B5556">
        <w:rPr>
          <w:rFonts w:ascii="Times New Roman" w:hAnsi="Times New Roman" w:cs="Times New Roman"/>
          <w:i/>
          <w:sz w:val="24"/>
          <w:szCs w:val="24"/>
        </w:rPr>
        <w:t>оссилляция коэффициенти</w:t>
      </w:r>
      <w:r w:rsidRPr="000B5556">
        <w:rPr>
          <w:rFonts w:ascii="Times New Roman" w:hAnsi="Times New Roman" w:cs="Times New Roman"/>
          <w:sz w:val="24"/>
          <w:szCs w:val="24"/>
        </w:rPr>
        <w:t>.</w:t>
      </w:r>
    </w:p>
    <w:p w:rsidR="00771C73" w:rsidRPr="000B5556" w:rsidRDefault="00771C73" w:rsidP="00771C73">
      <w:pPr>
        <w:widowControl w:val="0"/>
        <w:ind w:firstLine="720"/>
        <w:jc w:val="both"/>
        <w:rPr>
          <w:rFonts w:ascii="Times New Roman" w:hAnsi="Times New Roman" w:cs="Times New Roman"/>
          <w:sz w:val="24"/>
          <w:szCs w:val="24"/>
        </w:rPr>
      </w:pPr>
      <w:r w:rsidRPr="000B5556">
        <w:rPr>
          <w:rFonts w:ascii="Times New Roman" w:hAnsi="Times New Roman" w:cs="Times New Roman"/>
          <w:position w:val="-24"/>
          <w:sz w:val="24"/>
          <w:szCs w:val="24"/>
        </w:rPr>
        <w:object w:dxaOrig="1500" w:dyaOrig="620">
          <v:shape id="_x0000_i1057" type="#_x0000_t75" style="width:74.25pt;height:30pt" o:ole="">
            <v:imagedata r:id="rId69" o:title=""/>
          </v:shape>
          <o:OLEObject Type="Embed" ProgID="Equation.3" ShapeID="_x0000_i1057" DrawAspect="Content" ObjectID="_1622335475" r:id="rId70"/>
        </w:object>
      </w:r>
      <w:r w:rsidRPr="000B5556">
        <w:rPr>
          <w:rFonts w:ascii="Times New Roman" w:hAnsi="Times New Roman" w:cs="Times New Roman"/>
          <w:sz w:val="24"/>
          <w:szCs w:val="24"/>
        </w:rPr>
        <w:t xml:space="preserve"> - ўртача чизиқ фарқ бўйича вариация коэффициенти.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24"/>
          <w:sz w:val="24"/>
          <w:szCs w:val="24"/>
        </w:rPr>
        <w:object w:dxaOrig="1500" w:dyaOrig="620">
          <v:shape id="_x0000_i1058" type="#_x0000_t75" style="width:74.25pt;height:30pt" o:ole="">
            <v:imagedata r:id="rId71" o:title=""/>
          </v:shape>
          <o:OLEObject Type="Embed" ProgID="Equation.3" ShapeID="_x0000_i1058" DrawAspect="Content" ObjectID="_1622335476" r:id="rId72"/>
        </w:object>
      </w:r>
      <w:r w:rsidRPr="000B5556">
        <w:rPr>
          <w:rFonts w:ascii="Times New Roman" w:hAnsi="Times New Roman" w:cs="Times New Roman"/>
          <w:sz w:val="24"/>
          <w:szCs w:val="24"/>
        </w:rPr>
        <w:t xml:space="preserve"> - квадрат фарқ бўйича вариация коэффициенти.</w:t>
      </w:r>
    </w:p>
    <w:p w:rsidR="00771C73" w:rsidRPr="000B5556" w:rsidRDefault="00771C73" w:rsidP="00771C73">
      <w:pPr>
        <w:widowControl w:val="0"/>
        <w:ind w:firstLine="720"/>
        <w:jc w:val="both"/>
        <w:rPr>
          <w:rFonts w:ascii="Times New Roman" w:hAnsi="Times New Roman" w:cs="Times New Roman"/>
          <w:sz w:val="24"/>
          <w:szCs w:val="24"/>
        </w:rPr>
      </w:pPr>
      <w:r w:rsidRPr="000B5556">
        <w:rPr>
          <w:rFonts w:ascii="Times New Roman" w:hAnsi="Times New Roman" w:cs="Times New Roman"/>
          <w:b/>
          <w:i/>
          <w:sz w:val="24"/>
          <w:szCs w:val="24"/>
        </w:rPr>
        <w:t xml:space="preserve">Мода </w:t>
      </w:r>
      <w:r w:rsidRPr="000B5556">
        <w:rPr>
          <w:rFonts w:ascii="Times New Roman" w:hAnsi="Times New Roman" w:cs="Times New Roman"/>
          <w:b/>
          <w:i/>
          <w:position w:val="-12"/>
          <w:sz w:val="24"/>
          <w:szCs w:val="24"/>
        </w:rPr>
        <w:object w:dxaOrig="380" w:dyaOrig="360">
          <v:shape id="_x0000_i1059" type="#_x0000_t75" style="width:18pt;height:18pt" o:ole="">
            <v:imagedata r:id="rId73" o:title=""/>
          </v:shape>
          <o:OLEObject Type="Embed" ProgID="Equation.3" ShapeID="_x0000_i1059" DrawAspect="Content" ObjectID="_1622335477" r:id="rId74"/>
        </w:object>
      </w:r>
      <w:r w:rsidRPr="000B5556">
        <w:rPr>
          <w:rFonts w:ascii="Times New Roman" w:hAnsi="Times New Roman" w:cs="Times New Roman"/>
          <w:sz w:val="24"/>
          <w:szCs w:val="24"/>
        </w:rPr>
        <w:t xml:space="preserve"> деб энг катта частотага эга бўлган вариантага айтилади. Масалан, ушбу</w:t>
      </w:r>
    </w:p>
    <w:p w:rsidR="00771C73" w:rsidRPr="000B5556" w:rsidRDefault="00771C73" w:rsidP="00771C73">
      <w:pPr>
        <w:widowControl w:val="0"/>
        <w:ind w:firstLine="720"/>
        <w:jc w:val="center"/>
        <w:rPr>
          <w:rFonts w:ascii="Times New Roman" w:hAnsi="Times New Roman" w:cs="Times New Roman"/>
          <w:sz w:val="24"/>
          <w:szCs w:val="24"/>
        </w:rPr>
      </w:pPr>
      <w:r w:rsidRPr="000B5556">
        <w:rPr>
          <w:rFonts w:ascii="Times New Roman" w:hAnsi="Times New Roman" w:cs="Times New Roman"/>
          <w:sz w:val="24"/>
          <w:szCs w:val="24"/>
        </w:rPr>
        <w:t>вариант        1    4    7    9</w:t>
      </w:r>
    </w:p>
    <w:p w:rsidR="00771C73" w:rsidRPr="000B5556" w:rsidRDefault="00771C73" w:rsidP="00771C73">
      <w:pPr>
        <w:widowControl w:val="0"/>
        <w:ind w:firstLine="720"/>
        <w:jc w:val="center"/>
        <w:rPr>
          <w:rFonts w:ascii="Times New Roman" w:hAnsi="Times New Roman" w:cs="Times New Roman"/>
          <w:sz w:val="24"/>
          <w:szCs w:val="24"/>
        </w:rPr>
      </w:pPr>
      <w:r w:rsidRPr="000B5556">
        <w:rPr>
          <w:rFonts w:ascii="Times New Roman" w:hAnsi="Times New Roman" w:cs="Times New Roman"/>
          <w:sz w:val="24"/>
          <w:szCs w:val="24"/>
        </w:rPr>
        <w:t>частота       5    1    20   6</w:t>
      </w:r>
    </w:p>
    <w:p w:rsidR="00771C73" w:rsidRPr="000B5556" w:rsidRDefault="00771C73" w:rsidP="00771C73">
      <w:pPr>
        <w:widowControl w:val="0"/>
        <w:ind w:firstLine="720"/>
        <w:jc w:val="both"/>
        <w:rPr>
          <w:rFonts w:ascii="Times New Roman" w:hAnsi="Times New Roman" w:cs="Times New Roman"/>
          <w:sz w:val="24"/>
          <w:szCs w:val="24"/>
        </w:rPr>
      </w:pPr>
      <w:r w:rsidRPr="000B5556">
        <w:rPr>
          <w:rFonts w:ascii="Times New Roman" w:hAnsi="Times New Roman" w:cs="Times New Roman"/>
          <w:sz w:val="24"/>
          <w:szCs w:val="24"/>
        </w:rPr>
        <w:t xml:space="preserve">қатор учун мода </w:t>
      </w:r>
      <w:smartTag w:uri="urn:schemas-microsoft-com:office:smarttags" w:element="metricconverter">
        <w:smartTagPr>
          <w:attr w:name="ProductID" w:val="7 га"/>
        </w:smartTagPr>
        <w:r w:rsidRPr="000B5556">
          <w:rPr>
            <w:rFonts w:ascii="Times New Roman" w:hAnsi="Times New Roman" w:cs="Times New Roman"/>
            <w:sz w:val="24"/>
            <w:szCs w:val="24"/>
          </w:rPr>
          <w:t>7 га</w:t>
        </w:r>
      </w:smartTag>
      <w:r w:rsidRPr="000B5556">
        <w:rPr>
          <w:rFonts w:ascii="Times New Roman" w:hAnsi="Times New Roman" w:cs="Times New Roman"/>
          <w:sz w:val="24"/>
          <w:szCs w:val="24"/>
        </w:rPr>
        <w:t xml:space="preserve"> тенг.</w:t>
      </w:r>
    </w:p>
    <w:p w:rsidR="00771C73" w:rsidRPr="000B5556" w:rsidRDefault="00771C73" w:rsidP="00771C73">
      <w:pPr>
        <w:widowControl w:val="0"/>
        <w:ind w:firstLine="720"/>
        <w:jc w:val="both"/>
        <w:rPr>
          <w:rFonts w:ascii="Times New Roman" w:hAnsi="Times New Roman" w:cs="Times New Roman"/>
          <w:sz w:val="24"/>
          <w:szCs w:val="24"/>
        </w:rPr>
      </w:pPr>
      <w:r w:rsidRPr="000B5556">
        <w:rPr>
          <w:rFonts w:ascii="Times New Roman" w:hAnsi="Times New Roman" w:cs="Times New Roman"/>
          <w:b/>
          <w:i/>
          <w:sz w:val="24"/>
          <w:szCs w:val="24"/>
        </w:rPr>
        <w:t xml:space="preserve">Медиана </w:t>
      </w:r>
      <w:r w:rsidRPr="000B5556">
        <w:rPr>
          <w:rFonts w:ascii="Times New Roman" w:hAnsi="Times New Roman" w:cs="Times New Roman"/>
          <w:b/>
          <w:i/>
          <w:position w:val="-12"/>
          <w:sz w:val="24"/>
          <w:szCs w:val="24"/>
        </w:rPr>
        <w:object w:dxaOrig="380" w:dyaOrig="360">
          <v:shape id="_x0000_i1060" type="#_x0000_t75" style="width:18pt;height:18pt" o:ole="">
            <v:imagedata r:id="rId75" o:title=""/>
          </v:shape>
          <o:OLEObject Type="Embed" ProgID="Equation.3" ShapeID="_x0000_i1060" DrawAspect="Content" ObjectID="_1622335478" r:id="rId76"/>
        </w:object>
      </w:r>
      <w:r w:rsidRPr="000B5556">
        <w:rPr>
          <w:rFonts w:ascii="Times New Roman" w:hAnsi="Times New Roman" w:cs="Times New Roman"/>
          <w:sz w:val="24"/>
          <w:szCs w:val="24"/>
        </w:rPr>
        <w:t xml:space="preserve"> деб вариацион қаторни варианталар сони тенг бўлган икки қисмга ажратадиган вариантага айтилади. Агар варианталар сони тоқ, яъни </w:t>
      </w:r>
      <w:r w:rsidRPr="000B5556">
        <w:rPr>
          <w:rFonts w:ascii="Times New Roman" w:hAnsi="Times New Roman" w:cs="Times New Roman"/>
          <w:position w:val="-6"/>
          <w:sz w:val="24"/>
          <w:szCs w:val="24"/>
        </w:rPr>
        <w:object w:dxaOrig="999" w:dyaOrig="279">
          <v:shape id="_x0000_i1061" type="#_x0000_t75" style="width:49.5pt;height:14.25pt" o:ole="">
            <v:imagedata r:id="rId77" o:title=""/>
          </v:shape>
          <o:OLEObject Type="Embed" ProgID="Equation.3" ShapeID="_x0000_i1061" DrawAspect="Content" ObjectID="_1622335479" r:id="rId78"/>
        </w:object>
      </w:r>
      <w:r w:rsidRPr="000B5556">
        <w:rPr>
          <w:rFonts w:ascii="Times New Roman" w:hAnsi="Times New Roman" w:cs="Times New Roman"/>
          <w:sz w:val="24"/>
          <w:szCs w:val="24"/>
        </w:rPr>
        <w:t xml:space="preserve">, бўлса, у ҳолда </w:t>
      </w:r>
      <w:r w:rsidRPr="000B5556">
        <w:rPr>
          <w:rFonts w:ascii="Times New Roman" w:hAnsi="Times New Roman" w:cs="Times New Roman"/>
          <w:position w:val="-12"/>
          <w:sz w:val="24"/>
          <w:szCs w:val="24"/>
        </w:rPr>
        <w:object w:dxaOrig="1080" w:dyaOrig="360">
          <v:shape id="_x0000_i1062" type="#_x0000_t75" style="width:54.75pt;height:18pt" o:ole="">
            <v:imagedata r:id="rId79" o:title=""/>
          </v:shape>
          <o:OLEObject Type="Embed" ProgID="Equation.3" ShapeID="_x0000_i1062" DrawAspect="Content" ObjectID="_1622335480" r:id="rId80"/>
        </w:object>
      </w:r>
      <w:r w:rsidRPr="000B5556">
        <w:rPr>
          <w:rFonts w:ascii="Times New Roman" w:hAnsi="Times New Roman" w:cs="Times New Roman"/>
          <w:sz w:val="24"/>
          <w:szCs w:val="24"/>
        </w:rPr>
        <w:t xml:space="preserve">; </w:t>
      </w:r>
      <w:r w:rsidRPr="000B5556">
        <w:rPr>
          <w:rFonts w:ascii="Times New Roman" w:hAnsi="Times New Roman" w:cs="Times New Roman"/>
          <w:position w:val="-6"/>
          <w:sz w:val="24"/>
          <w:szCs w:val="24"/>
        </w:rPr>
        <w:object w:dxaOrig="200" w:dyaOrig="220">
          <v:shape id="_x0000_i1063" type="#_x0000_t75" style="width:9pt;height:12pt" o:ole="">
            <v:imagedata r:id="rId81" o:title=""/>
          </v:shape>
          <o:OLEObject Type="Embed" ProgID="Equation.3" ShapeID="_x0000_i1063" DrawAspect="Content" ObjectID="_1622335481" r:id="rId82"/>
        </w:object>
      </w:r>
      <w:r w:rsidRPr="000B5556">
        <w:rPr>
          <w:rFonts w:ascii="Times New Roman" w:hAnsi="Times New Roman" w:cs="Times New Roman"/>
          <w:sz w:val="24"/>
          <w:szCs w:val="24"/>
        </w:rPr>
        <w:t xml:space="preserve"> жуфт, яъни </w:t>
      </w:r>
      <w:r w:rsidRPr="000B5556">
        <w:rPr>
          <w:rFonts w:ascii="Times New Roman" w:hAnsi="Times New Roman" w:cs="Times New Roman"/>
          <w:position w:val="-6"/>
          <w:sz w:val="24"/>
          <w:szCs w:val="24"/>
        </w:rPr>
        <w:object w:dxaOrig="700" w:dyaOrig="279">
          <v:shape id="_x0000_i1064" type="#_x0000_t75" style="width:36.75pt;height:14.25pt" o:ole="">
            <v:imagedata r:id="rId83" o:title=""/>
          </v:shape>
          <o:OLEObject Type="Embed" ProgID="Equation.3" ShapeID="_x0000_i1064" DrawAspect="Content" ObjectID="_1622335482" r:id="rId84"/>
        </w:object>
      </w:r>
      <w:r w:rsidRPr="000B5556">
        <w:rPr>
          <w:rFonts w:ascii="Times New Roman" w:hAnsi="Times New Roman" w:cs="Times New Roman"/>
          <w:sz w:val="24"/>
          <w:szCs w:val="24"/>
        </w:rPr>
        <w:t xml:space="preserve"> да медиана:</w:t>
      </w:r>
    </w:p>
    <w:p w:rsidR="00771C73" w:rsidRPr="000B5556" w:rsidRDefault="00771C73" w:rsidP="00771C73">
      <w:pPr>
        <w:ind w:firstLine="720"/>
        <w:jc w:val="center"/>
        <w:rPr>
          <w:rFonts w:ascii="Times New Roman" w:hAnsi="Times New Roman" w:cs="Times New Roman"/>
          <w:sz w:val="24"/>
          <w:szCs w:val="24"/>
        </w:rPr>
      </w:pPr>
      <w:r w:rsidRPr="000B5556">
        <w:rPr>
          <w:rFonts w:ascii="Times New Roman" w:hAnsi="Times New Roman" w:cs="Times New Roman"/>
          <w:position w:val="-28"/>
          <w:sz w:val="24"/>
          <w:szCs w:val="24"/>
        </w:rPr>
        <w:object w:dxaOrig="1700" w:dyaOrig="680">
          <v:shape id="_x0000_i1065" type="#_x0000_t75" style="width:86.25pt;height:33.75pt" o:ole="">
            <v:imagedata r:id="rId85" o:title=""/>
          </v:shape>
          <o:OLEObject Type="Embed" ProgID="Equation.3" ShapeID="_x0000_i1065" DrawAspect="Content" ObjectID="_1622335483" r:id="rId86"/>
        </w:object>
      </w:r>
    </w:p>
    <w:p w:rsidR="00771C73" w:rsidRPr="000B5556" w:rsidRDefault="00771C73" w:rsidP="00771C73">
      <w:pPr>
        <w:widowControl w:val="0"/>
        <w:ind w:firstLine="720"/>
        <w:jc w:val="both"/>
        <w:rPr>
          <w:rFonts w:ascii="Times New Roman" w:hAnsi="Times New Roman" w:cs="Times New Roman"/>
          <w:sz w:val="24"/>
          <w:szCs w:val="24"/>
          <w:lang w:val="uz-Cyrl-UZ"/>
        </w:rPr>
      </w:pPr>
      <w:r w:rsidRPr="000B5556">
        <w:rPr>
          <w:rFonts w:ascii="Times New Roman" w:hAnsi="Times New Roman" w:cs="Times New Roman"/>
          <w:b/>
          <w:i/>
          <w:sz w:val="24"/>
          <w:szCs w:val="24"/>
          <w:lang w:val="uz-Cyrl-UZ"/>
        </w:rPr>
        <w:t>Нормал тақсимот</w:t>
      </w:r>
      <w:r w:rsidRPr="000B5556">
        <w:rPr>
          <w:rFonts w:ascii="Times New Roman" w:hAnsi="Times New Roman" w:cs="Times New Roman"/>
          <w:sz w:val="24"/>
          <w:szCs w:val="24"/>
          <w:lang w:val="uz-Cyrl-UZ"/>
        </w:rPr>
        <w:t xml:space="preserve"> деб</w:t>
      </w:r>
    </w:p>
    <w:p w:rsidR="00771C73" w:rsidRPr="000B5556" w:rsidRDefault="00771C73" w:rsidP="00771C73">
      <w:pPr>
        <w:widowControl w:val="0"/>
        <w:ind w:firstLine="720"/>
        <w:jc w:val="center"/>
        <w:rPr>
          <w:rFonts w:ascii="Times New Roman" w:hAnsi="Times New Roman" w:cs="Times New Roman"/>
          <w:sz w:val="24"/>
          <w:szCs w:val="24"/>
          <w:lang w:val="uz-Cyrl-UZ"/>
        </w:rPr>
      </w:pPr>
      <w:r w:rsidRPr="000B5556">
        <w:rPr>
          <w:rFonts w:ascii="Times New Roman" w:hAnsi="Times New Roman" w:cs="Times New Roman"/>
          <w:position w:val="-28"/>
          <w:sz w:val="24"/>
          <w:szCs w:val="24"/>
        </w:rPr>
        <w:object w:dxaOrig="2140" w:dyaOrig="760">
          <v:shape id="_x0000_i1066" type="#_x0000_t75" style="width:107.25pt;height:38.25pt" o:ole="">
            <v:imagedata r:id="rId87" o:title=""/>
          </v:shape>
          <o:OLEObject Type="Embed" ProgID="Equation.3" ShapeID="_x0000_i1066" DrawAspect="Content" ObjectID="_1622335484" r:id="rId88"/>
        </w:object>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t>(13)</w:t>
      </w:r>
    </w:p>
    <w:p w:rsidR="00771C73" w:rsidRPr="000B5556" w:rsidRDefault="00771C73" w:rsidP="00771C73">
      <w:pPr>
        <w:widowControl w:val="0"/>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дифференциал функция билан тавсифланадиган узлуксиз тасодифий миқдор тақсимотига айтилади (</w:t>
      </w:r>
      <w:r w:rsidRPr="000B5556">
        <w:rPr>
          <w:rFonts w:ascii="Times New Roman" w:hAnsi="Times New Roman" w:cs="Times New Roman"/>
          <w:position w:val="-6"/>
          <w:sz w:val="24"/>
          <w:szCs w:val="24"/>
        </w:rPr>
        <w:object w:dxaOrig="200" w:dyaOrig="220">
          <v:shape id="_x0000_i1067" type="#_x0000_t75" style="width:9pt;height:12pt" o:ole="">
            <v:imagedata r:id="rId89" o:title=""/>
          </v:shape>
          <o:OLEObject Type="Embed" ProgID="Equation.3" ShapeID="_x0000_i1067" DrawAspect="Content" ObjectID="_1622335485" r:id="rId90"/>
        </w:object>
      </w:r>
      <w:r w:rsidRPr="000B5556">
        <w:rPr>
          <w:rFonts w:ascii="Times New Roman" w:hAnsi="Times New Roman" w:cs="Times New Roman"/>
          <w:sz w:val="24"/>
          <w:szCs w:val="24"/>
          <w:lang w:val="uz-Cyrl-UZ"/>
        </w:rPr>
        <w:t xml:space="preserve">- нормал тақсимотнинг математик кутилиши, </w:t>
      </w:r>
      <w:r w:rsidRPr="000B5556">
        <w:rPr>
          <w:rFonts w:ascii="Times New Roman" w:hAnsi="Times New Roman" w:cs="Times New Roman"/>
          <w:position w:val="-6"/>
          <w:sz w:val="24"/>
          <w:szCs w:val="24"/>
        </w:rPr>
        <w:object w:dxaOrig="240" w:dyaOrig="220">
          <v:shape id="_x0000_i1068" type="#_x0000_t75" style="width:12pt;height:12pt" o:ole="">
            <v:imagedata r:id="rId91" o:title=""/>
          </v:shape>
          <o:OLEObject Type="Embed" ProgID="Equation.3" ShapeID="_x0000_i1068" DrawAspect="Content" ObjectID="_1622335486" r:id="rId92"/>
        </w:object>
      </w:r>
      <w:r w:rsidRPr="000B5556">
        <w:rPr>
          <w:rFonts w:ascii="Times New Roman" w:hAnsi="Times New Roman" w:cs="Times New Roman"/>
          <w:sz w:val="24"/>
          <w:szCs w:val="24"/>
          <w:lang w:val="uz-Cyrl-UZ"/>
        </w:rPr>
        <w:t>- ўртача квадратик четланиши).</w:t>
      </w:r>
    </w:p>
    <w:p w:rsidR="00771C73" w:rsidRPr="000B5556" w:rsidRDefault="00771C73" w:rsidP="00771C73">
      <w:pPr>
        <w:widowControl w:val="0"/>
        <w:ind w:firstLine="720"/>
        <w:jc w:val="both"/>
        <w:rPr>
          <w:rFonts w:ascii="Times New Roman" w:hAnsi="Times New Roman" w:cs="Times New Roman"/>
          <w:sz w:val="24"/>
          <w:szCs w:val="24"/>
        </w:rPr>
      </w:pPr>
      <w:r w:rsidRPr="000B5556">
        <w:rPr>
          <w:rFonts w:ascii="Times New Roman" w:hAnsi="Times New Roman" w:cs="Times New Roman"/>
          <w:sz w:val="24"/>
          <w:szCs w:val="24"/>
        </w:rPr>
        <w:t>Шу мақсадда махсус характеристикалар, жумладан, ассиметрия ва эксцес тушунчалари киритилади.</w:t>
      </w:r>
    </w:p>
    <w:p w:rsidR="00771C73" w:rsidRPr="000B5556" w:rsidRDefault="00771C73" w:rsidP="00771C73">
      <w:pPr>
        <w:widowControl w:val="0"/>
        <w:ind w:firstLine="720"/>
        <w:jc w:val="both"/>
        <w:rPr>
          <w:rFonts w:ascii="Times New Roman" w:hAnsi="Times New Roman" w:cs="Times New Roman"/>
          <w:sz w:val="24"/>
          <w:szCs w:val="24"/>
        </w:rPr>
      </w:pPr>
      <w:r w:rsidRPr="000B5556">
        <w:rPr>
          <w:rFonts w:ascii="Times New Roman" w:hAnsi="Times New Roman" w:cs="Times New Roman"/>
          <w:b/>
          <w:i/>
          <w:sz w:val="24"/>
          <w:szCs w:val="24"/>
        </w:rPr>
        <w:t>Назарий тақсимот ассиметрияси</w:t>
      </w:r>
      <w:r w:rsidRPr="000B5556">
        <w:rPr>
          <w:rFonts w:ascii="Times New Roman" w:hAnsi="Times New Roman" w:cs="Times New Roman"/>
          <w:sz w:val="24"/>
          <w:szCs w:val="24"/>
        </w:rPr>
        <w:t xml:space="preserve"> деб учинчи тартибли марказий моментнинг ўрта квадратик четланиш куби нисбатига айтилади:</w:t>
      </w:r>
    </w:p>
    <w:p w:rsidR="00771C73" w:rsidRPr="000B5556" w:rsidRDefault="00771C73" w:rsidP="00771C73">
      <w:pPr>
        <w:widowControl w:val="0"/>
        <w:ind w:firstLine="720"/>
        <w:jc w:val="center"/>
        <w:rPr>
          <w:rFonts w:ascii="Times New Roman" w:hAnsi="Times New Roman" w:cs="Times New Roman"/>
          <w:sz w:val="24"/>
          <w:szCs w:val="24"/>
        </w:rPr>
      </w:pPr>
      <w:r w:rsidRPr="000B5556">
        <w:rPr>
          <w:rFonts w:ascii="Times New Roman" w:hAnsi="Times New Roman" w:cs="Times New Roman"/>
          <w:position w:val="-28"/>
          <w:sz w:val="24"/>
          <w:szCs w:val="24"/>
        </w:rPr>
        <w:object w:dxaOrig="980" w:dyaOrig="680">
          <v:shape id="_x0000_i1069" type="#_x0000_t75" style="width:49.5pt;height:33.75pt" o:ole="">
            <v:imagedata r:id="rId93" o:title=""/>
          </v:shape>
          <o:OLEObject Type="Embed" ProgID="Equation.3" ShapeID="_x0000_i1069" DrawAspect="Content" ObjectID="_1622335487" r:id="rId94"/>
        </w:object>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sz w:val="24"/>
          <w:szCs w:val="24"/>
        </w:rPr>
        <w:tab/>
        <w:t>(14)</w:t>
      </w:r>
    </w:p>
    <w:p w:rsidR="00771C73" w:rsidRPr="000B5556" w:rsidRDefault="00771C73" w:rsidP="00771C73">
      <w:pPr>
        <w:widowControl w:val="0"/>
        <w:ind w:firstLine="720"/>
        <w:jc w:val="both"/>
        <w:rPr>
          <w:rFonts w:ascii="Times New Roman" w:hAnsi="Times New Roman" w:cs="Times New Roman"/>
          <w:sz w:val="24"/>
          <w:szCs w:val="24"/>
        </w:rPr>
      </w:pPr>
      <w:r w:rsidRPr="000B5556">
        <w:rPr>
          <w:rFonts w:ascii="Times New Roman" w:hAnsi="Times New Roman" w:cs="Times New Roman"/>
          <w:b/>
          <w:i/>
          <w:sz w:val="24"/>
          <w:szCs w:val="24"/>
        </w:rPr>
        <w:t>Назарий тақсимот эксцеси</w:t>
      </w:r>
      <w:r w:rsidRPr="000B5556">
        <w:rPr>
          <w:rFonts w:ascii="Times New Roman" w:hAnsi="Times New Roman" w:cs="Times New Roman"/>
          <w:sz w:val="24"/>
          <w:szCs w:val="24"/>
        </w:rPr>
        <w:t xml:space="preserve"> деб</w:t>
      </w:r>
    </w:p>
    <w:p w:rsidR="00771C73" w:rsidRPr="000B5556" w:rsidRDefault="00771C73" w:rsidP="00771C73">
      <w:pPr>
        <w:widowControl w:val="0"/>
        <w:ind w:firstLine="720"/>
        <w:jc w:val="center"/>
        <w:rPr>
          <w:rFonts w:ascii="Times New Roman" w:hAnsi="Times New Roman" w:cs="Times New Roman"/>
          <w:sz w:val="24"/>
          <w:szCs w:val="24"/>
        </w:rPr>
      </w:pPr>
      <w:r w:rsidRPr="000B5556">
        <w:rPr>
          <w:rFonts w:ascii="Times New Roman" w:hAnsi="Times New Roman" w:cs="Times New Roman"/>
          <w:position w:val="-24"/>
          <w:sz w:val="24"/>
          <w:szCs w:val="24"/>
        </w:rPr>
        <w:object w:dxaOrig="1260" w:dyaOrig="639">
          <v:shape id="_x0000_i1070" type="#_x0000_t75" style="width:63pt;height:33pt" o:ole="">
            <v:imagedata r:id="rId95" o:title=""/>
          </v:shape>
          <o:OLEObject Type="Embed" ProgID="Equation.3" ShapeID="_x0000_i1070" DrawAspect="Content" ObjectID="_1622335488" r:id="rId96"/>
        </w:object>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t>(15)</w:t>
      </w:r>
    </w:p>
    <w:p w:rsidR="00771C73" w:rsidRPr="000B5556" w:rsidRDefault="00771C73" w:rsidP="00771C73">
      <w:pPr>
        <w:widowControl w:val="0"/>
        <w:ind w:firstLine="720"/>
        <w:jc w:val="both"/>
        <w:rPr>
          <w:rFonts w:ascii="Times New Roman" w:hAnsi="Times New Roman" w:cs="Times New Roman"/>
          <w:sz w:val="24"/>
          <w:szCs w:val="24"/>
        </w:rPr>
      </w:pPr>
      <w:r w:rsidRPr="000B5556">
        <w:rPr>
          <w:rFonts w:ascii="Times New Roman" w:hAnsi="Times New Roman" w:cs="Times New Roman"/>
          <w:sz w:val="24"/>
          <w:szCs w:val="24"/>
        </w:rPr>
        <w:lastRenderedPageBreak/>
        <w:t>тенглик билан аниқладиган характеристикага айтилади.</w:t>
      </w:r>
    </w:p>
    <w:p w:rsidR="00771C73" w:rsidRPr="000B5556" w:rsidRDefault="00771C73" w:rsidP="00771C73">
      <w:pPr>
        <w:widowControl w:val="0"/>
        <w:ind w:firstLine="720"/>
        <w:jc w:val="both"/>
        <w:rPr>
          <w:rFonts w:ascii="Times New Roman" w:hAnsi="Times New Roman" w:cs="Times New Roman"/>
          <w:sz w:val="24"/>
          <w:szCs w:val="24"/>
        </w:rPr>
      </w:pPr>
      <w:r w:rsidRPr="000B5556">
        <w:rPr>
          <w:rFonts w:ascii="Times New Roman" w:hAnsi="Times New Roman" w:cs="Times New Roman"/>
          <w:sz w:val="24"/>
          <w:szCs w:val="24"/>
        </w:rPr>
        <w:t>Агар эксцес мусбат бўлса, у ҳолда эгри чизиқ нормал эгри чизиққа қараганда баландроқ ва «ўткирроқ» учга эга бўлади, агар эксцес манфий бўлса, у ҳолда таққосланаётган эгри чизиқ нормал эгри чизиққа қараганда пастроқ ва «яссироқ» учга эга  бўлади.</w:t>
      </w:r>
    </w:p>
    <w:p w:rsidR="00771C73" w:rsidRPr="000B5556" w:rsidRDefault="00FC39E5" w:rsidP="00771C73">
      <w:pPr>
        <w:widowControl w:val="0"/>
        <w:tabs>
          <w:tab w:val="left" w:leader="dot" w:pos="8789"/>
          <w:tab w:val="left" w:leader="dot" w:pos="9299"/>
        </w:tabs>
        <w:ind w:firstLine="720"/>
        <w:jc w:val="center"/>
        <w:rPr>
          <w:rFonts w:ascii="Times New Roman" w:hAnsi="Times New Roman" w:cs="Times New Roman"/>
          <w:b/>
          <w:sz w:val="24"/>
          <w:szCs w:val="24"/>
          <w:lang w:val="uz-Cyrl-UZ"/>
        </w:rPr>
      </w:pPr>
      <w:r w:rsidRPr="00FC39E5">
        <w:rPr>
          <w:rFonts w:ascii="Times New Roman" w:hAnsi="Times New Roman" w:cs="Times New Roman"/>
          <w:b/>
          <w:sz w:val="24"/>
          <w:szCs w:val="24"/>
        </w:rPr>
        <w:t>2.</w:t>
      </w:r>
      <w:r w:rsidR="00771C73" w:rsidRPr="000B5556">
        <w:rPr>
          <w:rFonts w:ascii="Times New Roman" w:hAnsi="Times New Roman" w:cs="Times New Roman"/>
          <w:b/>
          <w:sz w:val="24"/>
          <w:szCs w:val="24"/>
          <w:lang w:val="uz-Cyrl-UZ"/>
        </w:rPr>
        <w:t>2. Боғлиқ ва боғлиқ бўлмаган ўзгарувчиларни танлаш.</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Ҳодисалар орасидаги ўзаро боғланишларни ўрганиш эконометрика фанининг муҳим вазифасидир. Бу жараёнда икки хил белгилар ёки кўрсаткичлар иштирок этади, бири эркли ўзгарувчилар, иккинчиси эрксиз ўзгарувчилар ҳисобланади. Биринчи тоифадаги белгилар бошқаларига таъсир этади, уларнинг ўзгаришига сабабчи бўлади. шунинг учун улар омил белгилар деб юритилади, иккинчи тоифадагилар эса натижавий белгилар дейилади. Масалан, пахта ёки буғдойга сув, минерал ўғитлар ва ишлов бериш натижасида уларнинг ҳосилдорлиги ошади. Бу боғланишда ҳосилдорлик натижавий белги, унга таъсир этувчи кучлар (сув, ўғит, ишлов бериш ва ҳ.к.) омил белгилардир.</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lang w:val="uz-Cyrl-UZ"/>
        </w:rPr>
        <w:t xml:space="preserve">Омилларнинг ҳар бир қийматига турли шароитларида натижавий белгининг ҳар хил қийматлари мос келадиган боғланиш корреляцион боғланиш ёки муносабат дейилади. </w:t>
      </w:r>
      <w:r w:rsidRPr="000B5556">
        <w:rPr>
          <w:rFonts w:ascii="Times New Roman" w:hAnsi="Times New Roman" w:cs="Times New Roman"/>
          <w:sz w:val="24"/>
          <w:szCs w:val="24"/>
        </w:rPr>
        <w:t>Корреляцион боғланишнинг характерли хусусияти шундан иборатки, бунда омилларнинг тўлиқ сони номаълумдир. Шунинг учун бундай боғланишлар тўлиқсиз ҳисобланади ва уларни формулалар орқали тақрибан ифодалаш мумкин, холос.</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Умумий ҳолда қаралса, корреляцион муносабатда эркин ўзгарувчи X белгининг ҳар бир қийматига (</w:t>
      </w:r>
      <w:r w:rsidRPr="000B5556">
        <w:rPr>
          <w:rFonts w:ascii="Times New Roman" w:hAnsi="Times New Roman" w:cs="Times New Roman"/>
          <w:position w:val="-10"/>
          <w:sz w:val="24"/>
          <w:szCs w:val="24"/>
        </w:rPr>
        <w:object w:dxaOrig="1020" w:dyaOrig="380">
          <v:shape id="_x0000_i1071" type="#_x0000_t75" style="width:51pt;height:18pt" o:ole="">
            <v:imagedata r:id="rId97" o:title=""/>
          </v:shape>
          <o:OLEObject Type="Embed" ProgID="Equation.3" ShapeID="_x0000_i1071" DrawAspect="Content" ObjectID="_1622335489" r:id="rId98"/>
        </w:object>
      </w:r>
      <w:r w:rsidRPr="000B5556">
        <w:rPr>
          <w:rFonts w:ascii="Times New Roman" w:hAnsi="Times New Roman" w:cs="Times New Roman"/>
          <w:sz w:val="24"/>
          <w:szCs w:val="24"/>
        </w:rPr>
        <w:t>) эрксиз ўзгарувчи У белгининг (</w:t>
      </w:r>
      <w:r w:rsidRPr="000B5556">
        <w:rPr>
          <w:rFonts w:ascii="Times New Roman" w:hAnsi="Times New Roman" w:cs="Times New Roman"/>
          <w:position w:val="-14"/>
          <w:sz w:val="24"/>
          <w:szCs w:val="24"/>
        </w:rPr>
        <w:object w:dxaOrig="999" w:dyaOrig="420">
          <v:shape id="_x0000_i1072" type="#_x0000_t75" style="width:49.5pt;height:21pt" o:ole="">
            <v:imagedata r:id="rId99" o:title=""/>
          </v:shape>
          <o:OLEObject Type="Embed" ProgID="Equation.3" ShapeID="_x0000_i1072" DrawAspect="Content" ObjectID="_1622335490" r:id="rId100"/>
        </w:object>
      </w:r>
      <w:r w:rsidRPr="000B5556">
        <w:rPr>
          <w:rFonts w:ascii="Times New Roman" w:hAnsi="Times New Roman" w:cs="Times New Roman"/>
          <w:sz w:val="24"/>
          <w:szCs w:val="24"/>
        </w:rPr>
        <w:t>) тақсимоти мос келади. Ўз-ўзидан равшанки, бу ҳолда иккинчи У белгининг ҳар бир қиймати (</w:t>
      </w:r>
      <w:r w:rsidRPr="000B5556">
        <w:rPr>
          <w:rFonts w:ascii="Times New Roman" w:hAnsi="Times New Roman" w:cs="Times New Roman"/>
          <w:position w:val="-14"/>
          <w:sz w:val="24"/>
          <w:szCs w:val="24"/>
        </w:rPr>
        <w:object w:dxaOrig="279" w:dyaOrig="380">
          <v:shape id="_x0000_i1073" type="#_x0000_t75" style="width:14.25pt;height:18pt" o:ole="">
            <v:imagedata r:id="rId101" o:title=""/>
          </v:shape>
          <o:OLEObject Type="Embed" ProgID="Equation.3" ShapeID="_x0000_i1073" DrawAspect="Content" ObjectID="_1622335491" r:id="rId102"/>
        </w:object>
      </w:r>
      <w:r w:rsidRPr="000B5556">
        <w:rPr>
          <w:rFonts w:ascii="Times New Roman" w:hAnsi="Times New Roman" w:cs="Times New Roman"/>
          <w:sz w:val="24"/>
          <w:szCs w:val="24"/>
        </w:rPr>
        <w:t>) ҳам биринчи X белгининг (</w:t>
      </w:r>
      <w:r w:rsidRPr="000B5556">
        <w:rPr>
          <w:rFonts w:ascii="Times New Roman" w:hAnsi="Times New Roman" w:cs="Times New Roman"/>
          <w:position w:val="-12"/>
          <w:sz w:val="24"/>
          <w:szCs w:val="24"/>
        </w:rPr>
        <w:object w:dxaOrig="240" w:dyaOrig="360">
          <v:shape id="_x0000_i1074" type="#_x0000_t75" style="width:12pt;height:18pt" o:ole="">
            <v:imagedata r:id="rId103" o:title=""/>
          </v:shape>
          <o:OLEObject Type="Embed" ProgID="Equation.3" ShapeID="_x0000_i1074" DrawAspect="Content" ObjectID="_1622335492" r:id="rId104"/>
        </w:object>
      </w:r>
      <w:r w:rsidRPr="000B5556">
        <w:rPr>
          <w:rFonts w:ascii="Times New Roman" w:hAnsi="Times New Roman" w:cs="Times New Roman"/>
          <w:sz w:val="24"/>
          <w:szCs w:val="24"/>
        </w:rPr>
        <w:t xml:space="preserve">) тақсимоти билан характерланади. Агар тўплам ҳажми катта бўлса, белги X ва У ларнинг жуфт қийматлари </w:t>
      </w:r>
      <w:r w:rsidRPr="000B5556">
        <w:rPr>
          <w:rFonts w:ascii="Times New Roman" w:hAnsi="Times New Roman" w:cs="Times New Roman"/>
          <w:position w:val="-12"/>
          <w:sz w:val="24"/>
          <w:szCs w:val="24"/>
        </w:rPr>
        <w:object w:dxaOrig="240" w:dyaOrig="360">
          <v:shape id="_x0000_i1075" type="#_x0000_t75" style="width:12pt;height:18pt" o:ole="">
            <v:imagedata r:id="rId103" o:title=""/>
          </v:shape>
          <o:OLEObject Type="Embed" ProgID="Equation.3" ShapeID="_x0000_i1075" DrawAspect="Content" ObjectID="_1622335493" r:id="rId105"/>
        </w:object>
      </w:r>
      <w:r w:rsidRPr="000B5556">
        <w:rPr>
          <w:rFonts w:ascii="Times New Roman" w:hAnsi="Times New Roman" w:cs="Times New Roman"/>
          <w:sz w:val="24"/>
          <w:szCs w:val="24"/>
        </w:rPr>
        <w:t xml:space="preserve">ва </w:t>
      </w:r>
      <w:r w:rsidRPr="000B5556">
        <w:rPr>
          <w:rFonts w:ascii="Times New Roman" w:hAnsi="Times New Roman" w:cs="Times New Roman"/>
          <w:position w:val="-14"/>
          <w:sz w:val="24"/>
          <w:szCs w:val="24"/>
        </w:rPr>
        <w:object w:dxaOrig="279" w:dyaOrig="380">
          <v:shape id="_x0000_i1076" type="#_x0000_t75" style="width:14.25pt;height:18pt" o:ole="">
            <v:imagedata r:id="rId101" o:title=""/>
          </v:shape>
          <o:OLEObject Type="Embed" ProgID="Equation.3" ShapeID="_x0000_i1076" DrawAspect="Content" ObjectID="_1622335494" r:id="rId106"/>
        </w:object>
      </w:r>
      <w:r w:rsidRPr="000B5556">
        <w:rPr>
          <w:rFonts w:ascii="Times New Roman" w:hAnsi="Times New Roman" w:cs="Times New Roman"/>
          <w:sz w:val="24"/>
          <w:szCs w:val="24"/>
        </w:rPr>
        <w:t xml:space="preserve"> ҳам кўп бўлади ва улардан айримлари тез-тез такрорланиши мумкин. бу ҳолда корреляцион боғланиш комбинатсион жадвал (корреляция тўри) шаклида тасвирланади.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lang w:val="uz-Cyrl-UZ"/>
        </w:rPr>
        <w:t>Б</w:t>
      </w:r>
      <w:r w:rsidRPr="000B5556">
        <w:rPr>
          <w:rFonts w:ascii="Times New Roman" w:hAnsi="Times New Roman" w:cs="Times New Roman"/>
          <w:sz w:val="24"/>
          <w:szCs w:val="24"/>
        </w:rPr>
        <w:t>оғланишлар тўғри чизиқли ва эгри чизиқли бўлади. Агар боғланишнинг тенгламасида омил белгилар (X</w:t>
      </w:r>
      <w:r w:rsidRPr="000B5556">
        <w:rPr>
          <w:rFonts w:ascii="Times New Roman" w:hAnsi="Times New Roman" w:cs="Times New Roman"/>
          <w:sz w:val="24"/>
          <w:szCs w:val="24"/>
          <w:vertAlign w:val="subscript"/>
        </w:rPr>
        <w:t>1</w:t>
      </w:r>
      <w:r w:rsidRPr="000B5556">
        <w:rPr>
          <w:rFonts w:ascii="Times New Roman" w:hAnsi="Times New Roman" w:cs="Times New Roman"/>
          <w:sz w:val="24"/>
          <w:szCs w:val="24"/>
        </w:rPr>
        <w:t>, X</w:t>
      </w:r>
      <w:r w:rsidRPr="000B5556">
        <w:rPr>
          <w:rFonts w:ascii="Times New Roman" w:hAnsi="Times New Roman" w:cs="Times New Roman"/>
          <w:sz w:val="24"/>
          <w:szCs w:val="24"/>
          <w:vertAlign w:val="subscript"/>
        </w:rPr>
        <w:t>2</w:t>
      </w:r>
      <w:r w:rsidRPr="000B5556">
        <w:rPr>
          <w:rFonts w:ascii="Times New Roman" w:hAnsi="Times New Roman" w:cs="Times New Roman"/>
          <w:sz w:val="24"/>
          <w:szCs w:val="24"/>
        </w:rPr>
        <w:t>, ......., X</w:t>
      </w:r>
      <w:r w:rsidRPr="000B5556">
        <w:rPr>
          <w:rFonts w:ascii="Times New Roman" w:hAnsi="Times New Roman" w:cs="Times New Roman"/>
          <w:sz w:val="24"/>
          <w:szCs w:val="24"/>
          <w:vertAlign w:val="subscript"/>
        </w:rPr>
        <w:t>К</w:t>
      </w:r>
      <w:r w:rsidRPr="000B5556">
        <w:rPr>
          <w:rFonts w:ascii="Times New Roman" w:hAnsi="Times New Roman" w:cs="Times New Roman"/>
          <w:sz w:val="24"/>
          <w:szCs w:val="24"/>
        </w:rPr>
        <w:t xml:space="preserve">) фақат биринчи даража билан иштирок этиб, уларнинг юқори даражалари ва аралаш кўпайтмалари қатнашмаса, яъни </w:t>
      </w:r>
      <w:r w:rsidRPr="000B5556">
        <w:rPr>
          <w:rFonts w:ascii="Times New Roman" w:hAnsi="Times New Roman" w:cs="Times New Roman"/>
          <w:position w:val="-28"/>
          <w:sz w:val="24"/>
          <w:szCs w:val="24"/>
        </w:rPr>
        <w:object w:dxaOrig="1719" w:dyaOrig="680">
          <v:shape id="_x0000_i1077" type="#_x0000_t75" style="width:86.25pt;height:33.75pt" o:ole="" fillcolor="window">
            <v:imagedata r:id="rId107" o:title=""/>
          </v:shape>
          <o:OLEObject Type="Embed" ProgID="Equation.3" ShapeID="_x0000_i1077" DrawAspect="Content" ObjectID="_1622335495" r:id="rId108"/>
        </w:object>
      </w:r>
      <w:r w:rsidRPr="000B5556">
        <w:rPr>
          <w:rFonts w:ascii="Times New Roman" w:hAnsi="Times New Roman" w:cs="Times New Roman"/>
          <w:sz w:val="24"/>
          <w:szCs w:val="24"/>
        </w:rPr>
        <w:t xml:space="preserve"> кўринишда бўлса, чизиқли боғланиш ёки хусусий ҳолда, омил битта бўлганда </w:t>
      </w:r>
      <w:r w:rsidRPr="000B5556">
        <w:rPr>
          <w:rFonts w:ascii="Times New Roman" w:hAnsi="Times New Roman" w:cs="Times New Roman"/>
          <w:sz w:val="24"/>
          <w:szCs w:val="24"/>
          <w:lang w:val="en-US"/>
        </w:rPr>
        <w:t>y</w:t>
      </w:r>
      <w:r w:rsidRPr="000B5556">
        <w:rPr>
          <w:rFonts w:ascii="Times New Roman" w:hAnsi="Times New Roman" w:cs="Times New Roman"/>
          <w:sz w:val="24"/>
          <w:szCs w:val="24"/>
        </w:rPr>
        <w:t>=а</w:t>
      </w:r>
      <w:r w:rsidRPr="000B5556">
        <w:rPr>
          <w:rFonts w:ascii="Times New Roman" w:hAnsi="Times New Roman" w:cs="Times New Roman"/>
          <w:sz w:val="24"/>
          <w:szCs w:val="24"/>
          <w:vertAlign w:val="subscript"/>
        </w:rPr>
        <w:t>0</w:t>
      </w:r>
      <w:r w:rsidRPr="000B5556">
        <w:rPr>
          <w:rFonts w:ascii="Times New Roman" w:hAnsi="Times New Roman" w:cs="Times New Roman"/>
          <w:sz w:val="24"/>
          <w:szCs w:val="24"/>
        </w:rPr>
        <w:t>+а</w:t>
      </w:r>
      <w:r w:rsidRPr="000B5556">
        <w:rPr>
          <w:rFonts w:ascii="Times New Roman" w:hAnsi="Times New Roman" w:cs="Times New Roman"/>
          <w:sz w:val="24"/>
          <w:szCs w:val="24"/>
          <w:vertAlign w:val="subscript"/>
        </w:rPr>
        <w:t>1</w:t>
      </w:r>
      <w:r w:rsidRPr="000B5556">
        <w:rPr>
          <w:rFonts w:ascii="Times New Roman" w:hAnsi="Times New Roman" w:cs="Times New Roman"/>
          <w:sz w:val="24"/>
          <w:szCs w:val="24"/>
        </w:rPr>
        <w:t>х тўғри чизиқли боғланиш дейилади.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rPr>
        <w:t xml:space="preserve">Ифодаси тўғри чизиқли тенглама бўлмаган боғланиш эгри чизиқли боғланиш деб аталади. Xусусан, </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 xml:space="preserve">парабола </w:t>
      </w:r>
      <w:r w:rsidRPr="000B5556">
        <w:rPr>
          <w:rFonts w:ascii="Times New Roman" w:hAnsi="Times New Roman" w:cs="Times New Roman"/>
          <w:sz w:val="24"/>
          <w:szCs w:val="24"/>
          <w:lang w:val="en-US"/>
        </w:rPr>
        <w:t>y</w:t>
      </w:r>
      <w:r w:rsidRPr="000B5556">
        <w:rPr>
          <w:rFonts w:ascii="Times New Roman" w:hAnsi="Times New Roman" w:cs="Times New Roman"/>
          <w:sz w:val="24"/>
          <w:szCs w:val="24"/>
        </w:rPr>
        <w:t>=а</w:t>
      </w:r>
      <w:r w:rsidRPr="000B5556">
        <w:rPr>
          <w:rFonts w:ascii="Times New Roman" w:hAnsi="Times New Roman" w:cs="Times New Roman"/>
          <w:sz w:val="24"/>
          <w:szCs w:val="24"/>
          <w:vertAlign w:val="subscript"/>
        </w:rPr>
        <w:t>0</w:t>
      </w:r>
      <w:r w:rsidRPr="000B5556">
        <w:rPr>
          <w:rFonts w:ascii="Times New Roman" w:hAnsi="Times New Roman" w:cs="Times New Roman"/>
          <w:sz w:val="24"/>
          <w:szCs w:val="24"/>
        </w:rPr>
        <w:t>+а</w:t>
      </w:r>
      <w:r w:rsidRPr="000B5556">
        <w:rPr>
          <w:rFonts w:ascii="Times New Roman" w:hAnsi="Times New Roman" w:cs="Times New Roman"/>
          <w:sz w:val="24"/>
          <w:szCs w:val="24"/>
          <w:vertAlign w:val="subscript"/>
        </w:rPr>
        <w:t>1</w:t>
      </w:r>
      <w:r w:rsidRPr="000B5556">
        <w:rPr>
          <w:rFonts w:ascii="Times New Roman" w:hAnsi="Times New Roman" w:cs="Times New Roman"/>
          <w:sz w:val="24"/>
          <w:szCs w:val="24"/>
        </w:rPr>
        <w:t>х+а</w:t>
      </w:r>
      <w:r w:rsidRPr="000B5556">
        <w:rPr>
          <w:rFonts w:ascii="Times New Roman" w:hAnsi="Times New Roman" w:cs="Times New Roman"/>
          <w:sz w:val="24"/>
          <w:szCs w:val="24"/>
          <w:vertAlign w:val="subscript"/>
        </w:rPr>
        <w:t>2</w:t>
      </w:r>
      <w:r w:rsidRPr="000B5556">
        <w:rPr>
          <w:rFonts w:ascii="Times New Roman" w:hAnsi="Times New Roman" w:cs="Times New Roman"/>
          <w:sz w:val="24"/>
          <w:szCs w:val="24"/>
        </w:rPr>
        <w:t>х</w:t>
      </w:r>
      <w:r w:rsidRPr="000B5556">
        <w:rPr>
          <w:rFonts w:ascii="Times New Roman" w:hAnsi="Times New Roman" w:cs="Times New Roman"/>
          <w:sz w:val="24"/>
          <w:szCs w:val="24"/>
          <w:vertAlign w:val="superscript"/>
        </w:rPr>
        <w:t>2</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rPr>
        <w:t xml:space="preserve">гипербола </w:t>
      </w:r>
      <w:r w:rsidRPr="000B5556">
        <w:rPr>
          <w:rFonts w:ascii="Times New Roman" w:hAnsi="Times New Roman" w:cs="Times New Roman"/>
          <w:position w:val="-24"/>
          <w:sz w:val="24"/>
          <w:szCs w:val="24"/>
        </w:rPr>
        <w:object w:dxaOrig="1380" w:dyaOrig="620">
          <v:shape id="_x0000_i1078" type="#_x0000_t75" style="width:74.25pt;height:35.25pt" o:ole="">
            <v:imagedata r:id="rId109" o:title=""/>
          </v:shape>
          <o:OLEObject Type="Embed" ProgID="Equation.3" ShapeID="_x0000_i1078" DrawAspect="Content" ObjectID="_1622335496" r:id="rId110"/>
        </w:objec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lastRenderedPageBreak/>
        <w:t xml:space="preserve"> даражали </w:t>
      </w:r>
      <w:r w:rsidRPr="000B5556">
        <w:rPr>
          <w:rFonts w:ascii="Times New Roman" w:hAnsi="Times New Roman" w:cs="Times New Roman"/>
          <w:position w:val="-12"/>
          <w:sz w:val="24"/>
          <w:szCs w:val="24"/>
        </w:rPr>
        <w:object w:dxaOrig="980" w:dyaOrig="380">
          <v:shape id="_x0000_i1079" type="#_x0000_t75" style="width:49.5pt;height:18pt" o:ole="">
            <v:imagedata r:id="rId111" o:title=""/>
          </v:shape>
          <o:OLEObject Type="Embed" ProgID="Equation.3" ShapeID="_x0000_i1079" DrawAspect="Content" ObjectID="_1622335497" r:id="rId112"/>
        </w:object>
      </w:r>
      <w:r w:rsidRPr="000B5556">
        <w:rPr>
          <w:rFonts w:ascii="Times New Roman" w:hAnsi="Times New Roman" w:cs="Times New Roman"/>
          <w:sz w:val="24"/>
          <w:szCs w:val="24"/>
          <w:lang w:val="uz-Cyrl-UZ"/>
        </w:rPr>
        <w:t xml:space="preserve"> ва бошқа кўринишларда ифодаланадиган боғланишлар эгри чизиқсиз боғланишга мисол бўла олади.</w:t>
      </w:r>
    </w:p>
    <w:p w:rsidR="00771C73" w:rsidRPr="000B5556" w:rsidRDefault="00771C73" w:rsidP="00771C73">
      <w:pPr>
        <w:widowControl w:val="0"/>
        <w:ind w:firstLine="720"/>
        <w:jc w:val="center"/>
        <w:rPr>
          <w:rFonts w:ascii="Times New Roman" w:hAnsi="Times New Roman" w:cs="Times New Roman"/>
          <w:b/>
          <w:sz w:val="24"/>
          <w:szCs w:val="24"/>
          <w:lang w:val="uz-Cyrl-UZ"/>
        </w:rPr>
      </w:pPr>
    </w:p>
    <w:p w:rsidR="00C640A4" w:rsidRDefault="00C640A4" w:rsidP="00771C73">
      <w:pPr>
        <w:widowControl w:val="0"/>
        <w:ind w:firstLine="720"/>
        <w:jc w:val="center"/>
        <w:rPr>
          <w:rFonts w:ascii="Times New Roman" w:hAnsi="Times New Roman" w:cs="Times New Roman"/>
          <w:b/>
          <w:sz w:val="24"/>
          <w:szCs w:val="24"/>
          <w:lang w:val="uz-Cyrl-UZ"/>
        </w:rPr>
      </w:pPr>
    </w:p>
    <w:p w:rsidR="00771C73" w:rsidRPr="000B5556" w:rsidRDefault="00FC39E5" w:rsidP="00771C73">
      <w:pPr>
        <w:widowControl w:val="0"/>
        <w:ind w:firstLine="720"/>
        <w:jc w:val="center"/>
        <w:rPr>
          <w:rFonts w:ascii="Times New Roman" w:hAnsi="Times New Roman" w:cs="Times New Roman"/>
          <w:noProof/>
          <w:sz w:val="24"/>
          <w:szCs w:val="24"/>
          <w:lang w:val="uz-Cyrl-UZ"/>
        </w:rPr>
      </w:pPr>
      <w:r w:rsidRPr="00FC39E5">
        <w:rPr>
          <w:rFonts w:ascii="Times New Roman" w:hAnsi="Times New Roman" w:cs="Times New Roman"/>
          <w:b/>
          <w:sz w:val="24"/>
          <w:szCs w:val="24"/>
          <w:lang w:val="uz-Cyrl-UZ"/>
        </w:rPr>
        <w:t>2.</w:t>
      </w:r>
      <w:r w:rsidR="00771C73" w:rsidRPr="000B5556">
        <w:rPr>
          <w:rFonts w:ascii="Times New Roman" w:hAnsi="Times New Roman" w:cs="Times New Roman"/>
          <w:b/>
          <w:sz w:val="24"/>
          <w:szCs w:val="24"/>
          <w:lang w:val="uz-Cyrl-UZ"/>
        </w:rPr>
        <w:t>3.Эконометрик моделларни тузишда қатнашадиган иқтисодий маълумотларга қўйиладиган талаблар</w:t>
      </w:r>
      <w:r w:rsidR="00771C73" w:rsidRPr="000B5556">
        <w:rPr>
          <w:rFonts w:ascii="Times New Roman" w:hAnsi="Times New Roman" w:cs="Times New Roman"/>
          <w:sz w:val="24"/>
          <w:szCs w:val="24"/>
          <w:lang w:val="uz-Cyrl-UZ"/>
        </w:rPr>
        <w:t>.</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Корреляцион ва регрессион таҳлилни қўллаш вақтида, омилларни танлаб олиш ва улардан моделларда фойдаланиш ҳамда баҳолашдаги асосий қоидалар қуйидагилардан иборат:</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1. Омилларни ўрганиш билан қамраб олинадиган рўйхат чегараланган, омиллар эса назарий асосланган бўлиши лозим.</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2. Моделга киритилган барча омиллар миқдор ўзгаришларга эга бўлиши керак.</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3. Тадқиқ қилинаётган тўплам сифатли бир жинсли бўлиши лозим.</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4. Омиллар ўзаро функционал боғланмасликлари шарт.</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5. Келажакда омиллар ўзаро таъсирини экстраполяция қилиш учун моделлардан фойдаланилаётган вақтда характер жиддий ўзгармаслиги, статистик мустаҳкам ва барқарор бўлиши лозим.</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 xml:space="preserve">6. Регрессион таҳлилда ҳар бир омилнинг </w:t>
      </w:r>
      <w:r w:rsidRPr="000B5556">
        <w:rPr>
          <w:rFonts w:ascii="Times New Roman" w:hAnsi="Times New Roman" w:cs="Times New Roman"/>
          <w:position w:val="-10"/>
          <w:sz w:val="24"/>
          <w:szCs w:val="24"/>
        </w:rPr>
        <w:object w:dxaOrig="360" w:dyaOrig="320">
          <v:shape id="_x0000_i1080" type="#_x0000_t75" style="width:18pt;height:14.25pt" o:ole="">
            <v:imagedata r:id="rId113" o:title=""/>
          </v:shape>
          <o:OLEObject Type="Embed" ProgID="Equation.3" ShapeID="_x0000_i1080" DrawAspect="Content" ObjectID="_1622335498" r:id="rId114"/>
        </w:object>
      </w:r>
      <w:r w:rsidRPr="000B5556">
        <w:rPr>
          <w:rFonts w:ascii="Times New Roman" w:hAnsi="Times New Roman" w:cs="Times New Roman"/>
          <w:sz w:val="24"/>
          <w:szCs w:val="24"/>
        </w:rPr>
        <w:t xml:space="preserve"> қийматига бир хил регрессияли натижавий ўзгарувчи </w:t>
      </w:r>
      <w:r w:rsidRPr="000B5556">
        <w:rPr>
          <w:rFonts w:ascii="Times New Roman" w:hAnsi="Times New Roman" w:cs="Times New Roman"/>
          <w:position w:val="-10"/>
          <w:sz w:val="24"/>
          <w:szCs w:val="24"/>
        </w:rPr>
        <w:object w:dxaOrig="380" w:dyaOrig="320">
          <v:shape id="_x0000_i1081" type="#_x0000_t75" style="width:18pt;height:14.25pt" o:ole="">
            <v:imagedata r:id="rId115" o:title=""/>
          </v:shape>
          <o:OLEObject Type="Embed" ProgID="Equation.3" ShapeID="_x0000_i1081" DrawAspect="Content" ObjectID="_1622335499" r:id="rId116"/>
        </w:object>
      </w:r>
      <w:r w:rsidRPr="000B5556">
        <w:rPr>
          <w:rFonts w:ascii="Times New Roman" w:hAnsi="Times New Roman" w:cs="Times New Roman"/>
          <w:sz w:val="24"/>
          <w:szCs w:val="24"/>
        </w:rPr>
        <w:t xml:space="preserve"> тақсимоти нормал ёки яқин даражада мос келиш лозим.</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7. Ўрганилаётган омиллар тадқиқ этилган, натижавий кўрсаткичли, мантиқан даврий бўлиши лозим.</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8. Натижавий кўрсаткичга жиддий таъсир кўрсатадиган фақат муҳим омиллар таъсирини кўриб чиқиш лозим.</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rPr>
        <w:t>9. Регрессия тенгламаларига киритилган омиллар сони катта бўлмаслиги лозим. Чунки омиллар сонининг катта бўлиши, асосий омиллардан четга олиб келиши мумкин.</w:t>
      </w:r>
      <w:r w:rsidRPr="000B5556">
        <w:rPr>
          <w:rFonts w:ascii="Times New Roman" w:hAnsi="Times New Roman" w:cs="Times New Roman"/>
          <w:sz w:val="24"/>
          <w:szCs w:val="24"/>
          <w:lang w:val="uz-Cyrl-UZ"/>
        </w:rPr>
        <w:t xml:space="preserve"> Омиллар сони кузатишлар сонидан тўрт марта кам бўлиши керак.</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10. Регрессия тенгламасининг омиллари турли хил хатолар таъсирида бузилишга олиб келадиган хатоликлар бўлмаслиги керак. Омиллар ўртасида функционал ёки шунга яқин боғланишларнинг мавжудлиги - мультиколленеарлик борлигини кўрсатади. </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11. Кузатувлар сонини ошириш учун уларнинг маконда такрорланишидан фойдаланиш мумкин эмас. Маконда ҳодисаларнинг ўзгариши авторегрессияни вужудга келтириши мумкин. Авторегрессия эса статистикадаги мавжуд ўзгарувчилар ўртасидаги боғланишни маълум даражада бузади. Шунинг учун кўрсаткичлар динамик қаторларида регрессион боғланишни ўрганиш статистикадаги боғланишни ўрганишдан тубдан фарқ қилади.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lastRenderedPageBreak/>
        <w:t>12. Ҳар бир омил бўйича тақсимот нормал тақсимотга эга бўлиши шарт эмас. Бу регрессион таҳлилни натижавий, аломатли қиймат ва тасодифсиз қийматли омиллар ўртасидаги боғланишни ифодаловчи сифатида таърифлашдан келиб чиқади.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13. Омилларни натурал бирликда ўлчашда нисбий қийматларга нисбатан ортиқроқ кўриш лозим. Нисбий қийматлар ўртасидаги корреляция, регрессия тенгламаси параметрлари қиймати боғланиш мазмунини бузиши мумкин.омиллар ўртасидаги боғланишни ифодаловчи сифатида таърифлашдан келиб чиқади.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Корхона фаолиятини ўзида мужассамлаштирган барча кўрсаткичларни қуйидаги 3 та гуруҳга бўлиш мумкин:</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а) киритиладиган маълумот </w:t>
      </w:r>
      <w:r w:rsidRPr="000B5556">
        <w:rPr>
          <w:rFonts w:ascii="Times New Roman" w:hAnsi="Times New Roman" w:cs="Times New Roman"/>
          <w:sz w:val="24"/>
          <w:szCs w:val="24"/>
          <w:lang w:val="en-US"/>
        </w:rPr>
        <w:sym w:font="Times New Roman" w:char="2013"/>
      </w:r>
      <w:r w:rsidRPr="000B5556">
        <w:rPr>
          <w:rFonts w:ascii="Times New Roman" w:hAnsi="Times New Roman" w:cs="Times New Roman"/>
          <w:sz w:val="24"/>
          <w:szCs w:val="24"/>
          <w:lang w:val="uz-Cyrl-UZ"/>
        </w:rPr>
        <w:t xml:space="preserve"> моддий ресурслар харажатининг кўлами ва таркиби (хомашё, асосий фондлар, ишчи кучи ва бошқалар);</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б) ишлаб чиқариш жараёнида ресурслардан фойдаланиш шароити (ишлаб чиқаришнинг технологик шароити, табиий шароити ва бошқалар); </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c) чиқиш маълумотлари </w:t>
      </w:r>
      <w:r w:rsidRPr="000B5556">
        <w:rPr>
          <w:rFonts w:ascii="Times New Roman" w:hAnsi="Times New Roman" w:cs="Times New Roman"/>
          <w:sz w:val="24"/>
          <w:szCs w:val="24"/>
          <w:lang w:val="en-US"/>
        </w:rPr>
        <w:sym w:font="Times New Roman" w:char="2013"/>
      </w:r>
      <w:r w:rsidRPr="000B5556">
        <w:rPr>
          <w:rFonts w:ascii="Times New Roman" w:hAnsi="Times New Roman" w:cs="Times New Roman"/>
          <w:sz w:val="24"/>
          <w:szCs w:val="24"/>
          <w:lang w:val="uz-Cyrl-UZ"/>
        </w:rPr>
        <w:t xml:space="preserve"> ишлаб чиқариш натижалари (тайёр маҳсулот ҳажми, унинг таркиби, сифати ва бошқалар).</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Бир томондан чиқиш кўрсаткичлари билан иккинчи томондан барча қолганлари ўртасида киритиладиган кўрсаткичлар таъсири ҳамда чиқиш маълумотларида ишлаб чиқариш эҳтиёжлари шароитини ўзида мужассамлаштирган қандайдир қонуний алоқа мавжуд. Бундай алоқа моделига эга бўлгач, иқтисодий характердаги ҳисоб-китобларни олиб бориш ҳамда чиқиш маълумотларини бошқариш мумкин.</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Моделлар вазифасидан амалда режали-иқтисодий фойдаланиш тушунчаси комплекс тушунчага эга. У ўзида модел тузишнинг функтсионал мақсадини, модел мўлжалланган корхонанинг маъмурий-хўжалик савиясини, ундан фойдаланишдаги вақт оралиғини ўзида мужассамлаштирган бўлиши лозим. Юқоридаги тушунча асосида модел вазифасидан фойдаланиш моделдан аниқ талаблар характеристикасини талаб этади. Бундай характеристикалар сифатида қуйидагиларни кўрсатиш мумкин:</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а) моделлаштириш учун мўлжалланган кўрсаткичлар тўплами;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б) моделлаштириш учун тадқиқотлар кўлами ва объект ривожланиш даражаси;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в) иқтисодий жараёнлар динамикасининг ҳисобот даражаси;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г) ўзгарувчан моделларнинг характери ва тўплами;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д) моделнинг умумийлик даражаси.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Моделлаштирилаётган иқтисодий кўрсаткичлар тури бўйича ресурсларни маҳсулотга (ишлаб чиқариш ҳажми) айлантирувчи интенсив оқимлари кўрсаткичи модели билан турли умумийлик даражаси (материаллар ҳаражатининг салмоғи, таннарх, рентабеллик, меҳнат харажатлари ва бошқалар) ўзгартирувчи самарадорлик даражаси кўрсаткичлари модели ўртасидаги фарқни ажрата билиш керак.</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lastRenderedPageBreak/>
        <w:t>Биринчи хилдаги кўрсаткичларни ҳоҳлаган даражадаги саноат объектлари учун моделлаштириш мумкин. Ишлаб чиқариш самарадорлиги кўрсаткичидан эса одатда, қуйи даражадаги саноат ишлаб чиқариш тизими учун шахсий кўрсаткичлар моделлаштирилади. Мана шу тасниф қилинган аломатларга кўра, бир кўрсаткич моделидан кўрсаткичлар вектори шаклланиш жараёнини тавсифланаётган моделни фарқ қилиш лозим.</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Тадқиқотлар кўламига кўра, икки хилдаги моделларни кўрсатиб ўтиш мумкин:</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1. Корхона ичидаги.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2. Корхоналараро таҳлил ва режалаштириш моделлари.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Биринчи турдаги моделлар айрим корхоналар доирасида фойдаланиш учун мўлжалланган. Иккинчи турдаги моделлар эса, бир гуруҳдаги саноат объектлари бўйича таҳлил ва қарорлар қабул қилиш учун мўлжалланган. Бундай тақсимланиш қисман объект даражасини моделлаштириш билан мос келади.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Иқтисодий жараёнлар динамикасини акс эттириш моҳиятига кўра, статик ва динамик моделлар мавжуд.</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Статик моделлар ўзида вақтнинг айрим, қайд қилинган оралиғини қамраб олади. Динамик модел вақтнинг изчил оралиқ тизими ҳолатини акс эттиради. Ўзгарувчан характерга кўра, бошланғич иқтисодий ишлаб чиқариш омиллари ёки аралаш омилларни ўз ичига олган моделларни кўрсатиш мумкин.</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Ишлаб чиқаришнинг бошланғич омиллари деганда, кейинчалик тақсимлаб бўлмайдиган оддий омиллар, масалан, ресурслар ҳаражати - жонли меҳнат, восита, меҳнат қуроллари тушунилади. Моделнинг тузилишига қараб, уларни моделга турли ўлчов бирлиги (натурал, қиймат) ва турли аниқлик даражаси билан киритиш мумкин. Бундай ҳолда уларнинг бошланғич характери сақланади.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Қуйидаги моделлар тури бошланғич ва ишлаб чиқариш омилларининг турли комбинатсияларини беради: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а) ишлаб чиқариш натижаларининг бошланғич ресурслар харажати даражаси ва таркибига ҳамда ишлаб чиқариш эҳтиёжлари шароитига боғлиқлигини характерлайдиган тўлиқ моделлар;</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б) ишлаб чиқариш эҳтиёжлари шароити объектлари гуруҳи ёки вақт бўйича барқарор ҳисобланган пайтларда қўлланиладиган «вазифалар - маҳсулот ишлаб чиқариш» модели;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c) ишлаб чиқариш техник-иқтисодий кўрсаткичлар ўртасидаги ўзаро ва бошланғич ишлаб чиқариш омиллари билан алоқаларини характерловчи турли хил моделлар. </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Моделлар ўзгарувчанлигига кўра, умумий ва хусусий моделларга бўлинади. Умумий модел ўлчанадиган аломатларнинг барчасини ҳамда ўрганилаётган ишлаб чиқариш жараёнининг бир томонини, масалан, табиий шароит белгиларини қисман ўз ичига олади. Аломатларнинг барчасини ўз ичига олган модел билан хусусий (масалан, фақат табиий шароит омиллари) моделни таққослаб, ишлаб чиқариш табиий иқлим </w:t>
      </w:r>
      <w:r w:rsidRPr="000B5556">
        <w:rPr>
          <w:rFonts w:ascii="Times New Roman" w:hAnsi="Times New Roman" w:cs="Times New Roman"/>
          <w:sz w:val="24"/>
          <w:szCs w:val="24"/>
          <w:lang w:val="uz-Cyrl-UZ"/>
        </w:rPr>
        <w:lastRenderedPageBreak/>
        <w:t>омилларининг таъсири қайси вақтда кўпроқ, қайси вақтда камроқ бўлишини аниқлаш мумкин.</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Умумийлик даражаси бўйича иқтисодий кўрсаткичлар автоном тизимидаги фарқларни ажрата билиш лозим. Биринчи хил моделлар мустақил фойдаланиш, иккинчи хил моделлар эса қандайдир тизимдаги моделларнинг органик таркибий қисми ҳисобланади. ва уларни қўллаш характерини аниқлайди.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Таснифлашнинг мана шу турига моделларнинг бир сатҳли, поғонали ва кўп сатҳли бўлиниши ҳам киради. Айрим ҳолларда ишлаб чиқариш бошланғич омилларининг катта сонларни ҳисобга олиш ва хусусий техник-иқтисодий кўрсаткичлар орқали уларни самарадорликнинг умумий синтетик кўрсаткичларига таъсирини текшириш хусусияти билан иккинчи схема устун туради.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Поғонали, кўп сатҳли моделлар фақат турли даражадаги иқтисодий алоқаларни акс эттириш учун тузилмай, балки турли даврларга мансуб бўлган иқтисодий кўрсаткичларни моделлаштириш  билан аниқлаш учун ҳам тузилади.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Моделларни тузилиши бўйича таснифлаш жараёнини моделлар ёрдамида ифодалаш ва бошланғич ахборотдан фойдаланиш характери аломати бўйича таснифлашдан иборат. Биринчи хил аломат (белги) бўйича икки хил статистик моделларни кўрсатиш мумкин. Улар башоратларни тавсифлаш ва тушунтириш моделларидир.</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Тавсифлаш моделлари - ўзгарувчан ўзаро алоқаларни энг яхши тарзда тавсифлайдиган регрессияларни тенглаштириш модели ҳисобланади. Бундай ҳолларда моделлар параметри мазмундор маънога эга бўлмайди. Мазкур параметрлар қийматини белгилашда аппроксиматсия, яъни тавсифланаётган ўзгарувчан кириш билан тавсифланаётган чиқиш ўртасидаги статистик мувофиқлик барқарорлик вазифалари ҳал эилади.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Тавсифлаш моделларини тузиш пайтида кўпинча белгиланган муддатдаги иқтисодий кўрсаткичларнинг аралашма фактларидан фойдаланилади. Бундай ҳолларда кўрсаткичлар ҳаракатидаги кетма-кетлик ва алоқалар мавжудлиги тўғрисидаги статистик маълумотлар тадқиқотчиларни қизиқтиради.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Кўпинча тавсифлаш моделларини тузиш вақтида иқтисодий кўрсаткичларнинг аралаш фактларидан фойдаланилади. Бундай ҳолларда тадқиқотчиларни далил сифатида танлаб олинган кўрсаткичлар функсияларнинг ўзгаришига сабаб бўлган ёки бўлмаганлиги ҳақидаги статистик далил қизиқтиради. Тушунтириш - башоратлаш моделининг номи, унинг миллий иқтисодиётда қандай рол тутишини аниқ тушунтиради. Улар белгиланган фактлар мажмуи, гипотезалар ўртасидаги мувофиқликни аниқлайди. Бундай омиллар - далилларни таққослаш асосида башоратлаштирилаётган кўрсаткич шаклланиш механизмини ўрганиш, яъни саноат объекти ривожланишининг ҳаракатлантирувчи кучларини аниқлаш масаласи туради.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Тушунтириш - башоратлаш модели параметрларини баҳолашда айнан тенглаштириш масаласи ҳал қилинади. Масаланинг моҳияти қандайдир тўғри келадиган </w:t>
      </w:r>
      <w:r w:rsidRPr="000B5556">
        <w:rPr>
          <w:rFonts w:ascii="Times New Roman" w:hAnsi="Times New Roman" w:cs="Times New Roman"/>
          <w:sz w:val="24"/>
          <w:szCs w:val="24"/>
          <w:lang w:val="uz-Cyrl-UZ"/>
        </w:rPr>
        <w:lastRenderedPageBreak/>
        <w:t>статистик усуллар ёрдамида чуқур маъноли фаразлар асосида тузилган тенгламаларнинг номаълум параметрларини қидириб топишдан иборат. Бинобарин, идентификатсия масалаларининг аппроксиматсия масалаларидан фарқи шундаки, унда олдиндан ўзгарувчан боғланиш таркиби берилган бўлади.</w:t>
      </w:r>
    </w:p>
    <w:p w:rsidR="00771C73" w:rsidRPr="000B5556" w:rsidRDefault="00771C73" w:rsidP="00771C73">
      <w:pPr>
        <w:ind w:firstLine="720"/>
        <w:jc w:val="center"/>
        <w:rPr>
          <w:rFonts w:ascii="Times New Roman" w:hAnsi="Times New Roman" w:cs="Times New Roman"/>
          <w:b/>
          <w:sz w:val="24"/>
          <w:szCs w:val="24"/>
          <w:lang w:val="uz-Cyrl-UZ"/>
        </w:rPr>
      </w:pPr>
    </w:p>
    <w:p w:rsidR="00771C73" w:rsidRPr="000B5556" w:rsidRDefault="00771C73" w:rsidP="00771C73">
      <w:pPr>
        <w:ind w:left="720" w:firstLine="720"/>
        <w:rPr>
          <w:rFonts w:ascii="Times New Roman" w:hAnsi="Times New Roman" w:cs="Times New Roman"/>
          <w:b/>
          <w:sz w:val="24"/>
          <w:szCs w:val="24"/>
          <w:lang w:val="uz-Cyrl-UZ"/>
        </w:rPr>
      </w:pPr>
    </w:p>
    <w:p w:rsidR="00771C73" w:rsidRPr="0031278B" w:rsidRDefault="00771C73" w:rsidP="0031278B">
      <w:pPr>
        <w:rPr>
          <w:rFonts w:ascii="Times New Roman" w:hAnsi="Times New Roman" w:cs="Times New Roman"/>
          <w:b/>
          <w:bCs/>
          <w:lang w:val="uz-Cyrl-UZ"/>
        </w:rPr>
      </w:pPr>
      <w:r w:rsidRPr="002678A2">
        <w:rPr>
          <w:rFonts w:ascii="Times New Roman" w:hAnsi="Times New Roman" w:cs="Times New Roman"/>
          <w:b/>
          <w:bCs/>
          <w:sz w:val="24"/>
          <w:szCs w:val="24"/>
          <w:lang w:val="uz-Cyrl-UZ"/>
        </w:rPr>
        <w:t xml:space="preserve">3-мавзу. Эконометрикада эҳтимоллар назарияси ва математик статистиканинг асосий тушунчалари </w:t>
      </w:r>
    </w:p>
    <w:p w:rsidR="00771C73" w:rsidRPr="000B5556" w:rsidRDefault="00771C73" w:rsidP="00BA363D">
      <w:pPr>
        <w:pStyle w:val="a9"/>
        <w:numPr>
          <w:ilvl w:val="0"/>
          <w:numId w:val="21"/>
        </w:numPr>
        <w:ind w:hanging="11"/>
        <w:contextualSpacing/>
        <w:rPr>
          <w:rFonts w:ascii="Times New Roman" w:hAnsi="Times New Roman" w:cs="Times New Roman"/>
          <w:b/>
          <w:sz w:val="24"/>
          <w:szCs w:val="24"/>
        </w:rPr>
      </w:pPr>
      <w:r w:rsidRPr="000B5556">
        <w:rPr>
          <w:rFonts w:ascii="Times New Roman" w:hAnsi="Times New Roman" w:cs="Times New Roman"/>
          <w:b/>
          <w:sz w:val="24"/>
          <w:szCs w:val="24"/>
        </w:rPr>
        <w:t>Эҳтимоллар назарияси ва математик статистиканинг асосий тушунчалари</w:t>
      </w:r>
    </w:p>
    <w:p w:rsidR="00771C73" w:rsidRPr="000B5556" w:rsidRDefault="00771C73" w:rsidP="00BA363D">
      <w:pPr>
        <w:pStyle w:val="a9"/>
        <w:numPr>
          <w:ilvl w:val="0"/>
          <w:numId w:val="21"/>
        </w:numPr>
        <w:ind w:hanging="11"/>
        <w:contextualSpacing/>
        <w:rPr>
          <w:rFonts w:ascii="Times New Roman" w:hAnsi="Times New Roman" w:cs="Times New Roman"/>
          <w:b/>
          <w:sz w:val="24"/>
          <w:szCs w:val="24"/>
        </w:rPr>
      </w:pPr>
      <w:r w:rsidRPr="000B5556">
        <w:rPr>
          <w:rFonts w:ascii="Times New Roman" w:hAnsi="Times New Roman" w:cs="Times New Roman"/>
          <w:b/>
          <w:sz w:val="24"/>
          <w:szCs w:val="24"/>
        </w:rPr>
        <w:t>Тўпламлар ва уларнинг хоссалари</w:t>
      </w:r>
    </w:p>
    <w:p w:rsidR="00771C73" w:rsidRPr="000B5556" w:rsidRDefault="00771C73" w:rsidP="00BA363D">
      <w:pPr>
        <w:pStyle w:val="a9"/>
        <w:numPr>
          <w:ilvl w:val="0"/>
          <w:numId w:val="21"/>
        </w:numPr>
        <w:ind w:hanging="11"/>
        <w:contextualSpacing/>
        <w:rPr>
          <w:rFonts w:ascii="Times New Roman" w:hAnsi="Times New Roman" w:cs="Times New Roman"/>
          <w:b/>
          <w:sz w:val="24"/>
          <w:szCs w:val="24"/>
        </w:rPr>
      </w:pPr>
      <w:r w:rsidRPr="000B5556">
        <w:rPr>
          <w:rFonts w:ascii="Times New Roman" w:hAnsi="Times New Roman" w:cs="Times New Roman"/>
          <w:b/>
          <w:sz w:val="24"/>
          <w:szCs w:val="24"/>
        </w:rPr>
        <w:t>Дискрет ва узлуксиз тасодифий миқдорлар</w:t>
      </w:r>
    </w:p>
    <w:p w:rsidR="00771C73" w:rsidRPr="000B5556" w:rsidRDefault="00771C73" w:rsidP="00BA363D">
      <w:pPr>
        <w:pStyle w:val="a9"/>
        <w:numPr>
          <w:ilvl w:val="0"/>
          <w:numId w:val="21"/>
        </w:numPr>
        <w:ind w:hanging="11"/>
        <w:contextualSpacing/>
        <w:rPr>
          <w:rFonts w:ascii="Times New Roman" w:hAnsi="Times New Roman" w:cs="Times New Roman"/>
          <w:b/>
          <w:sz w:val="24"/>
          <w:szCs w:val="24"/>
        </w:rPr>
      </w:pPr>
      <w:r w:rsidRPr="000B5556">
        <w:rPr>
          <w:rFonts w:ascii="Times New Roman" w:hAnsi="Times New Roman" w:cs="Times New Roman"/>
          <w:b/>
          <w:sz w:val="24"/>
          <w:szCs w:val="24"/>
        </w:rPr>
        <w:t>Тасодифий миқдорларнинг характеристикаларини ҳисоблаш</w:t>
      </w:r>
    </w:p>
    <w:p w:rsidR="00771C73" w:rsidRPr="000B5556" w:rsidRDefault="00771C73" w:rsidP="00771C73">
      <w:pPr>
        <w:rPr>
          <w:rFonts w:ascii="Times New Roman" w:hAnsi="Times New Roman" w:cs="Times New Roman"/>
          <w:b/>
          <w:sz w:val="24"/>
          <w:szCs w:val="24"/>
          <w:lang w:val="uz-Cyrl-UZ"/>
        </w:rPr>
      </w:pPr>
    </w:p>
    <w:p w:rsidR="00771C73" w:rsidRPr="000B5556" w:rsidRDefault="00FC39E5" w:rsidP="00771C73">
      <w:pPr>
        <w:ind w:firstLine="709"/>
        <w:rPr>
          <w:rFonts w:ascii="Times New Roman" w:hAnsi="Times New Roman" w:cs="Times New Roman"/>
          <w:b/>
          <w:sz w:val="24"/>
          <w:szCs w:val="24"/>
          <w:lang w:val="uz-Cyrl-UZ"/>
        </w:rPr>
      </w:pPr>
      <w:r w:rsidRPr="00FC39E5">
        <w:rPr>
          <w:rFonts w:ascii="Times New Roman" w:hAnsi="Times New Roman" w:cs="Times New Roman"/>
          <w:b/>
          <w:sz w:val="24"/>
          <w:szCs w:val="24"/>
        </w:rPr>
        <w:t>3.</w:t>
      </w:r>
      <w:r w:rsidR="00771C73" w:rsidRPr="000B5556">
        <w:rPr>
          <w:rFonts w:ascii="Times New Roman" w:hAnsi="Times New Roman" w:cs="Times New Roman"/>
          <w:b/>
          <w:sz w:val="24"/>
          <w:szCs w:val="24"/>
          <w:lang w:val="uz-Cyrl-UZ"/>
        </w:rPr>
        <w:t xml:space="preserve">1. Эҳтимоллар назарияси ва математик статисканинг асосий тушунчалари. </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Элементар  ҳодисалар фазоси. Дискрет  элементар  ҳодисалар  фазоси. Ҳодиса.  Ҳодисалар  устида  амаллар.  Эҳтимол  тушунчаси.  Эҳтимолнинг классик,  геометрик  ва  статистик  таърифлари.  Эҳтимолнинг  хоссалари.Шартли  эҳтимол.  Ҳодисаларнинг  боғлиқсизлиги.  Тўла  эҳтимол  ва  Байес формулалари.  Биномиал,  полиномиал,  гипергеометрик  тақсимотлар.  Пуассон  тақсимоти.  Ҳодисалар  алгебраси  ва  </w:t>
      </w:r>
      <w:r w:rsidRPr="000B5556">
        <w:rPr>
          <w:rFonts w:ascii="Times New Roman" w:hAnsi="Times New Roman" w:cs="Times New Roman"/>
          <w:sz w:val="24"/>
          <w:szCs w:val="24"/>
        </w:rPr>
        <w:t xml:space="preserve"> -алгебраси.  Колмогоров аксиомалари.  Эҳтимоллар  фазоси.  Боғлиқсиз  тажрибалар  кетма-кетлиги. Эҳтимоллар  фазоларининг  тўғри  кўпайтмаси.  Ўзаро  боғлиқсиз  тажрибалар. Бернулли  схемаси.  Муавр-Лаплас  локал  ва  интеграл  лимит  теоремалари. Пуассон лимит теоремаси. Лимит теоремаларнинг тадбиқлари. Умумлашган Бернулли  схемалари.  Боғлиқ  бўлган  тажрибалар  кетма-кетлиги.  Марков занжири.  Ўтиш  эҳтимоллари    ва  уларнинг  хоссалари.  Марков  теоремаси. Эргодик  теорема  ва  стационар  тақсимотлар  хақида  тушунча.  Тасодифий миқдор  ва  унинг  тақсимот  қонуни.  Тақсимот  функция  ва  унинг  хоссалари. Тақсимот  турлари.  Муҳим  тақсимотлар  (нормал,  текис,  кўрсаткичли). Тасодифий  векторлар.  Кўп  ўлчовли  тақсимот  функциялар  ва  уларнинг хоссалари. Тасодифий миқдорларнинг  боғлиқсизлиги. Тасодифий миқдордан олинган  функцияларнинг  тақсимотлари  хақида.  Тасодифий  миқдорларнинг сонли  характеристикалари.  Стильтьес  интеграли.  Лебег  интеграли. Математик  кутилма.  Математик  кутилманинг  хоссалари.  Тасодифий миқдорлар функциясининг математик кутилмаси. Дисперсия. Дисперсиянинг хоссалари.  Ковариация.  Корреляция  коэффициенти.  Юқори  тартибли моментлар. Енсен, Ляпунов ва  Гелдер тенгсизликлари. Катта сонлар қонуни. Чебишев  тенгсизлиги.  Чебишев,  Хинчин,  Марков  теоремалари. Кучайтирилган  катта  сонлар  қонуни  ҳақида  тушунча.  Характеристик функциялар.  Харкатеристик  функциянинг  таърифи  ва  асосий  хоссалари. Муҳим  тақсимотлар  характеристик  функциялари.  Айлантириш  формуласи. Узлуксизлик  ва  ягоналик  теоремалари.  Характеристик  функциялар  кетма-кетликлари учун лимит теоремалар (исботсиз). Марказий лимит теорема. Бир хил тақсимланган </w:t>
      </w:r>
      <w:r w:rsidRPr="000B5556">
        <w:rPr>
          <w:rFonts w:ascii="Times New Roman" w:hAnsi="Times New Roman" w:cs="Times New Roman"/>
          <w:sz w:val="24"/>
          <w:szCs w:val="24"/>
        </w:rPr>
        <w:lastRenderedPageBreak/>
        <w:t xml:space="preserve">боғлиқсиз тасодифий миқдорлар йиғиндиси учун марказий лимит теорема. Ляпунов теоремаси. Линдеберг теоремаси (исботсиз). Лимиттеоремаларнинг баъзи тадбиқлари.   </w:t>
      </w:r>
    </w:p>
    <w:p w:rsidR="00771C73" w:rsidRPr="000B5556" w:rsidRDefault="00771C73" w:rsidP="00771C73">
      <w:pPr>
        <w:jc w:val="center"/>
        <w:rPr>
          <w:rFonts w:ascii="Times New Roman" w:hAnsi="Times New Roman" w:cs="Times New Roman"/>
          <w:b/>
          <w:sz w:val="26"/>
          <w:szCs w:val="26"/>
        </w:rPr>
      </w:pPr>
      <w:r w:rsidRPr="000B5556">
        <w:rPr>
          <w:rFonts w:ascii="Times New Roman" w:hAnsi="Times New Roman" w:cs="Times New Roman"/>
          <w:b/>
          <w:sz w:val="26"/>
          <w:szCs w:val="26"/>
        </w:rPr>
        <w:t>Математик статистика</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rPr>
        <w:t>Математик  статистиканнг  предмети.  Бош  тўплам.  Танланма,  эмпирик тақсимот функция.  Эмпирик  ўрта  қиймат,  эмпирик  дисперсия.  Уларнинг  тақсимот функциялари ва асосий сонли характеристикалари.  Вариацион  қатор.  Полигон  ва  гистограмма.  Тартибли  статистикалар, уларнинг тақсимотлари.  Статистик  баҳолар  ва  уларнинг  хоссалари  (силжимаганлик,  асослилик,эффективлик). Номаълум  параметрларни  баҳолашнинг  асосий  усуллари:  Моментлар усули, максимал ўхшашлик усули, энг кичик квадратлар усули.  Баҳолар  тақсимотларининг  асимптотик  назарияси.  Ишончлилик интерваллари. Баҳолашнинг Байес усули.  Гипотезаларни  статистик  такшириш.  Статистик  критерийларнингумумий схемаси.  Тақсимот  функция  ҳақидаги  гипотезаларни  текшириш  учун критерийлар (хи-квадрат, Колмогоров, омега-квадрат).  Номаълум параметр учун критерийлар. Статистик боғлиқсизликни текшириш учун критерийлар.  Корреляция анализ элементлари.  Регрессион анализ элементлари.</w:t>
      </w:r>
    </w:p>
    <w:p w:rsidR="00771C73" w:rsidRPr="000B5556" w:rsidRDefault="00771C73" w:rsidP="00771C73">
      <w:pPr>
        <w:ind w:firstLine="709"/>
        <w:jc w:val="both"/>
        <w:rPr>
          <w:rFonts w:ascii="Times New Roman" w:hAnsi="Times New Roman" w:cs="Times New Roman"/>
          <w:sz w:val="24"/>
          <w:szCs w:val="24"/>
          <w:lang w:val="uz-Cyrl-UZ"/>
        </w:rPr>
      </w:pPr>
    </w:p>
    <w:p w:rsidR="00771C73" w:rsidRPr="000B5556" w:rsidRDefault="00771C73" w:rsidP="00771C73">
      <w:pPr>
        <w:jc w:val="center"/>
        <w:rPr>
          <w:rFonts w:ascii="Times New Roman" w:hAnsi="Times New Roman" w:cs="Times New Roman"/>
          <w:lang w:val="uz-Cyrl-UZ"/>
        </w:rPr>
      </w:pPr>
      <w:r w:rsidRPr="000B5556">
        <w:rPr>
          <w:rFonts w:ascii="Times New Roman" w:hAnsi="Times New Roman" w:cs="Times New Roman"/>
          <w:noProof/>
          <w:lang w:eastAsia="ru-RU"/>
        </w:rPr>
        <w:drawing>
          <wp:inline distT="0" distB="0" distL="0" distR="0">
            <wp:extent cx="5524500" cy="1901358"/>
            <wp:effectExtent l="19050" t="0" r="0" b="0"/>
            <wp:docPr id="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117"/>
                    <a:srcRect/>
                    <a:stretch>
                      <a:fillRect/>
                    </a:stretch>
                  </pic:blipFill>
                  <pic:spPr bwMode="auto">
                    <a:xfrm>
                      <a:off x="0" y="0"/>
                      <a:ext cx="5546893" cy="1909065"/>
                    </a:xfrm>
                    <a:prstGeom prst="rect">
                      <a:avLst/>
                    </a:prstGeom>
                    <a:noFill/>
                    <a:ln w="9525">
                      <a:noFill/>
                      <a:miter lim="800000"/>
                      <a:headEnd/>
                      <a:tailEnd/>
                    </a:ln>
                  </pic:spPr>
                </pic:pic>
              </a:graphicData>
            </a:graphic>
          </wp:inline>
        </w:drawing>
      </w:r>
    </w:p>
    <w:p w:rsidR="00771C73" w:rsidRPr="000B5556" w:rsidRDefault="00771C73" w:rsidP="00771C73">
      <w:pPr>
        <w:rPr>
          <w:rFonts w:ascii="Times New Roman" w:hAnsi="Times New Roman" w:cs="Times New Roman"/>
          <w:lang w:val="uz-Cyrl-UZ"/>
        </w:rPr>
      </w:pPr>
    </w:p>
    <w:p w:rsidR="00771C73" w:rsidRPr="000B5556" w:rsidRDefault="00FC39E5" w:rsidP="00771C73">
      <w:pPr>
        <w:ind w:firstLine="709"/>
        <w:rPr>
          <w:rFonts w:ascii="Times New Roman" w:hAnsi="Times New Roman" w:cs="Times New Roman"/>
          <w:b/>
          <w:sz w:val="24"/>
          <w:szCs w:val="24"/>
          <w:lang w:val="uz-Cyrl-UZ"/>
        </w:rPr>
      </w:pPr>
      <w:r>
        <w:rPr>
          <w:rFonts w:ascii="Times New Roman" w:hAnsi="Times New Roman" w:cs="Times New Roman"/>
          <w:b/>
          <w:lang w:val="en-US"/>
        </w:rPr>
        <w:t>3.</w:t>
      </w:r>
      <w:r w:rsidR="00771C73" w:rsidRPr="000B5556">
        <w:rPr>
          <w:rFonts w:ascii="Times New Roman" w:hAnsi="Times New Roman" w:cs="Times New Roman"/>
          <w:b/>
          <w:lang w:val="uz-Cyrl-UZ"/>
        </w:rPr>
        <w:t>2.</w:t>
      </w:r>
      <w:r w:rsidR="00771C73" w:rsidRPr="000B5556">
        <w:rPr>
          <w:rFonts w:ascii="Times New Roman" w:hAnsi="Times New Roman" w:cs="Times New Roman"/>
          <w:b/>
          <w:sz w:val="24"/>
          <w:szCs w:val="24"/>
          <w:lang w:val="uz-Cyrl-UZ"/>
        </w:rPr>
        <w:t>Тўпламлар ва уларнинг хоссалари</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To'plam tushunchasi matematikaning boshlang'ich (ta'riflanmaydigan) tushun-chalaridan biridir. U chekli yoki cheksiz ko'p obyektlar (narsalar, buyumlar, shaxslar va h.k.) ni birgalikda bir butun deb qarash natijasida vujudga keladi. Masalan, O'zbekistondagi  viloyatlar to'plami;  vilo-yatdagi akademik litseylar  to'plami; butun sonlar  to'plami;  to'g'ri  chiziq  kesmasidagi  nuqtalar  to'plami;  sinfdagi  o'quvchilar  to'plami  va hokazo. To'plamni tashkil etgan obyektlar uning elementlari deyiladi. To'plamlar odatda lotin alifbosining bosh harflari bi-lan, uning elementlari esa shu alifboning kichik  harflari  bi-lan  belgilanadi.  Masalan,  A  =  {a,  b,  c,  d}  yozuvi  A  to'plam  a,  b,  c,  d elementlardan  tashkil  topganligini  bildiradi.  x  element  X  to'plamga  tegishli ekanligi ko'rinishda,  tegishli emαsligiesa   ko'rinishda  belgilanadi.Masalan, barcha natural sonlar to'plami N va 4, 5,  , π sonlari uchun   munosabatlar o'rinli.Biz, asosan,  yuqorida ko'rsatilganidek buyumlar, narsalar  to'plamlari bilan emas, balki sonli to'plamlar bilan shug'ullanamiz. Sonli to'plam deyilganda, barcha elementlari sonlardan iborat bo'lgan har qanday to'plam tushu-niladi. Bunga N— natural sonlar to'plami, Z— butun sonlar  to'plami,  Q  —  ratsional  sonlar  to'plami,  R  -  haqiqiy  sonlar  to'plami  misol  bo'la  oladi. To'plam  o'z  </w:t>
      </w:r>
      <w:r w:rsidRPr="000B5556">
        <w:rPr>
          <w:rFonts w:ascii="Times New Roman" w:hAnsi="Times New Roman" w:cs="Times New Roman"/>
          <w:sz w:val="24"/>
          <w:szCs w:val="24"/>
          <w:lang w:val="uz-Cyrl-UZ"/>
        </w:rPr>
        <w:lastRenderedPageBreak/>
        <w:t xml:space="preserve">elementlarining  to'liq  ro'yxatini  ko'rsa-tish  yoki  shu  to'plamga  tegishli  bo'lgan elementlargina  qa-noatlantiradigan  shartlar  sistemasini  berish  bilan  to'liqaniqlanishi  mumkin. To'plamga tegishli bo'lgan element -largina qanoatlantiradigan shartlar sistemasi shu to'plam-ning xarakteristik  xossasi  deb  ataladi.  Barcha  x  elementlari  biror  b  xossaga  egabo'lgan  to'plam  X  - {x\b(x)} kabi yoziladi. Masalan, ratsional sonlar to'plamini Q = {r\r= ,  pєZ,qєN} ko'rinishda,  ax2 + bx + c = 0 kvadrat tengla-ma ildizlari to'plamini esa X= (x \ ax2+ bx + c = 0} ko'rinishda yozish  mumkin.Elementlari  soniga  bog'liq  holda  to'plamlar  chekli  va  cheksiz  to'plamlarga ajratiladi. Elementlari soni chekli bo'lgan to'plam chekli to'plam, elementlari soni cheksiz bo'lgan to'plam cheksiz to'plam deyiladi. 1-  m  i  s  o  1. to'plam  2  dan  katta  bo'lgan  barcha  natural  sonlardan  tuzilgan, ya'ni A = {3, 4, 5, 6, 7, 8, 9, ...}. Bu to'plam - cheksiz to'plamdir. </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Birorta ham elementga ega bo'lmagan to'plam bo'sh to'plam deyiladi. Bo'sh     to'plam   </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orqali belgilanadi. Bo'sh to'plam ham chekli to'plam hisoblanadi. </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2- m i s o 1. tenglamaning ildizlari X= {-2; -1} chekli to'plamni tashkil etadi. x2 + 3x </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+ 3 = 0 tenglama esa haqiqiy ildizlarga ega emas, ya'ni uning haqiqiy  yechimlar to'plami dir. </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Ayni bir xil elementlardan tuzilgan to'plamlar teng to'plamlar deyiladi. </w:t>
      </w:r>
    </w:p>
    <w:p w:rsidR="00771C73" w:rsidRPr="000B5556" w:rsidRDefault="00771C73" w:rsidP="00771C73">
      <w:pPr>
        <w:ind w:firstLine="709"/>
        <w:jc w:val="both"/>
        <w:rPr>
          <w:rFonts w:ascii="Times New Roman" w:hAnsi="Times New Roman" w:cs="Times New Roman"/>
          <w:sz w:val="24"/>
          <w:szCs w:val="24"/>
          <w:lang w:val="uz-Cyrl-UZ"/>
        </w:rPr>
      </w:pP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To'plamlar ustida amallar.A va B to'plamlarning ikkalasida ham mavjud bo'lgan x elementga shu </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to'plamlarning umumiy element! deyiladi. A va B to'plamlarning kesishmasi (yoki ko'paytmasi) </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deb, ularning barcha umumiy elementlaridan tuzilgan to'plamga aytiladi. A va B to'plamlarning </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kesishmasi  ko'rinishda belgilanadi:  . 1-rasmda Eyler —Venn </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diagrammasi nomi bilan ataladigan chizmada A va B shakllar-ning esishmasi ni beradi </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(chizmada shtrixlab ko'rsatilgan).A va B to'plamlarning birlashmasi (yoki yig'indisi) deb, ularning </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kamida bittasida mavjud bo'lgan barcha element </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lardan tuzilgan to'plamga aytiladi. A va B to'plamlarning birlashmasi ko'rinishida belgilanadi:     (2- rasm). </w:t>
      </w:r>
    </w:p>
    <w:p w:rsidR="00771C73" w:rsidRPr="000B5556" w:rsidRDefault="00771C73" w:rsidP="00771C73">
      <w:pPr>
        <w:ind w:firstLine="709"/>
        <w:rPr>
          <w:rFonts w:ascii="Times New Roman" w:hAnsi="Times New Roman" w:cs="Times New Roman"/>
          <w:lang w:val="uz-Cyrl-UZ"/>
        </w:rPr>
      </w:pPr>
    </w:p>
    <w:p w:rsidR="00771C73" w:rsidRPr="000B5556" w:rsidRDefault="00771C73" w:rsidP="00771C73">
      <w:pPr>
        <w:ind w:firstLine="709"/>
        <w:jc w:val="center"/>
        <w:rPr>
          <w:rFonts w:ascii="Times New Roman" w:hAnsi="Times New Roman" w:cs="Times New Roman"/>
          <w:lang w:val="uz-Cyrl-UZ"/>
        </w:rPr>
      </w:pPr>
      <w:r w:rsidRPr="000B5556">
        <w:rPr>
          <w:rFonts w:ascii="Times New Roman" w:hAnsi="Times New Roman" w:cs="Times New Roman"/>
          <w:noProof/>
          <w:lang w:eastAsia="ru-RU"/>
        </w:rPr>
        <w:lastRenderedPageBreak/>
        <w:drawing>
          <wp:inline distT="0" distB="0" distL="0" distR="0">
            <wp:extent cx="3429000" cy="2733675"/>
            <wp:effectExtent l="19050" t="0" r="0" b="0"/>
            <wp:docPr id="2"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118"/>
                    <a:srcRect/>
                    <a:stretch>
                      <a:fillRect/>
                    </a:stretch>
                  </pic:blipFill>
                  <pic:spPr bwMode="auto">
                    <a:xfrm>
                      <a:off x="0" y="0"/>
                      <a:ext cx="3429000" cy="2733675"/>
                    </a:xfrm>
                    <a:prstGeom prst="rect">
                      <a:avLst/>
                    </a:prstGeom>
                    <a:noFill/>
                    <a:ln w="9525">
                      <a:noFill/>
                      <a:miter lim="800000"/>
                      <a:headEnd/>
                      <a:tailEnd/>
                    </a:ln>
                  </pic:spPr>
                </pic:pic>
              </a:graphicData>
            </a:graphic>
          </wp:inline>
        </w:drawing>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A  va  B  to'plamlarning  ayirmasi  deb,  A  ning  B  da  mavjud  bo'lmagan  barcha elementlaridan  tuzilgan  to'plamga  aytiladi.  A  va  B  to'plamlarning  ayirmasi  A  \B  ko'rinishda belgilanadi:  } (3- rasm). Topshiriq:3-α rasmda B \ A ni ko'rsating. Agar bo'lsa,  A  \B  to'plam  B  to'plamning  to  'Idiruvchlsi  deyiladi  va  B'  yoki  BA'  bilan belgilanadi (3- b rasm). 1- m i s o 1. A = {a, b, c, d, e, f} va B = {b, d, e, g, h) to'plamlar berilgan. Ularning kesishmasi, birlashmasini topamiz va Eyler — Venn diagrammasida talqin etamiz. b,  d,  e  elementlari  A  va  B  to'plamlar  uchun  umumiy,  shunga  ko'ra .  Bu to'plamlarning birlashmasi esa dan iborat (4- αrasm). 2-mi  sol. to'plamlarning  kesishmasi,  birlashmasi  va ayirmasini topamiz.Buning uchun sonlar o'qida nuqtalarni belgilaymiz (4-rasm). </w:t>
      </w:r>
      <w:r w:rsidRPr="000B5556">
        <w:rPr>
          <w:rFonts w:ascii="Times New Roman" w:hAnsi="Times New Roman" w:cs="Times New Roman"/>
          <w:sz w:val="24"/>
          <w:szCs w:val="24"/>
          <w:lang w:val="uz-Cyrl-UZ"/>
        </w:rPr>
        <w:cr/>
      </w:r>
    </w:p>
    <w:p w:rsidR="00771C73" w:rsidRPr="000B5556" w:rsidRDefault="00771C73" w:rsidP="00771C73">
      <w:pPr>
        <w:ind w:firstLine="709"/>
        <w:jc w:val="center"/>
        <w:rPr>
          <w:rFonts w:ascii="Times New Roman" w:hAnsi="Times New Roman" w:cs="Times New Roman"/>
          <w:lang w:val="uz-Cyrl-UZ"/>
        </w:rPr>
      </w:pPr>
      <w:r w:rsidRPr="000B5556">
        <w:rPr>
          <w:rFonts w:ascii="Times New Roman" w:hAnsi="Times New Roman" w:cs="Times New Roman"/>
          <w:noProof/>
          <w:lang w:eastAsia="ru-RU"/>
        </w:rPr>
        <w:drawing>
          <wp:inline distT="0" distB="0" distL="0" distR="0">
            <wp:extent cx="3838575" cy="1323975"/>
            <wp:effectExtent l="19050" t="0" r="9525" b="0"/>
            <wp:docPr id="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119"/>
                    <a:srcRect/>
                    <a:stretch>
                      <a:fillRect/>
                    </a:stretch>
                  </pic:blipFill>
                  <pic:spPr bwMode="auto">
                    <a:xfrm>
                      <a:off x="0" y="0"/>
                      <a:ext cx="3838575" cy="1323975"/>
                    </a:xfrm>
                    <a:prstGeom prst="rect">
                      <a:avLst/>
                    </a:prstGeom>
                    <a:noFill/>
                    <a:ln w="9525">
                      <a:noFill/>
                      <a:miter lim="800000"/>
                      <a:headEnd/>
                      <a:tailEnd/>
                    </a:ln>
                  </pic:spPr>
                </pic:pic>
              </a:graphicData>
            </a:graphic>
          </wp:inline>
        </w:drawing>
      </w:r>
    </w:p>
    <w:p w:rsidR="00771C73" w:rsidRPr="000B5556" w:rsidRDefault="00771C73" w:rsidP="00771C73">
      <w:pPr>
        <w:ind w:firstLine="709"/>
        <w:rPr>
          <w:rFonts w:ascii="Times New Roman" w:hAnsi="Times New Roman" w:cs="Times New Roman"/>
          <w:lang w:val="uz-Cyrl-UZ"/>
        </w:rPr>
      </w:pPr>
      <w:r w:rsidRPr="000B5556">
        <w:rPr>
          <w:rFonts w:ascii="Times New Roman" w:hAnsi="Times New Roman" w:cs="Times New Roman"/>
          <w:lang w:val="uz-Cyrl-UZ"/>
        </w:rPr>
        <w:cr/>
      </w:r>
    </w:p>
    <w:p w:rsidR="00771C73" w:rsidRPr="000B5556" w:rsidRDefault="00771C73" w:rsidP="00771C73">
      <w:pPr>
        <w:ind w:firstLine="709"/>
        <w:rPr>
          <w:rFonts w:ascii="Times New Roman" w:hAnsi="Times New Roman" w:cs="Times New Roman"/>
          <w:sz w:val="24"/>
          <w:szCs w:val="24"/>
          <w:lang w:val="uz-Cyrl-UZ"/>
        </w:rPr>
      </w:pPr>
      <w:r w:rsidRPr="000B5556">
        <w:rPr>
          <w:rFonts w:ascii="Times New Roman" w:hAnsi="Times New Roman" w:cs="Times New Roman"/>
          <w:noProof/>
          <w:lang w:eastAsia="ru-RU"/>
        </w:rPr>
        <w:drawing>
          <wp:inline distT="0" distB="0" distL="0" distR="0">
            <wp:extent cx="3419475" cy="190500"/>
            <wp:effectExtent l="19050" t="0" r="9525" b="0"/>
            <wp:docPr id="4"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120"/>
                    <a:srcRect/>
                    <a:stretch>
                      <a:fillRect/>
                    </a:stretch>
                  </pic:blipFill>
                  <pic:spPr bwMode="auto">
                    <a:xfrm>
                      <a:off x="0" y="0"/>
                      <a:ext cx="3419475" cy="190500"/>
                    </a:xfrm>
                    <a:prstGeom prst="rect">
                      <a:avLst/>
                    </a:prstGeom>
                    <a:noFill/>
                    <a:ln w="9525">
                      <a:noFill/>
                      <a:miter lim="800000"/>
                      <a:headEnd/>
                      <a:tailEnd/>
                    </a:ln>
                  </pic:spPr>
                </pic:pic>
              </a:graphicData>
            </a:graphic>
          </wp:inline>
        </w:drawing>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3-misol. A= {0; 2; 3}, C={O; 1; 2; 3; 4} to'plamlar uchun A'=C\A ni topamiz. bo'lgani uchun A'=C\A = {l; 4} bo'ladi.   3 4- m i s o 1. Agar bo'lishini isbot qilamiz. Isbot.     bo'lsin. a)  ni  ko'rsatamiz. bo'lsin.  U  holda  x  є    yoki  xє  B  bo'ladi.  Agar  x  є  A bo'lsa, ekanidan  x  є  B  ekani  kelib  chiqadi,  ikkala  holda  ham ning  bar  qanday elementi B ning ham єlementidir. Demak, ; b)    ni  ko'rsatamiz.  xє  B  bo'lsin.  U  holda,  to'plamlar  birlashmasining  ta'rifiga ko'ra bo'ladi. Demak, B ning har qanday elementi   ning ham elementi bo'ladi, ya'ni .  Shunday  qilib, .  Bu  esa ekanini tasdiqlaydi.To'plamlar  ustida  bajariladigan  amallarning  xossalari  sonlar  ustida  bajariladigan amallarning xossalariga o'xshash. Har qanday X, Y va Z to'plamlar uchun</w:t>
      </w:r>
    </w:p>
    <w:p w:rsidR="00771C73" w:rsidRPr="000B5556" w:rsidRDefault="00771C73" w:rsidP="00771C73">
      <w:pPr>
        <w:ind w:firstLine="709"/>
        <w:jc w:val="center"/>
        <w:rPr>
          <w:rFonts w:ascii="Times New Roman" w:hAnsi="Times New Roman" w:cs="Times New Roman"/>
          <w:sz w:val="24"/>
          <w:szCs w:val="24"/>
          <w:lang w:val="uz-Cyrl-UZ"/>
        </w:rPr>
      </w:pPr>
    </w:p>
    <w:p w:rsidR="00771C73" w:rsidRPr="000B5556" w:rsidRDefault="00771C73" w:rsidP="00771C73">
      <w:pPr>
        <w:ind w:firstLine="709"/>
        <w:jc w:val="center"/>
        <w:rPr>
          <w:rFonts w:ascii="Times New Roman" w:hAnsi="Times New Roman" w:cs="Times New Roman"/>
          <w:sz w:val="24"/>
          <w:szCs w:val="24"/>
          <w:lang w:val="uz-Cyrl-UZ"/>
        </w:rPr>
      </w:pPr>
      <w:r w:rsidRPr="000B5556">
        <w:rPr>
          <w:rFonts w:ascii="Times New Roman" w:hAnsi="Times New Roman" w:cs="Times New Roman"/>
          <w:sz w:val="24"/>
          <w:szCs w:val="24"/>
          <w:lang w:val="uz-Cyrl-UZ"/>
        </w:rPr>
        <w:t>:</w:t>
      </w:r>
      <w:r w:rsidRPr="000B5556">
        <w:rPr>
          <w:rFonts w:ascii="Times New Roman" w:hAnsi="Times New Roman" w:cs="Times New Roman"/>
          <w:noProof/>
          <w:sz w:val="24"/>
          <w:szCs w:val="24"/>
          <w:lang w:eastAsia="ru-RU"/>
        </w:rPr>
        <w:drawing>
          <wp:inline distT="0" distB="0" distL="0" distR="0">
            <wp:extent cx="3028950" cy="1219200"/>
            <wp:effectExtent l="19050" t="0" r="0" b="0"/>
            <wp:docPr id="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121"/>
                    <a:srcRect/>
                    <a:stretch>
                      <a:fillRect/>
                    </a:stretch>
                  </pic:blipFill>
                  <pic:spPr bwMode="auto">
                    <a:xfrm>
                      <a:off x="0" y="0"/>
                      <a:ext cx="3028950" cy="1219200"/>
                    </a:xfrm>
                    <a:prstGeom prst="rect">
                      <a:avLst/>
                    </a:prstGeom>
                    <a:noFill/>
                    <a:ln w="9525">
                      <a:noFill/>
                      <a:miter lim="800000"/>
                      <a:headEnd/>
                      <a:tailEnd/>
                    </a:ln>
                  </pic:spPr>
                </pic:pic>
              </a:graphicData>
            </a:graphic>
          </wp:inline>
        </w:drawing>
      </w:r>
    </w:p>
    <w:p w:rsidR="00771C73" w:rsidRPr="000B5556" w:rsidRDefault="00771C73" w:rsidP="00771C73">
      <w:pPr>
        <w:ind w:firstLine="709"/>
        <w:jc w:val="center"/>
        <w:rPr>
          <w:rFonts w:ascii="Times New Roman" w:hAnsi="Times New Roman" w:cs="Times New Roman"/>
          <w:sz w:val="24"/>
          <w:szCs w:val="24"/>
          <w:lang w:val="uz-Cyrl-UZ"/>
        </w:rPr>
      </w:pP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qaralayotgan to'plamlar ayni bir U to'plamning qism-to'plamlari bo'lsa, U to'plam universal to'plam deyiladi. </w:t>
      </w:r>
    </w:p>
    <w:p w:rsidR="00771C73" w:rsidRPr="000B5556" w:rsidRDefault="00771C73" w:rsidP="00771C73">
      <w:pPr>
        <w:ind w:firstLine="709"/>
        <w:jc w:val="both"/>
        <w:rPr>
          <w:rFonts w:ascii="Times New Roman" w:hAnsi="Times New Roman" w:cs="Times New Roman"/>
          <w:sz w:val="24"/>
          <w:szCs w:val="24"/>
          <w:lang w:val="uz-Cyrl-UZ"/>
        </w:rPr>
      </w:pPr>
    </w:p>
    <w:p w:rsidR="00771C73" w:rsidRPr="000B5556" w:rsidRDefault="00FC39E5" w:rsidP="00771C73">
      <w:pPr>
        <w:ind w:firstLine="709"/>
        <w:jc w:val="both"/>
        <w:rPr>
          <w:rFonts w:ascii="Times New Roman" w:hAnsi="Times New Roman" w:cs="Times New Roman"/>
          <w:b/>
          <w:sz w:val="24"/>
          <w:szCs w:val="24"/>
          <w:lang w:val="uz-Cyrl-UZ"/>
        </w:rPr>
      </w:pPr>
      <w:r w:rsidRPr="00FC39E5">
        <w:rPr>
          <w:rFonts w:ascii="Times New Roman" w:hAnsi="Times New Roman" w:cs="Times New Roman"/>
          <w:b/>
          <w:sz w:val="24"/>
          <w:szCs w:val="24"/>
        </w:rPr>
        <w:t>3.</w:t>
      </w:r>
      <w:r w:rsidR="00771C73" w:rsidRPr="000B5556">
        <w:rPr>
          <w:rFonts w:ascii="Times New Roman" w:hAnsi="Times New Roman" w:cs="Times New Roman"/>
          <w:b/>
          <w:sz w:val="24"/>
          <w:szCs w:val="24"/>
          <w:lang w:val="uz-Cyrl-UZ"/>
        </w:rPr>
        <w:t>3. Дискрет ва узлуксиз тасодифий миқдорлар.</w:t>
      </w:r>
    </w:p>
    <w:p w:rsidR="00771C73" w:rsidRPr="001277B4" w:rsidRDefault="00771C73" w:rsidP="00771C73">
      <w:pPr>
        <w:jc w:val="both"/>
        <w:rPr>
          <w:rFonts w:ascii="Times New Roman" w:hAnsi="Times New Roman" w:cs="Times New Roman"/>
          <w:sz w:val="24"/>
          <w:szCs w:val="24"/>
          <w:lang w:val="uz-Cyrl-UZ"/>
        </w:rPr>
      </w:pPr>
      <w:r w:rsidRPr="001277B4">
        <w:rPr>
          <w:rFonts w:ascii="Times New Roman" w:hAnsi="Times New Roman" w:cs="Times New Roman"/>
          <w:sz w:val="24"/>
          <w:szCs w:val="24"/>
          <w:lang w:val="uz-Cyrl-UZ"/>
        </w:rPr>
        <w:t xml:space="preserve">Таъриф. Тасодифий миқдор деб, аввалдан номаълум бўлган ва олдиндан инобатга олиб бўлмайдиган тасодифий сабабларга боғлиқ бўлган ҳам синаш натижасида битта мумкин бўлган қийматни қабул қилувчи миқдорга айтилади.1 – мисол. 100 та чақалоқ ичида ўғил болалар сони 0, 1, 2, … … , 100 қийматлар қабул қилиши мумкин бўлган тасодифий миқдордир. </w:t>
      </w:r>
    </w:p>
    <w:p w:rsidR="00771C73" w:rsidRPr="0009148A" w:rsidRDefault="00771C73" w:rsidP="00771C73">
      <w:pPr>
        <w:jc w:val="both"/>
        <w:rPr>
          <w:rFonts w:ascii="Times New Roman" w:hAnsi="Times New Roman" w:cs="Times New Roman"/>
          <w:sz w:val="24"/>
          <w:szCs w:val="24"/>
          <w:lang w:val="uz-Cyrl-UZ"/>
        </w:rPr>
      </w:pPr>
      <w:r w:rsidRPr="0009148A">
        <w:rPr>
          <w:rFonts w:ascii="Times New Roman" w:hAnsi="Times New Roman" w:cs="Times New Roman"/>
          <w:sz w:val="24"/>
          <w:szCs w:val="24"/>
          <w:lang w:val="uz-Cyrl-UZ"/>
        </w:rPr>
        <w:t xml:space="preserve">2 – мисол. Отилган сняряднинг учиб ўтган масофаси тасодифий миқдордир. Ҳақиқатдан ҳам бу масофа фақат нишонга олувчи асбобнинг техник кўрсаткичларига боғлиқ бўлмай, бошқа бир қанча тасодифий сабабларга ҳам боғлиқдир. Бу тасодифий миқдорнинг мумкин бўлган қийматлари бирор (a, b) оралиққа тегишли бўладиТасодифий миқдорлар X, Y, Z, … бош ҳарфлар билан, уларнинг мумкин бўлган қийматлари тегишли x, y, z, … кичик ҳарфлар билан белгиланади. </w:t>
      </w:r>
    </w:p>
    <w:p w:rsidR="00771C73" w:rsidRPr="0009148A" w:rsidRDefault="00771C73" w:rsidP="00771C73">
      <w:pPr>
        <w:jc w:val="both"/>
        <w:rPr>
          <w:rFonts w:ascii="Times New Roman" w:hAnsi="Times New Roman" w:cs="Times New Roman"/>
          <w:sz w:val="24"/>
          <w:szCs w:val="24"/>
          <w:lang w:val="uz-Cyrl-UZ"/>
        </w:rPr>
      </w:pPr>
      <w:r w:rsidRPr="0009148A">
        <w:rPr>
          <w:rFonts w:ascii="Times New Roman" w:hAnsi="Times New Roman" w:cs="Times New Roman"/>
          <w:sz w:val="24"/>
          <w:szCs w:val="24"/>
          <w:lang w:val="uz-Cyrl-UZ"/>
        </w:rPr>
        <w:t xml:space="preserve">Таъриф. Дискрет тасодифий миқдор деб, айрим аниқ қийматларни маълум эҳтимол билан қабул қилувчи миқдорга айтилади. </w:t>
      </w:r>
    </w:p>
    <w:p w:rsidR="00771C73" w:rsidRPr="0009148A" w:rsidRDefault="00771C73" w:rsidP="00771C73">
      <w:pPr>
        <w:jc w:val="both"/>
        <w:rPr>
          <w:rFonts w:ascii="Times New Roman" w:hAnsi="Times New Roman" w:cs="Times New Roman"/>
          <w:sz w:val="24"/>
          <w:szCs w:val="24"/>
          <w:lang w:val="uz-Cyrl-UZ"/>
        </w:rPr>
      </w:pPr>
      <w:r w:rsidRPr="0009148A">
        <w:rPr>
          <w:rFonts w:ascii="Times New Roman" w:hAnsi="Times New Roman" w:cs="Times New Roman"/>
          <w:sz w:val="24"/>
          <w:szCs w:val="24"/>
          <w:lang w:val="uz-Cyrl-UZ"/>
        </w:rPr>
        <w:t xml:space="preserve">     Юқорида кўрган 1 – мисолда кўрган тасодифий миқдор бўлади. Чунйи у 0, 1, 2, 3, … , 100 қийматлардан бирортасини аниқ эҳтимол билан қабул қилади. Дискрет тасодифий миқдорнинг мумкин бўлган қийматлар сони чекли ва чексиз бўлиши мумкин.Х тасодифий миқдор эҳтимолларининг тақсимот қонуни деб, X тасодифий миқдорнинг Х дан кичик бўлган қийматини қабул қилиши эҳтимолидан иборат бўлган функцияга айтилади.</w:t>
      </w:r>
    </w:p>
    <w:p w:rsidR="00771C73" w:rsidRPr="0009148A" w:rsidRDefault="00771C73" w:rsidP="00771C73">
      <w:pPr>
        <w:jc w:val="both"/>
        <w:rPr>
          <w:rFonts w:ascii="Times New Roman" w:hAnsi="Times New Roman" w:cs="Times New Roman"/>
          <w:sz w:val="24"/>
          <w:szCs w:val="24"/>
          <w:lang w:val="uz-Cyrl-UZ"/>
        </w:rPr>
      </w:pPr>
      <w:r w:rsidRPr="0009148A">
        <w:rPr>
          <w:rFonts w:ascii="Times New Roman" w:hAnsi="Times New Roman" w:cs="Times New Roman"/>
          <w:sz w:val="24"/>
          <w:szCs w:val="24"/>
          <w:lang w:val="uz-Cyrl-UZ"/>
        </w:rPr>
        <w:t xml:space="preserve">Дискрет тасодифий миқдорнинг тақсимот қонуну биринчи сатри Хn қийматларидан, 2 – сатри Рn  эҳтимолларидан иборат бўлган жадвал кўринишида ифодаланади, яъни </w:t>
      </w:r>
    </w:p>
    <w:p w:rsidR="00771C73" w:rsidRPr="001277B4" w:rsidRDefault="00771C73" w:rsidP="00771C73">
      <w:pPr>
        <w:jc w:val="both"/>
        <w:rPr>
          <w:rFonts w:ascii="Times New Roman" w:hAnsi="Times New Roman" w:cs="Times New Roman"/>
          <w:sz w:val="24"/>
          <w:szCs w:val="24"/>
          <w:lang w:val="en-US"/>
        </w:rPr>
      </w:pPr>
      <w:r w:rsidRPr="001277B4">
        <w:rPr>
          <w:rFonts w:ascii="Times New Roman" w:hAnsi="Times New Roman" w:cs="Times New Roman"/>
          <w:sz w:val="24"/>
          <w:szCs w:val="24"/>
          <w:lang w:val="en-US"/>
        </w:rPr>
        <w:t xml:space="preserve">X: x1, x2, ……… , xn. </w:t>
      </w:r>
    </w:p>
    <w:p w:rsidR="00771C73" w:rsidRPr="001277B4" w:rsidRDefault="00771C73" w:rsidP="00771C73">
      <w:pPr>
        <w:jc w:val="both"/>
        <w:rPr>
          <w:rFonts w:ascii="Times New Roman" w:hAnsi="Times New Roman" w:cs="Times New Roman"/>
          <w:sz w:val="24"/>
          <w:szCs w:val="24"/>
          <w:lang w:val="en-US"/>
        </w:rPr>
      </w:pPr>
      <w:r w:rsidRPr="001277B4">
        <w:rPr>
          <w:rFonts w:ascii="Times New Roman" w:hAnsi="Times New Roman" w:cs="Times New Roman"/>
          <w:sz w:val="24"/>
          <w:szCs w:val="24"/>
          <w:lang w:val="en-US"/>
        </w:rPr>
        <w:t xml:space="preserve">        P: p1, p2, ……… , pn. </w:t>
      </w:r>
    </w:p>
    <w:p w:rsidR="00771C73" w:rsidRPr="001277B4" w:rsidRDefault="00771C73" w:rsidP="00771C73">
      <w:pPr>
        <w:jc w:val="both"/>
        <w:rPr>
          <w:rFonts w:ascii="Times New Roman" w:hAnsi="Times New Roman" w:cs="Times New Roman"/>
          <w:sz w:val="24"/>
          <w:szCs w:val="24"/>
          <w:lang w:val="en-US"/>
        </w:rPr>
      </w:pPr>
      <w:r w:rsidRPr="000B5556">
        <w:rPr>
          <w:rFonts w:ascii="Times New Roman" w:hAnsi="Times New Roman" w:cs="Times New Roman"/>
          <w:sz w:val="24"/>
          <w:szCs w:val="24"/>
        </w:rPr>
        <w:t>Буерда</w:t>
      </w:r>
    </w:p>
    <w:p w:rsidR="00771C73" w:rsidRPr="001277B4" w:rsidRDefault="00FE07EE" w:rsidP="00771C73">
      <w:pPr>
        <w:jc w:val="both"/>
        <w:rPr>
          <w:rFonts w:ascii="Times New Roman" w:hAnsi="Times New Roman" w:cs="Times New Roman"/>
          <w:sz w:val="24"/>
          <w:szCs w:val="24"/>
          <w:lang w:val="en-US"/>
        </w:rPr>
      </w:pPr>
      <w:r>
        <w:rPr>
          <w:rFonts w:ascii="Times New Roman" w:hAnsi="Times New Roman" w:cs="Times New Roman"/>
          <w:sz w:val="24"/>
          <w:szCs w:val="24"/>
          <w:lang w:eastAsia="ru-RU"/>
        </w:rPr>
        <w:pict>
          <v:shape id="_x0000_s1457" type="#_x0000_t75" style="position:absolute;left:0;text-align:left;margin-left:179.2pt;margin-top:6.9pt;width:153pt;height:20pt;z-index:251726848">
            <v:imagedata r:id="rId122" o:title=""/>
          </v:shape>
          <o:OLEObject Type="Embed" ProgID="Equation.3" ShapeID="_x0000_s1457" DrawAspect="Content" ObjectID="_1622335959" r:id="rId123"/>
        </w:pict>
      </w:r>
    </w:p>
    <w:p w:rsidR="00771C73" w:rsidRPr="001277B4" w:rsidRDefault="00771C73" w:rsidP="00771C73">
      <w:pPr>
        <w:jc w:val="both"/>
        <w:rPr>
          <w:rFonts w:ascii="Times New Roman" w:hAnsi="Times New Roman" w:cs="Times New Roman"/>
          <w:sz w:val="24"/>
          <w:szCs w:val="24"/>
          <w:lang w:val="en-US"/>
        </w:rPr>
      </w:pPr>
    </w:p>
    <w:p w:rsidR="00771C73" w:rsidRPr="001277B4" w:rsidRDefault="00771C73" w:rsidP="00771C73">
      <w:pPr>
        <w:jc w:val="both"/>
        <w:rPr>
          <w:rFonts w:ascii="Times New Roman" w:hAnsi="Times New Roman" w:cs="Times New Roman"/>
          <w:sz w:val="24"/>
          <w:szCs w:val="24"/>
          <w:lang w:val="en-US"/>
        </w:rPr>
      </w:pPr>
    </w:p>
    <w:p w:rsidR="00771C73" w:rsidRPr="001166B2" w:rsidRDefault="00771C73" w:rsidP="00771C73">
      <w:pPr>
        <w:jc w:val="both"/>
        <w:rPr>
          <w:rFonts w:ascii="Times New Roman" w:hAnsi="Times New Roman" w:cs="Times New Roman"/>
          <w:sz w:val="24"/>
          <w:szCs w:val="24"/>
          <w:lang w:val="en-US"/>
        </w:rPr>
      </w:pPr>
      <w:r w:rsidRPr="000B5556">
        <w:rPr>
          <w:rFonts w:ascii="Times New Roman" w:hAnsi="Times New Roman" w:cs="Times New Roman"/>
          <w:sz w:val="24"/>
          <w:szCs w:val="24"/>
        </w:rPr>
        <w:t>Тўғрибурчакликоординатасистемасида</w:t>
      </w:r>
      <w:r w:rsidRPr="001277B4">
        <w:rPr>
          <w:rFonts w:ascii="Times New Roman" w:hAnsi="Times New Roman" w:cs="Times New Roman"/>
          <w:sz w:val="24"/>
          <w:szCs w:val="24"/>
          <w:lang w:val="en-US"/>
        </w:rPr>
        <w:t xml:space="preserve"> (xi, pi) </w:t>
      </w:r>
      <w:r w:rsidRPr="000B5556">
        <w:rPr>
          <w:rFonts w:ascii="Times New Roman" w:hAnsi="Times New Roman" w:cs="Times New Roman"/>
          <w:sz w:val="24"/>
          <w:szCs w:val="24"/>
        </w:rPr>
        <w:t>нуқталарясалади</w:t>
      </w:r>
      <w:r w:rsidRPr="001277B4">
        <w:rPr>
          <w:rFonts w:ascii="Times New Roman" w:hAnsi="Times New Roman" w:cs="Times New Roman"/>
          <w:sz w:val="24"/>
          <w:szCs w:val="24"/>
          <w:lang w:val="en-US"/>
        </w:rPr>
        <w:t xml:space="preserve">, </w:t>
      </w:r>
      <w:r w:rsidRPr="000B5556">
        <w:rPr>
          <w:rFonts w:ascii="Times New Roman" w:hAnsi="Times New Roman" w:cs="Times New Roman"/>
          <w:sz w:val="24"/>
          <w:szCs w:val="24"/>
        </w:rPr>
        <w:t>кейинулартўғричизиқкесмаларибилантуташтирилади</w:t>
      </w:r>
      <w:r w:rsidRPr="001277B4">
        <w:rPr>
          <w:rFonts w:ascii="Times New Roman" w:hAnsi="Times New Roman" w:cs="Times New Roman"/>
          <w:sz w:val="24"/>
          <w:szCs w:val="24"/>
          <w:lang w:val="en-US"/>
        </w:rPr>
        <w:t xml:space="preserve">. </w:t>
      </w:r>
      <w:r w:rsidRPr="000B5556">
        <w:rPr>
          <w:rFonts w:ascii="Times New Roman" w:hAnsi="Times New Roman" w:cs="Times New Roman"/>
          <w:sz w:val="24"/>
          <w:szCs w:val="24"/>
        </w:rPr>
        <w:t>Ҳосилбўлганшаклтақсимоткўпбучагидебаталади</w:t>
      </w:r>
      <w:r w:rsidRPr="001166B2">
        <w:rPr>
          <w:rFonts w:ascii="Times New Roman" w:hAnsi="Times New Roman" w:cs="Times New Roman"/>
          <w:sz w:val="24"/>
          <w:szCs w:val="24"/>
          <w:lang w:val="en-US"/>
        </w:rPr>
        <w:t xml:space="preserve">. </w:t>
      </w:r>
    </w:p>
    <w:p w:rsidR="00771C73" w:rsidRPr="001166B2" w:rsidRDefault="00771C73" w:rsidP="00771C73">
      <w:pPr>
        <w:jc w:val="both"/>
        <w:rPr>
          <w:rFonts w:ascii="Times New Roman" w:hAnsi="Times New Roman" w:cs="Times New Roman"/>
          <w:sz w:val="24"/>
          <w:szCs w:val="24"/>
          <w:lang w:val="en-US"/>
        </w:rPr>
      </w:pPr>
      <w:r w:rsidRPr="000B5556">
        <w:rPr>
          <w:rFonts w:ascii="Times New Roman" w:hAnsi="Times New Roman" w:cs="Times New Roman"/>
          <w:sz w:val="24"/>
          <w:szCs w:val="24"/>
        </w:rPr>
        <w:t>Тақсимотқонуниқуйидагижадвалкўринишидаберилгантасодифиймиқдоручунтақсимоткўпбурчагиниясанг</w:t>
      </w:r>
      <w:r w:rsidRPr="001166B2">
        <w:rPr>
          <w:rFonts w:ascii="Times New Roman" w:hAnsi="Times New Roman" w:cs="Times New Roman"/>
          <w:sz w:val="24"/>
          <w:szCs w:val="24"/>
          <w:lang w:val="en-US"/>
        </w:rPr>
        <w:t xml:space="preserve">. </w:t>
      </w:r>
    </w:p>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t>X:   2         1        0</w:t>
      </w:r>
    </w:p>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t xml:space="preserve">       P: 0,25     0,5     0,25    </w:t>
      </w:r>
    </w:p>
    <w:p w:rsidR="00771C73" w:rsidRPr="000B5556" w:rsidRDefault="00771C73" w:rsidP="00771C73">
      <w:pPr>
        <w:ind w:firstLine="709"/>
        <w:jc w:val="center"/>
        <w:rPr>
          <w:rFonts w:ascii="Times New Roman" w:hAnsi="Times New Roman" w:cs="Times New Roman"/>
          <w:lang w:val="uz-Cyrl-UZ"/>
        </w:rPr>
      </w:pPr>
    </w:p>
    <w:p w:rsidR="00771C73" w:rsidRPr="000B5556" w:rsidRDefault="00771C73" w:rsidP="00771C73">
      <w:pPr>
        <w:ind w:firstLine="709"/>
        <w:jc w:val="center"/>
        <w:rPr>
          <w:rFonts w:ascii="Times New Roman" w:hAnsi="Times New Roman" w:cs="Times New Roman"/>
          <w:lang w:val="uz-Latn-UZ"/>
        </w:rPr>
      </w:pPr>
      <w:r w:rsidRPr="000B5556">
        <w:rPr>
          <w:rFonts w:ascii="Times New Roman" w:hAnsi="Times New Roman" w:cs="Times New Roman"/>
          <w:noProof/>
          <w:lang w:eastAsia="ru-RU"/>
        </w:rPr>
        <w:drawing>
          <wp:inline distT="0" distB="0" distL="0" distR="0">
            <wp:extent cx="6134100" cy="3638550"/>
            <wp:effectExtent l="19050" t="0" r="0" b="0"/>
            <wp:docPr id="6"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124"/>
                    <a:srcRect/>
                    <a:stretch>
                      <a:fillRect/>
                    </a:stretch>
                  </pic:blipFill>
                  <pic:spPr bwMode="auto">
                    <a:xfrm>
                      <a:off x="0" y="0"/>
                      <a:ext cx="6134100" cy="3638550"/>
                    </a:xfrm>
                    <a:prstGeom prst="rect">
                      <a:avLst/>
                    </a:prstGeom>
                    <a:noFill/>
                    <a:ln w="9525">
                      <a:noFill/>
                      <a:miter lim="800000"/>
                      <a:headEnd/>
                      <a:tailEnd/>
                    </a:ln>
                  </pic:spPr>
                </pic:pic>
              </a:graphicData>
            </a:graphic>
          </wp:inline>
        </w:drawing>
      </w:r>
    </w:p>
    <w:p w:rsidR="00771C73" w:rsidRPr="000B5556" w:rsidRDefault="00771C73" w:rsidP="00771C73">
      <w:pPr>
        <w:ind w:firstLine="709"/>
        <w:jc w:val="center"/>
        <w:rPr>
          <w:rFonts w:ascii="Times New Roman" w:hAnsi="Times New Roman" w:cs="Times New Roman"/>
          <w:lang w:val="uz-Latn-UZ"/>
        </w:rPr>
      </w:pPr>
    </w:p>
    <w:p w:rsidR="00771C73" w:rsidRPr="000B5556" w:rsidRDefault="00FC39E5" w:rsidP="00771C73">
      <w:pPr>
        <w:ind w:firstLine="709"/>
        <w:rPr>
          <w:rFonts w:ascii="Times New Roman" w:hAnsi="Times New Roman" w:cs="Times New Roman"/>
          <w:b/>
          <w:sz w:val="24"/>
          <w:szCs w:val="24"/>
          <w:lang w:val="uz-Cyrl-UZ"/>
        </w:rPr>
      </w:pPr>
      <w:r>
        <w:rPr>
          <w:rFonts w:ascii="Times New Roman" w:hAnsi="Times New Roman" w:cs="Times New Roman"/>
          <w:b/>
          <w:sz w:val="24"/>
          <w:szCs w:val="24"/>
          <w:lang w:val="uz-Latn-UZ"/>
        </w:rPr>
        <w:t>3.</w:t>
      </w:r>
      <w:r w:rsidR="00771C73" w:rsidRPr="000B5556">
        <w:rPr>
          <w:rFonts w:ascii="Times New Roman" w:hAnsi="Times New Roman" w:cs="Times New Roman"/>
          <w:b/>
          <w:sz w:val="24"/>
          <w:szCs w:val="24"/>
          <w:lang w:val="uz-Latn-UZ"/>
        </w:rPr>
        <w:t>4</w:t>
      </w:r>
      <w:r w:rsidR="00771C73" w:rsidRPr="000B5556">
        <w:rPr>
          <w:rFonts w:ascii="Times New Roman" w:hAnsi="Times New Roman" w:cs="Times New Roman"/>
          <w:b/>
          <w:sz w:val="24"/>
          <w:szCs w:val="24"/>
          <w:lang w:val="uz-Cyrl-UZ"/>
        </w:rPr>
        <w:t>. Тасодифий миқдорларнинг характеристикаларини ҳисоблаш.</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1-таъриф. Тайин бирор тажрибани ўтказиш натижасида юз бериши ҳам, юз бермаслиги ҳам мумкин бўлган ҳодиса шу тажрибага нисбатан тасодифий ҳодиса дейилади. Танга  ташлаганда  гербли  томоннинг  тушиши,  ўқ  узилганда  нишонга тегиш, лотерея билетига ютуқ чиқиши, соққа ташлаганда 6 очконинг тушиши ва ҳоказолар тасодифий ҳодисаларга мисол бўлади. Тасодифий ҳодисаларни А, В, С ва ҳоказолар билан белгиланади. Тажриба  натижасида  албатта  юз  берадиган  ҳодисалар  муқаррар ҳодисалар  дейилади.  Масалан,  ўйин  соққаси  ташланганда  бутун  сондаги очконинг  тушиши,  таваккалига  танланган  сўзда  50  дан  ортиқ  бўлмаган ҳарфнинг  бўлиши,  кун  кетидан  тун  келиши  ва  ҳоказолар  муқаррар ҳодисалардир. Тасодифий ҳодисанинг </w:t>
      </w:r>
      <w:r w:rsidRPr="000B5556">
        <w:rPr>
          <w:rFonts w:ascii="Times New Roman" w:hAnsi="Times New Roman" w:cs="Times New Roman"/>
          <w:sz w:val="24"/>
          <w:szCs w:val="24"/>
        </w:rPr>
        <w:lastRenderedPageBreak/>
        <w:t>нисбий частотаси тушунчаси А – бирор  тажрибага нисбатан  тасодифий  ҳодиса бўлсин. Тажриба N марта  ўтказилган  бўлиб,  улардан  NА  тасида  А  ҳодиса  юз  берди  деб  фараз қиламиз. Ушбу NNA</w:t>
      </w:r>
      <w:r w:rsidRPr="000B5556">
        <w:rPr>
          <w:rFonts w:ascii="Times New Roman" w:hAnsi="Times New Roman" w:cs="Times New Roman"/>
          <w:sz w:val="24"/>
          <w:szCs w:val="24"/>
        </w:rPr>
        <w:t>  нисбатни тузамиз. Бу нисбат қаралаётган тажрибалар сериясидаги А ҳодиса юз  беришининг  частотаси  деб  аталади.  Деярли  барча  тасодифий  ҳодисалар учун  частота  турғунлик  хоссасига  эга.  Бу  деган  сўз  тажрибалар  сони оширилганда  А  ҳодисанинг  рўй  бериш  нисбий  чатоталари  одатда  бир-биридан  кам  фарқ  қилади  ва  бу  фарқ  сериялардаги  тажрибалар  сони  қанча кўп  бўлса  шунча  кам  бўлади,  яъни  турғунлашади  ва  бирор  Р(А)  сонга яқинлашади. Шу ўзгармас Р(А) сон А ҳодисанинг эҳтимоли дейилади. Таъриф. Тасодифий ҳодисанинг эҳтимоли – берилган ҳодисага боғлиқ ўзгармас сон бўлиб, тажрибаларнинг кўп сериясида бу ҳодисанинг юз бериш нисбий частотаси шу сон атрофида тебранади. Буни  эҳтимолнинг  статистик  таърифи  дейилади.    нисбий  частотадоимо  0</w:t>
      </w:r>
      <w:r w:rsidRPr="000B5556">
        <w:rPr>
          <w:rFonts w:ascii="Times New Roman" w:hAnsi="Times New Roman" w:cs="Times New Roman"/>
          <w:sz w:val="24"/>
          <w:szCs w:val="24"/>
        </w:rPr>
        <w:t></w:t>
      </w:r>
      <w:r w:rsidRPr="000B5556">
        <w:rPr>
          <w:rFonts w:ascii="Times New Roman" w:hAnsi="Times New Roman" w:cs="Times New Roman"/>
          <w:sz w:val="24"/>
          <w:szCs w:val="24"/>
        </w:rPr>
        <w:t>1  шартларни  қаноатлантирганлиги  учун  ҳар  қандай  ҳодисанинг эҳтимоли ҳам шу оралиқда жойлашади: 0</w:t>
      </w:r>
      <w:r w:rsidRPr="000B5556">
        <w:rPr>
          <w:rFonts w:ascii="Times New Roman" w:hAnsi="Times New Roman" w:cs="Times New Roman"/>
          <w:sz w:val="24"/>
          <w:szCs w:val="24"/>
        </w:rPr>
        <w:t>Р(А)</w:t>
      </w:r>
      <w:r w:rsidRPr="000B5556">
        <w:rPr>
          <w:rFonts w:ascii="Times New Roman" w:hAnsi="Times New Roman" w:cs="Times New Roman"/>
          <w:sz w:val="24"/>
          <w:szCs w:val="24"/>
        </w:rPr>
        <w:t xml:space="preserve">1 Агар А ҳодиса муқаррар бўлса, NA=N ва демак, =1 бўлади; шу билан муқаррар  ҳодисанинг эҳтимоли 1 га  тенг. Агар  А мумкин бўлмаган  ҳодиса бўлса,  NA=0  бўлиб  =0  бўлади;  шунга  кўра  мумкин  бўлмаган  ҳодисанинг эҳтимоли нолга тенг. </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1-мисол.  Танга  ташлаш  тажрибасини  қараймиз.  А  ҳодиса  гербли томоннинг тушиши бўлсин. Р(А) ни аниқланг. </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Ечиш.  Танга  бир  жинсли  ва  деформацияланмаган  бўлса  танга ташлашнинг кўп сериясида гербли ва рақамли томонларнинг тушиши ўртача бир хил такрорланади. Бундан кўринадики, А ҳодиса юз беришининг нисбий </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частотаси  нинг қийматлари </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2</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1</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 сон атрофида тебранади. Демак, Р(А)= =</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2</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1</w:t>
      </w:r>
    </w:p>
    <w:p w:rsidR="00771C73" w:rsidRPr="000B5556" w:rsidRDefault="00771C73" w:rsidP="00771C73">
      <w:pPr>
        <w:ind w:firstLine="709"/>
        <w:jc w:val="both"/>
        <w:rPr>
          <w:rFonts w:ascii="Times New Roman" w:hAnsi="Times New Roman" w:cs="Times New Roman"/>
          <w:sz w:val="24"/>
          <w:szCs w:val="24"/>
        </w:rPr>
      </w:pP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бўлади. </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2-мисол.  Яшикда  20  та  шар  ётибди:  8  та  оқ,  12  та  қора.  Яшикдан </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таваккалига  битта  шар  олинди.  Унинг  қора  шар  бўлиши  эҳтимоли  нимага </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тенг? </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Ечиш.  Тажриба  жуда  кўп  марта  такрорланса  шарларнинг  тенг </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имкониятли  эканлигини  назарга  олсак  қора  шарнинг  чиқиш  нисбий </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частотаси тақрибан яшикдаги шарлар ичида қора шарлар ташкил қиладиган </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lastRenderedPageBreak/>
        <w:t>улушга тенг деб ҳисобласа бўлади, яъни =</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20</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12</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Демак, Р(А)=  0,6</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5</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3</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20</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12</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3-мисол.  Куб  формасидаги  ўйин  соққаси  ёқлари    1  дан  6  гача номерланган.  Ўйин  соққаси  ташланганда  5  рақами  тушиши  (А  ҳодиса) эҳтимолини топинг. </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rPr>
        <w:t xml:space="preserve">Ечиш.  Агар соққа бир жинсли материалдан тайёрланган бўлса,  унинг ёқларининг  тушиши  тенг  имкониятли  бўлади  ва  Р(А)=61  деб  ҳисоблаш мумкин. </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4-мисол.  36  дастали  картадан  битта  карта  тортиб  олинди.  Чиллик турдаги картанинг келиб чиқиш эҳтимоли қандай? </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rPr>
        <w:t>Ечиш. Бунда ҳаммаси бўлиб 36 мавжуд ҳол бўлиб, улардан 9 тасида Аҳодиса  (чиллик  чиқиши)  рўй  беради.  Демак,  нисбий  частота  =9/36,  яъни Р(А)=41369</w:t>
      </w:r>
      <w:r w:rsidRPr="000B5556">
        <w:rPr>
          <w:rFonts w:ascii="Times New Roman" w:hAnsi="Times New Roman" w:cs="Times New Roman"/>
          <w:sz w:val="24"/>
          <w:szCs w:val="24"/>
        </w:rPr>
        <w:t xml:space="preserve"> . </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5-мисол.  Берилган  объектга  қараб  тўпдан  бир  хил  шароитда  5  та  ўқ узилди ва 2 таси мўлжалга тегди. А ҳодиса ўқнинг нишонга тегиши. Ўқнингнишонга тегишининг нисбий частотаси қандай бўлади? </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Ечиш. =52 бўлади. Чунки бунда 5 та ҳол мавжуд ҳол бўлиб, улардан 2 тасида А ҳодиса рўй берган. Демак, Р(А)=52 бўлиши равшан. Ҳодисаларнинг йиғиндиси ва кўпайтмаси.  Эҳтимолларни қўшиш қоидаси Таъриф. Иккита А ва В ҳодисаларнинг йиғиндиси деб бу ҳодисалардан камида биттасининг рўй беришидан иборат бўлган С ҳодисага айтилади: С = А + В Мисол. А ҳодиса шарчанинг квадрат соҳасининг юқори ярим қисмига тушиши,  В  ҳодиса  эса  унинг  ўнг  ярмига  тушиши  бўлсин.  А+В  шарча кўрсатилган яримларнинг бирлашмаси бўлган соҳага тушишини англатади. Таъриф.  Икки  А  ва  В  ҳодисаларнинг  кўпайтмаси  деб,  А  ва  В биргаликда юз беришидан иборат бўлган С ҳодисага айтилади: </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С= А </w:t>
      </w:r>
      <w:r w:rsidRPr="000B5556">
        <w:rPr>
          <w:rFonts w:ascii="Times New Roman" w:hAnsi="Times New Roman" w:cs="Times New Roman"/>
          <w:sz w:val="24"/>
          <w:szCs w:val="24"/>
        </w:rPr>
        <w:t xml:space="preserve"> В </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Мисол.  Юқоридаги  айтилган  мисолдаги  квадрат  ичидаги  шарчани </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(нуқтани) танлаш А ва В ҳодисалар бўлса, АВ ҳодиса квадратнинг юқори ўнг </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чорагига тушишини билдиради.</w:t>
      </w:r>
    </w:p>
    <w:p w:rsidR="00771C73" w:rsidRPr="000B5556" w:rsidRDefault="00771C73" w:rsidP="00771C73">
      <w:pPr>
        <w:rPr>
          <w:rFonts w:ascii="Times New Roman" w:hAnsi="Times New Roman" w:cs="Times New Roman"/>
          <w:lang w:val="uz-Latn-UZ"/>
        </w:rPr>
      </w:pPr>
    </w:p>
    <w:p w:rsidR="00771C73" w:rsidRPr="000B5556" w:rsidRDefault="00771C73" w:rsidP="00771C73">
      <w:pPr>
        <w:jc w:val="center"/>
        <w:rPr>
          <w:rFonts w:ascii="Times New Roman" w:hAnsi="Times New Roman" w:cs="Times New Roman"/>
          <w:lang w:val="uz-Latn-UZ"/>
        </w:rPr>
      </w:pPr>
      <w:r w:rsidRPr="000B5556">
        <w:rPr>
          <w:rFonts w:ascii="Times New Roman" w:hAnsi="Times New Roman" w:cs="Times New Roman"/>
          <w:noProof/>
          <w:lang w:eastAsia="ru-RU"/>
        </w:rPr>
        <w:lastRenderedPageBreak/>
        <w:drawing>
          <wp:inline distT="0" distB="0" distL="0" distR="0">
            <wp:extent cx="3733800" cy="838200"/>
            <wp:effectExtent l="19050" t="0" r="0" b="0"/>
            <wp:docPr id="7"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125"/>
                    <a:srcRect/>
                    <a:stretch>
                      <a:fillRect/>
                    </a:stretch>
                  </pic:blipFill>
                  <pic:spPr bwMode="auto">
                    <a:xfrm>
                      <a:off x="0" y="0"/>
                      <a:ext cx="3733800" cy="838200"/>
                    </a:xfrm>
                    <a:prstGeom prst="rect">
                      <a:avLst/>
                    </a:prstGeom>
                    <a:noFill/>
                    <a:ln w="9525">
                      <a:noFill/>
                      <a:miter lim="800000"/>
                      <a:headEnd/>
                      <a:tailEnd/>
                    </a:ln>
                  </pic:spPr>
                </pic:pic>
              </a:graphicData>
            </a:graphic>
          </wp:inline>
        </w:drawing>
      </w:r>
    </w:p>
    <w:p w:rsidR="00771C73" w:rsidRPr="000B5556" w:rsidRDefault="00771C73" w:rsidP="00771C73">
      <w:pPr>
        <w:rPr>
          <w:rFonts w:ascii="Times New Roman" w:hAnsi="Times New Roman" w:cs="Times New Roman"/>
          <w:lang w:val="uz-Latn-UZ"/>
        </w:rPr>
      </w:pPr>
    </w:p>
    <w:p w:rsidR="00771C73" w:rsidRPr="000B5556" w:rsidRDefault="00771C73" w:rsidP="00771C73">
      <w:pPr>
        <w:rPr>
          <w:rFonts w:ascii="Times New Roman" w:hAnsi="Times New Roman" w:cs="Times New Roman"/>
          <w:lang w:val="uz-Latn-UZ"/>
        </w:rPr>
      </w:pPr>
    </w:p>
    <w:p w:rsidR="00771C73" w:rsidRPr="002678A2" w:rsidRDefault="00771C73" w:rsidP="00771C73">
      <w:pPr>
        <w:rPr>
          <w:rFonts w:ascii="Times New Roman" w:hAnsi="Times New Roman" w:cs="Times New Roman"/>
          <w:b/>
          <w:spacing w:val="-8"/>
          <w:sz w:val="24"/>
          <w:szCs w:val="24"/>
          <w:lang w:val="uz-Cyrl-UZ"/>
        </w:rPr>
      </w:pPr>
      <w:r w:rsidRPr="002678A2">
        <w:rPr>
          <w:rFonts w:ascii="Times New Roman" w:hAnsi="Times New Roman" w:cs="Times New Roman"/>
          <w:b/>
          <w:spacing w:val="-8"/>
          <w:sz w:val="24"/>
          <w:szCs w:val="24"/>
          <w:lang w:val="uz-Cyrl-UZ"/>
        </w:rPr>
        <w:t xml:space="preserve">4-мавзу. </w:t>
      </w:r>
      <w:r w:rsidRPr="002678A2">
        <w:rPr>
          <w:rFonts w:ascii="Times New Roman" w:hAnsi="Times New Roman" w:cs="Times New Roman"/>
          <w:b/>
          <w:bCs/>
          <w:sz w:val="24"/>
          <w:szCs w:val="24"/>
          <w:lang w:val="uz-Cyrl-UZ"/>
        </w:rPr>
        <w:t>Жуфт корреляцион-регрессион таҳлил</w:t>
      </w:r>
    </w:p>
    <w:p w:rsidR="00771C73" w:rsidRPr="000B5556" w:rsidRDefault="00FC39E5" w:rsidP="002678A2">
      <w:pPr>
        <w:widowControl w:val="0"/>
        <w:tabs>
          <w:tab w:val="left" w:leader="dot" w:pos="8789"/>
          <w:tab w:val="left" w:leader="dot" w:pos="9299"/>
        </w:tabs>
        <w:spacing w:line="240" w:lineRule="auto"/>
        <w:ind w:firstLine="720"/>
        <w:jc w:val="both"/>
        <w:rPr>
          <w:rFonts w:ascii="Times New Roman" w:hAnsi="Times New Roman" w:cs="Times New Roman"/>
          <w:b/>
          <w:sz w:val="24"/>
          <w:szCs w:val="24"/>
          <w:lang w:val="uz-Cyrl-UZ"/>
        </w:rPr>
      </w:pPr>
      <w:r w:rsidRPr="00FC39E5">
        <w:rPr>
          <w:rFonts w:ascii="Times New Roman" w:hAnsi="Times New Roman" w:cs="Times New Roman"/>
          <w:b/>
          <w:sz w:val="24"/>
          <w:szCs w:val="24"/>
          <w:lang w:val="uz-Cyrl-UZ"/>
        </w:rPr>
        <w:t>4.</w:t>
      </w:r>
      <w:r w:rsidR="00771C73" w:rsidRPr="000B5556">
        <w:rPr>
          <w:rFonts w:ascii="Times New Roman" w:hAnsi="Times New Roman" w:cs="Times New Roman"/>
          <w:b/>
          <w:sz w:val="24"/>
          <w:szCs w:val="24"/>
          <w:lang w:val="uz-Cyrl-UZ"/>
        </w:rPr>
        <w:t>1. Иқтисодий-ижтимоий жараёнларда боғликликлар турларини ўрганиш.</w:t>
      </w:r>
    </w:p>
    <w:p w:rsidR="00771C73" w:rsidRPr="000B5556" w:rsidRDefault="00FC39E5" w:rsidP="002678A2">
      <w:pPr>
        <w:widowControl w:val="0"/>
        <w:tabs>
          <w:tab w:val="left" w:leader="dot" w:pos="8789"/>
          <w:tab w:val="left" w:leader="dot" w:pos="9299"/>
        </w:tabs>
        <w:spacing w:line="240" w:lineRule="auto"/>
        <w:ind w:firstLine="720"/>
        <w:jc w:val="both"/>
        <w:rPr>
          <w:rFonts w:ascii="Times New Roman" w:hAnsi="Times New Roman" w:cs="Times New Roman"/>
          <w:b/>
          <w:sz w:val="24"/>
          <w:szCs w:val="24"/>
          <w:lang w:val="uz-Cyrl-UZ"/>
        </w:rPr>
      </w:pPr>
      <w:r w:rsidRPr="00FC39E5">
        <w:rPr>
          <w:rFonts w:ascii="Times New Roman" w:hAnsi="Times New Roman" w:cs="Times New Roman"/>
          <w:b/>
          <w:sz w:val="24"/>
          <w:szCs w:val="24"/>
        </w:rPr>
        <w:t>4.</w:t>
      </w:r>
      <w:r w:rsidR="00771C73" w:rsidRPr="000B5556">
        <w:rPr>
          <w:rFonts w:ascii="Times New Roman" w:hAnsi="Times New Roman" w:cs="Times New Roman"/>
          <w:b/>
          <w:sz w:val="24"/>
          <w:szCs w:val="24"/>
          <w:lang w:val="uz-Cyrl-UZ"/>
        </w:rPr>
        <w:t>2. Корреляция коэффициентининг турлари ва ҳисоблаш усуллари.</w:t>
      </w:r>
    </w:p>
    <w:p w:rsidR="00771C73" w:rsidRPr="000B5556" w:rsidRDefault="00FC39E5" w:rsidP="002678A2">
      <w:pPr>
        <w:widowControl w:val="0"/>
        <w:tabs>
          <w:tab w:val="left" w:leader="dot" w:pos="8789"/>
          <w:tab w:val="left" w:leader="dot" w:pos="9299"/>
        </w:tabs>
        <w:spacing w:line="240" w:lineRule="auto"/>
        <w:ind w:firstLine="720"/>
        <w:jc w:val="both"/>
        <w:rPr>
          <w:rFonts w:ascii="Times New Roman" w:hAnsi="Times New Roman" w:cs="Times New Roman"/>
          <w:b/>
          <w:sz w:val="24"/>
          <w:szCs w:val="24"/>
          <w:lang w:val="uz-Cyrl-UZ"/>
        </w:rPr>
      </w:pPr>
      <w:r w:rsidRPr="00FC39E5">
        <w:rPr>
          <w:rFonts w:ascii="Times New Roman" w:hAnsi="Times New Roman" w:cs="Times New Roman"/>
          <w:b/>
          <w:sz w:val="24"/>
          <w:szCs w:val="24"/>
        </w:rPr>
        <w:t>4.</w:t>
      </w:r>
      <w:r w:rsidR="00771C73" w:rsidRPr="000B5556">
        <w:rPr>
          <w:rFonts w:ascii="Times New Roman" w:hAnsi="Times New Roman" w:cs="Times New Roman"/>
          <w:b/>
          <w:sz w:val="24"/>
          <w:szCs w:val="24"/>
          <w:lang w:val="uz-Cyrl-UZ"/>
        </w:rPr>
        <w:t>3. Чизиқли ва чизиқсиз регрессион боғланишлар.</w:t>
      </w:r>
    </w:p>
    <w:p w:rsidR="00771C73" w:rsidRPr="000B5556" w:rsidRDefault="00FC39E5" w:rsidP="002678A2">
      <w:pPr>
        <w:widowControl w:val="0"/>
        <w:tabs>
          <w:tab w:val="left" w:leader="dot" w:pos="8789"/>
          <w:tab w:val="left" w:leader="dot" w:pos="9299"/>
        </w:tabs>
        <w:spacing w:line="240" w:lineRule="auto"/>
        <w:ind w:firstLine="720"/>
        <w:jc w:val="both"/>
        <w:rPr>
          <w:rFonts w:ascii="Times New Roman" w:hAnsi="Times New Roman" w:cs="Times New Roman"/>
          <w:b/>
          <w:sz w:val="24"/>
          <w:szCs w:val="24"/>
        </w:rPr>
      </w:pPr>
      <w:r w:rsidRPr="00FC39E5">
        <w:rPr>
          <w:rFonts w:ascii="Times New Roman" w:hAnsi="Times New Roman" w:cs="Times New Roman"/>
          <w:b/>
          <w:sz w:val="24"/>
          <w:szCs w:val="24"/>
        </w:rPr>
        <w:t>4.</w:t>
      </w:r>
      <w:r w:rsidR="00771C73" w:rsidRPr="000B5556">
        <w:rPr>
          <w:rFonts w:ascii="Times New Roman" w:hAnsi="Times New Roman" w:cs="Times New Roman"/>
          <w:b/>
          <w:sz w:val="24"/>
          <w:szCs w:val="24"/>
        </w:rPr>
        <w:t>4</w:t>
      </w:r>
      <w:r w:rsidR="00771C73" w:rsidRPr="000B5556">
        <w:rPr>
          <w:rFonts w:ascii="Times New Roman" w:hAnsi="Times New Roman" w:cs="Times New Roman"/>
          <w:b/>
          <w:sz w:val="24"/>
          <w:szCs w:val="24"/>
          <w:lang w:val="uz-Cyrl-UZ"/>
        </w:rPr>
        <w:t xml:space="preserve">. </w:t>
      </w:r>
      <w:r w:rsidR="00771C73" w:rsidRPr="000B5556">
        <w:rPr>
          <w:rFonts w:ascii="Times New Roman" w:hAnsi="Times New Roman" w:cs="Times New Roman"/>
          <w:b/>
          <w:spacing w:val="-6"/>
          <w:sz w:val="24"/>
          <w:szCs w:val="24"/>
          <w:lang w:val="uz-Cyrl-UZ"/>
        </w:rPr>
        <w:t>Корреляцион-регрессион таҳлилда энг кичик квадратлар усулининг қўлланилиши</w:t>
      </w:r>
      <w:r w:rsidR="00771C73" w:rsidRPr="000B5556">
        <w:rPr>
          <w:rFonts w:ascii="Times New Roman" w:hAnsi="Times New Roman" w:cs="Times New Roman"/>
          <w:b/>
          <w:sz w:val="24"/>
          <w:szCs w:val="24"/>
        </w:rPr>
        <w:t>.</w:t>
      </w:r>
    </w:p>
    <w:p w:rsidR="00771C73" w:rsidRPr="000B5556" w:rsidRDefault="00771C73" w:rsidP="00771C73">
      <w:pPr>
        <w:widowControl w:val="0"/>
        <w:ind w:firstLine="709"/>
        <w:jc w:val="center"/>
        <w:rPr>
          <w:rFonts w:ascii="Times New Roman" w:hAnsi="Times New Roman" w:cs="Times New Roman"/>
          <w:b/>
          <w:sz w:val="24"/>
          <w:szCs w:val="24"/>
          <w:lang w:val="uz-Cyrl-UZ"/>
        </w:rPr>
      </w:pPr>
    </w:p>
    <w:p w:rsidR="00771C73" w:rsidRPr="000B5556" w:rsidRDefault="00FC39E5" w:rsidP="00771C73">
      <w:pPr>
        <w:widowControl w:val="0"/>
        <w:tabs>
          <w:tab w:val="left" w:leader="dot" w:pos="8789"/>
          <w:tab w:val="left" w:leader="dot" w:pos="9299"/>
        </w:tabs>
        <w:ind w:firstLine="720"/>
        <w:jc w:val="both"/>
        <w:rPr>
          <w:rFonts w:ascii="Times New Roman" w:hAnsi="Times New Roman" w:cs="Times New Roman"/>
          <w:b/>
          <w:sz w:val="24"/>
          <w:szCs w:val="24"/>
          <w:lang w:val="uz-Cyrl-UZ"/>
        </w:rPr>
      </w:pPr>
      <w:r w:rsidRPr="00FC39E5">
        <w:rPr>
          <w:rFonts w:ascii="Times New Roman" w:hAnsi="Times New Roman" w:cs="Times New Roman"/>
          <w:b/>
          <w:sz w:val="24"/>
          <w:szCs w:val="24"/>
          <w:lang w:val="uz-Cyrl-UZ"/>
        </w:rPr>
        <w:t>4.</w:t>
      </w:r>
      <w:r w:rsidR="00771C73" w:rsidRPr="000B5556">
        <w:rPr>
          <w:rFonts w:ascii="Times New Roman" w:hAnsi="Times New Roman" w:cs="Times New Roman"/>
          <w:b/>
          <w:sz w:val="24"/>
          <w:szCs w:val="24"/>
          <w:lang w:val="uz-Cyrl-UZ"/>
        </w:rPr>
        <w:t>1. Иқтисодий-ижтимоий жараёнларда боғликликлар турларини ўрганиш.</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Ижтимоий-иқтисодий жараёнлар ўртасидаги ўзаро боғланишларни ўрганиш эконометрика фанининг муҳим вазифаларидан биридир. Бу жараёнда икки хил белгилар ёки кўрсаткичлар иштирок этади, бири боғлиқ бўлмаган ўзгарувчилар, иккинчиси боғлиқ ўзгарувчилар ҳисобланади. Биринчи турдаги белгилар бошқаларига таъсир этади, уларнинг ўзгаришига сабабчи бўлади. шунинг учун улар омил белгилар деб юритилади, иккинчи тоифадагилар эса натижавий белгилар дейилади. Масалан, истеъмолчининг даромади ортиб бориши натижасида унинг товар ва хизматларга бўлган талаби ошади. Бу боғланишда талабнинг ортиши натижавий белги, унга таъсир этувчи омил, яъни даромад эса омил белгидир.</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lang w:val="uz-Cyrl-UZ"/>
        </w:rPr>
        <w:t xml:space="preserve">Омилларнинг ҳар бир қийматига турли шароитларида натижавий белгининг ҳар хил қийматлари мос келадиган боғланиш корреляцион боғланиш ёки муносабат дейилади. </w:t>
      </w:r>
      <w:r w:rsidRPr="000B5556">
        <w:rPr>
          <w:rFonts w:ascii="Times New Roman" w:hAnsi="Times New Roman" w:cs="Times New Roman"/>
          <w:sz w:val="24"/>
          <w:szCs w:val="24"/>
        </w:rPr>
        <w:t>Корреляцион боғланишнинг характерли хусусияти шундан иборатки, бунда омилларнинг тўлиқ сони номаълумдир. Шунинг учун бундай боғланишлар тўлиқсиз ҳисобланади ва уларни формулалар орқали тақрибан ифодалаш мумкин, холос.</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rPr>
        <w:t xml:space="preserve">Корреляция сўзи лотинча </w:t>
      </w:r>
      <w:r w:rsidRPr="000B5556">
        <w:rPr>
          <w:rFonts w:ascii="Times New Roman" w:hAnsi="Times New Roman" w:cs="Times New Roman"/>
          <w:b/>
          <w:i/>
          <w:sz w:val="24"/>
          <w:szCs w:val="24"/>
          <w:lang w:val="en-US"/>
        </w:rPr>
        <w:t>correlation</w:t>
      </w:r>
      <w:r w:rsidRPr="000B5556">
        <w:rPr>
          <w:rFonts w:ascii="Times New Roman" w:hAnsi="Times New Roman" w:cs="Times New Roman"/>
          <w:sz w:val="24"/>
          <w:szCs w:val="24"/>
        </w:rPr>
        <w:t xml:space="preserve"> сўзидан олинган бўлиб, ўзаро муносабат, мувофиқлик, боғлиқлик деган маънога эга.</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rPr>
        <w:t xml:space="preserve">Икки ҳодиса ёки омил ва натижавий белгилар орасидаги боғланиш </w:t>
      </w:r>
      <w:r w:rsidRPr="000B5556">
        <w:rPr>
          <w:rFonts w:ascii="Times New Roman" w:hAnsi="Times New Roman" w:cs="Times New Roman"/>
          <w:b/>
          <w:sz w:val="24"/>
          <w:szCs w:val="24"/>
        </w:rPr>
        <w:t>жуфт корреляция</w:t>
      </w:r>
      <w:r w:rsidRPr="000B5556">
        <w:rPr>
          <w:rFonts w:ascii="Times New Roman" w:hAnsi="Times New Roman" w:cs="Times New Roman"/>
          <w:sz w:val="24"/>
          <w:szCs w:val="24"/>
        </w:rPr>
        <w:t xml:space="preserve"> деб аталади.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Корреляцион боғланишларни ўрганишда икки тоифадаги масалалар кўндаланг бўлади. Улардан бири ўрганилаётган ҳодисалар (белгилар) орасида қанчалик зич (яъни кучли ёки кучсиз) боғланиш мавжудлигини баҳолашдан иборат. Бу корреляцион таҳлил деб аталувчи усулнинг вазифаси ҳисобланади.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lastRenderedPageBreak/>
        <w:t>Коррреляцион таҳлил деб ҳодисалар орасидаги боғланиш зичлик даражасини баҳолашга айтилади.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Омилларнинг узаро богланиши 2 турга булинади: функционал богланиш ва корреляцион богланиш.</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 xml:space="preserve">Йуналишларнинг </w:t>
      </w:r>
      <w:r w:rsidRPr="000B5556">
        <w:rPr>
          <w:rFonts w:ascii="Times New Roman" w:hAnsi="Times New Roman" w:cs="Times New Roman"/>
          <w:sz w:val="24"/>
          <w:szCs w:val="24"/>
          <w:lang w:val="uz-Cyrl-UZ"/>
        </w:rPr>
        <w:t>ў</w:t>
      </w:r>
      <w:r w:rsidRPr="000B5556">
        <w:rPr>
          <w:rFonts w:ascii="Times New Roman" w:hAnsi="Times New Roman" w:cs="Times New Roman"/>
          <w:sz w:val="24"/>
          <w:szCs w:val="24"/>
        </w:rPr>
        <w:t>згаришига караб, бо</w:t>
      </w:r>
      <w:r w:rsidRPr="000B5556">
        <w:rPr>
          <w:rFonts w:ascii="Times New Roman" w:hAnsi="Times New Roman" w:cs="Times New Roman"/>
          <w:sz w:val="24"/>
          <w:szCs w:val="24"/>
          <w:lang w:val="uz-Cyrl-UZ"/>
        </w:rPr>
        <w:t>ғ</w:t>
      </w:r>
      <w:r w:rsidRPr="000B5556">
        <w:rPr>
          <w:rFonts w:ascii="Times New Roman" w:hAnsi="Times New Roman" w:cs="Times New Roman"/>
          <w:sz w:val="24"/>
          <w:szCs w:val="24"/>
        </w:rPr>
        <w:t>ланишлар икки турга б</w:t>
      </w:r>
      <w:r w:rsidRPr="000B5556">
        <w:rPr>
          <w:rFonts w:ascii="Times New Roman" w:hAnsi="Times New Roman" w:cs="Times New Roman"/>
          <w:sz w:val="24"/>
          <w:szCs w:val="24"/>
          <w:lang w:val="uz-Cyrl-UZ"/>
        </w:rPr>
        <w:t>ў</w:t>
      </w:r>
      <w:r w:rsidRPr="000B5556">
        <w:rPr>
          <w:rFonts w:ascii="Times New Roman" w:hAnsi="Times New Roman" w:cs="Times New Roman"/>
          <w:sz w:val="24"/>
          <w:szCs w:val="24"/>
        </w:rPr>
        <w:t>линади: т</w:t>
      </w:r>
      <w:r w:rsidRPr="000B5556">
        <w:rPr>
          <w:rFonts w:ascii="Times New Roman" w:hAnsi="Times New Roman" w:cs="Times New Roman"/>
          <w:sz w:val="24"/>
          <w:szCs w:val="24"/>
          <w:lang w:val="uz-Cyrl-UZ"/>
        </w:rPr>
        <w:t>ў</w:t>
      </w:r>
      <w:r w:rsidRPr="000B5556">
        <w:rPr>
          <w:rFonts w:ascii="Times New Roman" w:hAnsi="Times New Roman" w:cs="Times New Roman"/>
          <w:sz w:val="24"/>
          <w:szCs w:val="24"/>
        </w:rPr>
        <w:t>гри бо</w:t>
      </w:r>
      <w:r w:rsidRPr="000B5556">
        <w:rPr>
          <w:rFonts w:ascii="Times New Roman" w:hAnsi="Times New Roman" w:cs="Times New Roman"/>
          <w:sz w:val="24"/>
          <w:szCs w:val="24"/>
          <w:lang w:val="uz-Cyrl-UZ"/>
        </w:rPr>
        <w:t>ғ</w:t>
      </w:r>
      <w:r w:rsidRPr="000B5556">
        <w:rPr>
          <w:rFonts w:ascii="Times New Roman" w:hAnsi="Times New Roman" w:cs="Times New Roman"/>
          <w:sz w:val="24"/>
          <w:szCs w:val="24"/>
        </w:rPr>
        <w:t>ланиш ва тескари бо</w:t>
      </w:r>
      <w:r w:rsidRPr="000B5556">
        <w:rPr>
          <w:rFonts w:ascii="Times New Roman" w:hAnsi="Times New Roman" w:cs="Times New Roman"/>
          <w:sz w:val="24"/>
          <w:szCs w:val="24"/>
          <w:lang w:val="uz-Cyrl-UZ"/>
        </w:rPr>
        <w:t>ғ</w:t>
      </w:r>
      <w:r w:rsidRPr="000B5556">
        <w:rPr>
          <w:rFonts w:ascii="Times New Roman" w:hAnsi="Times New Roman" w:cs="Times New Roman"/>
          <w:sz w:val="24"/>
          <w:szCs w:val="24"/>
        </w:rPr>
        <w:t>ланишлар.</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Аналитик ифодаларнинг к</w:t>
      </w:r>
      <w:r w:rsidRPr="000B5556">
        <w:rPr>
          <w:rFonts w:ascii="Times New Roman" w:hAnsi="Times New Roman" w:cs="Times New Roman"/>
          <w:sz w:val="24"/>
          <w:szCs w:val="24"/>
          <w:lang w:val="uz-Cyrl-UZ"/>
        </w:rPr>
        <w:t>ў</w:t>
      </w:r>
      <w:r w:rsidRPr="000B5556">
        <w:rPr>
          <w:rFonts w:ascii="Times New Roman" w:hAnsi="Times New Roman" w:cs="Times New Roman"/>
          <w:sz w:val="24"/>
          <w:szCs w:val="24"/>
        </w:rPr>
        <w:t xml:space="preserve">ринишларига </w: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 xml:space="preserve">араб </w:t>
      </w:r>
      <w:r w:rsidRPr="000B5556">
        <w:rPr>
          <w:rFonts w:ascii="Times New Roman" w:hAnsi="Times New Roman" w:cs="Times New Roman"/>
          <w:sz w:val="24"/>
          <w:szCs w:val="24"/>
          <w:lang w:val="uz-Cyrl-UZ"/>
        </w:rPr>
        <w:t>ҳ</w:t>
      </w:r>
      <w:r w:rsidRPr="000B5556">
        <w:rPr>
          <w:rFonts w:ascii="Times New Roman" w:hAnsi="Times New Roman" w:cs="Times New Roman"/>
          <w:sz w:val="24"/>
          <w:szCs w:val="24"/>
        </w:rPr>
        <w:t>ам бо</w:t>
      </w:r>
      <w:r w:rsidRPr="000B5556">
        <w:rPr>
          <w:rFonts w:ascii="Times New Roman" w:hAnsi="Times New Roman" w:cs="Times New Roman"/>
          <w:sz w:val="24"/>
          <w:szCs w:val="24"/>
          <w:lang w:val="uz-Cyrl-UZ"/>
        </w:rPr>
        <w:t>ғ</w:t>
      </w:r>
      <w:r w:rsidRPr="000B5556">
        <w:rPr>
          <w:rFonts w:ascii="Times New Roman" w:hAnsi="Times New Roman" w:cs="Times New Roman"/>
          <w:sz w:val="24"/>
          <w:szCs w:val="24"/>
        </w:rPr>
        <w:t>ланишлар икки турга б</w:t>
      </w:r>
      <w:r w:rsidRPr="000B5556">
        <w:rPr>
          <w:rFonts w:ascii="Times New Roman" w:hAnsi="Times New Roman" w:cs="Times New Roman"/>
          <w:sz w:val="24"/>
          <w:szCs w:val="24"/>
          <w:lang w:val="uz-Cyrl-UZ"/>
        </w:rPr>
        <w:t>ў</w:t>
      </w:r>
      <w:r w:rsidRPr="000B5556">
        <w:rPr>
          <w:rFonts w:ascii="Times New Roman" w:hAnsi="Times New Roman" w:cs="Times New Roman"/>
          <w:sz w:val="24"/>
          <w:szCs w:val="24"/>
        </w:rPr>
        <w:t>линади: т</w:t>
      </w:r>
      <w:r w:rsidRPr="000B5556">
        <w:rPr>
          <w:rFonts w:ascii="Times New Roman" w:hAnsi="Times New Roman" w:cs="Times New Roman"/>
          <w:sz w:val="24"/>
          <w:szCs w:val="24"/>
          <w:lang w:val="uz-Cyrl-UZ"/>
        </w:rPr>
        <w:t>ўғ</w:t>
      </w:r>
      <w:r w:rsidRPr="000B5556">
        <w:rPr>
          <w:rFonts w:ascii="Times New Roman" w:hAnsi="Times New Roman" w:cs="Times New Roman"/>
          <w:sz w:val="24"/>
          <w:szCs w:val="24"/>
        </w:rPr>
        <w:t>ри чизи</w: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ли ва чизиксиз бо</w:t>
      </w:r>
      <w:r w:rsidRPr="000B5556">
        <w:rPr>
          <w:rFonts w:ascii="Times New Roman" w:hAnsi="Times New Roman" w:cs="Times New Roman"/>
          <w:sz w:val="24"/>
          <w:szCs w:val="24"/>
          <w:lang w:val="uz-Cyrl-UZ"/>
        </w:rPr>
        <w:t>ғ</w:t>
      </w:r>
      <w:r w:rsidRPr="000B5556">
        <w:rPr>
          <w:rFonts w:ascii="Times New Roman" w:hAnsi="Times New Roman" w:cs="Times New Roman"/>
          <w:sz w:val="24"/>
          <w:szCs w:val="24"/>
        </w:rPr>
        <w:t>ланишлар.</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rPr>
        <w:t>Фукционал бо</w:t>
      </w:r>
      <w:r w:rsidRPr="000B5556">
        <w:rPr>
          <w:rFonts w:ascii="Times New Roman" w:hAnsi="Times New Roman" w:cs="Times New Roman"/>
          <w:sz w:val="24"/>
          <w:szCs w:val="24"/>
          <w:lang w:val="uz-Cyrl-UZ"/>
        </w:rPr>
        <w:t>ғ</w:t>
      </w:r>
      <w:r w:rsidRPr="000B5556">
        <w:rPr>
          <w:rFonts w:ascii="Times New Roman" w:hAnsi="Times New Roman" w:cs="Times New Roman"/>
          <w:sz w:val="24"/>
          <w:szCs w:val="24"/>
        </w:rPr>
        <w:t xml:space="preserve">ланишларда бир </w:t>
      </w:r>
      <w:r w:rsidRPr="000B5556">
        <w:rPr>
          <w:rFonts w:ascii="Times New Roman" w:hAnsi="Times New Roman" w:cs="Times New Roman"/>
          <w:sz w:val="24"/>
          <w:szCs w:val="24"/>
          <w:lang w:val="uz-Cyrl-UZ"/>
        </w:rPr>
        <w:t>ў</w:t>
      </w:r>
      <w:r w:rsidRPr="000B5556">
        <w:rPr>
          <w:rFonts w:ascii="Times New Roman" w:hAnsi="Times New Roman" w:cs="Times New Roman"/>
          <w:sz w:val="24"/>
          <w:szCs w:val="24"/>
        </w:rPr>
        <w:t xml:space="preserve">згарувчи белгининг </w:t>
      </w:r>
      <w:r w:rsidRPr="000B5556">
        <w:rPr>
          <w:rFonts w:ascii="Times New Roman" w:hAnsi="Times New Roman" w:cs="Times New Roman"/>
          <w:sz w:val="24"/>
          <w:szCs w:val="24"/>
          <w:lang w:val="uz-Cyrl-UZ"/>
        </w:rPr>
        <w:t>ҳ</w:t>
      </w:r>
      <w:r w:rsidRPr="000B5556">
        <w:rPr>
          <w:rFonts w:ascii="Times New Roman" w:hAnsi="Times New Roman" w:cs="Times New Roman"/>
          <w:sz w:val="24"/>
          <w:szCs w:val="24"/>
        </w:rPr>
        <w:t xml:space="preserve">ар </w: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 xml:space="preserve">айси </w: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ийматига бош</w: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 xml:space="preserve">а </w:t>
      </w:r>
      <w:r w:rsidRPr="000B5556">
        <w:rPr>
          <w:rFonts w:ascii="Times New Roman" w:hAnsi="Times New Roman" w:cs="Times New Roman"/>
          <w:sz w:val="24"/>
          <w:szCs w:val="24"/>
          <w:lang w:val="uz-Cyrl-UZ"/>
        </w:rPr>
        <w:t>ў</w:t>
      </w:r>
      <w:r w:rsidRPr="000B5556">
        <w:rPr>
          <w:rFonts w:ascii="Times New Roman" w:hAnsi="Times New Roman" w:cs="Times New Roman"/>
          <w:sz w:val="24"/>
          <w:szCs w:val="24"/>
        </w:rPr>
        <w:t xml:space="preserve">згарувчи белгининг аник битта </w:t>
      </w:r>
      <w:r w:rsidRPr="000B5556">
        <w:rPr>
          <w:rFonts w:ascii="Times New Roman" w:hAnsi="Times New Roman" w:cs="Times New Roman"/>
          <w:sz w:val="24"/>
          <w:szCs w:val="24"/>
          <w:lang w:val="uz-Cyrl-UZ"/>
        </w:rPr>
        <w:t>қиймати мос келади.</w:t>
      </w:r>
    </w:p>
    <w:p w:rsidR="00771C73" w:rsidRPr="000B5556" w:rsidRDefault="00771C73" w:rsidP="00771C73">
      <w:pPr>
        <w:widowControl w:val="0"/>
        <w:tabs>
          <w:tab w:val="left" w:leader="dot" w:pos="8789"/>
          <w:tab w:val="left" w:leader="dot" w:pos="9299"/>
        </w:tabs>
        <w:ind w:firstLine="720"/>
        <w:jc w:val="both"/>
        <w:rPr>
          <w:rFonts w:ascii="Times New Roman" w:hAnsi="Times New Roman" w:cs="Times New Roman"/>
          <w:b/>
          <w:sz w:val="24"/>
          <w:szCs w:val="24"/>
          <w:lang w:val="uz-Cyrl-UZ"/>
        </w:rPr>
      </w:pPr>
    </w:p>
    <w:p w:rsidR="00771C73" w:rsidRPr="000B5556" w:rsidRDefault="00771C73" w:rsidP="00771C73">
      <w:pPr>
        <w:widowControl w:val="0"/>
        <w:tabs>
          <w:tab w:val="left" w:leader="dot" w:pos="8789"/>
          <w:tab w:val="left" w:leader="dot" w:pos="9299"/>
        </w:tabs>
        <w:ind w:firstLine="720"/>
        <w:jc w:val="both"/>
        <w:rPr>
          <w:rFonts w:ascii="Times New Roman" w:hAnsi="Times New Roman" w:cs="Times New Roman"/>
          <w:b/>
          <w:sz w:val="24"/>
          <w:szCs w:val="24"/>
          <w:lang w:val="uz-Cyrl-UZ"/>
        </w:rPr>
      </w:pPr>
    </w:p>
    <w:p w:rsidR="00771C73" w:rsidRPr="000B5556" w:rsidRDefault="00771C73" w:rsidP="00771C73">
      <w:pPr>
        <w:widowControl w:val="0"/>
        <w:tabs>
          <w:tab w:val="left" w:leader="dot" w:pos="8789"/>
          <w:tab w:val="left" w:leader="dot" w:pos="9299"/>
        </w:tabs>
        <w:ind w:firstLine="720"/>
        <w:jc w:val="center"/>
        <w:rPr>
          <w:rFonts w:ascii="Times New Roman" w:hAnsi="Times New Roman" w:cs="Times New Roman"/>
          <w:b/>
          <w:sz w:val="24"/>
          <w:szCs w:val="24"/>
          <w:lang w:val="uz-Cyrl-UZ"/>
        </w:rPr>
      </w:pPr>
    </w:p>
    <w:p w:rsidR="00771C73" w:rsidRPr="000B5556" w:rsidRDefault="00771C73" w:rsidP="00771C73">
      <w:pPr>
        <w:widowControl w:val="0"/>
        <w:tabs>
          <w:tab w:val="left" w:leader="dot" w:pos="8789"/>
          <w:tab w:val="left" w:leader="dot" w:pos="9299"/>
        </w:tabs>
        <w:ind w:firstLine="720"/>
        <w:jc w:val="center"/>
        <w:rPr>
          <w:rFonts w:ascii="Times New Roman" w:hAnsi="Times New Roman" w:cs="Times New Roman"/>
          <w:b/>
          <w:sz w:val="24"/>
          <w:szCs w:val="24"/>
          <w:lang w:val="uz-Cyrl-UZ"/>
        </w:rPr>
      </w:pPr>
    </w:p>
    <w:p w:rsidR="00771C73" w:rsidRPr="000B5556" w:rsidRDefault="00FC39E5" w:rsidP="00771C73">
      <w:pPr>
        <w:widowControl w:val="0"/>
        <w:tabs>
          <w:tab w:val="left" w:leader="dot" w:pos="8789"/>
          <w:tab w:val="left" w:leader="dot" w:pos="9299"/>
        </w:tabs>
        <w:ind w:firstLine="720"/>
        <w:jc w:val="center"/>
        <w:rPr>
          <w:rFonts w:ascii="Times New Roman" w:hAnsi="Times New Roman" w:cs="Times New Roman"/>
          <w:b/>
          <w:sz w:val="24"/>
          <w:szCs w:val="24"/>
          <w:lang w:val="uz-Cyrl-UZ"/>
        </w:rPr>
      </w:pPr>
      <w:r w:rsidRPr="00FC39E5">
        <w:rPr>
          <w:rFonts w:ascii="Times New Roman" w:hAnsi="Times New Roman" w:cs="Times New Roman"/>
          <w:b/>
          <w:sz w:val="24"/>
          <w:szCs w:val="24"/>
        </w:rPr>
        <w:t>4.</w:t>
      </w:r>
      <w:r w:rsidR="00771C73" w:rsidRPr="000B5556">
        <w:rPr>
          <w:rFonts w:ascii="Times New Roman" w:hAnsi="Times New Roman" w:cs="Times New Roman"/>
          <w:b/>
          <w:sz w:val="24"/>
          <w:szCs w:val="24"/>
          <w:lang w:val="uz-Cyrl-UZ"/>
        </w:rPr>
        <w:t>2. Корреляция коэффициентининг турлари ва ҳисоблаш усуллари.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Корреляцион таҳлил корреляция коэффициентларини аниқлаш ва уларнинг муҳимлигини, ишончлилигини баҳолашга асосланади.</w:t>
      </w:r>
    </w:p>
    <w:p w:rsidR="00771C73" w:rsidRPr="000B5556" w:rsidRDefault="00771C73" w:rsidP="00771C73">
      <w:pPr>
        <w:widowControl w:val="0"/>
        <w:ind w:firstLine="709"/>
        <w:jc w:val="both"/>
        <w:rPr>
          <w:rFonts w:ascii="Times New Roman" w:hAnsi="Times New Roman" w:cs="Times New Roman"/>
          <w:sz w:val="24"/>
          <w:szCs w:val="24"/>
        </w:rPr>
      </w:pPr>
      <w:r w:rsidRPr="000B5556">
        <w:rPr>
          <w:rFonts w:ascii="Times New Roman" w:hAnsi="Times New Roman" w:cs="Times New Roman"/>
          <w:sz w:val="24"/>
          <w:szCs w:val="24"/>
        </w:rPr>
        <w:t>Чизиқли корр</w:t>
      </w:r>
      <w:r w:rsidRPr="000B5556">
        <w:rPr>
          <w:rFonts w:ascii="Times New Roman" w:hAnsi="Times New Roman" w:cs="Times New Roman"/>
          <w:sz w:val="24"/>
          <w:szCs w:val="24"/>
          <w:lang w:val="uz-Cyrl-UZ"/>
        </w:rPr>
        <w:t>е</w:t>
      </w:r>
      <w:r w:rsidRPr="000B5556">
        <w:rPr>
          <w:rFonts w:ascii="Times New Roman" w:hAnsi="Times New Roman" w:cs="Times New Roman"/>
          <w:sz w:val="24"/>
          <w:szCs w:val="24"/>
        </w:rPr>
        <w:t>ля</w:t>
      </w:r>
      <w:r w:rsidRPr="000B5556">
        <w:rPr>
          <w:rFonts w:ascii="Times New Roman" w:hAnsi="Times New Roman" w:cs="Times New Roman"/>
          <w:sz w:val="24"/>
          <w:szCs w:val="24"/>
          <w:lang w:val="uz-Cyrl-UZ"/>
        </w:rPr>
        <w:t>ц</w:t>
      </w:r>
      <w:r w:rsidRPr="000B5556">
        <w:rPr>
          <w:rFonts w:ascii="Times New Roman" w:hAnsi="Times New Roman" w:cs="Times New Roman"/>
          <w:sz w:val="24"/>
          <w:szCs w:val="24"/>
        </w:rPr>
        <w:t>и</w:t>
      </w:r>
      <w:r w:rsidRPr="000B5556">
        <w:rPr>
          <w:rFonts w:ascii="Times New Roman" w:hAnsi="Times New Roman" w:cs="Times New Roman"/>
          <w:sz w:val="24"/>
          <w:szCs w:val="24"/>
          <w:lang w:val="uz-Cyrl-UZ"/>
        </w:rPr>
        <w:t>я</w:t>
      </w:r>
      <w:r w:rsidRPr="000B5556">
        <w:rPr>
          <w:rFonts w:ascii="Times New Roman" w:hAnsi="Times New Roman" w:cs="Times New Roman"/>
          <w:sz w:val="24"/>
          <w:szCs w:val="24"/>
        </w:rPr>
        <w:t xml:space="preserve"> ко</w:t>
      </w:r>
      <w:r w:rsidRPr="000B5556">
        <w:rPr>
          <w:rFonts w:ascii="Times New Roman" w:hAnsi="Times New Roman" w:cs="Times New Roman"/>
          <w:sz w:val="24"/>
          <w:szCs w:val="24"/>
          <w:lang w:val="uz-Cyrl-UZ"/>
        </w:rPr>
        <w:t>э</w:t>
      </w:r>
      <w:r w:rsidRPr="000B5556">
        <w:rPr>
          <w:rFonts w:ascii="Times New Roman" w:hAnsi="Times New Roman" w:cs="Times New Roman"/>
          <w:sz w:val="24"/>
          <w:szCs w:val="24"/>
        </w:rPr>
        <w:t>ффи</w:t>
      </w:r>
      <w:r w:rsidRPr="000B5556">
        <w:rPr>
          <w:rFonts w:ascii="Times New Roman" w:hAnsi="Times New Roman" w:cs="Times New Roman"/>
          <w:sz w:val="24"/>
          <w:szCs w:val="24"/>
          <w:lang w:val="uz-Cyrl-UZ"/>
        </w:rPr>
        <w:t>цие</w:t>
      </w:r>
      <w:r w:rsidRPr="000B5556">
        <w:rPr>
          <w:rFonts w:ascii="Times New Roman" w:hAnsi="Times New Roman" w:cs="Times New Roman"/>
          <w:sz w:val="24"/>
          <w:szCs w:val="24"/>
        </w:rPr>
        <w:t>нтининг ҳисоблаш формуласи:</w:t>
      </w:r>
    </w:p>
    <w:bookmarkStart w:id="1" w:name="_GoBack"/>
    <w:p w:rsidR="00771C73" w:rsidRDefault="00921CE9" w:rsidP="00771C73">
      <w:pPr>
        <w:widowControl w:val="0"/>
        <w:ind w:firstLine="709"/>
        <w:jc w:val="center"/>
        <w:rPr>
          <w:rFonts w:ascii="Times New Roman" w:hAnsi="Times New Roman" w:cs="Times New Roman"/>
          <w:sz w:val="24"/>
          <w:szCs w:val="24"/>
          <w:lang w:val="en-US"/>
        </w:rPr>
      </w:pPr>
      <w:r w:rsidRPr="00921CE9">
        <w:rPr>
          <w:rFonts w:ascii="Times New Roman" w:hAnsi="Times New Roman" w:cs="Times New Roman"/>
          <w:position w:val="-38"/>
          <w:sz w:val="24"/>
          <w:szCs w:val="24"/>
          <w:lang w:val="en-US"/>
        </w:rPr>
        <w:object w:dxaOrig="4800" w:dyaOrig="940">
          <v:shape id="_x0000_i1082" type="#_x0000_t75" style="width:238.5pt;height:47.25pt" o:ole="">
            <v:imagedata r:id="rId126" o:title=""/>
          </v:shape>
          <o:OLEObject Type="Embed" ProgID="Equation.DSMT4" ShapeID="_x0000_i1082" DrawAspect="Content" ObjectID="_1622335500" r:id="rId127"/>
        </w:object>
      </w:r>
      <w:bookmarkEnd w:id="1"/>
      <w:r w:rsidR="00771C73" w:rsidRPr="000B5556">
        <w:rPr>
          <w:rFonts w:ascii="Times New Roman" w:hAnsi="Times New Roman" w:cs="Times New Roman"/>
          <w:sz w:val="24"/>
          <w:szCs w:val="24"/>
        </w:rPr>
        <w:tab/>
      </w:r>
      <w:r w:rsidR="00771C73" w:rsidRPr="000B5556">
        <w:rPr>
          <w:rFonts w:ascii="Times New Roman" w:hAnsi="Times New Roman" w:cs="Times New Roman"/>
          <w:sz w:val="24"/>
          <w:szCs w:val="24"/>
        </w:rPr>
        <w:tab/>
      </w:r>
      <w:r w:rsidR="00771C73" w:rsidRPr="000B5556">
        <w:rPr>
          <w:rFonts w:ascii="Times New Roman" w:hAnsi="Times New Roman" w:cs="Times New Roman"/>
          <w:sz w:val="24"/>
          <w:szCs w:val="24"/>
        </w:rPr>
        <w:tab/>
      </w:r>
      <w:r w:rsidR="00771C73" w:rsidRPr="000B5556">
        <w:rPr>
          <w:rFonts w:ascii="Times New Roman" w:hAnsi="Times New Roman" w:cs="Times New Roman"/>
          <w:sz w:val="24"/>
          <w:szCs w:val="24"/>
        </w:rPr>
        <w:tab/>
        <w:t>(</w:t>
      </w:r>
      <w:r w:rsidR="00771C73" w:rsidRPr="000B5556">
        <w:rPr>
          <w:rFonts w:ascii="Times New Roman" w:hAnsi="Times New Roman" w:cs="Times New Roman"/>
          <w:sz w:val="24"/>
          <w:szCs w:val="24"/>
          <w:lang w:val="uz-Cyrl-UZ"/>
        </w:rPr>
        <w:t>1</w:t>
      </w:r>
      <w:r w:rsidR="00771C73" w:rsidRPr="000B5556">
        <w:rPr>
          <w:rFonts w:ascii="Times New Roman" w:hAnsi="Times New Roman" w:cs="Times New Roman"/>
          <w:sz w:val="24"/>
          <w:szCs w:val="24"/>
        </w:rPr>
        <w:t>)</w:t>
      </w:r>
    </w:p>
    <w:p w:rsidR="009A609D" w:rsidRPr="009A609D" w:rsidRDefault="009A609D" w:rsidP="009A609D">
      <w:pPr>
        <w:pStyle w:val="MTDisplayEquation"/>
      </w:pPr>
      <w:r>
        <w:tab/>
      </w:r>
      <w:r w:rsidR="00FE052F" w:rsidRPr="00FE052F">
        <w:rPr>
          <w:position w:val="-52"/>
        </w:rPr>
        <w:object w:dxaOrig="2460" w:dyaOrig="1080">
          <v:shape id="_x0000_i1083" type="#_x0000_t75" style="width:123pt;height:54pt" o:ole="">
            <v:imagedata r:id="rId128" o:title=""/>
          </v:shape>
          <o:OLEObject Type="Embed" ProgID="Equation.DSMT4" ShapeID="_x0000_i1083" DrawAspect="Content" ObjectID="_1622335501" r:id="rId129"/>
        </w:object>
      </w:r>
    </w:p>
    <w:p w:rsidR="00771C73" w:rsidRDefault="002E3987" w:rsidP="00771C73">
      <w:pPr>
        <w:widowControl w:val="0"/>
        <w:ind w:firstLine="709"/>
        <w:jc w:val="both"/>
        <w:rPr>
          <w:lang w:val="en-US"/>
        </w:rPr>
      </w:pPr>
      <w:r w:rsidRPr="002E3987">
        <w:rPr>
          <w:position w:val="-38"/>
        </w:rPr>
        <w:object w:dxaOrig="2220" w:dyaOrig="960">
          <v:shape id="_x0000_i1084" type="#_x0000_t75" style="width:111pt;height:48.75pt" o:ole="">
            <v:imagedata r:id="rId130" o:title=""/>
          </v:shape>
          <o:OLEObject Type="Embed" ProgID="Equation.DSMT4" ShapeID="_x0000_i1084" DrawAspect="Content" ObjectID="_1622335502" r:id="rId131"/>
        </w:object>
      </w:r>
    </w:p>
    <w:p w:rsidR="00392CB1" w:rsidRPr="00392CB1" w:rsidRDefault="00392CB1" w:rsidP="00771C73">
      <w:pPr>
        <w:widowControl w:val="0"/>
        <w:ind w:firstLine="709"/>
        <w:jc w:val="both"/>
        <w:rPr>
          <w:rFonts w:ascii="Times New Roman" w:hAnsi="Times New Roman" w:cs="Times New Roman"/>
          <w:sz w:val="24"/>
          <w:szCs w:val="24"/>
          <w:lang w:val="en-US"/>
        </w:rPr>
      </w:pPr>
      <w:r w:rsidRPr="00392CB1">
        <w:rPr>
          <w:position w:val="-30"/>
        </w:rPr>
        <w:object w:dxaOrig="4160" w:dyaOrig="900">
          <v:shape id="_x0000_i1085" type="#_x0000_t75" style="width:208.5pt;height:44.25pt" o:ole="">
            <v:imagedata r:id="rId132" o:title=""/>
          </v:shape>
          <o:OLEObject Type="Embed" ProgID="Equation.DSMT4" ShapeID="_x0000_i1085" DrawAspect="Content" ObjectID="_1622335503" r:id="rId133"/>
        </w:object>
      </w:r>
    </w:p>
    <w:p w:rsidR="00771C73" w:rsidRPr="000B5556" w:rsidRDefault="00771C73" w:rsidP="00771C73">
      <w:pPr>
        <w:widowControl w:val="0"/>
        <w:jc w:val="both"/>
        <w:rPr>
          <w:rFonts w:ascii="Times New Roman" w:hAnsi="Times New Roman" w:cs="Times New Roman"/>
          <w:sz w:val="24"/>
          <w:szCs w:val="24"/>
          <w:lang w:val="uz-Cyrl-UZ"/>
        </w:rPr>
      </w:pPr>
      <w:r w:rsidRPr="000B5556">
        <w:rPr>
          <w:rFonts w:ascii="Times New Roman" w:hAnsi="Times New Roman" w:cs="Times New Roman"/>
          <w:sz w:val="24"/>
          <w:szCs w:val="24"/>
        </w:rPr>
        <w:t xml:space="preserve">бу </w:t>
      </w:r>
      <w:r w:rsidRPr="000B5556">
        <w:rPr>
          <w:rFonts w:ascii="Times New Roman" w:hAnsi="Times New Roman" w:cs="Times New Roman"/>
          <w:sz w:val="24"/>
          <w:szCs w:val="24"/>
          <w:lang w:val="uz-Cyrl-UZ"/>
        </w:rPr>
        <w:t>е</w:t>
      </w:r>
      <w:r w:rsidRPr="000B5556">
        <w:rPr>
          <w:rFonts w:ascii="Times New Roman" w:hAnsi="Times New Roman" w:cs="Times New Roman"/>
          <w:sz w:val="24"/>
          <w:szCs w:val="24"/>
        </w:rPr>
        <w:t xml:space="preserve">рда, </w:t>
      </w:r>
    </w:p>
    <w:p w:rsidR="00771C73" w:rsidRPr="000B5556" w:rsidRDefault="00771C73" w:rsidP="00771C73">
      <w:pPr>
        <w:widowControl w:val="0"/>
        <w:ind w:firstLine="709"/>
        <w:jc w:val="both"/>
        <w:rPr>
          <w:rFonts w:ascii="Times New Roman" w:hAnsi="Times New Roman" w:cs="Times New Roman"/>
          <w:sz w:val="24"/>
          <w:szCs w:val="24"/>
          <w:lang w:val="uz-Cyrl-UZ"/>
        </w:rPr>
      </w:pPr>
      <w:r w:rsidRPr="000B5556">
        <w:rPr>
          <w:rFonts w:ascii="Times New Roman" w:hAnsi="Times New Roman" w:cs="Times New Roman"/>
          <w:position w:val="-12"/>
          <w:sz w:val="24"/>
          <w:szCs w:val="24"/>
        </w:rPr>
        <w:object w:dxaOrig="300" w:dyaOrig="360">
          <v:shape id="_x0000_i1086" type="#_x0000_t75" style="width:14.25pt;height:18pt" o:ole="">
            <v:imagedata r:id="rId134" o:title=""/>
          </v:shape>
          <o:OLEObject Type="Embed" ProgID="Equation.3" ShapeID="_x0000_i1086" DrawAspect="Content" ObjectID="_1622335504" r:id="rId135"/>
        </w:object>
      </w:r>
      <w:r w:rsidRPr="000B5556">
        <w:rPr>
          <w:rFonts w:ascii="Times New Roman" w:hAnsi="Times New Roman" w:cs="Times New Roman"/>
          <w:sz w:val="24"/>
          <w:szCs w:val="24"/>
        </w:rPr>
        <w:t xml:space="preserve">- </w:t>
      </w:r>
      <w:r w:rsidRPr="000B5556">
        <w:rPr>
          <w:rFonts w:ascii="Times New Roman" w:hAnsi="Times New Roman" w:cs="Times New Roman"/>
          <w:i/>
          <w:sz w:val="24"/>
          <w:szCs w:val="24"/>
        </w:rPr>
        <w:t>Х</w:t>
      </w:r>
      <w:r w:rsidRPr="000B5556">
        <w:rPr>
          <w:rFonts w:ascii="Times New Roman" w:hAnsi="Times New Roman" w:cs="Times New Roman"/>
          <w:sz w:val="24"/>
          <w:szCs w:val="24"/>
        </w:rPr>
        <w:t xml:space="preserve"> б</w:t>
      </w:r>
      <w:r w:rsidRPr="000B5556">
        <w:rPr>
          <w:rFonts w:ascii="Times New Roman" w:hAnsi="Times New Roman" w:cs="Times New Roman"/>
          <w:sz w:val="24"/>
          <w:szCs w:val="24"/>
          <w:lang w:val="uz-Cyrl-UZ"/>
        </w:rPr>
        <w:t>е</w:t>
      </w:r>
      <w:r w:rsidRPr="000B5556">
        <w:rPr>
          <w:rFonts w:ascii="Times New Roman" w:hAnsi="Times New Roman" w:cs="Times New Roman"/>
          <w:sz w:val="24"/>
          <w:szCs w:val="24"/>
        </w:rPr>
        <w:t xml:space="preserve">лгининг квадратик фарқининг ўртачаси;   </w:t>
      </w:r>
    </w:p>
    <w:p w:rsidR="00771C73" w:rsidRPr="000B5556" w:rsidRDefault="00771C73" w:rsidP="00771C73">
      <w:pPr>
        <w:widowControl w:val="0"/>
        <w:ind w:firstLine="709"/>
        <w:jc w:val="both"/>
        <w:rPr>
          <w:rFonts w:ascii="Times New Roman" w:hAnsi="Times New Roman" w:cs="Times New Roman"/>
          <w:sz w:val="24"/>
          <w:szCs w:val="24"/>
        </w:rPr>
      </w:pPr>
      <w:r w:rsidRPr="000B5556">
        <w:rPr>
          <w:rFonts w:ascii="Times New Roman" w:hAnsi="Times New Roman" w:cs="Times New Roman"/>
          <w:position w:val="-14"/>
          <w:sz w:val="24"/>
          <w:szCs w:val="24"/>
        </w:rPr>
        <w:object w:dxaOrig="300" w:dyaOrig="380">
          <v:shape id="_x0000_i1087" type="#_x0000_t75" style="width:14.25pt;height:18pt" o:ole="">
            <v:imagedata r:id="rId136" o:title=""/>
          </v:shape>
          <o:OLEObject Type="Embed" ProgID="Equation.2" ShapeID="_x0000_i1087" DrawAspect="Content" ObjectID="_1622335505" r:id="rId137"/>
        </w:object>
      </w:r>
      <w:r w:rsidRPr="000B5556">
        <w:rPr>
          <w:rFonts w:ascii="Times New Roman" w:hAnsi="Times New Roman" w:cs="Times New Roman"/>
          <w:sz w:val="24"/>
          <w:szCs w:val="24"/>
        </w:rPr>
        <w:t xml:space="preserve">- </w:t>
      </w:r>
      <w:r w:rsidRPr="000B5556">
        <w:rPr>
          <w:rFonts w:ascii="Times New Roman" w:hAnsi="Times New Roman" w:cs="Times New Roman"/>
          <w:i/>
          <w:sz w:val="24"/>
          <w:szCs w:val="24"/>
          <w:lang w:val="uz-Cyrl-UZ"/>
        </w:rPr>
        <w:t>У</w:t>
      </w:r>
      <w:r w:rsidRPr="000B5556">
        <w:rPr>
          <w:rFonts w:ascii="Times New Roman" w:hAnsi="Times New Roman" w:cs="Times New Roman"/>
          <w:sz w:val="24"/>
          <w:szCs w:val="24"/>
        </w:rPr>
        <w:t xml:space="preserve"> б</w:t>
      </w:r>
      <w:r w:rsidRPr="000B5556">
        <w:rPr>
          <w:rFonts w:ascii="Times New Roman" w:hAnsi="Times New Roman" w:cs="Times New Roman"/>
          <w:sz w:val="24"/>
          <w:szCs w:val="24"/>
          <w:lang w:val="uz-Cyrl-UZ"/>
        </w:rPr>
        <w:t>е</w:t>
      </w:r>
      <w:r w:rsidRPr="000B5556">
        <w:rPr>
          <w:rFonts w:ascii="Times New Roman" w:hAnsi="Times New Roman" w:cs="Times New Roman"/>
          <w:sz w:val="24"/>
          <w:szCs w:val="24"/>
        </w:rPr>
        <w:t>лгининг квадратик фарқининг ўртачаси.</w:t>
      </w:r>
    </w:p>
    <w:p w:rsidR="00771C73" w:rsidRPr="000B5556" w:rsidRDefault="00771C73" w:rsidP="00771C73">
      <w:pPr>
        <w:widowControl w:val="0"/>
        <w:ind w:firstLine="709"/>
        <w:jc w:val="center"/>
        <w:rPr>
          <w:rFonts w:ascii="Times New Roman" w:hAnsi="Times New Roman" w:cs="Times New Roman"/>
          <w:sz w:val="24"/>
          <w:szCs w:val="24"/>
          <w:lang w:val="uz-Cyrl-UZ"/>
        </w:rPr>
      </w:pPr>
    </w:p>
    <w:p w:rsidR="00771C73" w:rsidRPr="000B5556" w:rsidRDefault="00771C73" w:rsidP="00771C73">
      <w:pPr>
        <w:widowControl w:val="0"/>
        <w:ind w:firstLine="709"/>
        <w:jc w:val="center"/>
        <w:rPr>
          <w:rFonts w:ascii="Times New Roman" w:hAnsi="Times New Roman" w:cs="Times New Roman"/>
          <w:sz w:val="24"/>
          <w:szCs w:val="24"/>
          <w:lang w:val="uz-Cyrl-UZ"/>
        </w:rPr>
      </w:pPr>
      <w:r w:rsidRPr="000B5556">
        <w:rPr>
          <w:rFonts w:ascii="Times New Roman" w:hAnsi="Times New Roman" w:cs="Times New Roman"/>
          <w:position w:val="-12"/>
          <w:sz w:val="24"/>
          <w:szCs w:val="24"/>
          <w:lang w:val="en-US"/>
        </w:rPr>
        <w:object w:dxaOrig="1880" w:dyaOrig="440">
          <v:shape id="_x0000_i1088" type="#_x0000_t75" style="width:93pt;height:22.5pt" o:ole="">
            <v:imagedata r:id="rId138" o:title=""/>
          </v:shape>
          <o:OLEObject Type="Embed" ProgID="Equation.3" ShapeID="_x0000_i1088" DrawAspect="Content" ObjectID="_1622335506" r:id="rId139"/>
        </w:object>
      </w:r>
      <w:r w:rsidRPr="000B5556">
        <w:rPr>
          <w:rFonts w:ascii="Times New Roman" w:hAnsi="Times New Roman" w:cs="Times New Roman"/>
          <w:sz w:val="24"/>
          <w:szCs w:val="24"/>
          <w:lang w:val="uz-Cyrl-UZ"/>
        </w:rPr>
        <w:t>;</w:t>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t>(2)</w:t>
      </w:r>
    </w:p>
    <w:p w:rsidR="00771C73" w:rsidRPr="000B5556" w:rsidRDefault="00771C73" w:rsidP="00771C73">
      <w:pPr>
        <w:widowControl w:val="0"/>
        <w:ind w:firstLine="709"/>
        <w:jc w:val="center"/>
        <w:rPr>
          <w:rFonts w:ascii="Times New Roman" w:hAnsi="Times New Roman" w:cs="Times New Roman"/>
          <w:sz w:val="24"/>
          <w:szCs w:val="24"/>
          <w:lang w:val="uz-Cyrl-UZ"/>
        </w:rPr>
      </w:pPr>
      <w:r w:rsidRPr="000B5556">
        <w:rPr>
          <w:rFonts w:ascii="Times New Roman" w:hAnsi="Times New Roman" w:cs="Times New Roman"/>
          <w:position w:val="-12"/>
          <w:sz w:val="24"/>
          <w:szCs w:val="24"/>
          <w:lang w:val="en-US"/>
        </w:rPr>
        <w:object w:dxaOrig="1760" w:dyaOrig="440">
          <v:shape id="_x0000_i1089" type="#_x0000_t75" style="width:84.75pt;height:22.5pt" o:ole="">
            <v:imagedata r:id="rId140" o:title=""/>
          </v:shape>
          <o:OLEObject Type="Embed" ProgID="Equation.3" ShapeID="_x0000_i1089" DrawAspect="Content" ObjectID="_1622335507" r:id="rId141"/>
        </w:object>
      </w:r>
      <w:r w:rsidRPr="000B5556">
        <w:rPr>
          <w:rFonts w:ascii="Times New Roman" w:hAnsi="Times New Roman" w:cs="Times New Roman"/>
          <w:sz w:val="24"/>
          <w:szCs w:val="24"/>
          <w:lang w:val="uz-Cyrl-UZ"/>
        </w:rPr>
        <w:t>.</w:t>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t>(3)</w:t>
      </w:r>
    </w:p>
    <w:p w:rsidR="00771C73" w:rsidRPr="000B5556" w:rsidRDefault="00771C73" w:rsidP="00771C73">
      <w:pPr>
        <w:widowControl w:val="0"/>
        <w:ind w:firstLine="709"/>
        <w:jc w:val="both"/>
        <w:rPr>
          <w:rFonts w:ascii="Times New Roman" w:hAnsi="Times New Roman" w:cs="Times New Roman"/>
          <w:sz w:val="24"/>
          <w:szCs w:val="24"/>
          <w:lang w:val="uz-Cyrl-UZ"/>
        </w:rPr>
      </w:pPr>
    </w:p>
    <w:p w:rsidR="00771C73" w:rsidRPr="000B5556" w:rsidRDefault="00771C73" w:rsidP="00771C73">
      <w:pPr>
        <w:widowControl w:val="0"/>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Детерминатсия коэффициенти корреляция коэффициентининг квадратига тенг.</w:t>
      </w:r>
    </w:p>
    <w:p w:rsidR="00771C73" w:rsidRPr="0031278B" w:rsidRDefault="00771C73" w:rsidP="00771C73">
      <w:pPr>
        <w:ind w:firstLine="720"/>
        <w:jc w:val="both"/>
        <w:rPr>
          <w:rFonts w:ascii="Times New Roman" w:hAnsi="Times New Roman" w:cs="Times New Roman"/>
          <w:sz w:val="24"/>
          <w:szCs w:val="24"/>
          <w:lang w:val="uz-Cyrl-UZ"/>
        </w:rPr>
      </w:pPr>
      <w:r w:rsidRPr="0031278B">
        <w:rPr>
          <w:rFonts w:ascii="Times New Roman" w:hAnsi="Times New Roman" w:cs="Times New Roman"/>
          <w:sz w:val="24"/>
          <w:szCs w:val="24"/>
          <w:lang w:val="uz-Cyrl-UZ"/>
        </w:rPr>
        <w:t>Корреляция коэффициенти (</w:t>
      </w:r>
      <w:r w:rsidRPr="0031278B">
        <w:rPr>
          <w:rFonts w:ascii="Times New Roman" w:hAnsi="Times New Roman" w:cs="Times New Roman"/>
          <w:i/>
          <w:sz w:val="24"/>
          <w:szCs w:val="24"/>
          <w:lang w:val="uz-Cyrl-UZ"/>
        </w:rPr>
        <w:t>r</w:t>
      </w:r>
      <w:r w:rsidRPr="0031278B">
        <w:rPr>
          <w:rFonts w:ascii="Times New Roman" w:hAnsi="Times New Roman" w:cs="Times New Roman"/>
          <w:sz w:val="24"/>
          <w:szCs w:val="24"/>
          <w:lang w:val="uz-Cyrl-UZ"/>
        </w:rPr>
        <w:t xml:space="preserve">) –1 дан +1 </w:t>
      </w:r>
      <w:r w:rsidRPr="000B5556">
        <w:rPr>
          <w:rFonts w:ascii="Times New Roman" w:hAnsi="Times New Roman" w:cs="Times New Roman"/>
          <w:sz w:val="24"/>
          <w:szCs w:val="24"/>
          <w:lang w:val="uz-Cyrl-UZ"/>
        </w:rPr>
        <w:t>оралиғида бўл</w:t>
      </w:r>
      <w:r w:rsidRPr="0031278B">
        <w:rPr>
          <w:rFonts w:ascii="Times New Roman" w:hAnsi="Times New Roman" w:cs="Times New Roman"/>
          <w:sz w:val="24"/>
          <w:szCs w:val="24"/>
          <w:lang w:val="uz-Cyrl-UZ"/>
        </w:rPr>
        <w:t>ади</w:t>
      </w:r>
      <w:r w:rsidRPr="000B5556">
        <w:rPr>
          <w:rFonts w:ascii="Times New Roman" w:hAnsi="Times New Roman" w:cs="Times New Roman"/>
          <w:sz w:val="24"/>
          <w:szCs w:val="24"/>
          <w:lang w:val="uz-Cyrl-UZ"/>
        </w:rPr>
        <w:t>.А</w:t>
      </w:r>
      <w:r w:rsidRPr="0031278B">
        <w:rPr>
          <w:rFonts w:ascii="Times New Roman" w:hAnsi="Times New Roman" w:cs="Times New Roman"/>
          <w:sz w:val="24"/>
          <w:szCs w:val="24"/>
          <w:lang w:val="uz-Cyrl-UZ"/>
        </w:rPr>
        <w:t xml:space="preserve">гар </w:t>
      </w:r>
      <w:r w:rsidRPr="000B5556">
        <w:rPr>
          <w:rFonts w:ascii="Times New Roman" w:hAnsi="Times New Roman" w:cs="Times New Roman"/>
          <w:position w:val="-6"/>
          <w:sz w:val="24"/>
          <w:szCs w:val="24"/>
        </w:rPr>
        <w:object w:dxaOrig="540" w:dyaOrig="279">
          <v:shape id="_x0000_i1090" type="#_x0000_t75" style="width:27.75pt;height:14.25pt" o:ole="">
            <v:imagedata r:id="rId142" o:title=""/>
          </v:shape>
          <o:OLEObject Type="Embed" ProgID="Equation.3" ShapeID="_x0000_i1090" DrawAspect="Content" ObjectID="_1622335508" r:id="rId143"/>
        </w:object>
      </w:r>
      <w:r w:rsidRPr="000B5556">
        <w:rPr>
          <w:rFonts w:ascii="Times New Roman" w:hAnsi="Times New Roman" w:cs="Times New Roman"/>
          <w:sz w:val="24"/>
          <w:szCs w:val="24"/>
          <w:lang w:val="uz-Cyrl-UZ"/>
        </w:rPr>
        <w:t xml:space="preserve"> бўлсаомиллар ўртасида </w:t>
      </w:r>
      <w:r w:rsidRPr="0031278B">
        <w:rPr>
          <w:rFonts w:ascii="Times New Roman" w:hAnsi="Times New Roman" w:cs="Times New Roman"/>
          <w:sz w:val="24"/>
          <w:szCs w:val="24"/>
          <w:lang w:val="uz-Cyrl-UZ"/>
        </w:rPr>
        <w:t xml:space="preserve">боғланиш </w:t>
      </w:r>
      <w:r w:rsidRPr="000B5556">
        <w:rPr>
          <w:rFonts w:ascii="Times New Roman" w:hAnsi="Times New Roman" w:cs="Times New Roman"/>
          <w:sz w:val="24"/>
          <w:szCs w:val="24"/>
          <w:lang w:val="uz-Cyrl-UZ"/>
        </w:rPr>
        <w:t>мавжуд эмас</w:t>
      </w:r>
      <w:r w:rsidRPr="0031278B">
        <w:rPr>
          <w:rFonts w:ascii="Times New Roman" w:hAnsi="Times New Roman" w:cs="Times New Roman"/>
          <w:sz w:val="24"/>
          <w:szCs w:val="24"/>
          <w:lang w:val="uz-Cyrl-UZ"/>
        </w:rPr>
        <w:t xml:space="preserve">, </w:t>
      </w:r>
      <w:r w:rsidRPr="000B5556">
        <w:rPr>
          <w:rFonts w:ascii="Times New Roman" w:hAnsi="Times New Roman" w:cs="Times New Roman"/>
          <w:position w:val="-6"/>
          <w:sz w:val="24"/>
          <w:szCs w:val="24"/>
        </w:rPr>
        <w:object w:dxaOrig="859" w:dyaOrig="279">
          <v:shape id="_x0000_i1091" type="#_x0000_t75" style="width:44.25pt;height:14.25pt" o:ole="">
            <v:imagedata r:id="rId144" o:title=""/>
          </v:shape>
          <o:OLEObject Type="Embed" ProgID="Equation.3" ShapeID="_x0000_i1091" DrawAspect="Content" ObjectID="_1622335509" r:id="rId145"/>
        </w:object>
      </w:r>
      <w:r w:rsidRPr="0031278B">
        <w:rPr>
          <w:rFonts w:ascii="Times New Roman" w:hAnsi="Times New Roman" w:cs="Times New Roman"/>
          <w:sz w:val="24"/>
          <w:szCs w:val="24"/>
          <w:lang w:val="uz-Cyrl-UZ"/>
        </w:rPr>
        <w:t xml:space="preserve"> бўлса, тўғри боғланиш мавжуд </w:t>
      </w:r>
      <w:r w:rsidRPr="000B5556">
        <w:rPr>
          <w:rFonts w:ascii="Times New Roman" w:hAnsi="Times New Roman" w:cs="Times New Roman"/>
          <w:position w:val="-6"/>
          <w:sz w:val="24"/>
          <w:szCs w:val="24"/>
        </w:rPr>
        <w:object w:dxaOrig="1040" w:dyaOrig="279">
          <v:shape id="_x0000_i1092" type="#_x0000_t75" style="width:51pt;height:14.25pt" o:ole="">
            <v:imagedata r:id="rId146" o:title=""/>
          </v:shape>
          <o:OLEObject Type="Embed" ProgID="Equation.3" ShapeID="_x0000_i1092" DrawAspect="Content" ObjectID="_1622335510" r:id="rId147"/>
        </w:object>
      </w:r>
      <w:r w:rsidRPr="0031278B">
        <w:rPr>
          <w:rFonts w:ascii="Times New Roman" w:hAnsi="Times New Roman" w:cs="Times New Roman"/>
          <w:sz w:val="24"/>
          <w:szCs w:val="24"/>
          <w:lang w:val="uz-Cyrl-UZ"/>
        </w:rPr>
        <w:t xml:space="preserve"> - тескари боғланиш мавжуд </w:t>
      </w:r>
      <w:r w:rsidRPr="000B5556">
        <w:rPr>
          <w:rFonts w:ascii="Times New Roman" w:hAnsi="Times New Roman" w:cs="Times New Roman"/>
          <w:position w:val="-4"/>
          <w:sz w:val="24"/>
          <w:szCs w:val="24"/>
        </w:rPr>
        <w:object w:dxaOrig="499" w:dyaOrig="260">
          <v:shape id="_x0000_i1093" type="#_x0000_t75" style="width:23.25pt;height:14.25pt" o:ole="">
            <v:imagedata r:id="rId148" o:title=""/>
          </v:shape>
          <o:OLEObject Type="Embed" ProgID="Equation.3" ShapeID="_x0000_i1093" DrawAspect="Content" ObjectID="_1622335511" r:id="rId149"/>
        </w:object>
      </w:r>
      <w:r w:rsidRPr="0031278B">
        <w:rPr>
          <w:rFonts w:ascii="Times New Roman" w:hAnsi="Times New Roman" w:cs="Times New Roman"/>
          <w:sz w:val="24"/>
          <w:szCs w:val="24"/>
          <w:lang w:val="uz-Cyrl-UZ"/>
        </w:rPr>
        <w:t xml:space="preserve"> функционал боғланиш мавжуд.</w:t>
      </w:r>
    </w:p>
    <w:p w:rsidR="00771C73" w:rsidRPr="0031278B" w:rsidRDefault="00771C73" w:rsidP="00771C73">
      <w:pPr>
        <w:ind w:firstLine="720"/>
        <w:jc w:val="both"/>
        <w:rPr>
          <w:rFonts w:ascii="Times New Roman" w:hAnsi="Times New Roman" w:cs="Times New Roman"/>
          <w:sz w:val="24"/>
          <w:szCs w:val="24"/>
          <w:lang w:val="uz-Cyrl-UZ"/>
        </w:rPr>
      </w:pPr>
      <w:r w:rsidRPr="0031278B">
        <w:rPr>
          <w:rFonts w:ascii="Times New Roman" w:hAnsi="Times New Roman" w:cs="Times New Roman"/>
          <w:sz w:val="24"/>
          <w:szCs w:val="24"/>
          <w:lang w:val="uz-Cyrl-UZ"/>
        </w:rPr>
        <w:t xml:space="preserve">Боғланиш зичлик даражаси одатда қуйидагича талқин этилади. Агар </w:t>
      </w:r>
      <w:r w:rsidRPr="000B5556">
        <w:rPr>
          <w:rFonts w:ascii="Times New Roman" w:hAnsi="Times New Roman" w:cs="Times New Roman"/>
          <w:position w:val="-10"/>
          <w:sz w:val="24"/>
          <w:szCs w:val="24"/>
        </w:rPr>
        <w:object w:dxaOrig="380" w:dyaOrig="320">
          <v:shape id="_x0000_i1094" type="#_x0000_t75" style="width:18pt;height:14.25pt" o:ole="">
            <v:imagedata r:id="rId150" o:title=""/>
          </v:shape>
          <o:OLEObject Type="Embed" ProgID="Equation.3" ShapeID="_x0000_i1094" DrawAspect="Content" ObjectID="_1622335512" r:id="rId151"/>
        </w:object>
      </w:r>
      <w:r w:rsidRPr="0031278B">
        <w:rPr>
          <w:rFonts w:ascii="Times New Roman" w:hAnsi="Times New Roman" w:cs="Times New Roman"/>
          <w:sz w:val="24"/>
          <w:szCs w:val="24"/>
          <w:lang w:val="uz-Cyrl-UZ"/>
        </w:rPr>
        <w:t xml:space="preserve"> гача – кучсиз боғланиш;</w:t>
      </w:r>
    </w:p>
    <w:p w:rsidR="00771C73" w:rsidRPr="0031278B"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position w:val="-10"/>
          <w:sz w:val="24"/>
          <w:szCs w:val="24"/>
        </w:rPr>
        <w:object w:dxaOrig="880" w:dyaOrig="320">
          <v:shape id="_x0000_i1095" type="#_x0000_t75" style="width:44.25pt;height:14.25pt" o:ole="">
            <v:imagedata r:id="rId152" o:title=""/>
          </v:shape>
          <o:OLEObject Type="Embed" ProgID="Equation.3" ShapeID="_x0000_i1095" DrawAspect="Content" ObjectID="_1622335513" r:id="rId153"/>
        </w:object>
      </w:r>
      <w:r w:rsidRPr="0031278B">
        <w:rPr>
          <w:rFonts w:ascii="Times New Roman" w:hAnsi="Times New Roman" w:cs="Times New Roman"/>
          <w:sz w:val="24"/>
          <w:szCs w:val="24"/>
          <w:lang w:val="uz-Cyrl-UZ"/>
        </w:rPr>
        <w:t xml:space="preserve">  – ўртача зичликдан кучсизроқ боғланиш;</w:t>
      </w:r>
    </w:p>
    <w:p w:rsidR="00771C73" w:rsidRPr="0031278B"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position w:val="-10"/>
          <w:sz w:val="24"/>
          <w:szCs w:val="24"/>
        </w:rPr>
        <w:object w:dxaOrig="859" w:dyaOrig="320">
          <v:shape id="_x0000_i1096" type="#_x0000_t75" style="width:44.25pt;height:14.25pt" o:ole="">
            <v:imagedata r:id="rId154" o:title=""/>
          </v:shape>
          <o:OLEObject Type="Embed" ProgID="Equation.3" ShapeID="_x0000_i1096" DrawAspect="Content" ObjectID="_1622335514" r:id="rId155"/>
        </w:object>
      </w:r>
      <w:r w:rsidRPr="0031278B">
        <w:rPr>
          <w:rFonts w:ascii="Times New Roman" w:hAnsi="Times New Roman" w:cs="Times New Roman"/>
          <w:sz w:val="24"/>
          <w:szCs w:val="24"/>
          <w:lang w:val="uz-Cyrl-UZ"/>
        </w:rPr>
        <w:t xml:space="preserve">  – ўртача боғланиш;</w:t>
      </w:r>
    </w:p>
    <w:p w:rsidR="00771C73" w:rsidRPr="0031278B"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position w:val="-10"/>
          <w:sz w:val="24"/>
          <w:szCs w:val="24"/>
        </w:rPr>
        <w:object w:dxaOrig="859" w:dyaOrig="320">
          <v:shape id="_x0000_i1097" type="#_x0000_t75" style="width:44.25pt;height:14.25pt" o:ole="">
            <v:imagedata r:id="rId156" o:title=""/>
          </v:shape>
          <o:OLEObject Type="Embed" ProgID="Equation.3" ShapeID="_x0000_i1097" DrawAspect="Content" ObjectID="_1622335515" r:id="rId157"/>
        </w:object>
      </w:r>
      <w:r w:rsidRPr="0031278B">
        <w:rPr>
          <w:rFonts w:ascii="Times New Roman" w:hAnsi="Times New Roman" w:cs="Times New Roman"/>
          <w:sz w:val="24"/>
          <w:szCs w:val="24"/>
          <w:lang w:val="uz-Cyrl-UZ"/>
        </w:rPr>
        <w:t xml:space="preserve">  – ўртачадан зичроқ боғланиш;</w:t>
      </w:r>
    </w:p>
    <w:p w:rsidR="00771C73" w:rsidRDefault="00771C73" w:rsidP="00771C73">
      <w:pPr>
        <w:ind w:firstLine="720"/>
        <w:rPr>
          <w:rFonts w:ascii="Times New Roman" w:hAnsi="Times New Roman" w:cs="Times New Roman"/>
          <w:sz w:val="24"/>
          <w:szCs w:val="24"/>
          <w:lang w:val="en-US"/>
        </w:rPr>
      </w:pPr>
      <w:r w:rsidRPr="000B5556">
        <w:rPr>
          <w:rFonts w:ascii="Times New Roman" w:hAnsi="Times New Roman" w:cs="Times New Roman"/>
          <w:position w:val="-10"/>
          <w:sz w:val="24"/>
          <w:szCs w:val="24"/>
        </w:rPr>
        <w:object w:dxaOrig="980" w:dyaOrig="320">
          <v:shape id="_x0000_i1098" type="#_x0000_t75" style="width:49.5pt;height:14.25pt" o:ole="">
            <v:imagedata r:id="rId158" o:title=""/>
          </v:shape>
          <o:OLEObject Type="Embed" ProgID="Equation.3" ShapeID="_x0000_i1098" DrawAspect="Content" ObjectID="_1622335516" r:id="rId159"/>
        </w:object>
      </w:r>
      <w:r w:rsidRPr="000B5556">
        <w:rPr>
          <w:rFonts w:ascii="Times New Roman" w:hAnsi="Times New Roman" w:cs="Times New Roman"/>
          <w:sz w:val="24"/>
          <w:szCs w:val="24"/>
        </w:rPr>
        <w:t xml:space="preserve"> – зич боғланиш.</w:t>
      </w:r>
    </w:p>
    <w:p w:rsidR="00716FCC" w:rsidRDefault="00716FCC" w:rsidP="00771C73">
      <w:pPr>
        <w:ind w:firstLine="720"/>
        <w:rPr>
          <w:rFonts w:ascii="Times New Roman" w:hAnsi="Times New Roman" w:cs="Times New Roman"/>
          <w:sz w:val="24"/>
          <w:szCs w:val="24"/>
          <w:lang w:val="en-US"/>
        </w:rPr>
      </w:pPr>
    </w:p>
    <w:tbl>
      <w:tblPr>
        <w:tblStyle w:val="a3"/>
        <w:tblW w:w="0" w:type="auto"/>
        <w:tblLook w:val="04A0"/>
      </w:tblPr>
      <w:tblGrid>
        <w:gridCol w:w="3085"/>
        <w:gridCol w:w="4820"/>
      </w:tblGrid>
      <w:tr w:rsidR="00716FCC" w:rsidTr="006349B7">
        <w:tc>
          <w:tcPr>
            <w:tcW w:w="3085" w:type="dxa"/>
          </w:tcPr>
          <w:p w:rsidR="00716FCC" w:rsidRDefault="00716FCC" w:rsidP="00771C73">
            <w:pPr>
              <w:rPr>
                <w:rFonts w:ascii="Times New Roman" w:hAnsi="Times New Roman" w:cs="Times New Roman"/>
                <w:sz w:val="24"/>
                <w:szCs w:val="24"/>
                <w:lang w:val="en-US"/>
              </w:rPr>
            </w:pPr>
            <w:r w:rsidRPr="000B5556">
              <w:rPr>
                <w:rFonts w:ascii="Times New Roman" w:hAnsi="Times New Roman" w:cs="Times New Roman"/>
                <w:position w:val="-10"/>
                <w:sz w:val="24"/>
                <w:szCs w:val="24"/>
              </w:rPr>
              <w:object w:dxaOrig="880" w:dyaOrig="320">
                <v:shape id="_x0000_i1099" type="#_x0000_t75" style="width:44.25pt;height:14.25pt" o:ole="">
                  <v:imagedata r:id="rId152" o:title=""/>
                </v:shape>
                <o:OLEObject Type="Embed" ProgID="Equation.3" ShapeID="_x0000_i1099" DrawAspect="Content" ObjectID="_1622335517" r:id="rId160"/>
              </w:object>
            </w:r>
          </w:p>
        </w:tc>
        <w:tc>
          <w:tcPr>
            <w:tcW w:w="4820" w:type="dxa"/>
          </w:tcPr>
          <w:p w:rsidR="00716FCC" w:rsidRPr="00716FCC" w:rsidRDefault="00716FCC" w:rsidP="00716FCC">
            <w:pPr>
              <w:jc w:val="both"/>
              <w:rPr>
                <w:rFonts w:ascii="Times New Roman" w:hAnsi="Times New Roman" w:cs="Times New Roman"/>
                <w:sz w:val="24"/>
                <w:szCs w:val="24"/>
                <w:lang w:val="en-US"/>
              </w:rPr>
            </w:pPr>
            <w:r w:rsidRPr="000B5556">
              <w:rPr>
                <w:rFonts w:ascii="Times New Roman" w:hAnsi="Times New Roman" w:cs="Times New Roman"/>
                <w:sz w:val="24"/>
                <w:szCs w:val="24"/>
              </w:rPr>
              <w:t>ўртач</w:t>
            </w:r>
            <w:r>
              <w:rPr>
                <w:rFonts w:ascii="Times New Roman" w:hAnsi="Times New Roman" w:cs="Times New Roman"/>
                <w:sz w:val="24"/>
                <w:szCs w:val="24"/>
              </w:rPr>
              <w:t>а зичликдан кучсизроқ боғланиш;</w:t>
            </w:r>
          </w:p>
        </w:tc>
      </w:tr>
      <w:tr w:rsidR="00716FCC" w:rsidTr="006349B7">
        <w:tc>
          <w:tcPr>
            <w:tcW w:w="3085" w:type="dxa"/>
          </w:tcPr>
          <w:p w:rsidR="00716FCC" w:rsidRPr="000B5556" w:rsidRDefault="00716FCC" w:rsidP="00771C73">
            <w:pPr>
              <w:rPr>
                <w:rFonts w:ascii="Times New Roman" w:hAnsi="Times New Roman" w:cs="Times New Roman"/>
                <w:position w:val="-10"/>
                <w:sz w:val="24"/>
                <w:szCs w:val="24"/>
              </w:rPr>
            </w:pPr>
            <w:r w:rsidRPr="000B5556">
              <w:rPr>
                <w:rFonts w:ascii="Times New Roman" w:hAnsi="Times New Roman" w:cs="Times New Roman"/>
                <w:position w:val="-10"/>
                <w:sz w:val="24"/>
                <w:szCs w:val="24"/>
              </w:rPr>
              <w:object w:dxaOrig="859" w:dyaOrig="320">
                <v:shape id="_x0000_i1100" type="#_x0000_t75" style="width:44.25pt;height:14.25pt" o:ole="">
                  <v:imagedata r:id="rId154" o:title=""/>
                </v:shape>
                <o:OLEObject Type="Embed" ProgID="Equation.3" ShapeID="_x0000_i1100" DrawAspect="Content" ObjectID="_1622335518" r:id="rId161"/>
              </w:object>
            </w:r>
          </w:p>
        </w:tc>
        <w:tc>
          <w:tcPr>
            <w:tcW w:w="4820" w:type="dxa"/>
          </w:tcPr>
          <w:p w:rsidR="00716FCC" w:rsidRPr="000B5556" w:rsidRDefault="00716FCC" w:rsidP="00716FCC">
            <w:pPr>
              <w:jc w:val="both"/>
              <w:rPr>
                <w:rFonts w:ascii="Times New Roman" w:hAnsi="Times New Roman" w:cs="Times New Roman"/>
                <w:sz w:val="24"/>
                <w:szCs w:val="24"/>
              </w:rPr>
            </w:pPr>
            <w:r w:rsidRPr="000B5556">
              <w:rPr>
                <w:rFonts w:ascii="Times New Roman" w:hAnsi="Times New Roman" w:cs="Times New Roman"/>
                <w:sz w:val="24"/>
                <w:szCs w:val="24"/>
              </w:rPr>
              <w:t>ўртача боғланиш;</w:t>
            </w:r>
          </w:p>
        </w:tc>
      </w:tr>
      <w:tr w:rsidR="00CB12ED" w:rsidTr="006349B7">
        <w:tc>
          <w:tcPr>
            <w:tcW w:w="3085" w:type="dxa"/>
          </w:tcPr>
          <w:p w:rsidR="00CB12ED" w:rsidRPr="000B5556" w:rsidRDefault="00CB12ED" w:rsidP="00771C73">
            <w:pPr>
              <w:rPr>
                <w:rFonts w:ascii="Times New Roman" w:hAnsi="Times New Roman" w:cs="Times New Roman"/>
                <w:position w:val="-10"/>
                <w:sz w:val="24"/>
                <w:szCs w:val="24"/>
              </w:rPr>
            </w:pPr>
            <w:r w:rsidRPr="000B5556">
              <w:rPr>
                <w:rFonts w:ascii="Times New Roman" w:hAnsi="Times New Roman" w:cs="Times New Roman"/>
                <w:position w:val="-10"/>
                <w:sz w:val="24"/>
                <w:szCs w:val="24"/>
              </w:rPr>
              <w:object w:dxaOrig="859" w:dyaOrig="320">
                <v:shape id="_x0000_i1101" type="#_x0000_t75" style="width:44.25pt;height:14.25pt" o:ole="">
                  <v:imagedata r:id="rId156" o:title=""/>
                </v:shape>
                <o:OLEObject Type="Embed" ProgID="Equation.3" ShapeID="_x0000_i1101" DrawAspect="Content" ObjectID="_1622335519" r:id="rId162"/>
              </w:object>
            </w:r>
          </w:p>
        </w:tc>
        <w:tc>
          <w:tcPr>
            <w:tcW w:w="4820" w:type="dxa"/>
          </w:tcPr>
          <w:p w:rsidR="00CB12ED" w:rsidRPr="000B5556" w:rsidRDefault="00CB12ED" w:rsidP="00716FCC">
            <w:pPr>
              <w:jc w:val="both"/>
              <w:rPr>
                <w:rFonts w:ascii="Times New Roman" w:hAnsi="Times New Roman" w:cs="Times New Roman"/>
                <w:sz w:val="24"/>
                <w:szCs w:val="24"/>
              </w:rPr>
            </w:pPr>
            <w:r w:rsidRPr="000B5556">
              <w:rPr>
                <w:rFonts w:ascii="Times New Roman" w:hAnsi="Times New Roman" w:cs="Times New Roman"/>
                <w:sz w:val="24"/>
                <w:szCs w:val="24"/>
              </w:rPr>
              <w:t>ўртачадан зичроқ боғланиш;</w:t>
            </w:r>
          </w:p>
        </w:tc>
      </w:tr>
      <w:tr w:rsidR="00CB12ED" w:rsidTr="006349B7">
        <w:tc>
          <w:tcPr>
            <w:tcW w:w="3085" w:type="dxa"/>
          </w:tcPr>
          <w:p w:rsidR="00CB12ED" w:rsidRPr="000B5556" w:rsidRDefault="00CB12ED" w:rsidP="00771C73">
            <w:pPr>
              <w:rPr>
                <w:rFonts w:ascii="Times New Roman" w:hAnsi="Times New Roman" w:cs="Times New Roman"/>
                <w:position w:val="-10"/>
                <w:sz w:val="24"/>
                <w:szCs w:val="24"/>
              </w:rPr>
            </w:pPr>
            <w:r w:rsidRPr="000B5556">
              <w:rPr>
                <w:rFonts w:ascii="Times New Roman" w:hAnsi="Times New Roman" w:cs="Times New Roman"/>
                <w:position w:val="-10"/>
                <w:sz w:val="24"/>
                <w:szCs w:val="24"/>
              </w:rPr>
              <w:object w:dxaOrig="980" w:dyaOrig="320">
                <v:shape id="_x0000_i1102" type="#_x0000_t75" style="width:49.5pt;height:14.25pt" o:ole="">
                  <v:imagedata r:id="rId158" o:title=""/>
                </v:shape>
                <o:OLEObject Type="Embed" ProgID="Equation.3" ShapeID="_x0000_i1102" DrawAspect="Content" ObjectID="_1622335520" r:id="rId163"/>
              </w:object>
            </w:r>
          </w:p>
        </w:tc>
        <w:tc>
          <w:tcPr>
            <w:tcW w:w="4820" w:type="dxa"/>
          </w:tcPr>
          <w:p w:rsidR="00CB12ED" w:rsidRPr="000B5556" w:rsidRDefault="00CB12ED" w:rsidP="00716FCC">
            <w:pPr>
              <w:jc w:val="both"/>
              <w:rPr>
                <w:rFonts w:ascii="Times New Roman" w:hAnsi="Times New Roman" w:cs="Times New Roman"/>
                <w:sz w:val="24"/>
                <w:szCs w:val="24"/>
              </w:rPr>
            </w:pPr>
            <w:r w:rsidRPr="000B5556">
              <w:rPr>
                <w:rFonts w:ascii="Times New Roman" w:hAnsi="Times New Roman" w:cs="Times New Roman"/>
                <w:sz w:val="24"/>
                <w:szCs w:val="24"/>
              </w:rPr>
              <w:t>зич боғланиш.</w:t>
            </w:r>
          </w:p>
        </w:tc>
      </w:tr>
    </w:tbl>
    <w:p w:rsidR="00716FCC" w:rsidRPr="00716FCC" w:rsidRDefault="00716FCC" w:rsidP="00771C73">
      <w:pPr>
        <w:ind w:firstLine="720"/>
        <w:rPr>
          <w:rFonts w:ascii="Times New Roman" w:hAnsi="Times New Roman" w:cs="Times New Roman"/>
          <w:sz w:val="24"/>
          <w:szCs w:val="24"/>
          <w:lang w:val="en-US"/>
        </w:rPr>
      </w:pP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 xml:space="preserve">Корреляцион тахлил </w:t>
      </w:r>
      <w:r w:rsidRPr="000B5556">
        <w:rPr>
          <w:rFonts w:ascii="Times New Roman" w:hAnsi="Times New Roman" w:cs="Times New Roman"/>
          <w:sz w:val="24"/>
          <w:szCs w:val="24"/>
          <w:lang w:val="uz-Cyrl-UZ"/>
        </w:rPr>
        <w:t>ў</w:t>
      </w:r>
      <w:r w:rsidRPr="000B5556">
        <w:rPr>
          <w:rFonts w:ascii="Times New Roman" w:hAnsi="Times New Roman" w:cs="Times New Roman"/>
          <w:sz w:val="24"/>
          <w:szCs w:val="24"/>
        </w:rPr>
        <w:t xml:space="preserve">тказилганда </w: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 xml:space="preserve">уйидаги корреляция коэффициентлари </w:t>
      </w:r>
      <w:r w:rsidRPr="000B5556">
        <w:rPr>
          <w:rFonts w:ascii="Times New Roman" w:hAnsi="Times New Roman" w:cs="Times New Roman"/>
          <w:sz w:val="24"/>
          <w:szCs w:val="24"/>
          <w:lang w:val="uz-Cyrl-UZ"/>
        </w:rPr>
        <w:t>ҳ</w:t>
      </w:r>
      <w:r w:rsidRPr="000B5556">
        <w:rPr>
          <w:rFonts w:ascii="Times New Roman" w:hAnsi="Times New Roman" w:cs="Times New Roman"/>
          <w:sz w:val="24"/>
          <w:szCs w:val="24"/>
        </w:rPr>
        <w:t>исобланади: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 xml:space="preserve">1. </w:t>
      </w:r>
      <w:r w:rsidRPr="000B5556">
        <w:rPr>
          <w:rFonts w:ascii="Times New Roman" w:hAnsi="Times New Roman" w:cs="Times New Roman"/>
          <w:bCs/>
          <w:sz w:val="24"/>
          <w:szCs w:val="24"/>
        </w:rPr>
        <w:t>Хусусий корреляция коэффициентлари.</w:t>
      </w:r>
      <w:r w:rsidRPr="000B5556">
        <w:rPr>
          <w:rFonts w:ascii="Times New Roman" w:hAnsi="Times New Roman" w:cs="Times New Roman"/>
          <w:sz w:val="24"/>
          <w:szCs w:val="24"/>
        </w:rPr>
        <w:t xml:space="preserve"> Хусусий корреляция коэффициенти асосий ва унга таъсир этувчи омиллар </w:t>
      </w:r>
      <w:r w:rsidRPr="000B5556">
        <w:rPr>
          <w:rFonts w:ascii="Times New Roman" w:hAnsi="Times New Roman" w:cs="Times New Roman"/>
          <w:sz w:val="24"/>
          <w:szCs w:val="24"/>
          <w:lang w:val="uz-Cyrl-UZ"/>
        </w:rPr>
        <w:t>ў</w:t>
      </w:r>
      <w:r w:rsidRPr="000B5556">
        <w:rPr>
          <w:rFonts w:ascii="Times New Roman" w:hAnsi="Times New Roman" w:cs="Times New Roman"/>
          <w:sz w:val="24"/>
          <w:szCs w:val="24"/>
        </w:rPr>
        <w:t>ртасидаги бо</w:t>
      </w:r>
      <w:r w:rsidRPr="000B5556">
        <w:rPr>
          <w:rFonts w:ascii="Times New Roman" w:hAnsi="Times New Roman" w:cs="Times New Roman"/>
          <w:sz w:val="24"/>
          <w:szCs w:val="24"/>
          <w:lang w:val="uz-Cyrl-UZ"/>
        </w:rPr>
        <w:t>ғ</w:t>
      </w:r>
      <w:r w:rsidRPr="000B5556">
        <w:rPr>
          <w:rFonts w:ascii="Times New Roman" w:hAnsi="Times New Roman" w:cs="Times New Roman"/>
          <w:sz w:val="24"/>
          <w:szCs w:val="24"/>
        </w:rPr>
        <w:t>ланиш зичлигини билдиради.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 xml:space="preserve">2. </w:t>
      </w:r>
      <w:r w:rsidRPr="000B5556">
        <w:rPr>
          <w:rFonts w:ascii="Times New Roman" w:hAnsi="Times New Roman" w:cs="Times New Roman"/>
          <w:bCs/>
          <w:sz w:val="24"/>
          <w:szCs w:val="24"/>
        </w:rPr>
        <w:t>Жуфт корреляция коэффициентлари</w:t>
      </w:r>
      <w:r w:rsidRPr="000B5556">
        <w:rPr>
          <w:rFonts w:ascii="Times New Roman" w:hAnsi="Times New Roman" w:cs="Times New Roman"/>
          <w:sz w:val="24"/>
          <w:szCs w:val="24"/>
        </w:rPr>
        <w:t xml:space="preserve"> асосий омил инобатга олинмаган ну</w: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 xml:space="preserve">тада </w:t>
      </w:r>
      <w:r w:rsidRPr="000B5556">
        <w:rPr>
          <w:rFonts w:ascii="Times New Roman" w:hAnsi="Times New Roman" w:cs="Times New Roman"/>
          <w:sz w:val="24"/>
          <w:szCs w:val="24"/>
          <w:lang w:val="uz-Cyrl-UZ"/>
        </w:rPr>
        <w:t>ҳ</w:t>
      </w:r>
      <w:r w:rsidRPr="000B5556">
        <w:rPr>
          <w:rFonts w:ascii="Times New Roman" w:hAnsi="Times New Roman" w:cs="Times New Roman"/>
          <w:sz w:val="24"/>
          <w:szCs w:val="24"/>
        </w:rPr>
        <w:t>исобланади. Агар жуфт корреляция коэффициенти 0,6 дан ка</w:t>
      </w:r>
      <w:r w:rsidRPr="000B5556">
        <w:rPr>
          <w:rFonts w:ascii="Times New Roman" w:hAnsi="Times New Roman" w:cs="Times New Roman"/>
          <w:sz w:val="24"/>
          <w:szCs w:val="24"/>
          <w:lang w:val="uz-Cyrl-UZ"/>
        </w:rPr>
        <w:t>т</w:t>
      </w:r>
      <w:r w:rsidRPr="000B5556">
        <w:rPr>
          <w:rFonts w:ascii="Times New Roman" w:hAnsi="Times New Roman" w:cs="Times New Roman"/>
          <w:sz w:val="24"/>
          <w:szCs w:val="24"/>
        </w:rPr>
        <w:t>та б</w:t>
      </w:r>
      <w:r w:rsidRPr="000B5556">
        <w:rPr>
          <w:rFonts w:ascii="Times New Roman" w:hAnsi="Times New Roman" w:cs="Times New Roman"/>
          <w:sz w:val="24"/>
          <w:szCs w:val="24"/>
          <w:lang w:val="uz-Cyrl-UZ"/>
        </w:rPr>
        <w:t>ў</w:t>
      </w:r>
      <w:r w:rsidRPr="000B5556">
        <w:rPr>
          <w:rFonts w:ascii="Times New Roman" w:hAnsi="Times New Roman" w:cs="Times New Roman"/>
          <w:sz w:val="24"/>
          <w:szCs w:val="24"/>
        </w:rPr>
        <w:t>лса, унда омиллараро бо</w:t>
      </w:r>
      <w:r w:rsidRPr="000B5556">
        <w:rPr>
          <w:rFonts w:ascii="Times New Roman" w:hAnsi="Times New Roman" w:cs="Times New Roman"/>
          <w:sz w:val="24"/>
          <w:szCs w:val="24"/>
          <w:lang w:val="uz-Cyrl-UZ"/>
        </w:rPr>
        <w:t>ғ</w:t>
      </w:r>
      <w:r w:rsidRPr="000B5556">
        <w:rPr>
          <w:rFonts w:ascii="Times New Roman" w:hAnsi="Times New Roman" w:cs="Times New Roman"/>
          <w:sz w:val="24"/>
          <w:szCs w:val="24"/>
        </w:rPr>
        <w:t xml:space="preserve">ланиш кучли деб </w:t>
      </w:r>
      <w:r w:rsidRPr="000B5556">
        <w:rPr>
          <w:rFonts w:ascii="Times New Roman" w:hAnsi="Times New Roman" w:cs="Times New Roman"/>
          <w:sz w:val="24"/>
          <w:szCs w:val="24"/>
          <w:lang w:val="uz-Cyrl-UZ"/>
        </w:rPr>
        <w:t>ҳ</w:t>
      </w:r>
      <w:r w:rsidRPr="000B5556">
        <w:rPr>
          <w:rFonts w:ascii="Times New Roman" w:hAnsi="Times New Roman" w:cs="Times New Roman"/>
          <w:sz w:val="24"/>
          <w:szCs w:val="24"/>
        </w:rPr>
        <w:t xml:space="preserve">исобланади ва эркин омиллар  маълум даражада бир бирини такрорлайди. Агар моделда </w:t>
      </w:r>
      <w:r w:rsidRPr="000B5556">
        <w:rPr>
          <w:rFonts w:ascii="Times New Roman" w:hAnsi="Times New Roman" w:cs="Times New Roman"/>
          <w:sz w:val="24"/>
          <w:szCs w:val="24"/>
          <w:lang w:val="uz-Cyrl-UZ"/>
        </w:rPr>
        <w:t>ў</w:t>
      </w:r>
      <w:r w:rsidRPr="000B5556">
        <w:rPr>
          <w:rFonts w:ascii="Times New Roman" w:hAnsi="Times New Roman" w:cs="Times New Roman"/>
          <w:sz w:val="24"/>
          <w:szCs w:val="24"/>
        </w:rPr>
        <w:t>заро бо</w:t>
      </w:r>
      <w:r w:rsidRPr="000B5556">
        <w:rPr>
          <w:rFonts w:ascii="Times New Roman" w:hAnsi="Times New Roman" w:cs="Times New Roman"/>
          <w:sz w:val="24"/>
          <w:szCs w:val="24"/>
          <w:lang w:val="uz-Cyrl-UZ"/>
        </w:rPr>
        <w:t>ғ</w:t>
      </w:r>
      <w:r w:rsidRPr="000B5556">
        <w:rPr>
          <w:rFonts w:ascii="Times New Roman" w:hAnsi="Times New Roman" w:cs="Times New Roman"/>
          <w:sz w:val="24"/>
          <w:szCs w:val="24"/>
        </w:rPr>
        <w:t xml:space="preserve">ланган омиллар </w: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 xml:space="preserve">атнашса, модел ёрдамида </w: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 xml:space="preserve">илинган </w:t>
      </w:r>
      <w:r w:rsidRPr="000B5556">
        <w:rPr>
          <w:rFonts w:ascii="Times New Roman" w:hAnsi="Times New Roman" w:cs="Times New Roman"/>
          <w:sz w:val="24"/>
          <w:szCs w:val="24"/>
          <w:lang w:val="uz-Cyrl-UZ"/>
        </w:rPr>
        <w:t>ҳ</w:t>
      </w:r>
      <w:r w:rsidRPr="000B5556">
        <w:rPr>
          <w:rFonts w:ascii="Times New Roman" w:hAnsi="Times New Roman" w:cs="Times New Roman"/>
          <w:sz w:val="24"/>
          <w:szCs w:val="24"/>
        </w:rPr>
        <w:t>исоблар нот</w:t>
      </w:r>
      <w:r w:rsidRPr="000B5556">
        <w:rPr>
          <w:rFonts w:ascii="Times New Roman" w:hAnsi="Times New Roman" w:cs="Times New Roman"/>
          <w:sz w:val="24"/>
          <w:szCs w:val="24"/>
          <w:lang w:val="uz-Cyrl-UZ"/>
        </w:rPr>
        <w:t>ўғ</w:t>
      </w:r>
      <w:r w:rsidRPr="000B5556">
        <w:rPr>
          <w:rFonts w:ascii="Times New Roman" w:hAnsi="Times New Roman" w:cs="Times New Roman"/>
          <w:sz w:val="24"/>
          <w:szCs w:val="24"/>
        </w:rPr>
        <w:t>ри чи</w: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 xml:space="preserve">иши мумкин ва омиллар таъсири икки баровар </w:t>
      </w:r>
      <w:r w:rsidRPr="000B5556">
        <w:rPr>
          <w:rFonts w:ascii="Times New Roman" w:hAnsi="Times New Roman" w:cs="Times New Roman"/>
          <w:sz w:val="24"/>
          <w:szCs w:val="24"/>
          <w:lang w:val="uz-Cyrl-UZ"/>
        </w:rPr>
        <w:t>ҳ</w:t>
      </w:r>
      <w:r w:rsidRPr="000B5556">
        <w:rPr>
          <w:rFonts w:ascii="Times New Roman" w:hAnsi="Times New Roman" w:cs="Times New Roman"/>
          <w:sz w:val="24"/>
          <w:szCs w:val="24"/>
        </w:rPr>
        <w:t xml:space="preserve">исобланиши мумкин. </w:t>
      </w:r>
      <w:r w:rsidRPr="000B5556">
        <w:rPr>
          <w:rFonts w:ascii="Times New Roman" w:hAnsi="Times New Roman" w:cs="Times New Roman"/>
          <w:sz w:val="24"/>
          <w:szCs w:val="24"/>
          <w:lang w:val="uz-Cyrl-UZ"/>
        </w:rPr>
        <w:t>Ў</w:t>
      </w:r>
      <w:r w:rsidRPr="000B5556">
        <w:rPr>
          <w:rFonts w:ascii="Times New Roman" w:hAnsi="Times New Roman" w:cs="Times New Roman"/>
          <w:sz w:val="24"/>
          <w:szCs w:val="24"/>
        </w:rPr>
        <w:t>заро бо</w:t>
      </w:r>
      <w:r w:rsidRPr="000B5556">
        <w:rPr>
          <w:rFonts w:ascii="Times New Roman" w:hAnsi="Times New Roman" w:cs="Times New Roman"/>
          <w:sz w:val="24"/>
          <w:szCs w:val="24"/>
          <w:lang w:val="uz-Cyrl-UZ"/>
        </w:rPr>
        <w:t>ғ</w:t>
      </w:r>
      <w:r w:rsidRPr="000B5556">
        <w:rPr>
          <w:rFonts w:ascii="Times New Roman" w:hAnsi="Times New Roman" w:cs="Times New Roman"/>
          <w:sz w:val="24"/>
          <w:szCs w:val="24"/>
        </w:rPr>
        <w:t>ланган таъсир этувчи омиллардан биттаси моделдан чи</w: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ариб ташланади. Албатта моделда кучлиро</w: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 xml:space="preserve"> ва муста</w:t>
      </w:r>
      <w:r w:rsidRPr="000B5556">
        <w:rPr>
          <w:rFonts w:ascii="Times New Roman" w:hAnsi="Times New Roman" w:cs="Times New Roman"/>
          <w:sz w:val="24"/>
          <w:szCs w:val="24"/>
          <w:lang w:val="uz-Cyrl-UZ"/>
        </w:rPr>
        <w:t>ҳ</w:t>
      </w:r>
      <w:r w:rsidRPr="000B5556">
        <w:rPr>
          <w:rFonts w:ascii="Times New Roman" w:hAnsi="Times New Roman" w:cs="Times New Roman"/>
          <w:sz w:val="24"/>
          <w:szCs w:val="24"/>
        </w:rPr>
        <w:t>камро</w: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 xml:space="preserve"> омил </w: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 xml:space="preserve">олади. </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3. К</w:t>
      </w:r>
      <w:r w:rsidRPr="000B5556">
        <w:rPr>
          <w:rFonts w:ascii="Times New Roman" w:hAnsi="Times New Roman" w:cs="Times New Roman"/>
          <w:sz w:val="24"/>
          <w:szCs w:val="24"/>
          <w:lang w:val="uz-Cyrl-UZ"/>
        </w:rPr>
        <w:t>ў</w:t>
      </w:r>
      <w:r w:rsidRPr="000B5556">
        <w:rPr>
          <w:rFonts w:ascii="Times New Roman" w:hAnsi="Times New Roman" w:cs="Times New Roman"/>
          <w:sz w:val="24"/>
          <w:szCs w:val="24"/>
        </w:rPr>
        <w:t>п омилли моделларда агар натижавий омилга  бир неча омиллар таъсир к</w:t>
      </w:r>
      <w:r w:rsidRPr="000B5556">
        <w:rPr>
          <w:rFonts w:ascii="Times New Roman" w:hAnsi="Times New Roman" w:cs="Times New Roman"/>
          <w:sz w:val="24"/>
          <w:szCs w:val="24"/>
          <w:lang w:val="uz-Cyrl-UZ"/>
        </w:rPr>
        <w:t>ў</w:t>
      </w:r>
      <w:r w:rsidRPr="000B5556">
        <w:rPr>
          <w:rFonts w:ascii="Times New Roman" w:hAnsi="Times New Roman" w:cs="Times New Roman"/>
          <w:sz w:val="24"/>
          <w:szCs w:val="24"/>
        </w:rPr>
        <w:t xml:space="preserve">рсатса, унда омиллар орасида </w:t>
      </w:r>
      <w:r w:rsidRPr="000B5556">
        <w:rPr>
          <w:rFonts w:ascii="Times New Roman" w:hAnsi="Times New Roman" w:cs="Times New Roman"/>
          <w:bCs/>
          <w:sz w:val="24"/>
          <w:szCs w:val="24"/>
        </w:rPr>
        <w:t>к</w:t>
      </w:r>
      <w:r w:rsidRPr="000B5556">
        <w:rPr>
          <w:rFonts w:ascii="Times New Roman" w:hAnsi="Times New Roman" w:cs="Times New Roman"/>
          <w:bCs/>
          <w:sz w:val="24"/>
          <w:szCs w:val="24"/>
          <w:lang w:val="uz-Cyrl-UZ"/>
        </w:rPr>
        <w:t>ў</w:t>
      </w:r>
      <w:r w:rsidRPr="000B5556">
        <w:rPr>
          <w:rFonts w:ascii="Times New Roman" w:hAnsi="Times New Roman" w:cs="Times New Roman"/>
          <w:bCs/>
          <w:sz w:val="24"/>
          <w:szCs w:val="24"/>
        </w:rPr>
        <w:t>пликдаги корреляция коэффициенти</w:t>
      </w:r>
      <w:r w:rsidRPr="000B5556">
        <w:rPr>
          <w:rFonts w:ascii="Times New Roman" w:hAnsi="Times New Roman" w:cs="Times New Roman"/>
          <w:sz w:val="24"/>
          <w:szCs w:val="24"/>
          <w:lang w:val="uz-Cyrl-UZ"/>
        </w:rPr>
        <w:t>ҳ</w:t>
      </w:r>
      <w:r w:rsidRPr="000B5556">
        <w:rPr>
          <w:rFonts w:ascii="Times New Roman" w:hAnsi="Times New Roman" w:cs="Times New Roman"/>
          <w:sz w:val="24"/>
          <w:szCs w:val="24"/>
        </w:rPr>
        <w:t>исобланади.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lastRenderedPageBreak/>
        <w:t>Ижтимоий-иқтисодий жараёнлар ўртасида боғланишларни ўрганишда қуйидаги функциялардан фойдаланилади</w:t>
      </w:r>
    </w:p>
    <w:p w:rsidR="00771C73" w:rsidRPr="000B5556" w:rsidRDefault="00771C73" w:rsidP="00771C73">
      <w:pPr>
        <w:widowControl w:val="0"/>
        <w:tabs>
          <w:tab w:val="left" w:leader="dot" w:pos="8789"/>
          <w:tab w:val="left" w:leader="dot" w:pos="9299"/>
        </w:tabs>
        <w:ind w:firstLine="720"/>
        <w:jc w:val="center"/>
        <w:rPr>
          <w:rFonts w:ascii="Times New Roman" w:hAnsi="Times New Roman" w:cs="Times New Roman"/>
          <w:b/>
          <w:sz w:val="24"/>
          <w:szCs w:val="24"/>
          <w:lang w:val="uz-Cyrl-UZ"/>
        </w:rPr>
      </w:pPr>
    </w:p>
    <w:p w:rsidR="00771C73" w:rsidRPr="000B5556" w:rsidRDefault="00FC39E5" w:rsidP="00771C73">
      <w:pPr>
        <w:widowControl w:val="0"/>
        <w:tabs>
          <w:tab w:val="left" w:leader="dot" w:pos="8789"/>
          <w:tab w:val="left" w:leader="dot" w:pos="9299"/>
        </w:tabs>
        <w:ind w:firstLine="720"/>
        <w:jc w:val="center"/>
        <w:rPr>
          <w:rFonts w:ascii="Times New Roman" w:hAnsi="Times New Roman" w:cs="Times New Roman"/>
          <w:b/>
          <w:sz w:val="24"/>
          <w:szCs w:val="24"/>
          <w:lang w:val="uz-Cyrl-UZ"/>
        </w:rPr>
      </w:pPr>
      <w:r w:rsidRPr="00FC39E5">
        <w:rPr>
          <w:rFonts w:ascii="Times New Roman" w:hAnsi="Times New Roman" w:cs="Times New Roman"/>
          <w:b/>
          <w:sz w:val="24"/>
          <w:szCs w:val="24"/>
        </w:rPr>
        <w:t>4.</w:t>
      </w:r>
      <w:r w:rsidR="00771C73" w:rsidRPr="000B5556">
        <w:rPr>
          <w:rFonts w:ascii="Times New Roman" w:hAnsi="Times New Roman" w:cs="Times New Roman"/>
          <w:b/>
          <w:sz w:val="24"/>
          <w:szCs w:val="24"/>
          <w:lang w:val="uz-Cyrl-UZ"/>
        </w:rPr>
        <w:t>3. Чизиқли ва чизиқсиз регрессион боғланишлар.</w:t>
      </w:r>
    </w:p>
    <w:p w:rsidR="00771C73" w:rsidRPr="000B5556" w:rsidRDefault="00771C73" w:rsidP="00771C73">
      <w:pPr>
        <w:widowControl w:val="0"/>
        <w:tabs>
          <w:tab w:val="left" w:leader="dot" w:pos="8789"/>
          <w:tab w:val="left" w:leader="dot" w:pos="9299"/>
        </w:tabs>
        <w:ind w:firstLine="720"/>
        <w:jc w:val="center"/>
        <w:rPr>
          <w:rFonts w:ascii="Times New Roman" w:hAnsi="Times New Roman" w:cs="Times New Roman"/>
          <w:b/>
          <w:sz w:val="24"/>
          <w:szCs w:val="24"/>
          <w:lang w:val="uz-Cyrl-UZ"/>
        </w:rPr>
      </w:pP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Ижтимоий-иқтисодий жараёнлар ўртасида боғланишларни ўрганишда қуйидаги функциялар билан фойдаланилади:</w:t>
      </w:r>
    </w:p>
    <w:p w:rsidR="00771C73" w:rsidRPr="000B5556" w:rsidRDefault="00771C73" w:rsidP="00771C73">
      <w:pPr>
        <w:ind w:firstLine="720"/>
        <w:jc w:val="both"/>
        <w:rPr>
          <w:rFonts w:ascii="Times New Roman" w:hAnsi="Times New Roman" w:cs="Times New Roman"/>
          <w:sz w:val="24"/>
          <w:szCs w:val="24"/>
          <w:lang w:val="uz-Cyrl-UZ"/>
        </w:rPr>
      </w:pP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b/>
          <w:sz w:val="24"/>
          <w:szCs w:val="24"/>
        </w:rPr>
        <w:t>Чиз</w:t>
      </w:r>
      <w:r w:rsidRPr="000B5556">
        <w:rPr>
          <w:rFonts w:ascii="Times New Roman" w:hAnsi="Times New Roman" w:cs="Times New Roman"/>
          <w:b/>
          <w:sz w:val="24"/>
          <w:szCs w:val="24"/>
          <w:lang w:val="uz-Cyrl-UZ"/>
        </w:rPr>
        <w:t>иқ</w:t>
      </w:r>
      <w:r w:rsidRPr="000B5556">
        <w:rPr>
          <w:rFonts w:ascii="Times New Roman" w:hAnsi="Times New Roman" w:cs="Times New Roman"/>
          <w:b/>
          <w:sz w:val="24"/>
          <w:szCs w:val="24"/>
        </w:rPr>
        <w:t>ли</w:t>
      </w:r>
      <w:r w:rsidRPr="000B5556">
        <w:rPr>
          <w:rFonts w:ascii="Times New Roman" w:hAnsi="Times New Roman" w:cs="Times New Roman"/>
          <w:b/>
          <w:sz w:val="24"/>
          <w:szCs w:val="24"/>
        </w:rPr>
        <w:tab/>
      </w:r>
      <w:r w:rsidRPr="000B5556">
        <w:rPr>
          <w:rFonts w:ascii="Times New Roman" w:hAnsi="Times New Roman" w:cs="Times New Roman"/>
          <w:b/>
          <w:sz w:val="24"/>
          <w:szCs w:val="24"/>
        </w:rPr>
        <w:tab/>
        <w:t>–</w:t>
      </w:r>
      <w:r w:rsidRPr="000B5556">
        <w:rPr>
          <w:rFonts w:ascii="Times New Roman" w:hAnsi="Times New Roman" w:cs="Times New Roman"/>
          <w:b/>
          <w:sz w:val="24"/>
          <w:szCs w:val="24"/>
        </w:rPr>
        <w:tab/>
      </w:r>
      <w:r w:rsidRPr="000B5556">
        <w:rPr>
          <w:rFonts w:ascii="Times New Roman" w:hAnsi="Times New Roman" w:cs="Times New Roman"/>
          <w:b/>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position w:val="-12"/>
          <w:sz w:val="24"/>
          <w:szCs w:val="24"/>
        </w:rPr>
        <w:object w:dxaOrig="1200" w:dyaOrig="360">
          <v:shape id="_x0000_i1103" type="#_x0000_t75" style="width:60pt;height:18pt" o:ole="">
            <v:imagedata r:id="rId164" o:title=""/>
          </v:shape>
          <o:OLEObject Type="Embed" ProgID="Equation.3" ShapeID="_x0000_i1103" DrawAspect="Content" ObjectID="_1622335521" r:id="rId165"/>
        </w:objec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b/>
          <w:sz w:val="24"/>
          <w:szCs w:val="24"/>
        </w:rPr>
        <w:t xml:space="preserve">Иккинчи даражали парабола – </w:t>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position w:val="-12"/>
          <w:sz w:val="24"/>
          <w:szCs w:val="24"/>
        </w:rPr>
        <w:object w:dxaOrig="1840" w:dyaOrig="380">
          <v:shape id="_x0000_i1104" type="#_x0000_t75" style="width:93pt;height:18pt" o:ole="">
            <v:imagedata r:id="rId166" o:title=""/>
          </v:shape>
          <o:OLEObject Type="Embed" ProgID="Equation.3" ShapeID="_x0000_i1104" DrawAspect="Content" ObjectID="_1622335522" r:id="rId167"/>
        </w:objec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b/>
          <w:sz w:val="24"/>
          <w:szCs w:val="24"/>
        </w:rPr>
        <w:t xml:space="preserve">Учинчи даражали парабола  – </w:t>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position w:val="-12"/>
          <w:sz w:val="24"/>
          <w:szCs w:val="24"/>
        </w:rPr>
        <w:object w:dxaOrig="2480" w:dyaOrig="380">
          <v:shape id="_x0000_i1105" type="#_x0000_t75" style="width:123pt;height:18pt" o:ole="">
            <v:imagedata r:id="rId168" o:title=""/>
          </v:shape>
          <o:OLEObject Type="Embed" ProgID="Equation.3" ShapeID="_x0000_i1105" DrawAspect="Content" ObjectID="_1622335523" r:id="rId169"/>
        </w:objec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b/>
          <w:i/>
          <w:sz w:val="24"/>
          <w:szCs w:val="24"/>
          <w:lang w:val="en-US"/>
        </w:rPr>
        <w:t>n</w:t>
      </w:r>
      <w:r w:rsidRPr="000B5556">
        <w:rPr>
          <w:rFonts w:ascii="Times New Roman" w:hAnsi="Times New Roman" w:cs="Times New Roman"/>
          <w:b/>
          <w:sz w:val="24"/>
          <w:szCs w:val="24"/>
        </w:rPr>
        <w:t xml:space="preserve">-даражали парабола  – </w:t>
      </w:r>
      <w:r w:rsidRPr="000B5556">
        <w:rPr>
          <w:rFonts w:ascii="Times New Roman" w:hAnsi="Times New Roman" w:cs="Times New Roman"/>
          <w:b/>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position w:val="-12"/>
          <w:sz w:val="24"/>
          <w:szCs w:val="24"/>
        </w:rPr>
        <w:object w:dxaOrig="2880" w:dyaOrig="380">
          <v:shape id="_x0000_i1106" type="#_x0000_t75" style="width:2in;height:18pt" o:ole="">
            <v:imagedata r:id="rId170" o:title=""/>
          </v:shape>
          <o:OLEObject Type="Embed" ProgID="Equation.3" ShapeID="_x0000_i1106" DrawAspect="Content" ObjectID="_1622335524" r:id="rId171"/>
        </w:objec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b/>
          <w:sz w:val="24"/>
          <w:szCs w:val="24"/>
          <w:lang w:val="uz-Cyrl-UZ"/>
        </w:rPr>
        <w:t>Г</w:t>
      </w:r>
      <w:r w:rsidRPr="000B5556">
        <w:rPr>
          <w:rFonts w:ascii="Times New Roman" w:hAnsi="Times New Roman" w:cs="Times New Roman"/>
          <w:b/>
          <w:sz w:val="24"/>
          <w:szCs w:val="24"/>
        </w:rPr>
        <w:t xml:space="preserve">ипербола  – </w:t>
      </w:r>
      <w:r w:rsidRPr="000B5556">
        <w:rPr>
          <w:rFonts w:ascii="Times New Roman" w:hAnsi="Times New Roman" w:cs="Times New Roman"/>
          <w:b/>
          <w:sz w:val="24"/>
          <w:szCs w:val="24"/>
          <w:lang w:val="uz-Cyrl-UZ"/>
        </w:rPr>
        <w:tab/>
      </w:r>
      <w:r w:rsidRPr="000B5556">
        <w:rPr>
          <w:rFonts w:ascii="Times New Roman" w:hAnsi="Times New Roman" w:cs="Times New Roman"/>
          <w:b/>
          <w:sz w:val="24"/>
          <w:szCs w:val="24"/>
          <w:lang w:val="uz-Cyrl-UZ"/>
        </w:rPr>
        <w:tab/>
      </w:r>
      <w:r w:rsidRPr="000B5556">
        <w:rPr>
          <w:rFonts w:ascii="Times New Roman" w:hAnsi="Times New Roman" w:cs="Times New Roman"/>
          <w:b/>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position w:val="-24"/>
          <w:sz w:val="24"/>
          <w:szCs w:val="24"/>
        </w:rPr>
        <w:object w:dxaOrig="1120" w:dyaOrig="620">
          <v:shape id="_x0000_i1107" type="#_x0000_t75" style="width:57.75pt;height:30pt" o:ole="">
            <v:imagedata r:id="rId172" o:title=""/>
          </v:shape>
          <o:OLEObject Type="Embed" ProgID="Equation.3" ShapeID="_x0000_i1107" DrawAspect="Content" ObjectID="_1622335525" r:id="rId173"/>
        </w:objec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b/>
          <w:i/>
          <w:sz w:val="24"/>
          <w:szCs w:val="24"/>
          <w:lang w:val="en-US"/>
        </w:rPr>
        <w:t>b</w:t>
      </w:r>
      <w:r w:rsidRPr="000B5556">
        <w:rPr>
          <w:rFonts w:ascii="Times New Roman" w:hAnsi="Times New Roman" w:cs="Times New Roman"/>
          <w:b/>
          <w:sz w:val="24"/>
          <w:szCs w:val="24"/>
        </w:rPr>
        <w:t xml:space="preserve">- даражали гипербола – </w:t>
      </w:r>
      <w:r w:rsidRPr="000B5556">
        <w:rPr>
          <w:rFonts w:ascii="Times New Roman" w:hAnsi="Times New Roman" w:cs="Times New Roman"/>
          <w:b/>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position w:val="-24"/>
          <w:sz w:val="24"/>
          <w:szCs w:val="24"/>
        </w:rPr>
        <w:object w:dxaOrig="1160" w:dyaOrig="620">
          <v:shape id="_x0000_i1108" type="#_x0000_t75" style="width:57.75pt;height:30pt" o:ole="">
            <v:imagedata r:id="rId174" o:title=""/>
          </v:shape>
          <o:OLEObject Type="Embed" ProgID="Equation.3" ShapeID="_x0000_i1108" DrawAspect="Content" ObjectID="_1622335526" r:id="rId175"/>
        </w:objec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b/>
          <w:sz w:val="24"/>
          <w:szCs w:val="24"/>
        </w:rPr>
        <w:t xml:space="preserve">Логарифмик  – </w:t>
      </w:r>
      <w:r w:rsidRPr="000B5556">
        <w:rPr>
          <w:rFonts w:ascii="Times New Roman" w:hAnsi="Times New Roman" w:cs="Times New Roman"/>
          <w:b/>
          <w:sz w:val="24"/>
          <w:szCs w:val="24"/>
          <w:lang w:val="uz-Cyrl-UZ"/>
        </w:rPr>
        <w:tab/>
      </w:r>
      <w:r w:rsidRPr="000B5556">
        <w:rPr>
          <w:rFonts w:ascii="Times New Roman" w:hAnsi="Times New Roman" w:cs="Times New Roman"/>
          <w:b/>
          <w:sz w:val="24"/>
          <w:szCs w:val="24"/>
          <w:lang w:val="uz-Cyrl-UZ"/>
        </w:rPr>
        <w:tab/>
      </w:r>
      <w:r w:rsidRPr="000B5556">
        <w:rPr>
          <w:rFonts w:ascii="Times New Roman" w:hAnsi="Times New Roman" w:cs="Times New Roman"/>
          <w:b/>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position w:val="-12"/>
          <w:sz w:val="24"/>
          <w:szCs w:val="24"/>
        </w:rPr>
        <w:object w:dxaOrig="1540" w:dyaOrig="360">
          <v:shape id="_x0000_i1109" type="#_x0000_t75" style="width:78.75pt;height:18pt" o:ole="">
            <v:imagedata r:id="rId176" o:title=""/>
          </v:shape>
          <o:OLEObject Type="Embed" ProgID="Equation.3" ShapeID="_x0000_i1109" DrawAspect="Content" ObjectID="_1622335527" r:id="rId177"/>
        </w:objec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b/>
          <w:sz w:val="24"/>
          <w:szCs w:val="24"/>
        </w:rPr>
        <w:t xml:space="preserve">Ярим логарифмик – </w:t>
      </w:r>
      <w:r w:rsidRPr="000B5556">
        <w:rPr>
          <w:rFonts w:ascii="Times New Roman" w:hAnsi="Times New Roman" w:cs="Times New Roman"/>
          <w:b/>
          <w:sz w:val="24"/>
          <w:szCs w:val="24"/>
          <w:lang w:val="uz-Cyrl-UZ"/>
        </w:rPr>
        <w:tab/>
      </w:r>
      <w:r w:rsidRPr="000B5556">
        <w:rPr>
          <w:rFonts w:ascii="Times New Roman" w:hAnsi="Times New Roman" w:cs="Times New Roman"/>
          <w:b/>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position w:val="-12"/>
          <w:sz w:val="24"/>
          <w:szCs w:val="24"/>
        </w:rPr>
        <w:object w:dxaOrig="1460" w:dyaOrig="360">
          <v:shape id="_x0000_i1110" type="#_x0000_t75" style="width:1in;height:18pt" o:ole="">
            <v:imagedata r:id="rId178" o:title=""/>
          </v:shape>
          <o:OLEObject Type="Embed" ProgID="Equation.3" ShapeID="_x0000_i1110" DrawAspect="Content" ObjectID="_1622335528" r:id="rId179"/>
        </w:objec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b/>
          <w:sz w:val="24"/>
          <w:szCs w:val="24"/>
        </w:rPr>
        <w:t>К</w:t>
      </w:r>
      <w:r w:rsidRPr="000B5556">
        <w:rPr>
          <w:rFonts w:ascii="Times New Roman" w:hAnsi="Times New Roman" w:cs="Times New Roman"/>
          <w:b/>
          <w:sz w:val="24"/>
          <w:szCs w:val="24"/>
          <w:lang w:val="uz-Cyrl-UZ"/>
        </w:rPr>
        <w:t>ў</w:t>
      </w:r>
      <w:r w:rsidRPr="000B5556">
        <w:rPr>
          <w:rFonts w:ascii="Times New Roman" w:hAnsi="Times New Roman" w:cs="Times New Roman"/>
          <w:b/>
          <w:sz w:val="24"/>
          <w:szCs w:val="24"/>
        </w:rPr>
        <w:t xml:space="preserve">рсаткичли функция  – </w:t>
      </w:r>
      <w:r w:rsidRPr="000B5556">
        <w:rPr>
          <w:rFonts w:ascii="Times New Roman" w:hAnsi="Times New Roman" w:cs="Times New Roman"/>
          <w:b/>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position w:val="-12"/>
          <w:sz w:val="24"/>
          <w:szCs w:val="24"/>
        </w:rPr>
        <w:object w:dxaOrig="880" w:dyaOrig="380">
          <v:shape id="_x0000_i1111" type="#_x0000_t75" style="width:44.25pt;height:18pt" o:ole="">
            <v:imagedata r:id="rId180" o:title=""/>
          </v:shape>
          <o:OLEObject Type="Embed" ProgID="Equation.3" ShapeID="_x0000_i1111" DrawAspect="Content" ObjectID="_1622335529" r:id="rId181"/>
        </w:objec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b/>
          <w:sz w:val="24"/>
          <w:szCs w:val="24"/>
        </w:rPr>
        <w:t xml:space="preserve">Даражали функция – </w:t>
      </w:r>
      <w:r w:rsidRPr="000B5556">
        <w:rPr>
          <w:rFonts w:ascii="Times New Roman" w:hAnsi="Times New Roman" w:cs="Times New Roman"/>
          <w:b/>
          <w:sz w:val="24"/>
          <w:szCs w:val="24"/>
          <w:lang w:val="uz-Cyrl-UZ"/>
        </w:rPr>
        <w:tab/>
      </w:r>
      <w:r w:rsidRPr="000B5556">
        <w:rPr>
          <w:rFonts w:ascii="Times New Roman" w:hAnsi="Times New Roman" w:cs="Times New Roman"/>
          <w:b/>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position w:val="-12"/>
          <w:sz w:val="24"/>
          <w:szCs w:val="24"/>
        </w:rPr>
        <w:object w:dxaOrig="940" w:dyaOrig="380">
          <v:shape id="_x0000_i1112" type="#_x0000_t75" style="width:48.75pt;height:18pt" o:ole="">
            <v:imagedata r:id="rId182" o:title=""/>
          </v:shape>
          <o:OLEObject Type="Embed" ProgID="Equation.3" ShapeID="_x0000_i1112" DrawAspect="Content" ObjectID="_1622335530" r:id="rId183"/>
        </w:objec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b/>
          <w:sz w:val="24"/>
          <w:szCs w:val="24"/>
        </w:rPr>
        <w:t xml:space="preserve">Логистик функция  – </w:t>
      </w:r>
      <w:r w:rsidRPr="000B5556">
        <w:rPr>
          <w:rFonts w:ascii="Times New Roman" w:hAnsi="Times New Roman" w:cs="Times New Roman"/>
          <w:b/>
          <w:sz w:val="24"/>
          <w:szCs w:val="24"/>
          <w:lang w:val="uz-Cyrl-UZ"/>
        </w:rPr>
        <w:tab/>
      </w:r>
      <w:r w:rsidRPr="000B5556">
        <w:rPr>
          <w:rFonts w:ascii="Times New Roman" w:hAnsi="Times New Roman" w:cs="Times New Roman"/>
          <w:b/>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position w:val="-30"/>
          <w:sz w:val="24"/>
          <w:szCs w:val="24"/>
        </w:rPr>
        <w:object w:dxaOrig="1320" w:dyaOrig="680">
          <v:shape id="_x0000_i1113" type="#_x0000_t75" style="width:66.75pt;height:33.75pt" o:ole="">
            <v:imagedata r:id="rId184" o:title=""/>
          </v:shape>
          <o:OLEObject Type="Embed" ProgID="Equation.3" ShapeID="_x0000_i1113" DrawAspect="Content" ObjectID="_1622335531" r:id="rId185"/>
        </w:objec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Боғланишлар чизиқли бўлса, у ҳолда боғланиш зичлиги баҳолашда корреляция коэффициентидан фойдаланиш мумкин:</w:t>
      </w:r>
    </w:p>
    <w:p w:rsidR="00771C73" w:rsidRPr="000B5556" w:rsidRDefault="00771C73" w:rsidP="00771C73">
      <w:pPr>
        <w:ind w:left="2880" w:firstLine="720"/>
        <w:jc w:val="both"/>
        <w:rPr>
          <w:rFonts w:ascii="Times New Roman" w:hAnsi="Times New Roman" w:cs="Times New Roman"/>
          <w:sz w:val="24"/>
          <w:szCs w:val="24"/>
          <w:lang w:val="uz-Cyrl-UZ"/>
        </w:rPr>
      </w:pPr>
      <w:r w:rsidRPr="000B5556">
        <w:rPr>
          <w:rFonts w:ascii="Times New Roman" w:hAnsi="Times New Roman" w:cs="Times New Roman"/>
          <w:position w:val="-32"/>
          <w:sz w:val="24"/>
          <w:szCs w:val="24"/>
        </w:rPr>
        <w:object w:dxaOrig="1420" w:dyaOrig="740">
          <v:shape id="_x0000_i1114" type="#_x0000_t75" style="width:1in;height:36.75pt" o:ole="">
            <v:imagedata r:id="rId186" o:title=""/>
          </v:shape>
          <o:OLEObject Type="Embed" ProgID="Equation.3" ShapeID="_x0000_i1114" DrawAspect="Content" ObjectID="_1622335532" r:id="rId187"/>
        </w:object>
      </w:r>
      <w:r w:rsidRPr="000B5556">
        <w:rPr>
          <w:rFonts w:ascii="Times New Roman" w:hAnsi="Times New Roman" w:cs="Times New Roman"/>
          <w:sz w:val="24"/>
          <w:szCs w:val="24"/>
          <w:lang w:val="uz-Cyrl-UZ"/>
        </w:rPr>
        <w:t>,</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бу ерда, </w:t>
      </w:r>
      <w:r w:rsidRPr="000B5556">
        <w:rPr>
          <w:rFonts w:ascii="Times New Roman" w:hAnsi="Times New Roman" w:cs="Times New Roman"/>
          <w:position w:val="-12"/>
          <w:sz w:val="24"/>
          <w:szCs w:val="24"/>
        </w:rPr>
        <w:object w:dxaOrig="320" w:dyaOrig="360">
          <v:shape id="_x0000_i1115" type="#_x0000_t75" style="width:14.25pt;height:18pt" o:ole="">
            <v:imagedata r:id="rId188" o:title=""/>
          </v:shape>
          <o:OLEObject Type="Embed" ProgID="Equation.3" ShapeID="_x0000_i1115" DrawAspect="Content" ObjectID="_1622335533" r:id="rId189"/>
        </w:object>
      </w:r>
      <w:r w:rsidRPr="000B5556">
        <w:rPr>
          <w:rFonts w:ascii="Times New Roman" w:hAnsi="Times New Roman" w:cs="Times New Roman"/>
          <w:sz w:val="24"/>
          <w:szCs w:val="24"/>
          <w:lang w:val="uz-Cyrl-UZ"/>
        </w:rPr>
        <w:t xml:space="preserve"> ва </w:t>
      </w:r>
      <w:r w:rsidRPr="000B5556">
        <w:rPr>
          <w:rFonts w:ascii="Times New Roman" w:hAnsi="Times New Roman" w:cs="Times New Roman"/>
          <w:position w:val="-14"/>
          <w:sz w:val="24"/>
          <w:szCs w:val="24"/>
        </w:rPr>
        <w:object w:dxaOrig="320" w:dyaOrig="380">
          <v:shape id="_x0000_i1116" type="#_x0000_t75" style="width:14.25pt;height:18pt" o:ole="">
            <v:imagedata r:id="rId190" o:title=""/>
          </v:shape>
          <o:OLEObject Type="Embed" ProgID="Equation.3" ShapeID="_x0000_i1116" DrawAspect="Content" ObjectID="_1622335534" r:id="rId191"/>
        </w:object>
      </w:r>
      <w:r w:rsidRPr="000B5556">
        <w:rPr>
          <w:rFonts w:ascii="Times New Roman" w:hAnsi="Times New Roman" w:cs="Times New Roman"/>
          <w:sz w:val="24"/>
          <w:szCs w:val="24"/>
          <w:lang w:val="uz-Cyrl-UZ"/>
        </w:rPr>
        <w:t xml:space="preserve"> мос равишда </w:t>
      </w:r>
      <w:r w:rsidRPr="000B5556">
        <w:rPr>
          <w:rFonts w:ascii="Times New Roman" w:hAnsi="Times New Roman" w:cs="Times New Roman"/>
          <w:position w:val="-6"/>
          <w:sz w:val="24"/>
          <w:szCs w:val="24"/>
        </w:rPr>
        <w:object w:dxaOrig="200" w:dyaOrig="220">
          <v:shape id="_x0000_i1117" type="#_x0000_t75" style="width:9pt;height:12pt" o:ole="">
            <v:imagedata r:id="rId192" o:title=""/>
          </v:shape>
          <o:OLEObject Type="Embed" ProgID="Equation.3" ShapeID="_x0000_i1117" DrawAspect="Content" ObjectID="_1622335535" r:id="rId193"/>
        </w:object>
      </w:r>
      <w:r w:rsidRPr="000B5556">
        <w:rPr>
          <w:rFonts w:ascii="Times New Roman" w:hAnsi="Times New Roman" w:cs="Times New Roman"/>
          <w:sz w:val="24"/>
          <w:szCs w:val="24"/>
          <w:lang w:val="uz-Cyrl-UZ"/>
        </w:rPr>
        <w:t xml:space="preserve"> ва </w:t>
      </w:r>
      <w:r w:rsidRPr="000B5556">
        <w:rPr>
          <w:rFonts w:ascii="Times New Roman" w:hAnsi="Times New Roman" w:cs="Times New Roman"/>
          <w:position w:val="-10"/>
          <w:sz w:val="24"/>
          <w:szCs w:val="24"/>
        </w:rPr>
        <w:object w:dxaOrig="220" w:dyaOrig="260">
          <v:shape id="_x0000_i1118" type="#_x0000_t75" style="width:12pt;height:14.25pt" o:ole="">
            <v:imagedata r:id="rId194" o:title=""/>
          </v:shape>
          <o:OLEObject Type="Embed" ProgID="Equation.3" ShapeID="_x0000_i1118" DrawAspect="Content" ObjectID="_1622335536" r:id="rId195"/>
        </w:object>
      </w:r>
      <w:r w:rsidRPr="000B5556">
        <w:rPr>
          <w:rFonts w:ascii="Times New Roman" w:hAnsi="Times New Roman" w:cs="Times New Roman"/>
          <w:sz w:val="24"/>
          <w:szCs w:val="24"/>
          <w:lang w:val="uz-Cyrl-UZ"/>
        </w:rPr>
        <w:t xml:space="preserve"> ўзгарувчиларнинг ўртача квадратик четланишидир ва улар қуйидаги формулалар ёрдамида ҳисобланади:</w:t>
      </w:r>
    </w:p>
    <w:p w:rsidR="00771C73" w:rsidRPr="000B5556" w:rsidRDefault="00771C73" w:rsidP="00771C73">
      <w:pPr>
        <w:ind w:firstLine="720"/>
        <w:jc w:val="center"/>
        <w:rPr>
          <w:rFonts w:ascii="Times New Roman" w:hAnsi="Times New Roman" w:cs="Times New Roman"/>
          <w:sz w:val="24"/>
          <w:szCs w:val="24"/>
          <w:lang w:val="uz-Cyrl-UZ"/>
        </w:rPr>
      </w:pPr>
      <w:r w:rsidRPr="000B5556">
        <w:rPr>
          <w:rFonts w:ascii="Times New Roman" w:hAnsi="Times New Roman" w:cs="Times New Roman"/>
          <w:position w:val="-26"/>
          <w:sz w:val="24"/>
          <w:szCs w:val="24"/>
        </w:rPr>
        <w:object w:dxaOrig="1880" w:dyaOrig="1040">
          <v:shape id="_x0000_i1119" type="#_x0000_t75" style="width:93pt;height:51pt" o:ole="">
            <v:imagedata r:id="rId196" o:title=""/>
          </v:shape>
          <o:OLEObject Type="Embed" ProgID="Equation.3" ShapeID="_x0000_i1119" DrawAspect="Content" ObjectID="_1622335537" r:id="rId197"/>
        </w:object>
      </w:r>
      <w:r w:rsidRPr="000B5556">
        <w:rPr>
          <w:rFonts w:ascii="Times New Roman" w:hAnsi="Times New Roman" w:cs="Times New Roman"/>
          <w:sz w:val="24"/>
          <w:szCs w:val="24"/>
          <w:lang w:val="uz-Cyrl-UZ"/>
        </w:rPr>
        <w:t xml:space="preserve">,   </w:t>
      </w:r>
      <w:r w:rsidRPr="000B5556">
        <w:rPr>
          <w:rFonts w:ascii="Times New Roman" w:hAnsi="Times New Roman" w:cs="Times New Roman"/>
          <w:position w:val="-26"/>
          <w:sz w:val="24"/>
          <w:szCs w:val="24"/>
        </w:rPr>
        <w:object w:dxaOrig="1900" w:dyaOrig="1040">
          <v:shape id="_x0000_i1120" type="#_x0000_t75" style="width:94.5pt;height:51pt" o:ole="">
            <v:imagedata r:id="rId198" o:title=""/>
          </v:shape>
          <o:OLEObject Type="Embed" ProgID="Equation.3" ShapeID="_x0000_i1120" DrawAspect="Content" ObjectID="_1622335538" r:id="rId199"/>
        </w:objec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Шунингдек, корреляция коэффициентини ҳисоблашнинг қуйидаги модификацияланган формулаларидан ҳам фойдаланиш мумкин:</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32"/>
          <w:sz w:val="24"/>
          <w:szCs w:val="24"/>
        </w:rPr>
        <w:object w:dxaOrig="2120" w:dyaOrig="1040">
          <v:shape id="_x0000_i1121" type="#_x0000_t75" style="width:105.75pt;height:51pt" o:ole="">
            <v:imagedata r:id="rId200" o:title=""/>
          </v:shape>
          <o:OLEObject Type="Embed" ProgID="Equation.3" ShapeID="_x0000_i1121" DrawAspect="Content" ObjectID="_1622335539" r:id="rId201"/>
        </w:object>
      </w:r>
      <w:r w:rsidRPr="000B5556">
        <w:rPr>
          <w:rFonts w:ascii="Times New Roman" w:hAnsi="Times New Roman" w:cs="Times New Roman"/>
          <w:sz w:val="24"/>
          <w:szCs w:val="24"/>
          <w:lang w:val="uz-Cyrl-UZ"/>
        </w:rPr>
        <w:t xml:space="preserve"> ёки </w:t>
      </w:r>
      <w:r w:rsidRPr="000B5556">
        <w:rPr>
          <w:rFonts w:ascii="Times New Roman" w:hAnsi="Times New Roman" w:cs="Times New Roman"/>
          <w:position w:val="-86"/>
          <w:sz w:val="24"/>
          <w:szCs w:val="24"/>
        </w:rPr>
        <w:object w:dxaOrig="4400" w:dyaOrig="1579">
          <v:shape id="_x0000_i1122" type="#_x0000_t75" style="width:221.25pt;height:79.5pt" o:ole="">
            <v:imagedata r:id="rId202" o:title=""/>
          </v:shape>
          <o:OLEObject Type="Embed" ProgID="Equation.3" ShapeID="_x0000_i1122" DrawAspect="Content" ObjectID="_1622335540" r:id="rId203"/>
        </w:object>
      </w:r>
      <w:r w:rsidRPr="000B5556">
        <w:rPr>
          <w:rFonts w:ascii="Times New Roman" w:hAnsi="Times New Roman" w:cs="Times New Roman"/>
          <w:sz w:val="24"/>
          <w:szCs w:val="24"/>
        </w:rPr>
        <w:t>.</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Регрессион таҳлил натижавий белгига таъсир этувчи омилларнинг самарадорлигини аниқлаб беради.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rPr>
        <w:t xml:space="preserve">Регрессия сўзи лотинча </w:t>
      </w:r>
      <w:r w:rsidRPr="000B5556">
        <w:rPr>
          <w:rFonts w:ascii="Times New Roman" w:hAnsi="Times New Roman" w:cs="Times New Roman"/>
          <w:b/>
          <w:i/>
          <w:sz w:val="24"/>
          <w:szCs w:val="24"/>
          <w:lang w:val="en-US"/>
        </w:rPr>
        <w:t>regressio</w:t>
      </w:r>
      <w:r w:rsidRPr="000B5556">
        <w:rPr>
          <w:rFonts w:ascii="Times New Roman" w:hAnsi="Times New Roman" w:cs="Times New Roman"/>
          <w:sz w:val="24"/>
          <w:szCs w:val="24"/>
        </w:rPr>
        <w:t xml:space="preserve"> сўзидан олинган бўлиб, орқага ҳаракатланиш деган маънога эга. Бу атама корреляцион таҳлил асосчилари </w:t>
      </w:r>
      <w:r w:rsidRPr="000B5556">
        <w:rPr>
          <w:rFonts w:ascii="Times New Roman" w:hAnsi="Times New Roman" w:cs="Times New Roman"/>
          <w:i/>
          <w:sz w:val="24"/>
          <w:szCs w:val="24"/>
        </w:rPr>
        <w:t>Ф.Гал</w:t>
      </w:r>
      <w:r w:rsidRPr="000B5556">
        <w:rPr>
          <w:rFonts w:ascii="Times New Roman" w:hAnsi="Times New Roman" w:cs="Times New Roman"/>
          <w:i/>
          <w:sz w:val="24"/>
          <w:szCs w:val="24"/>
          <w:lang w:val="uz-Cyrl-UZ"/>
        </w:rPr>
        <w:t>ь</w:t>
      </w:r>
      <w:r w:rsidRPr="000B5556">
        <w:rPr>
          <w:rFonts w:ascii="Times New Roman" w:hAnsi="Times New Roman" w:cs="Times New Roman"/>
          <w:i/>
          <w:sz w:val="24"/>
          <w:szCs w:val="24"/>
        </w:rPr>
        <w:t>тон</w:t>
      </w:r>
      <w:r w:rsidRPr="000B5556">
        <w:rPr>
          <w:rFonts w:ascii="Times New Roman" w:hAnsi="Times New Roman" w:cs="Times New Roman"/>
          <w:sz w:val="24"/>
          <w:szCs w:val="24"/>
        </w:rPr>
        <w:t xml:space="preserve"> ва </w:t>
      </w:r>
      <w:r w:rsidRPr="000B5556">
        <w:rPr>
          <w:rFonts w:ascii="Times New Roman" w:hAnsi="Times New Roman" w:cs="Times New Roman"/>
          <w:i/>
          <w:sz w:val="24"/>
          <w:szCs w:val="24"/>
        </w:rPr>
        <w:t>К.Пирсон</w:t>
      </w:r>
      <w:r w:rsidRPr="000B5556">
        <w:rPr>
          <w:rFonts w:ascii="Times New Roman" w:hAnsi="Times New Roman" w:cs="Times New Roman"/>
          <w:sz w:val="24"/>
          <w:szCs w:val="24"/>
        </w:rPr>
        <w:t xml:space="preserve"> номлари билан боғлиқдир.</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Регрессион таҳлил натижавий белгига таъсир этувчи белгиларнинг самарадорлигини амалий жиҳатдан етарли даражада аниқлик билан баҳолаш имконини беради. Регрессион таҳлил ёрдамида ижтимоий-иқтисодий жараёнларнинг келгуси даврлар учун башорат қийматларини баҳолаш ва уларнинг эҳтимол чегараларини аниқлаш мумкин.</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Регрессион ва корреляцион таҳлилда боғланишнинг регрессия тенгламаси аниқланади ва у маълум эҳтимол (ишончлилик даражаси) билан баҳоланади, сўнгра иқтисодий-статистик таҳлил қилинади.</w:t>
      </w:r>
    </w:p>
    <w:p w:rsidR="00771C73" w:rsidRPr="000B5556" w:rsidRDefault="00771C73" w:rsidP="00771C73">
      <w:pPr>
        <w:widowControl w:val="0"/>
        <w:tabs>
          <w:tab w:val="left" w:leader="dot" w:pos="8789"/>
          <w:tab w:val="left" w:leader="dot" w:pos="9299"/>
        </w:tabs>
        <w:ind w:firstLine="720"/>
        <w:jc w:val="center"/>
        <w:rPr>
          <w:rFonts w:ascii="Times New Roman" w:hAnsi="Times New Roman" w:cs="Times New Roman"/>
          <w:b/>
          <w:sz w:val="24"/>
          <w:szCs w:val="24"/>
          <w:lang w:val="uz-Cyrl-UZ"/>
        </w:rPr>
      </w:pPr>
    </w:p>
    <w:p w:rsidR="00771C73" w:rsidRPr="000B5556" w:rsidRDefault="00FC39E5" w:rsidP="00771C73">
      <w:pPr>
        <w:widowControl w:val="0"/>
        <w:tabs>
          <w:tab w:val="left" w:leader="dot" w:pos="8789"/>
          <w:tab w:val="left" w:leader="dot" w:pos="9299"/>
        </w:tabs>
        <w:ind w:firstLine="720"/>
        <w:jc w:val="center"/>
        <w:rPr>
          <w:rFonts w:ascii="Times New Roman" w:hAnsi="Times New Roman" w:cs="Times New Roman"/>
          <w:b/>
          <w:sz w:val="24"/>
          <w:szCs w:val="24"/>
          <w:lang w:val="uz-Cyrl-UZ"/>
        </w:rPr>
      </w:pPr>
      <w:r w:rsidRPr="00FC39E5">
        <w:rPr>
          <w:rFonts w:ascii="Times New Roman" w:hAnsi="Times New Roman" w:cs="Times New Roman"/>
          <w:b/>
          <w:sz w:val="24"/>
          <w:szCs w:val="24"/>
        </w:rPr>
        <w:t>4.</w:t>
      </w:r>
      <w:r w:rsidR="00771C73" w:rsidRPr="000B5556">
        <w:rPr>
          <w:rFonts w:ascii="Times New Roman" w:hAnsi="Times New Roman" w:cs="Times New Roman"/>
          <w:b/>
          <w:sz w:val="24"/>
          <w:szCs w:val="24"/>
        </w:rPr>
        <w:t>4</w:t>
      </w:r>
      <w:r w:rsidR="00771C73" w:rsidRPr="000B5556">
        <w:rPr>
          <w:rFonts w:ascii="Times New Roman" w:hAnsi="Times New Roman" w:cs="Times New Roman"/>
          <w:b/>
          <w:sz w:val="24"/>
          <w:szCs w:val="24"/>
          <w:lang w:val="uz-Cyrl-UZ"/>
        </w:rPr>
        <w:t xml:space="preserve">. </w:t>
      </w:r>
      <w:r w:rsidR="00771C73" w:rsidRPr="000B5556">
        <w:rPr>
          <w:rFonts w:ascii="Times New Roman" w:hAnsi="Times New Roman" w:cs="Times New Roman"/>
          <w:b/>
          <w:spacing w:val="-6"/>
          <w:sz w:val="24"/>
          <w:szCs w:val="24"/>
          <w:lang w:val="uz-Cyrl-UZ"/>
        </w:rPr>
        <w:t>Корреляцион-регрессион таҳлилда энг кичик квадратлар усулининг қўлланилиши</w:t>
      </w:r>
      <w:r w:rsidR="00771C73" w:rsidRPr="000B5556">
        <w:rPr>
          <w:rFonts w:ascii="Times New Roman" w:hAnsi="Times New Roman" w:cs="Times New Roman"/>
          <w:b/>
          <w:sz w:val="24"/>
          <w:szCs w:val="24"/>
        </w:rPr>
        <w:t>.</w:t>
      </w:r>
    </w:p>
    <w:p w:rsidR="00771C73" w:rsidRPr="000B5556" w:rsidRDefault="00771C73" w:rsidP="00771C73">
      <w:pPr>
        <w:widowControl w:val="0"/>
        <w:tabs>
          <w:tab w:val="left" w:leader="dot" w:pos="8789"/>
          <w:tab w:val="left" w:leader="dot" w:pos="9299"/>
        </w:tabs>
        <w:ind w:firstLine="720"/>
        <w:jc w:val="center"/>
        <w:rPr>
          <w:rFonts w:ascii="Times New Roman" w:hAnsi="Times New Roman" w:cs="Times New Roman"/>
          <w:b/>
          <w:sz w:val="24"/>
          <w:szCs w:val="24"/>
          <w:lang w:val="uz-Cyrl-UZ"/>
        </w:rPr>
      </w:pP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Регрессион моделнинг параметрларини баҳолаш боғлиқ ўзгарувчи </w:t>
      </w:r>
      <w:r w:rsidRPr="000B5556">
        <w:rPr>
          <w:rFonts w:ascii="Times New Roman" w:hAnsi="Times New Roman" w:cs="Times New Roman"/>
          <w:i/>
          <w:sz w:val="24"/>
          <w:szCs w:val="24"/>
          <w:lang w:val="uz-Cyrl-UZ"/>
        </w:rPr>
        <w:t>Y</w:t>
      </w:r>
      <w:r w:rsidRPr="000B5556">
        <w:rPr>
          <w:rFonts w:ascii="Times New Roman" w:hAnsi="Times New Roman" w:cs="Times New Roman"/>
          <w:sz w:val="24"/>
          <w:szCs w:val="24"/>
          <w:lang w:val="uz-Cyrl-UZ"/>
        </w:rPr>
        <w:t xml:space="preserve"> нинг тақсимланиш эҳтимолини топишдир. </w:t>
      </w:r>
      <w:r w:rsidRPr="000B5556">
        <w:rPr>
          <w:rFonts w:ascii="Times New Roman" w:hAnsi="Times New Roman" w:cs="Times New Roman"/>
          <w:sz w:val="24"/>
          <w:szCs w:val="24"/>
        </w:rPr>
        <w:t xml:space="preserve">Моделда </w:t>
      </w:r>
      <w:r w:rsidRPr="000B5556">
        <w:rPr>
          <w:rFonts w:ascii="Times New Roman" w:hAnsi="Times New Roman" w:cs="Times New Roman"/>
          <w:i/>
          <w:sz w:val="24"/>
          <w:szCs w:val="24"/>
          <w:lang w:val="en-US"/>
        </w:rPr>
        <w:t>Y</w:t>
      </w:r>
      <w:r w:rsidRPr="000B5556">
        <w:rPr>
          <w:rFonts w:ascii="Times New Roman" w:hAnsi="Times New Roman" w:cs="Times New Roman"/>
          <w:i/>
          <w:sz w:val="24"/>
          <w:szCs w:val="24"/>
          <w:vertAlign w:val="subscript"/>
          <w:lang w:val="en-US"/>
        </w:rPr>
        <w:t>i</w:t>
      </w:r>
      <w:r w:rsidRPr="000B5556">
        <w:rPr>
          <w:rFonts w:ascii="Times New Roman" w:hAnsi="Times New Roman" w:cs="Times New Roman"/>
          <w:sz w:val="24"/>
          <w:szCs w:val="24"/>
        </w:rPr>
        <w:t xml:space="preserve"> нормал тақсимланган ва вариацияси </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i/>
          <w:sz w:val="24"/>
          <w:szCs w:val="24"/>
          <w:lang w:val="en-US"/>
        </w:rPr>
        <w:t>var</w:t>
      </w:r>
      <w:r w:rsidRPr="000B5556">
        <w:rPr>
          <w:rFonts w:ascii="Times New Roman" w:hAnsi="Times New Roman" w:cs="Times New Roman"/>
          <w:sz w:val="24"/>
          <w:szCs w:val="24"/>
        </w:rPr>
        <w:t xml:space="preserve"> (</w:t>
      </w:r>
      <w:r w:rsidRPr="000B5556">
        <w:rPr>
          <w:rFonts w:ascii="Times New Roman" w:hAnsi="Times New Roman" w:cs="Times New Roman"/>
          <w:i/>
          <w:sz w:val="24"/>
          <w:szCs w:val="24"/>
          <w:lang w:val="en-US"/>
        </w:rPr>
        <w:t>Y</w:t>
      </w:r>
      <w:r w:rsidRPr="000B5556">
        <w:rPr>
          <w:rFonts w:ascii="Times New Roman" w:hAnsi="Times New Roman" w:cs="Times New Roman"/>
          <w:sz w:val="24"/>
          <w:szCs w:val="24"/>
        </w:rPr>
        <w:t>)=</w:t>
      </w:r>
      <w:r w:rsidRPr="000B5556">
        <w:rPr>
          <w:rFonts w:ascii="Times New Roman" w:hAnsi="Times New Roman" w:cs="Times New Roman"/>
          <w:i/>
          <w:sz w:val="24"/>
          <w:szCs w:val="24"/>
          <w:lang w:val="en-US"/>
        </w:rPr>
        <w:sym w:font="Symbol" w:char="F073"/>
      </w:r>
      <w:r w:rsidRPr="000B5556">
        <w:rPr>
          <w:rFonts w:ascii="Times New Roman" w:hAnsi="Times New Roman" w:cs="Times New Roman"/>
          <w:sz w:val="24"/>
          <w:szCs w:val="24"/>
          <w:vertAlign w:val="superscript"/>
        </w:rPr>
        <w:t>2</w:t>
      </w:r>
      <w:r w:rsidRPr="000B5556">
        <w:rPr>
          <w:rFonts w:ascii="Times New Roman" w:hAnsi="Times New Roman" w:cs="Times New Roman"/>
          <w:sz w:val="24"/>
          <w:szCs w:val="24"/>
        </w:rPr>
        <w:t xml:space="preserve"> га тенг.</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Энг кичик квадратлар усулида ҳисоблаш тамойили </w:t>
      </w:r>
      <w:r w:rsidRPr="000B5556">
        <w:rPr>
          <w:rFonts w:ascii="Times New Roman" w:hAnsi="Times New Roman" w:cs="Times New Roman"/>
          <w:sz w:val="24"/>
          <w:szCs w:val="24"/>
          <w:lang w:val="en-US"/>
        </w:rPr>
        <w:t>Y</w:t>
      </w:r>
      <w:r w:rsidRPr="000B5556">
        <w:rPr>
          <w:rFonts w:ascii="Times New Roman" w:hAnsi="Times New Roman" w:cs="Times New Roman"/>
          <w:sz w:val="24"/>
          <w:szCs w:val="24"/>
          <w:vertAlign w:val="subscript"/>
          <w:lang w:val="en-US"/>
        </w:rPr>
        <w:t>i</w:t>
      </w:r>
      <w:r w:rsidRPr="000B5556">
        <w:rPr>
          <w:rFonts w:ascii="Times New Roman" w:hAnsi="Times New Roman" w:cs="Times New Roman"/>
          <w:sz w:val="24"/>
          <w:szCs w:val="24"/>
        </w:rPr>
        <w:t>ларнинг ха</w: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и</w: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ий қийматларининг ўртача қийматидан фар</w: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ининг квадрати суммасини топишдан иборат. Демак:</w:t>
      </w:r>
    </w:p>
    <w:p w:rsidR="00771C73" w:rsidRPr="000B5556" w:rsidRDefault="00771C73" w:rsidP="00771C73">
      <w:pPr>
        <w:ind w:left="2880" w:firstLine="720"/>
        <w:jc w:val="both"/>
        <w:rPr>
          <w:rFonts w:ascii="Times New Roman" w:hAnsi="Times New Roman" w:cs="Times New Roman"/>
          <w:sz w:val="24"/>
          <w:szCs w:val="24"/>
          <w:lang w:val="en-US"/>
        </w:rPr>
      </w:pPr>
      <w:r w:rsidRPr="000B5556">
        <w:rPr>
          <w:rFonts w:ascii="Times New Roman" w:hAnsi="Times New Roman" w:cs="Times New Roman"/>
          <w:position w:val="-28"/>
          <w:sz w:val="24"/>
          <w:szCs w:val="24"/>
          <w:lang w:val="en-US"/>
        </w:rPr>
        <w:object w:dxaOrig="1880" w:dyaOrig="680">
          <v:shape id="_x0000_i1123" type="#_x0000_t75" style="width:93pt;height:33.75pt" o:ole="">
            <v:imagedata r:id="rId204" o:title=""/>
          </v:shape>
          <o:OLEObject Type="Embed" ProgID="Equation.3" ShapeID="_x0000_i1123" DrawAspect="Content" ObjectID="_1622335541" r:id="rId205"/>
        </w:objec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ёки</w:t>
      </w:r>
    </w:p>
    <w:p w:rsidR="00771C73" w:rsidRPr="000B5556" w:rsidRDefault="00771C73" w:rsidP="00771C73">
      <w:pPr>
        <w:jc w:val="both"/>
        <w:rPr>
          <w:rFonts w:ascii="Times New Roman" w:hAnsi="Times New Roman" w:cs="Times New Roman"/>
          <w:sz w:val="24"/>
          <w:szCs w:val="24"/>
          <w:lang w:val="en-US"/>
        </w:rPr>
      </w:pPr>
    </w:p>
    <w:p w:rsidR="00771C73" w:rsidRPr="000B5556" w:rsidRDefault="00771C73" w:rsidP="00771C73">
      <w:pPr>
        <w:ind w:left="2880" w:firstLine="720"/>
        <w:jc w:val="both"/>
        <w:rPr>
          <w:rFonts w:ascii="Times New Roman" w:hAnsi="Times New Roman" w:cs="Times New Roman"/>
          <w:sz w:val="24"/>
          <w:szCs w:val="24"/>
        </w:rPr>
      </w:pPr>
      <w:r w:rsidRPr="000B5556">
        <w:rPr>
          <w:rFonts w:ascii="Times New Roman" w:hAnsi="Times New Roman" w:cs="Times New Roman"/>
          <w:position w:val="-28"/>
          <w:sz w:val="24"/>
          <w:szCs w:val="24"/>
          <w:lang w:val="en-US"/>
        </w:rPr>
        <w:object w:dxaOrig="2320" w:dyaOrig="680">
          <v:shape id="_x0000_i1124" type="#_x0000_t75" style="width:115.5pt;height:33.75pt" o:ole="">
            <v:imagedata r:id="rId206" o:title=""/>
          </v:shape>
          <o:OLEObject Type="Embed" ProgID="Equation.3" ShapeID="_x0000_i1124" DrawAspect="Content" ObjectID="_1622335542" r:id="rId207"/>
        </w:object>
      </w:r>
    </w:p>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t xml:space="preserve">бу ерда, </w:t>
      </w:r>
      <w:r w:rsidRPr="000B5556">
        <w:rPr>
          <w:rFonts w:ascii="Times New Roman" w:hAnsi="Times New Roman" w:cs="Times New Roman"/>
          <w:sz w:val="24"/>
          <w:szCs w:val="24"/>
          <w:lang w:val="en-US"/>
        </w:rPr>
        <w:t>S</w:t>
      </w:r>
      <w:r w:rsidRPr="000B5556">
        <w:rPr>
          <w:rFonts w:ascii="Times New Roman" w:hAnsi="Times New Roman" w:cs="Times New Roman"/>
          <w:sz w:val="24"/>
          <w:szCs w:val="24"/>
        </w:rPr>
        <w:t xml:space="preserve"> - фар</w: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лар квадратлари суммаси.</w:t>
      </w:r>
    </w:p>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tab/>
      </w:r>
      <w:r w:rsidRPr="000B5556">
        <w:rPr>
          <w:rFonts w:ascii="Times New Roman" w:hAnsi="Times New Roman" w:cs="Times New Roman"/>
          <w:sz w:val="24"/>
          <w:szCs w:val="24"/>
          <w:lang w:val="en-US"/>
        </w:rPr>
        <w:sym w:font="Symbol" w:char="F061"/>
      </w:r>
      <w:r w:rsidRPr="000B5556">
        <w:rPr>
          <w:rFonts w:ascii="Times New Roman" w:hAnsi="Times New Roman" w:cs="Times New Roman"/>
          <w:sz w:val="24"/>
          <w:szCs w:val="24"/>
        </w:rPr>
        <w:t xml:space="preserve"> ва </w:t>
      </w:r>
      <w:r w:rsidRPr="000B5556">
        <w:rPr>
          <w:rFonts w:ascii="Times New Roman" w:hAnsi="Times New Roman" w:cs="Times New Roman"/>
          <w:sz w:val="24"/>
          <w:szCs w:val="24"/>
          <w:lang w:val="en-US"/>
        </w:rPr>
        <w:sym w:font="Symbol" w:char="F062"/>
      </w:r>
      <w:r w:rsidRPr="000B5556">
        <w:rPr>
          <w:rFonts w:ascii="Times New Roman" w:hAnsi="Times New Roman" w:cs="Times New Roman"/>
          <w:sz w:val="24"/>
          <w:szCs w:val="24"/>
        </w:rPr>
        <w:t xml:space="preserve"> , қийматларини топиш учун </w:t>
      </w:r>
      <w:r w:rsidRPr="000B5556">
        <w:rPr>
          <w:rFonts w:ascii="Times New Roman" w:hAnsi="Times New Roman" w:cs="Times New Roman"/>
          <w:sz w:val="24"/>
          <w:szCs w:val="24"/>
          <w:lang w:val="en-US"/>
        </w:rPr>
        <w:t>S</w:t>
      </w:r>
      <w:r w:rsidRPr="000B5556">
        <w:rPr>
          <w:rFonts w:ascii="Times New Roman" w:hAnsi="Times New Roman" w:cs="Times New Roman"/>
          <w:sz w:val="24"/>
          <w:szCs w:val="24"/>
        </w:rPr>
        <w:t xml:space="preserve"> нинг </w:t>
      </w:r>
      <w:r w:rsidRPr="000B5556">
        <w:rPr>
          <w:rFonts w:ascii="Times New Roman" w:hAnsi="Times New Roman" w:cs="Times New Roman"/>
          <w:sz w:val="24"/>
          <w:szCs w:val="24"/>
          <w:lang w:val="en-US"/>
        </w:rPr>
        <w:sym w:font="Symbol" w:char="F061"/>
      </w:r>
      <w:r w:rsidRPr="000B5556">
        <w:rPr>
          <w:rFonts w:ascii="Times New Roman" w:hAnsi="Times New Roman" w:cs="Times New Roman"/>
          <w:sz w:val="24"/>
          <w:szCs w:val="24"/>
        </w:rPr>
        <w:t xml:space="preserve"> ва </w:t>
      </w:r>
      <w:r w:rsidRPr="000B5556">
        <w:rPr>
          <w:rFonts w:ascii="Times New Roman" w:hAnsi="Times New Roman" w:cs="Times New Roman"/>
          <w:sz w:val="24"/>
          <w:szCs w:val="24"/>
          <w:lang w:val="en-US"/>
        </w:rPr>
        <w:sym w:font="Symbol" w:char="F062"/>
      </w:r>
      <w:r w:rsidRPr="000B5556">
        <w:rPr>
          <w:rFonts w:ascii="Times New Roman" w:hAnsi="Times New Roman" w:cs="Times New Roman"/>
          <w:sz w:val="24"/>
          <w:szCs w:val="24"/>
        </w:rPr>
        <w:t xml:space="preserve"> бўйича биринчи хосиласини топамиз:</w:t>
      </w:r>
    </w:p>
    <w:p w:rsidR="00771C73" w:rsidRPr="000B5556" w:rsidRDefault="00771C73" w:rsidP="00771C73">
      <w:pPr>
        <w:jc w:val="both"/>
        <w:rPr>
          <w:rFonts w:ascii="Times New Roman" w:hAnsi="Times New Roman" w:cs="Times New Roman"/>
          <w:sz w:val="24"/>
          <w:szCs w:val="24"/>
        </w:rPr>
      </w:pPr>
    </w:p>
    <w:p w:rsidR="00771C73" w:rsidRPr="000B5556" w:rsidRDefault="00771C73" w:rsidP="00771C73">
      <w:pPr>
        <w:ind w:firstLine="720"/>
        <w:jc w:val="both"/>
        <w:rPr>
          <w:rFonts w:ascii="Times New Roman" w:hAnsi="Times New Roman" w:cs="Times New Roman"/>
          <w:sz w:val="24"/>
          <w:szCs w:val="24"/>
          <w:lang w:val="en-US"/>
        </w:rPr>
      </w:pPr>
      <w:r w:rsidRPr="000B5556">
        <w:rPr>
          <w:rFonts w:ascii="Times New Roman" w:hAnsi="Times New Roman" w:cs="Times New Roman"/>
          <w:position w:val="-28"/>
          <w:sz w:val="24"/>
          <w:szCs w:val="24"/>
          <w:lang w:val="en-US"/>
        </w:rPr>
        <w:object w:dxaOrig="7160" w:dyaOrig="720">
          <v:shape id="_x0000_i1125" type="#_x0000_t75" style="width:357pt;height:36.75pt" o:ole="">
            <v:imagedata r:id="rId208" o:title=""/>
          </v:shape>
          <o:OLEObject Type="Embed" ProgID="Equation.3" ShapeID="_x0000_i1125" DrawAspect="Content" ObjectID="_1622335543" r:id="rId209"/>
        </w:object>
      </w:r>
    </w:p>
    <w:p w:rsidR="00771C73" w:rsidRPr="000B5556" w:rsidRDefault="00771C73" w:rsidP="00771C73">
      <w:pPr>
        <w:jc w:val="both"/>
        <w:rPr>
          <w:rFonts w:ascii="Times New Roman" w:hAnsi="Times New Roman" w:cs="Times New Roman"/>
          <w:sz w:val="24"/>
          <w:szCs w:val="24"/>
          <w:lang w:val="en-US"/>
        </w:rPr>
      </w:pP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30"/>
          <w:sz w:val="24"/>
          <w:szCs w:val="24"/>
          <w:lang w:val="en-US"/>
        </w:rPr>
        <w:object w:dxaOrig="8199" w:dyaOrig="740">
          <v:shape id="_x0000_i1126" type="#_x0000_t75" style="width:411pt;height:36.75pt" o:ole="">
            <v:imagedata r:id="rId210" o:title=""/>
          </v:shape>
          <o:OLEObject Type="Embed" ProgID="Equation.3" ShapeID="_x0000_i1126" DrawAspect="Content" ObjectID="_1622335544" r:id="rId211"/>
        </w:object>
      </w:r>
    </w:p>
    <w:p w:rsidR="00771C73" w:rsidRPr="000B5556" w:rsidRDefault="00771C73" w:rsidP="00771C73">
      <w:pPr>
        <w:ind w:firstLine="720"/>
        <w:jc w:val="both"/>
        <w:rPr>
          <w:rFonts w:ascii="Times New Roman" w:hAnsi="Times New Roman" w:cs="Times New Roman"/>
          <w:sz w:val="24"/>
          <w:szCs w:val="24"/>
          <w:lang w:val="uz-Cyrl-UZ"/>
        </w:rPr>
      </w:pP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Ҳар бир хосилани нолга тенглаштириб ҳисоблаб топилган </w:t>
      </w:r>
      <w:r w:rsidRPr="000B5556">
        <w:rPr>
          <w:rFonts w:ascii="Times New Roman" w:hAnsi="Times New Roman" w:cs="Times New Roman"/>
          <w:position w:val="-10"/>
          <w:sz w:val="24"/>
          <w:szCs w:val="24"/>
          <w:lang w:val="en-US"/>
        </w:rPr>
        <w:object w:dxaOrig="780" w:dyaOrig="380">
          <v:shape id="_x0000_i1127" type="#_x0000_t75" style="width:39pt;height:18pt" o:ole="">
            <v:imagedata r:id="rId212" o:title=""/>
          </v:shape>
          <o:OLEObject Type="Embed" ProgID="Equation.3" ShapeID="_x0000_i1127" DrawAspect="Content" ObjectID="_1622335545" r:id="rId213"/>
        </w:object>
      </w:r>
      <w:r w:rsidRPr="000B5556">
        <w:rPr>
          <w:rFonts w:ascii="Times New Roman" w:hAnsi="Times New Roman" w:cs="Times New Roman"/>
          <w:sz w:val="24"/>
          <w:szCs w:val="24"/>
          <w:lang w:val="uz-Cyrl-UZ"/>
        </w:rPr>
        <w:t xml:space="preserve"> ларнинг қийматини ҳисоблаймиз.</w:t>
      </w:r>
    </w:p>
    <w:p w:rsidR="00771C73" w:rsidRPr="000B5556" w:rsidRDefault="00771C73" w:rsidP="00771C73">
      <w:pPr>
        <w:jc w:val="both"/>
        <w:rPr>
          <w:rFonts w:ascii="Times New Roman" w:hAnsi="Times New Roman" w:cs="Times New Roman"/>
          <w:sz w:val="24"/>
          <w:szCs w:val="24"/>
          <w:lang w:val="uz-Cyrl-UZ"/>
        </w:rPr>
      </w:pPr>
    </w:p>
    <w:p w:rsidR="00771C73" w:rsidRPr="000B5556" w:rsidRDefault="00771C73" w:rsidP="00771C73">
      <w:pPr>
        <w:ind w:left="2160" w:firstLine="720"/>
        <w:jc w:val="both"/>
        <w:rPr>
          <w:rFonts w:ascii="Times New Roman" w:hAnsi="Times New Roman" w:cs="Times New Roman"/>
          <w:sz w:val="24"/>
          <w:szCs w:val="24"/>
          <w:lang w:val="uz-Cyrl-UZ"/>
        </w:rPr>
      </w:pPr>
    </w:p>
    <w:p w:rsidR="00771C73" w:rsidRPr="000B5556" w:rsidRDefault="00771C73" w:rsidP="00771C73">
      <w:pPr>
        <w:ind w:left="2160" w:firstLine="720"/>
        <w:jc w:val="both"/>
        <w:rPr>
          <w:rFonts w:ascii="Times New Roman" w:hAnsi="Times New Roman" w:cs="Times New Roman"/>
          <w:sz w:val="24"/>
          <w:szCs w:val="24"/>
          <w:lang w:val="uz-Cyrl-UZ"/>
        </w:rPr>
      </w:pPr>
    </w:p>
    <w:p w:rsidR="00771C73" w:rsidRPr="000B5556" w:rsidRDefault="00771C73" w:rsidP="00771C73">
      <w:pPr>
        <w:ind w:left="2160" w:firstLine="720"/>
        <w:jc w:val="both"/>
        <w:rPr>
          <w:rFonts w:ascii="Times New Roman" w:hAnsi="Times New Roman" w:cs="Times New Roman"/>
          <w:sz w:val="24"/>
          <w:szCs w:val="24"/>
          <w:lang w:val="uz-Cyrl-UZ"/>
        </w:rPr>
      </w:pPr>
    </w:p>
    <w:p w:rsidR="00771C73" w:rsidRPr="000B5556" w:rsidRDefault="00771C73" w:rsidP="00771C73">
      <w:pPr>
        <w:ind w:left="2160" w:firstLine="720"/>
        <w:jc w:val="both"/>
        <w:rPr>
          <w:rFonts w:ascii="Times New Roman" w:hAnsi="Times New Roman" w:cs="Times New Roman"/>
          <w:sz w:val="24"/>
          <w:szCs w:val="24"/>
          <w:lang w:val="en-US"/>
        </w:rPr>
      </w:pPr>
      <w:r w:rsidRPr="000B5556">
        <w:rPr>
          <w:rFonts w:ascii="Times New Roman" w:hAnsi="Times New Roman" w:cs="Times New Roman"/>
          <w:position w:val="-28"/>
          <w:sz w:val="24"/>
          <w:szCs w:val="24"/>
          <w:lang w:val="en-US"/>
        </w:rPr>
        <w:object w:dxaOrig="2439" w:dyaOrig="560">
          <v:shape id="_x0000_i1128" type="#_x0000_t75" style="width:121.5pt;height:27.75pt" o:ole="">
            <v:imagedata r:id="rId214" o:title=""/>
          </v:shape>
          <o:OLEObject Type="Embed" ProgID="Equation.3" ShapeID="_x0000_i1128" DrawAspect="Content" ObjectID="_1622335546" r:id="rId215"/>
        </w:object>
      </w:r>
    </w:p>
    <w:p w:rsidR="00771C73" w:rsidRPr="000B5556" w:rsidRDefault="00771C73" w:rsidP="00771C73">
      <w:pPr>
        <w:ind w:left="2160" w:firstLine="720"/>
        <w:jc w:val="both"/>
        <w:rPr>
          <w:rFonts w:ascii="Times New Roman" w:hAnsi="Times New Roman" w:cs="Times New Roman"/>
          <w:sz w:val="24"/>
          <w:szCs w:val="24"/>
          <w:lang w:val="en-US"/>
        </w:rPr>
      </w:pPr>
      <w:r w:rsidRPr="000B5556">
        <w:rPr>
          <w:rFonts w:ascii="Times New Roman" w:hAnsi="Times New Roman" w:cs="Times New Roman"/>
          <w:position w:val="-28"/>
          <w:sz w:val="24"/>
          <w:szCs w:val="24"/>
          <w:lang w:val="en-US"/>
        </w:rPr>
        <w:object w:dxaOrig="2720" w:dyaOrig="560">
          <v:shape id="_x0000_i1129" type="#_x0000_t75" style="width:136.5pt;height:27.75pt" o:ole="">
            <v:imagedata r:id="rId216" o:title=""/>
          </v:shape>
          <o:OLEObject Type="Embed" ProgID="Equation.3" ShapeID="_x0000_i1129" DrawAspect="Content" ObjectID="_1622335547" r:id="rId217"/>
        </w:object>
      </w:r>
    </w:p>
    <w:p w:rsidR="00771C73" w:rsidRPr="001277B4"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t>ёки бунга эквивалент равишда</w:t>
      </w:r>
    </w:p>
    <w:p w:rsidR="00771C73" w:rsidRPr="001277B4" w:rsidRDefault="00FE07EE" w:rsidP="00771C73">
      <w:pPr>
        <w:ind w:left="2160" w:firstLine="720"/>
        <w:jc w:val="both"/>
        <w:rPr>
          <w:rFonts w:ascii="Times New Roman" w:hAnsi="Times New Roman" w:cs="Times New Roman"/>
          <w:sz w:val="24"/>
          <w:szCs w:val="24"/>
        </w:rPr>
      </w:pPr>
      <w:r w:rsidRPr="00FE07EE">
        <w:rPr>
          <w:rFonts w:ascii="Times New Roman" w:hAnsi="Times New Roman" w:cs="Times New Roman"/>
          <w:noProof/>
          <w:sz w:val="28"/>
          <w:szCs w:val="28"/>
          <w:lang w:eastAsia="ru-RU"/>
        </w:rPr>
        <w:pict>
          <v:shape id="_x0000_s1456" type="#_x0000_t75" style="position:absolute;left:0;text-align:left;margin-left:0;margin-top:.3pt;width:137.15pt;height:36.95pt;z-index:251725824;mso-position-horizontal:left">
            <v:imagedata r:id="rId218" o:title=""/>
            <w10:wrap type="square" side="right"/>
          </v:shape>
          <o:OLEObject Type="Embed" ProgID="Equation.3" ShapeID="_x0000_s1456" DrawAspect="Content" ObjectID="_1622335960" r:id="rId219"/>
        </w:pict>
      </w:r>
      <w:r w:rsidR="00771C73" w:rsidRPr="001277B4">
        <w:rPr>
          <w:rFonts w:ascii="Times New Roman" w:hAnsi="Times New Roman" w:cs="Times New Roman"/>
          <w:sz w:val="24"/>
          <w:szCs w:val="24"/>
        </w:rPr>
        <w:br w:type="textWrapping" w:clear="all"/>
      </w:r>
    </w:p>
    <w:p w:rsidR="00771C73" w:rsidRPr="000B5556" w:rsidRDefault="00771C73" w:rsidP="00771C73">
      <w:pPr>
        <w:ind w:left="2160" w:firstLine="720"/>
        <w:jc w:val="both"/>
        <w:rPr>
          <w:rFonts w:ascii="Times New Roman" w:hAnsi="Times New Roman" w:cs="Times New Roman"/>
          <w:sz w:val="24"/>
          <w:szCs w:val="24"/>
        </w:rPr>
      </w:pPr>
      <w:r w:rsidRPr="000B5556">
        <w:rPr>
          <w:rFonts w:ascii="Times New Roman" w:hAnsi="Times New Roman" w:cs="Times New Roman"/>
          <w:position w:val="-30"/>
          <w:sz w:val="24"/>
          <w:szCs w:val="24"/>
          <w:lang w:val="en-US"/>
        </w:rPr>
        <w:object w:dxaOrig="3220" w:dyaOrig="720">
          <v:shape id="_x0000_i1130" type="#_x0000_t75" style="width:162pt;height:36.75pt" o:ole="">
            <v:imagedata r:id="rId220" o:title=""/>
          </v:shape>
          <o:OLEObject Type="Embed" ProgID="Equation.3" ShapeID="_x0000_i1130" DrawAspect="Content" ObjectID="_1622335548" r:id="rId221"/>
        </w:object>
      </w:r>
      <w:r w:rsidRPr="000B5556">
        <w:rPr>
          <w:rFonts w:ascii="Times New Roman" w:hAnsi="Times New Roman" w:cs="Times New Roman"/>
          <w:sz w:val="24"/>
          <w:szCs w:val="24"/>
        </w:rPr>
        <w:t xml:space="preserve"> (*)</w:t>
      </w:r>
    </w:p>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tab/>
        <w:t xml:space="preserve">Бу тенгламалар энг кичик квадратлар усулида нормал тенгламалар деб аталади. Бунда </w:t>
      </w:r>
      <w:r w:rsidRPr="000B5556">
        <w:rPr>
          <w:rFonts w:ascii="Times New Roman" w:hAnsi="Times New Roman" w:cs="Times New Roman"/>
          <w:i/>
          <w:sz w:val="24"/>
          <w:szCs w:val="24"/>
        </w:rPr>
        <w:t>е</w:t>
      </w:r>
      <w:r w:rsidRPr="000B5556">
        <w:rPr>
          <w:rFonts w:ascii="Times New Roman" w:hAnsi="Times New Roman" w:cs="Times New Roman"/>
          <w:sz w:val="24"/>
          <w:szCs w:val="24"/>
        </w:rPr>
        <w:t xml:space="preserve"> энг кичик квадратлар қолди</w:t>
      </w:r>
      <w:r w:rsidRPr="000B5556">
        <w:rPr>
          <w:rFonts w:ascii="Times New Roman" w:hAnsi="Times New Roman" w:cs="Times New Roman"/>
          <w:sz w:val="24"/>
          <w:szCs w:val="24"/>
          <w:lang w:val="uz-Cyrl-UZ"/>
        </w:rPr>
        <w:t>ғ</w:t>
      </w:r>
      <w:r w:rsidRPr="000B5556">
        <w:rPr>
          <w:rFonts w:ascii="Times New Roman" w:hAnsi="Times New Roman" w:cs="Times New Roman"/>
          <w:sz w:val="24"/>
          <w:szCs w:val="24"/>
        </w:rPr>
        <w:t>и:</w:t>
      </w:r>
    </w:p>
    <w:p w:rsidR="00771C73" w:rsidRPr="000B5556" w:rsidRDefault="00771C73" w:rsidP="00771C73">
      <w:pPr>
        <w:jc w:val="both"/>
        <w:rPr>
          <w:rFonts w:ascii="Times New Roman" w:hAnsi="Times New Roman" w:cs="Times New Roman"/>
          <w:sz w:val="24"/>
          <w:szCs w:val="24"/>
          <w:lang w:val="en-US"/>
        </w:rPr>
      </w:pPr>
    </w:p>
    <w:p w:rsidR="00771C73" w:rsidRPr="000B5556" w:rsidRDefault="00771C73" w:rsidP="00771C73">
      <w:pPr>
        <w:ind w:left="2880" w:firstLine="720"/>
        <w:jc w:val="both"/>
        <w:rPr>
          <w:rFonts w:ascii="Times New Roman" w:hAnsi="Times New Roman" w:cs="Times New Roman"/>
          <w:sz w:val="24"/>
          <w:szCs w:val="24"/>
        </w:rPr>
      </w:pPr>
      <w:r w:rsidRPr="000B5556">
        <w:rPr>
          <w:rFonts w:ascii="Times New Roman" w:hAnsi="Times New Roman" w:cs="Times New Roman"/>
          <w:position w:val="-34"/>
          <w:sz w:val="24"/>
          <w:szCs w:val="24"/>
          <w:lang w:val="en-US"/>
        </w:rPr>
        <w:object w:dxaOrig="1280" w:dyaOrig="800">
          <v:shape id="_x0000_i1131" type="#_x0000_t75" style="width:64.5pt;height:39pt" o:ole="">
            <v:imagedata r:id="rId222" o:title=""/>
          </v:shape>
          <o:OLEObject Type="Embed" ProgID="Equation.3" ShapeID="_x0000_i1131" DrawAspect="Content" ObjectID="_1622335549" r:id="rId223"/>
        </w:object>
      </w:r>
    </w:p>
    <w:p w:rsidR="00771C73" w:rsidRPr="000B5556" w:rsidRDefault="00771C73" w:rsidP="00771C73">
      <w:pPr>
        <w:jc w:val="both"/>
        <w:rPr>
          <w:rFonts w:ascii="Times New Roman" w:hAnsi="Times New Roman" w:cs="Times New Roman"/>
          <w:sz w:val="24"/>
          <w:szCs w:val="24"/>
          <w:lang w:val="en-US"/>
        </w:rPr>
      </w:pPr>
      <w:r w:rsidRPr="000B5556">
        <w:rPr>
          <w:rFonts w:ascii="Times New Roman" w:hAnsi="Times New Roman" w:cs="Times New Roman"/>
          <w:sz w:val="24"/>
          <w:szCs w:val="24"/>
        </w:rPr>
        <w:t xml:space="preserve"> (</w:t>
      </w:r>
      <w:r w:rsidRPr="000B5556">
        <w:rPr>
          <w:rFonts w:ascii="Times New Roman" w:hAnsi="Times New Roman" w:cs="Times New Roman"/>
          <w:sz w:val="24"/>
          <w:szCs w:val="24"/>
        </w:rPr>
        <w:sym w:font="Symbol" w:char="F02A"/>
      </w:r>
      <w:r w:rsidRPr="000B5556">
        <w:rPr>
          <w:rFonts w:ascii="Times New Roman" w:hAnsi="Times New Roman" w:cs="Times New Roman"/>
          <w:sz w:val="24"/>
          <w:szCs w:val="24"/>
        </w:rPr>
        <w:t xml:space="preserve">) тенглама </w:t>
      </w:r>
      <w:r w:rsidRPr="000B5556">
        <w:rPr>
          <w:rFonts w:ascii="Times New Roman" w:hAnsi="Times New Roman" w:cs="Times New Roman"/>
          <w:position w:val="-10"/>
          <w:sz w:val="24"/>
          <w:szCs w:val="24"/>
          <w:lang w:val="en-US"/>
        </w:rPr>
        <w:object w:dxaOrig="780" w:dyaOrig="380">
          <v:shape id="_x0000_i1132" type="#_x0000_t75" style="width:39pt;height:18pt" o:ole="">
            <v:imagedata r:id="rId224" o:title=""/>
          </v:shape>
          <o:OLEObject Type="Embed" ProgID="Equation.3" ShapeID="_x0000_i1132" DrawAspect="Content" ObjectID="_1622335550" r:id="rId225"/>
        </w:object>
      </w:r>
      <w:r w:rsidRPr="000B5556">
        <w:rPr>
          <w:rFonts w:ascii="Times New Roman" w:hAnsi="Times New Roman" w:cs="Times New Roman"/>
          <w:sz w:val="24"/>
          <w:szCs w:val="24"/>
        </w:rPr>
        <w:t xml:space="preserve"> ларга нисбатан ечилади.</w:t>
      </w:r>
    </w:p>
    <w:p w:rsidR="00771C73" w:rsidRPr="000B5556" w:rsidRDefault="00771C73" w:rsidP="00771C73">
      <w:pPr>
        <w:jc w:val="both"/>
        <w:rPr>
          <w:rFonts w:ascii="Times New Roman" w:hAnsi="Times New Roman" w:cs="Times New Roman"/>
          <w:sz w:val="24"/>
          <w:szCs w:val="24"/>
          <w:lang w:val="en-US"/>
        </w:rPr>
      </w:pPr>
    </w:p>
    <w:p w:rsidR="00771C73" w:rsidRPr="000B5556" w:rsidRDefault="00771C73" w:rsidP="00771C73">
      <w:pPr>
        <w:ind w:left="2160" w:firstLine="720"/>
        <w:jc w:val="both"/>
        <w:rPr>
          <w:rFonts w:ascii="Times New Roman" w:hAnsi="Times New Roman" w:cs="Times New Roman"/>
          <w:sz w:val="24"/>
          <w:szCs w:val="24"/>
        </w:rPr>
      </w:pPr>
      <w:r w:rsidRPr="000B5556">
        <w:rPr>
          <w:rFonts w:ascii="Times New Roman" w:hAnsi="Times New Roman" w:cs="Times New Roman"/>
          <w:position w:val="-36"/>
          <w:sz w:val="24"/>
          <w:szCs w:val="24"/>
          <w:lang w:val="en-US"/>
        </w:rPr>
        <w:object w:dxaOrig="3300" w:dyaOrig="800">
          <v:shape id="_x0000_i1133" type="#_x0000_t75" style="width:165pt;height:39pt" o:ole="">
            <v:imagedata r:id="rId226" o:title=""/>
          </v:shape>
          <o:OLEObject Type="Embed" ProgID="Equation.3" ShapeID="_x0000_i1133" DrawAspect="Content" ObjectID="_1622335551" r:id="rId227"/>
        </w:object>
      </w:r>
    </w:p>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t xml:space="preserve">Бу тенгликни бошқача </w:t>
      </w:r>
      <w:r w:rsidRPr="000B5556">
        <w:rPr>
          <w:rFonts w:ascii="Times New Roman" w:hAnsi="Times New Roman" w:cs="Times New Roman"/>
          <w:sz w:val="24"/>
          <w:szCs w:val="24"/>
          <w:lang w:val="uz-Cyrl-UZ"/>
        </w:rPr>
        <w:t>кўринишда</w:t>
      </w:r>
      <w:r w:rsidRPr="000B5556">
        <w:rPr>
          <w:rFonts w:ascii="Times New Roman" w:hAnsi="Times New Roman" w:cs="Times New Roman"/>
          <w:sz w:val="24"/>
          <w:szCs w:val="24"/>
        </w:rPr>
        <w:t xml:space="preserve"> ҳам ёзиш мумкин:</w:t>
      </w:r>
    </w:p>
    <w:p w:rsidR="00771C73" w:rsidRPr="000B5556" w:rsidRDefault="00771C73" w:rsidP="00771C73">
      <w:pPr>
        <w:jc w:val="both"/>
        <w:rPr>
          <w:rFonts w:ascii="Times New Roman" w:hAnsi="Times New Roman" w:cs="Times New Roman"/>
          <w:sz w:val="24"/>
          <w:szCs w:val="24"/>
        </w:rPr>
      </w:pPr>
    </w:p>
    <w:p w:rsidR="00771C73" w:rsidRPr="000B5556" w:rsidRDefault="00771C73" w:rsidP="00771C73">
      <w:pPr>
        <w:ind w:left="720" w:firstLine="720"/>
        <w:jc w:val="both"/>
        <w:rPr>
          <w:rFonts w:ascii="Times New Roman" w:hAnsi="Times New Roman" w:cs="Times New Roman"/>
          <w:sz w:val="24"/>
          <w:szCs w:val="24"/>
          <w:lang w:val="en-US"/>
        </w:rPr>
      </w:pPr>
      <w:r w:rsidRPr="000B5556">
        <w:rPr>
          <w:rFonts w:ascii="Times New Roman" w:hAnsi="Times New Roman" w:cs="Times New Roman"/>
          <w:position w:val="-56"/>
          <w:sz w:val="24"/>
          <w:szCs w:val="24"/>
          <w:lang w:val="en-US"/>
        </w:rPr>
        <w:object w:dxaOrig="7820" w:dyaOrig="1240">
          <v:shape id="_x0000_i1134" type="#_x0000_t75" style="width:388.5pt;height:63pt" o:ole="">
            <v:imagedata r:id="rId228" o:title=""/>
          </v:shape>
          <o:OLEObject Type="Embed" ProgID="Equation.3" ShapeID="_x0000_i1134" DrawAspect="Content" ObjectID="_1622335552" r:id="rId229"/>
        </w:objec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Демак</w:t>
      </w:r>
    </w:p>
    <w:p w:rsidR="00771C73" w:rsidRPr="000B5556" w:rsidRDefault="00771C73" w:rsidP="00771C73">
      <w:pPr>
        <w:ind w:left="2160" w:firstLine="720"/>
        <w:jc w:val="both"/>
        <w:rPr>
          <w:rFonts w:ascii="Times New Roman" w:hAnsi="Times New Roman" w:cs="Times New Roman"/>
          <w:sz w:val="24"/>
          <w:szCs w:val="24"/>
          <w:lang w:val="en-US"/>
        </w:rPr>
      </w:pPr>
      <w:r w:rsidRPr="000B5556">
        <w:rPr>
          <w:rFonts w:ascii="Times New Roman" w:hAnsi="Times New Roman" w:cs="Times New Roman"/>
          <w:position w:val="-36"/>
          <w:sz w:val="24"/>
          <w:szCs w:val="24"/>
          <w:lang w:val="en-US"/>
        </w:rPr>
        <w:object w:dxaOrig="2420" w:dyaOrig="800">
          <v:shape id="_x0000_i1135" type="#_x0000_t75" style="width:121.5pt;height:39pt" o:ole="">
            <v:imagedata r:id="rId230" o:title=""/>
          </v:shape>
          <o:OLEObject Type="Embed" ProgID="Equation.3" ShapeID="_x0000_i1135" DrawAspect="Content" ObjectID="_1622335553" r:id="rId231"/>
        </w:object>
      </w:r>
    </w:p>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position w:val="-10"/>
          <w:sz w:val="24"/>
          <w:szCs w:val="24"/>
          <w:lang w:val="en-US"/>
        </w:rPr>
        <w:object w:dxaOrig="260" w:dyaOrig="420">
          <v:shape id="_x0000_i1136" type="#_x0000_t75" style="width:10.5pt;height:17.25pt" o:ole="">
            <v:imagedata r:id="rId232" o:title=""/>
          </v:shape>
          <o:OLEObject Type="Embed" ProgID="Equation.3" ShapeID="_x0000_i1136" DrawAspect="Content" ObjectID="_1622335554" r:id="rId233"/>
        </w:object>
      </w:r>
      <w:r w:rsidRPr="000B5556">
        <w:rPr>
          <w:rFonts w:ascii="Times New Roman" w:hAnsi="Times New Roman" w:cs="Times New Roman"/>
          <w:sz w:val="24"/>
          <w:szCs w:val="24"/>
        </w:rPr>
        <w:t xml:space="preserve"> ларнинг қиймати топилгандан сўнг </w:t>
      </w:r>
      <w:r w:rsidRPr="000B5556">
        <w:rPr>
          <w:rFonts w:ascii="Times New Roman" w:hAnsi="Times New Roman" w:cs="Times New Roman"/>
          <w:sz w:val="24"/>
          <w:szCs w:val="24"/>
        </w:rPr>
        <w:sym w:font="Symbol" w:char="F061"/>
      </w:r>
      <w:r w:rsidRPr="000B5556">
        <w:rPr>
          <w:rFonts w:ascii="Times New Roman" w:hAnsi="Times New Roman" w:cs="Times New Roman"/>
          <w:sz w:val="24"/>
          <w:szCs w:val="24"/>
        </w:rPr>
        <w:sym w:font="Symbol" w:char="F0A2"/>
      </w:r>
      <w:r w:rsidRPr="000B5556">
        <w:rPr>
          <w:rFonts w:ascii="Times New Roman" w:hAnsi="Times New Roman" w:cs="Times New Roman"/>
          <w:sz w:val="24"/>
          <w:szCs w:val="24"/>
        </w:rPr>
        <w:t xml:space="preserve"> ларни биринчи тенгламадан (</w:t>
      </w:r>
      <w:r w:rsidRPr="000B5556">
        <w:rPr>
          <w:rFonts w:ascii="Times New Roman" w:hAnsi="Times New Roman" w:cs="Times New Roman"/>
          <w:sz w:val="24"/>
          <w:szCs w:val="24"/>
        </w:rPr>
        <w:sym w:font="Symbol" w:char="F02A"/>
      </w:r>
      <w:r w:rsidRPr="000B5556">
        <w:rPr>
          <w:rFonts w:ascii="Times New Roman" w:hAnsi="Times New Roman" w:cs="Times New Roman"/>
          <w:sz w:val="24"/>
          <w:szCs w:val="24"/>
        </w:rPr>
        <w:t>) топамиз. Демак,</w:t>
      </w:r>
    </w:p>
    <w:p w:rsidR="00771C73" w:rsidRPr="000B5556" w:rsidRDefault="00771C73" w:rsidP="00771C73">
      <w:pPr>
        <w:ind w:left="1440" w:firstLine="720"/>
        <w:jc w:val="both"/>
        <w:rPr>
          <w:rFonts w:ascii="Times New Roman" w:hAnsi="Times New Roman" w:cs="Times New Roman"/>
          <w:sz w:val="24"/>
          <w:szCs w:val="24"/>
          <w:lang w:val="en-US"/>
        </w:rPr>
      </w:pPr>
      <w:r w:rsidRPr="000B5556">
        <w:rPr>
          <w:rFonts w:ascii="Times New Roman" w:hAnsi="Times New Roman" w:cs="Times New Roman"/>
          <w:position w:val="-28"/>
          <w:sz w:val="24"/>
          <w:szCs w:val="24"/>
          <w:lang w:val="en-US"/>
        </w:rPr>
        <w:object w:dxaOrig="4340" w:dyaOrig="680">
          <v:shape id="_x0000_i1137" type="#_x0000_t75" style="width:218.25pt;height:33.75pt" o:ole="">
            <v:imagedata r:id="rId234" o:title=""/>
          </v:shape>
          <o:OLEObject Type="Embed" ProgID="Equation.3" ShapeID="_x0000_i1137" DrawAspect="Content" ObjectID="_1622335555" r:id="rId235"/>
        </w:object>
      </w:r>
    </w:p>
    <w:p w:rsidR="00771C73" w:rsidRPr="000B5556" w:rsidRDefault="00771C73" w:rsidP="00771C73">
      <w:pPr>
        <w:ind w:firstLine="709"/>
        <w:jc w:val="both"/>
        <w:rPr>
          <w:rFonts w:ascii="Times New Roman" w:hAnsi="Times New Roman" w:cs="Times New Roman"/>
          <w:b/>
          <w:sz w:val="24"/>
          <w:szCs w:val="24"/>
        </w:rPr>
      </w:pPr>
      <w:r w:rsidRPr="000B5556">
        <w:rPr>
          <w:rFonts w:ascii="Times New Roman" w:hAnsi="Times New Roman" w:cs="Times New Roman"/>
          <w:b/>
          <w:sz w:val="24"/>
          <w:szCs w:val="24"/>
          <w:lang w:val="uz-Cyrl-UZ"/>
        </w:rPr>
        <w:t>Р</w:t>
      </w:r>
      <w:r w:rsidRPr="000B5556">
        <w:rPr>
          <w:rFonts w:ascii="Times New Roman" w:hAnsi="Times New Roman" w:cs="Times New Roman"/>
          <w:b/>
          <w:sz w:val="24"/>
          <w:szCs w:val="24"/>
        </w:rPr>
        <w:t>егрессия тенгламасини ҳисоблаш.</w:t>
      </w:r>
    </w:p>
    <w:p w:rsidR="00771C73" w:rsidRPr="000B5556" w:rsidRDefault="00771C73" w:rsidP="00771C73">
      <w:pPr>
        <w:ind w:firstLine="709"/>
        <w:jc w:val="both"/>
        <w:rPr>
          <w:rFonts w:ascii="Times New Roman" w:hAnsi="Times New Roman" w:cs="Times New Roman"/>
          <w:sz w:val="24"/>
          <w:szCs w:val="24"/>
          <w:lang w:val="uz-Latn-UZ"/>
        </w:rPr>
      </w:pPr>
      <w:r w:rsidRPr="000B5556">
        <w:rPr>
          <w:rFonts w:ascii="Times New Roman" w:hAnsi="Times New Roman" w:cs="Times New Roman"/>
          <w:sz w:val="24"/>
          <w:szCs w:val="24"/>
        </w:rPr>
        <w:t xml:space="preserve">Оддий регрессия </w:t>
      </w:r>
      <w:r w:rsidRPr="000B5556">
        <w:rPr>
          <w:rFonts w:ascii="Times New Roman" w:hAnsi="Times New Roman" w:cs="Times New Roman"/>
          <w:sz w:val="24"/>
          <w:szCs w:val="24"/>
          <w:lang w:val="uz-Cyrl-UZ"/>
        </w:rPr>
        <w:t xml:space="preserve">моделини </w:t>
      </w:r>
      <w:r w:rsidRPr="000B5556">
        <w:rPr>
          <w:rFonts w:ascii="Times New Roman" w:hAnsi="Times New Roman" w:cs="Times New Roman"/>
          <w:sz w:val="24"/>
          <w:szCs w:val="24"/>
        </w:rPr>
        <w:t>ҳисобла</w:t>
      </w:r>
      <w:r w:rsidRPr="000B5556">
        <w:rPr>
          <w:rFonts w:ascii="Times New Roman" w:hAnsi="Times New Roman" w:cs="Times New Roman"/>
          <w:sz w:val="24"/>
          <w:szCs w:val="24"/>
          <w:lang w:val="uz-Cyrl-UZ"/>
        </w:rPr>
        <w:t>ш</w:t>
      </w:r>
      <w:r w:rsidRPr="000B5556">
        <w:rPr>
          <w:rFonts w:ascii="Times New Roman" w:hAnsi="Times New Roman" w:cs="Times New Roman"/>
          <w:sz w:val="24"/>
          <w:szCs w:val="24"/>
        </w:rPr>
        <w:t>.</w:t>
      </w:r>
      <w:r w:rsidRPr="000B5556">
        <w:rPr>
          <w:rFonts w:ascii="Times New Roman" w:hAnsi="Times New Roman" w:cs="Times New Roman"/>
          <w:sz w:val="24"/>
          <w:szCs w:val="24"/>
          <w:lang w:val="uz-Cyrl-UZ"/>
        </w:rPr>
        <w:t xml:space="preserve"> Қуйидаги жадвалда келтирилган маълумотлар асосида регрессия тенгламаси ҳисобланасин.  Бу ерда </w:t>
      </w:r>
      <w:r w:rsidRPr="001277B4">
        <w:rPr>
          <w:rFonts w:ascii="Times New Roman" w:hAnsi="Times New Roman" w:cs="Times New Roman"/>
          <w:sz w:val="24"/>
          <w:szCs w:val="24"/>
          <w:lang w:val="uz-Cyrl-UZ"/>
        </w:rPr>
        <w:t>Y - истеъмол ҳаражатлари;Х - Шахсий даромад.</w:t>
      </w:r>
    </w:p>
    <w:p w:rsidR="00771C73" w:rsidRPr="001277B4" w:rsidRDefault="00771C73" w:rsidP="00771C73">
      <w:pPr>
        <w:jc w:val="both"/>
        <w:rPr>
          <w:rFonts w:ascii="Times New Roman" w:hAnsi="Times New Roman" w:cs="Times New Roman"/>
          <w:sz w:val="24"/>
          <w:szCs w:val="24"/>
          <w:lang w:val="uz-Cyrl-UZ"/>
        </w:rPr>
      </w:pPr>
    </w:p>
    <w:tbl>
      <w:tblPr>
        <w:tblW w:w="9016"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1576"/>
        <w:gridCol w:w="1577"/>
        <w:gridCol w:w="1241"/>
        <w:gridCol w:w="1567"/>
        <w:gridCol w:w="9"/>
        <w:gridCol w:w="1576"/>
        <w:gridCol w:w="1470"/>
      </w:tblGrid>
      <w:tr w:rsidR="00771C73" w:rsidRPr="000B5556" w:rsidTr="00771C73">
        <w:tc>
          <w:tcPr>
            <w:tcW w:w="1576" w:type="dxa"/>
          </w:tcPr>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t>Йиллар</w:t>
            </w:r>
          </w:p>
        </w:tc>
        <w:tc>
          <w:tcPr>
            <w:tcW w:w="1577" w:type="dxa"/>
          </w:tcPr>
          <w:p w:rsidR="00771C73" w:rsidRPr="000B5556" w:rsidRDefault="00771C73" w:rsidP="00771C73">
            <w:pPr>
              <w:ind w:right="352"/>
              <w:jc w:val="both"/>
              <w:rPr>
                <w:rFonts w:ascii="Times New Roman" w:hAnsi="Times New Roman" w:cs="Times New Roman"/>
                <w:sz w:val="24"/>
                <w:szCs w:val="24"/>
              </w:rPr>
            </w:pPr>
            <w:r w:rsidRPr="000B5556">
              <w:rPr>
                <w:rFonts w:ascii="Times New Roman" w:hAnsi="Times New Roman" w:cs="Times New Roman"/>
                <w:sz w:val="24"/>
                <w:szCs w:val="24"/>
                <w:lang w:val="en-US"/>
              </w:rPr>
              <w:t>Y</w:t>
            </w:r>
          </w:p>
        </w:tc>
        <w:tc>
          <w:tcPr>
            <w:tcW w:w="1241" w:type="dxa"/>
          </w:tcPr>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lang w:val="en-US"/>
              </w:rPr>
              <w:t>X</w:t>
            </w:r>
          </w:p>
        </w:tc>
        <w:tc>
          <w:tcPr>
            <w:tcW w:w="1567" w:type="dxa"/>
          </w:tcPr>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lang w:val="en-US"/>
              </w:rPr>
              <w:t>X</w:t>
            </w:r>
            <w:r w:rsidRPr="000B5556">
              <w:rPr>
                <w:rFonts w:ascii="Times New Roman" w:hAnsi="Times New Roman" w:cs="Times New Roman"/>
                <w:sz w:val="24"/>
                <w:szCs w:val="24"/>
                <w:vertAlign w:val="superscript"/>
                <w:lang w:val="en-US"/>
              </w:rPr>
              <w:t>2</w:t>
            </w:r>
          </w:p>
        </w:tc>
        <w:tc>
          <w:tcPr>
            <w:tcW w:w="1585" w:type="dxa"/>
            <w:gridSpan w:val="2"/>
          </w:tcPr>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lang w:val="en-US"/>
              </w:rPr>
              <w:t>X</w:t>
            </w:r>
            <w:r w:rsidRPr="000B5556">
              <w:rPr>
                <w:rFonts w:ascii="Times New Roman" w:hAnsi="Times New Roman" w:cs="Times New Roman"/>
                <w:sz w:val="24"/>
                <w:szCs w:val="24"/>
                <w:vertAlign w:val="superscript"/>
                <w:lang w:val="en-US"/>
              </w:rPr>
              <w:sym w:font="Symbol" w:char="F02A"/>
            </w:r>
            <w:r w:rsidRPr="000B5556">
              <w:rPr>
                <w:rFonts w:ascii="Times New Roman" w:hAnsi="Times New Roman" w:cs="Times New Roman"/>
                <w:sz w:val="24"/>
                <w:szCs w:val="24"/>
                <w:lang w:val="en-US"/>
              </w:rPr>
              <w:t>Y</w:t>
            </w:r>
          </w:p>
        </w:tc>
        <w:tc>
          <w:tcPr>
            <w:tcW w:w="1469" w:type="dxa"/>
          </w:tcPr>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lang w:val="en-US"/>
              </w:rPr>
              <w:t>Y</w:t>
            </w:r>
            <w:r w:rsidRPr="000B5556">
              <w:rPr>
                <w:rFonts w:ascii="Times New Roman" w:hAnsi="Times New Roman" w:cs="Times New Roman"/>
                <w:sz w:val="24"/>
                <w:szCs w:val="24"/>
                <w:vertAlign w:val="superscript"/>
                <w:lang w:val="en-US"/>
              </w:rPr>
              <w:t>2</w:t>
            </w:r>
          </w:p>
        </w:tc>
      </w:tr>
      <w:tr w:rsidR="00771C73" w:rsidRPr="000B5556" w:rsidTr="00771C73">
        <w:tc>
          <w:tcPr>
            <w:tcW w:w="1576" w:type="dxa"/>
          </w:tcPr>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lang w:val="en-US"/>
              </w:rPr>
              <w:t>1980</w:t>
            </w:r>
          </w:p>
        </w:tc>
        <w:tc>
          <w:tcPr>
            <w:tcW w:w="1577" w:type="dxa"/>
          </w:tcPr>
          <w:p w:rsidR="00771C73" w:rsidRPr="000B5556" w:rsidRDefault="00771C73" w:rsidP="00771C73">
            <w:pPr>
              <w:ind w:right="352"/>
              <w:jc w:val="both"/>
              <w:rPr>
                <w:rFonts w:ascii="Times New Roman" w:hAnsi="Times New Roman" w:cs="Times New Roman"/>
                <w:sz w:val="24"/>
                <w:szCs w:val="24"/>
              </w:rPr>
            </w:pPr>
            <w:r w:rsidRPr="000B5556">
              <w:rPr>
                <w:rFonts w:ascii="Times New Roman" w:hAnsi="Times New Roman" w:cs="Times New Roman"/>
                <w:sz w:val="24"/>
                <w:szCs w:val="24"/>
                <w:lang w:val="en-US"/>
              </w:rPr>
              <w:t>195</w:t>
            </w:r>
            <w:r w:rsidRPr="000B5556">
              <w:rPr>
                <w:rFonts w:ascii="Times New Roman" w:hAnsi="Times New Roman" w:cs="Times New Roman"/>
                <w:sz w:val="24"/>
                <w:szCs w:val="24"/>
              </w:rPr>
              <w:t>,0</w:t>
            </w:r>
          </w:p>
        </w:tc>
        <w:tc>
          <w:tcPr>
            <w:tcW w:w="1241" w:type="dxa"/>
          </w:tcPr>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t>207,7</w:t>
            </w:r>
          </w:p>
        </w:tc>
        <w:tc>
          <w:tcPr>
            <w:tcW w:w="1576" w:type="dxa"/>
            <w:gridSpan w:val="2"/>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43139,3</w:t>
            </w:r>
          </w:p>
        </w:tc>
        <w:tc>
          <w:tcPr>
            <w:tcW w:w="1576" w:type="dxa"/>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40501,5</w:t>
            </w:r>
          </w:p>
        </w:tc>
        <w:tc>
          <w:tcPr>
            <w:tcW w:w="1470" w:type="dxa"/>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38025,0</w:t>
            </w:r>
          </w:p>
        </w:tc>
      </w:tr>
      <w:tr w:rsidR="00771C73" w:rsidRPr="000B5556" w:rsidTr="00771C73">
        <w:tc>
          <w:tcPr>
            <w:tcW w:w="1576" w:type="dxa"/>
          </w:tcPr>
          <w:p w:rsidR="00771C73" w:rsidRPr="000B5556" w:rsidRDefault="00771C73" w:rsidP="00771C73">
            <w:pPr>
              <w:jc w:val="both"/>
              <w:rPr>
                <w:rFonts w:ascii="Times New Roman" w:hAnsi="Times New Roman" w:cs="Times New Roman"/>
                <w:sz w:val="24"/>
                <w:szCs w:val="24"/>
                <w:lang w:val="en-US"/>
              </w:rPr>
            </w:pPr>
            <w:r w:rsidRPr="000B5556">
              <w:rPr>
                <w:rFonts w:ascii="Times New Roman" w:hAnsi="Times New Roman" w:cs="Times New Roman"/>
                <w:sz w:val="24"/>
                <w:szCs w:val="24"/>
              </w:rPr>
              <w:t>19</w:t>
            </w:r>
            <w:r w:rsidRPr="000B5556">
              <w:rPr>
                <w:rFonts w:ascii="Times New Roman" w:hAnsi="Times New Roman" w:cs="Times New Roman"/>
                <w:sz w:val="24"/>
                <w:szCs w:val="24"/>
                <w:lang w:val="uz-Cyrl-UZ"/>
              </w:rPr>
              <w:t>9</w:t>
            </w:r>
            <w:r w:rsidRPr="000B5556">
              <w:rPr>
                <w:rFonts w:ascii="Times New Roman" w:hAnsi="Times New Roman" w:cs="Times New Roman"/>
                <w:sz w:val="24"/>
                <w:szCs w:val="24"/>
              </w:rPr>
              <w:t>1</w:t>
            </w:r>
          </w:p>
        </w:tc>
        <w:tc>
          <w:tcPr>
            <w:tcW w:w="1577" w:type="dxa"/>
          </w:tcPr>
          <w:p w:rsidR="00771C73" w:rsidRPr="000B5556" w:rsidRDefault="00771C73" w:rsidP="00771C73">
            <w:pPr>
              <w:ind w:right="352"/>
              <w:jc w:val="both"/>
              <w:rPr>
                <w:rFonts w:ascii="Times New Roman" w:hAnsi="Times New Roman" w:cs="Times New Roman"/>
                <w:sz w:val="24"/>
                <w:szCs w:val="24"/>
                <w:lang w:val="en-US"/>
              </w:rPr>
            </w:pPr>
            <w:r w:rsidRPr="000B5556">
              <w:rPr>
                <w:rFonts w:ascii="Times New Roman" w:hAnsi="Times New Roman" w:cs="Times New Roman"/>
                <w:sz w:val="24"/>
                <w:szCs w:val="24"/>
              </w:rPr>
              <w:t>209,8</w:t>
            </w:r>
          </w:p>
        </w:tc>
        <w:tc>
          <w:tcPr>
            <w:tcW w:w="1241" w:type="dxa"/>
          </w:tcPr>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t>227,5</w:t>
            </w:r>
          </w:p>
        </w:tc>
        <w:tc>
          <w:tcPr>
            <w:tcW w:w="1576" w:type="dxa"/>
            <w:gridSpan w:val="2"/>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51756,3</w:t>
            </w:r>
          </w:p>
        </w:tc>
        <w:tc>
          <w:tcPr>
            <w:tcW w:w="1576" w:type="dxa"/>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47729,5</w:t>
            </w:r>
          </w:p>
        </w:tc>
        <w:tc>
          <w:tcPr>
            <w:tcW w:w="1470" w:type="dxa"/>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44016,0</w:t>
            </w:r>
          </w:p>
        </w:tc>
      </w:tr>
      <w:tr w:rsidR="00771C73" w:rsidRPr="000B5556" w:rsidTr="00771C73">
        <w:tc>
          <w:tcPr>
            <w:tcW w:w="1576" w:type="dxa"/>
          </w:tcPr>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t>19</w:t>
            </w:r>
            <w:r w:rsidRPr="000B5556">
              <w:rPr>
                <w:rFonts w:ascii="Times New Roman" w:hAnsi="Times New Roman" w:cs="Times New Roman"/>
                <w:sz w:val="24"/>
                <w:szCs w:val="24"/>
                <w:lang w:val="uz-Cyrl-UZ"/>
              </w:rPr>
              <w:t>9</w:t>
            </w:r>
            <w:r w:rsidRPr="000B5556">
              <w:rPr>
                <w:rFonts w:ascii="Times New Roman" w:hAnsi="Times New Roman" w:cs="Times New Roman"/>
                <w:sz w:val="24"/>
                <w:szCs w:val="24"/>
              </w:rPr>
              <w:t>2</w:t>
            </w:r>
          </w:p>
        </w:tc>
        <w:tc>
          <w:tcPr>
            <w:tcW w:w="1577" w:type="dxa"/>
          </w:tcPr>
          <w:p w:rsidR="00771C73" w:rsidRPr="000B5556" w:rsidRDefault="00771C73" w:rsidP="00771C73">
            <w:pPr>
              <w:ind w:right="352"/>
              <w:jc w:val="both"/>
              <w:rPr>
                <w:rFonts w:ascii="Times New Roman" w:hAnsi="Times New Roman" w:cs="Times New Roman"/>
                <w:sz w:val="24"/>
                <w:szCs w:val="24"/>
              </w:rPr>
            </w:pPr>
            <w:r w:rsidRPr="000B5556">
              <w:rPr>
                <w:rFonts w:ascii="Times New Roman" w:hAnsi="Times New Roman" w:cs="Times New Roman"/>
                <w:sz w:val="24"/>
                <w:szCs w:val="24"/>
              </w:rPr>
              <w:t>219,8</w:t>
            </w:r>
          </w:p>
        </w:tc>
        <w:tc>
          <w:tcPr>
            <w:tcW w:w="1241" w:type="dxa"/>
          </w:tcPr>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t>238,7</w:t>
            </w:r>
          </w:p>
        </w:tc>
        <w:tc>
          <w:tcPr>
            <w:tcW w:w="1576" w:type="dxa"/>
            <w:gridSpan w:val="2"/>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56977,7</w:t>
            </w:r>
          </w:p>
        </w:tc>
        <w:tc>
          <w:tcPr>
            <w:tcW w:w="1576" w:type="dxa"/>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52466,3</w:t>
            </w:r>
          </w:p>
        </w:tc>
        <w:tc>
          <w:tcPr>
            <w:tcW w:w="1470" w:type="dxa"/>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48312,0</w:t>
            </w:r>
          </w:p>
        </w:tc>
      </w:tr>
      <w:tr w:rsidR="00771C73" w:rsidRPr="000B5556" w:rsidTr="00771C73">
        <w:tc>
          <w:tcPr>
            <w:tcW w:w="1576" w:type="dxa"/>
          </w:tcPr>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t>19</w:t>
            </w:r>
            <w:r w:rsidRPr="000B5556">
              <w:rPr>
                <w:rFonts w:ascii="Times New Roman" w:hAnsi="Times New Roman" w:cs="Times New Roman"/>
                <w:sz w:val="24"/>
                <w:szCs w:val="24"/>
                <w:lang w:val="uz-Cyrl-UZ"/>
              </w:rPr>
              <w:t>9</w:t>
            </w:r>
            <w:r w:rsidRPr="000B5556">
              <w:rPr>
                <w:rFonts w:ascii="Times New Roman" w:hAnsi="Times New Roman" w:cs="Times New Roman"/>
                <w:sz w:val="24"/>
                <w:szCs w:val="24"/>
              </w:rPr>
              <w:t>3</w:t>
            </w:r>
          </w:p>
        </w:tc>
        <w:tc>
          <w:tcPr>
            <w:tcW w:w="1577" w:type="dxa"/>
          </w:tcPr>
          <w:p w:rsidR="00771C73" w:rsidRPr="000B5556" w:rsidRDefault="00771C73" w:rsidP="00771C73">
            <w:pPr>
              <w:ind w:right="352"/>
              <w:jc w:val="both"/>
              <w:rPr>
                <w:rFonts w:ascii="Times New Roman" w:hAnsi="Times New Roman" w:cs="Times New Roman"/>
                <w:sz w:val="24"/>
                <w:szCs w:val="24"/>
              </w:rPr>
            </w:pPr>
            <w:r w:rsidRPr="000B5556">
              <w:rPr>
                <w:rFonts w:ascii="Times New Roman" w:hAnsi="Times New Roman" w:cs="Times New Roman"/>
                <w:sz w:val="24"/>
                <w:szCs w:val="24"/>
              </w:rPr>
              <w:t>232,6</w:t>
            </w:r>
          </w:p>
        </w:tc>
        <w:tc>
          <w:tcPr>
            <w:tcW w:w="1241" w:type="dxa"/>
          </w:tcPr>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t>252,5</w:t>
            </w:r>
          </w:p>
        </w:tc>
        <w:tc>
          <w:tcPr>
            <w:tcW w:w="1576" w:type="dxa"/>
            <w:gridSpan w:val="2"/>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63756,3</w:t>
            </w:r>
          </w:p>
        </w:tc>
        <w:tc>
          <w:tcPr>
            <w:tcW w:w="1576" w:type="dxa"/>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58731,5</w:t>
            </w:r>
          </w:p>
        </w:tc>
        <w:tc>
          <w:tcPr>
            <w:tcW w:w="1470" w:type="dxa"/>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54102,8</w:t>
            </w:r>
          </w:p>
        </w:tc>
      </w:tr>
      <w:tr w:rsidR="00771C73" w:rsidRPr="000B5556" w:rsidTr="00771C73">
        <w:tc>
          <w:tcPr>
            <w:tcW w:w="1576" w:type="dxa"/>
          </w:tcPr>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t>19</w:t>
            </w:r>
            <w:r w:rsidRPr="000B5556">
              <w:rPr>
                <w:rFonts w:ascii="Times New Roman" w:hAnsi="Times New Roman" w:cs="Times New Roman"/>
                <w:sz w:val="24"/>
                <w:szCs w:val="24"/>
                <w:lang w:val="uz-Cyrl-UZ"/>
              </w:rPr>
              <w:t>9</w:t>
            </w:r>
            <w:r w:rsidRPr="000B5556">
              <w:rPr>
                <w:rFonts w:ascii="Times New Roman" w:hAnsi="Times New Roman" w:cs="Times New Roman"/>
                <w:sz w:val="24"/>
                <w:szCs w:val="24"/>
              </w:rPr>
              <w:t>4</w:t>
            </w:r>
          </w:p>
        </w:tc>
        <w:tc>
          <w:tcPr>
            <w:tcW w:w="1577" w:type="dxa"/>
          </w:tcPr>
          <w:p w:rsidR="00771C73" w:rsidRPr="000B5556" w:rsidRDefault="00771C73" w:rsidP="00771C73">
            <w:pPr>
              <w:ind w:right="352"/>
              <w:jc w:val="both"/>
              <w:rPr>
                <w:rFonts w:ascii="Times New Roman" w:hAnsi="Times New Roman" w:cs="Times New Roman"/>
                <w:sz w:val="24"/>
                <w:szCs w:val="24"/>
              </w:rPr>
            </w:pPr>
            <w:r w:rsidRPr="000B5556">
              <w:rPr>
                <w:rFonts w:ascii="Times New Roman" w:hAnsi="Times New Roman" w:cs="Times New Roman"/>
                <w:sz w:val="24"/>
                <w:szCs w:val="24"/>
              </w:rPr>
              <w:t>238,0</w:t>
            </w:r>
          </w:p>
        </w:tc>
        <w:tc>
          <w:tcPr>
            <w:tcW w:w="1241" w:type="dxa"/>
          </w:tcPr>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t>256,9</w:t>
            </w:r>
          </w:p>
        </w:tc>
        <w:tc>
          <w:tcPr>
            <w:tcW w:w="1576" w:type="dxa"/>
            <w:gridSpan w:val="2"/>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65997,6</w:t>
            </w:r>
          </w:p>
        </w:tc>
        <w:tc>
          <w:tcPr>
            <w:tcW w:w="1576" w:type="dxa"/>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61142,2</w:t>
            </w:r>
          </w:p>
        </w:tc>
        <w:tc>
          <w:tcPr>
            <w:tcW w:w="1470" w:type="dxa"/>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56644,0</w:t>
            </w:r>
          </w:p>
        </w:tc>
      </w:tr>
      <w:tr w:rsidR="00771C73" w:rsidRPr="000B5556" w:rsidTr="00771C73">
        <w:tc>
          <w:tcPr>
            <w:tcW w:w="1576" w:type="dxa"/>
          </w:tcPr>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lastRenderedPageBreak/>
              <w:t>19</w:t>
            </w:r>
            <w:r w:rsidRPr="000B5556">
              <w:rPr>
                <w:rFonts w:ascii="Times New Roman" w:hAnsi="Times New Roman" w:cs="Times New Roman"/>
                <w:sz w:val="24"/>
                <w:szCs w:val="24"/>
                <w:lang w:val="uz-Cyrl-UZ"/>
              </w:rPr>
              <w:t>9</w:t>
            </w:r>
            <w:r w:rsidRPr="000B5556">
              <w:rPr>
                <w:rFonts w:ascii="Times New Roman" w:hAnsi="Times New Roman" w:cs="Times New Roman"/>
                <w:sz w:val="24"/>
                <w:szCs w:val="24"/>
              </w:rPr>
              <w:t>5</w:t>
            </w:r>
          </w:p>
        </w:tc>
        <w:tc>
          <w:tcPr>
            <w:tcW w:w="1577" w:type="dxa"/>
          </w:tcPr>
          <w:p w:rsidR="00771C73" w:rsidRPr="000B5556" w:rsidRDefault="00771C73" w:rsidP="00771C73">
            <w:pPr>
              <w:ind w:right="352"/>
              <w:jc w:val="both"/>
              <w:rPr>
                <w:rFonts w:ascii="Times New Roman" w:hAnsi="Times New Roman" w:cs="Times New Roman"/>
                <w:sz w:val="24"/>
                <w:szCs w:val="24"/>
              </w:rPr>
            </w:pPr>
            <w:r w:rsidRPr="000B5556">
              <w:rPr>
                <w:rFonts w:ascii="Times New Roman" w:hAnsi="Times New Roman" w:cs="Times New Roman"/>
                <w:sz w:val="24"/>
                <w:szCs w:val="24"/>
              </w:rPr>
              <w:t>256,9</w:t>
            </w:r>
          </w:p>
        </w:tc>
        <w:tc>
          <w:tcPr>
            <w:tcW w:w="1241" w:type="dxa"/>
          </w:tcPr>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t>274,4</w:t>
            </w:r>
          </w:p>
        </w:tc>
        <w:tc>
          <w:tcPr>
            <w:tcW w:w="1576" w:type="dxa"/>
            <w:gridSpan w:val="2"/>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75295,4</w:t>
            </w:r>
          </w:p>
        </w:tc>
        <w:tc>
          <w:tcPr>
            <w:tcW w:w="1576" w:type="dxa"/>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70493,4</w:t>
            </w:r>
          </w:p>
        </w:tc>
        <w:tc>
          <w:tcPr>
            <w:tcW w:w="1470" w:type="dxa"/>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65997,6</w:t>
            </w:r>
          </w:p>
        </w:tc>
      </w:tr>
      <w:tr w:rsidR="00771C73" w:rsidRPr="000B5556" w:rsidTr="00771C73">
        <w:tc>
          <w:tcPr>
            <w:tcW w:w="1576" w:type="dxa"/>
          </w:tcPr>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t>19</w:t>
            </w:r>
            <w:r w:rsidRPr="000B5556">
              <w:rPr>
                <w:rFonts w:ascii="Times New Roman" w:hAnsi="Times New Roman" w:cs="Times New Roman"/>
                <w:sz w:val="24"/>
                <w:szCs w:val="24"/>
                <w:lang w:val="uz-Cyrl-UZ"/>
              </w:rPr>
              <w:t>9</w:t>
            </w:r>
            <w:r w:rsidRPr="000B5556">
              <w:rPr>
                <w:rFonts w:ascii="Times New Roman" w:hAnsi="Times New Roman" w:cs="Times New Roman"/>
                <w:sz w:val="24"/>
                <w:szCs w:val="24"/>
              </w:rPr>
              <w:t>6</w:t>
            </w:r>
          </w:p>
        </w:tc>
        <w:tc>
          <w:tcPr>
            <w:tcW w:w="1577" w:type="dxa"/>
          </w:tcPr>
          <w:p w:rsidR="00771C73" w:rsidRPr="000B5556" w:rsidRDefault="00771C73" w:rsidP="00771C73">
            <w:pPr>
              <w:ind w:right="352"/>
              <w:jc w:val="both"/>
              <w:rPr>
                <w:rFonts w:ascii="Times New Roman" w:hAnsi="Times New Roman" w:cs="Times New Roman"/>
                <w:sz w:val="24"/>
                <w:szCs w:val="24"/>
              </w:rPr>
            </w:pPr>
            <w:r w:rsidRPr="000B5556">
              <w:rPr>
                <w:rFonts w:ascii="Times New Roman" w:hAnsi="Times New Roman" w:cs="Times New Roman"/>
                <w:sz w:val="24"/>
                <w:szCs w:val="24"/>
              </w:rPr>
              <w:t>269,9</w:t>
            </w:r>
          </w:p>
        </w:tc>
        <w:tc>
          <w:tcPr>
            <w:tcW w:w="1241" w:type="dxa"/>
          </w:tcPr>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t>292,9</w:t>
            </w:r>
          </w:p>
        </w:tc>
        <w:tc>
          <w:tcPr>
            <w:tcW w:w="1576" w:type="dxa"/>
            <w:gridSpan w:val="2"/>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85790,4</w:t>
            </w:r>
          </w:p>
        </w:tc>
        <w:tc>
          <w:tcPr>
            <w:tcW w:w="1576" w:type="dxa"/>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79053,7</w:t>
            </w:r>
          </w:p>
        </w:tc>
        <w:tc>
          <w:tcPr>
            <w:tcW w:w="1470" w:type="dxa"/>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72846,0</w:t>
            </w:r>
          </w:p>
        </w:tc>
      </w:tr>
      <w:tr w:rsidR="00771C73" w:rsidRPr="000B5556" w:rsidTr="00771C73">
        <w:tc>
          <w:tcPr>
            <w:tcW w:w="1576" w:type="dxa"/>
          </w:tcPr>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t>19</w:t>
            </w:r>
            <w:r w:rsidRPr="000B5556">
              <w:rPr>
                <w:rFonts w:ascii="Times New Roman" w:hAnsi="Times New Roman" w:cs="Times New Roman"/>
                <w:sz w:val="24"/>
                <w:szCs w:val="24"/>
                <w:lang w:val="uz-Cyrl-UZ"/>
              </w:rPr>
              <w:t>9</w:t>
            </w:r>
            <w:r w:rsidRPr="000B5556">
              <w:rPr>
                <w:rFonts w:ascii="Times New Roman" w:hAnsi="Times New Roman" w:cs="Times New Roman"/>
                <w:sz w:val="24"/>
                <w:szCs w:val="24"/>
              </w:rPr>
              <w:t>7</w:t>
            </w:r>
          </w:p>
        </w:tc>
        <w:tc>
          <w:tcPr>
            <w:tcW w:w="1577" w:type="dxa"/>
          </w:tcPr>
          <w:p w:rsidR="00771C73" w:rsidRPr="000B5556" w:rsidRDefault="00771C73" w:rsidP="00771C73">
            <w:pPr>
              <w:ind w:right="352"/>
              <w:jc w:val="both"/>
              <w:rPr>
                <w:rFonts w:ascii="Times New Roman" w:hAnsi="Times New Roman" w:cs="Times New Roman"/>
                <w:sz w:val="24"/>
                <w:szCs w:val="24"/>
              </w:rPr>
            </w:pPr>
            <w:r w:rsidRPr="000B5556">
              <w:rPr>
                <w:rFonts w:ascii="Times New Roman" w:hAnsi="Times New Roman" w:cs="Times New Roman"/>
                <w:sz w:val="24"/>
                <w:szCs w:val="24"/>
              </w:rPr>
              <w:t>285,2</w:t>
            </w:r>
          </w:p>
        </w:tc>
        <w:tc>
          <w:tcPr>
            <w:tcW w:w="1241" w:type="dxa"/>
          </w:tcPr>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t>308,8</w:t>
            </w:r>
          </w:p>
        </w:tc>
        <w:tc>
          <w:tcPr>
            <w:tcW w:w="1576" w:type="dxa"/>
            <w:gridSpan w:val="2"/>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95357,4</w:t>
            </w:r>
          </w:p>
        </w:tc>
        <w:tc>
          <w:tcPr>
            <w:tcW w:w="1576" w:type="dxa"/>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88069,8</w:t>
            </w:r>
          </w:p>
        </w:tc>
        <w:tc>
          <w:tcPr>
            <w:tcW w:w="1470" w:type="dxa"/>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81339,0</w:t>
            </w:r>
          </w:p>
        </w:tc>
      </w:tr>
      <w:tr w:rsidR="00771C73" w:rsidRPr="000B5556" w:rsidTr="00771C73">
        <w:tc>
          <w:tcPr>
            <w:tcW w:w="1576" w:type="dxa"/>
          </w:tcPr>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t>19</w:t>
            </w:r>
            <w:r w:rsidRPr="000B5556">
              <w:rPr>
                <w:rFonts w:ascii="Times New Roman" w:hAnsi="Times New Roman" w:cs="Times New Roman"/>
                <w:sz w:val="24"/>
                <w:szCs w:val="24"/>
                <w:lang w:val="uz-Cyrl-UZ"/>
              </w:rPr>
              <w:t>9</w:t>
            </w:r>
            <w:r w:rsidRPr="000B5556">
              <w:rPr>
                <w:rFonts w:ascii="Times New Roman" w:hAnsi="Times New Roman" w:cs="Times New Roman"/>
                <w:sz w:val="24"/>
                <w:szCs w:val="24"/>
              </w:rPr>
              <w:t>8</w:t>
            </w:r>
          </w:p>
        </w:tc>
        <w:tc>
          <w:tcPr>
            <w:tcW w:w="1577" w:type="dxa"/>
          </w:tcPr>
          <w:p w:rsidR="00771C73" w:rsidRPr="000B5556" w:rsidRDefault="00771C73" w:rsidP="00771C73">
            <w:pPr>
              <w:ind w:right="352"/>
              <w:jc w:val="both"/>
              <w:rPr>
                <w:rFonts w:ascii="Times New Roman" w:hAnsi="Times New Roman" w:cs="Times New Roman"/>
                <w:sz w:val="24"/>
                <w:szCs w:val="24"/>
              </w:rPr>
            </w:pPr>
            <w:r w:rsidRPr="000B5556">
              <w:rPr>
                <w:rFonts w:ascii="Times New Roman" w:hAnsi="Times New Roman" w:cs="Times New Roman"/>
                <w:sz w:val="24"/>
                <w:szCs w:val="24"/>
              </w:rPr>
              <w:t>293,2</w:t>
            </w:r>
          </w:p>
        </w:tc>
        <w:tc>
          <w:tcPr>
            <w:tcW w:w="1241" w:type="dxa"/>
          </w:tcPr>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t>317,9</w:t>
            </w:r>
          </w:p>
        </w:tc>
        <w:tc>
          <w:tcPr>
            <w:tcW w:w="1576" w:type="dxa"/>
            <w:gridSpan w:val="2"/>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101060,4</w:t>
            </w:r>
          </w:p>
        </w:tc>
        <w:tc>
          <w:tcPr>
            <w:tcW w:w="1576" w:type="dxa"/>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93208,3</w:t>
            </w:r>
          </w:p>
        </w:tc>
        <w:tc>
          <w:tcPr>
            <w:tcW w:w="1470" w:type="dxa"/>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85966,2</w:t>
            </w:r>
          </w:p>
        </w:tc>
      </w:tr>
      <w:tr w:rsidR="00771C73" w:rsidRPr="000B5556" w:rsidTr="00771C73">
        <w:tc>
          <w:tcPr>
            <w:tcW w:w="1576" w:type="dxa"/>
          </w:tcPr>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t>19</w:t>
            </w:r>
            <w:r w:rsidRPr="000B5556">
              <w:rPr>
                <w:rFonts w:ascii="Times New Roman" w:hAnsi="Times New Roman" w:cs="Times New Roman"/>
                <w:sz w:val="24"/>
                <w:szCs w:val="24"/>
                <w:lang w:val="uz-Cyrl-UZ"/>
              </w:rPr>
              <w:t>9</w:t>
            </w:r>
            <w:r w:rsidRPr="000B5556">
              <w:rPr>
                <w:rFonts w:ascii="Times New Roman" w:hAnsi="Times New Roman" w:cs="Times New Roman"/>
                <w:sz w:val="24"/>
                <w:szCs w:val="24"/>
              </w:rPr>
              <w:t>9</w:t>
            </w:r>
          </w:p>
        </w:tc>
        <w:tc>
          <w:tcPr>
            <w:tcW w:w="1577" w:type="dxa"/>
          </w:tcPr>
          <w:p w:rsidR="00771C73" w:rsidRPr="000B5556" w:rsidRDefault="00771C73" w:rsidP="00771C73">
            <w:pPr>
              <w:ind w:right="352"/>
              <w:jc w:val="both"/>
              <w:rPr>
                <w:rFonts w:ascii="Times New Roman" w:hAnsi="Times New Roman" w:cs="Times New Roman"/>
                <w:sz w:val="24"/>
                <w:szCs w:val="24"/>
              </w:rPr>
            </w:pPr>
            <w:r w:rsidRPr="000B5556">
              <w:rPr>
                <w:rFonts w:ascii="Times New Roman" w:hAnsi="Times New Roman" w:cs="Times New Roman"/>
                <w:sz w:val="24"/>
                <w:szCs w:val="24"/>
              </w:rPr>
              <w:t>313,5</w:t>
            </w:r>
          </w:p>
        </w:tc>
        <w:tc>
          <w:tcPr>
            <w:tcW w:w="1241" w:type="dxa"/>
          </w:tcPr>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t>337,1</w:t>
            </w:r>
          </w:p>
        </w:tc>
        <w:tc>
          <w:tcPr>
            <w:tcW w:w="1576" w:type="dxa"/>
            <w:gridSpan w:val="2"/>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113636,4</w:t>
            </w:r>
          </w:p>
        </w:tc>
        <w:tc>
          <w:tcPr>
            <w:tcW w:w="1576" w:type="dxa"/>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105681,4</w:t>
            </w:r>
          </w:p>
        </w:tc>
        <w:tc>
          <w:tcPr>
            <w:tcW w:w="1470" w:type="dxa"/>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98282,2</w:t>
            </w:r>
          </w:p>
        </w:tc>
      </w:tr>
      <w:tr w:rsidR="00771C73" w:rsidRPr="000B5556" w:rsidTr="00771C73">
        <w:tc>
          <w:tcPr>
            <w:tcW w:w="1576" w:type="dxa"/>
          </w:tcPr>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lang w:val="uz-Cyrl-UZ"/>
              </w:rPr>
              <w:t>200</w:t>
            </w:r>
            <w:r w:rsidRPr="000B5556">
              <w:rPr>
                <w:rFonts w:ascii="Times New Roman" w:hAnsi="Times New Roman" w:cs="Times New Roman"/>
                <w:sz w:val="24"/>
                <w:szCs w:val="24"/>
              </w:rPr>
              <w:t xml:space="preserve">0 </w:t>
            </w:r>
          </w:p>
        </w:tc>
        <w:tc>
          <w:tcPr>
            <w:tcW w:w="1577" w:type="dxa"/>
          </w:tcPr>
          <w:p w:rsidR="00771C73" w:rsidRPr="000B5556" w:rsidRDefault="00771C73" w:rsidP="00771C73">
            <w:pPr>
              <w:ind w:right="352"/>
              <w:jc w:val="both"/>
              <w:rPr>
                <w:rFonts w:ascii="Times New Roman" w:hAnsi="Times New Roman" w:cs="Times New Roman"/>
                <w:sz w:val="24"/>
                <w:szCs w:val="24"/>
              </w:rPr>
            </w:pPr>
            <w:r w:rsidRPr="000B5556">
              <w:rPr>
                <w:rFonts w:ascii="Times New Roman" w:hAnsi="Times New Roman" w:cs="Times New Roman"/>
                <w:sz w:val="24"/>
                <w:szCs w:val="24"/>
              </w:rPr>
              <w:t>328,2</w:t>
            </w:r>
          </w:p>
        </w:tc>
        <w:tc>
          <w:tcPr>
            <w:tcW w:w="1241" w:type="dxa"/>
          </w:tcPr>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t>349,9</w:t>
            </w:r>
          </w:p>
        </w:tc>
        <w:tc>
          <w:tcPr>
            <w:tcW w:w="1576" w:type="dxa"/>
            <w:gridSpan w:val="2"/>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122430,0</w:t>
            </w:r>
          </w:p>
        </w:tc>
        <w:tc>
          <w:tcPr>
            <w:tcW w:w="1576" w:type="dxa"/>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114837,2</w:t>
            </w:r>
          </w:p>
        </w:tc>
        <w:tc>
          <w:tcPr>
            <w:tcW w:w="1470" w:type="dxa"/>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107715,0</w:t>
            </w:r>
          </w:p>
        </w:tc>
      </w:tr>
      <w:tr w:rsidR="00771C73" w:rsidRPr="000B5556" w:rsidTr="00771C73">
        <w:tc>
          <w:tcPr>
            <w:tcW w:w="1576" w:type="dxa"/>
          </w:tcPr>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lang w:val="uz-Cyrl-UZ"/>
              </w:rPr>
              <w:t>200</w:t>
            </w:r>
            <w:r w:rsidRPr="000B5556">
              <w:rPr>
                <w:rFonts w:ascii="Times New Roman" w:hAnsi="Times New Roman" w:cs="Times New Roman"/>
                <w:sz w:val="24"/>
                <w:szCs w:val="24"/>
              </w:rPr>
              <w:t>1</w:t>
            </w:r>
          </w:p>
        </w:tc>
        <w:tc>
          <w:tcPr>
            <w:tcW w:w="1577" w:type="dxa"/>
          </w:tcPr>
          <w:p w:rsidR="00771C73" w:rsidRPr="000B5556" w:rsidRDefault="00771C73" w:rsidP="00771C73">
            <w:pPr>
              <w:ind w:right="352"/>
              <w:jc w:val="both"/>
              <w:rPr>
                <w:rFonts w:ascii="Times New Roman" w:hAnsi="Times New Roman" w:cs="Times New Roman"/>
                <w:sz w:val="24"/>
                <w:szCs w:val="24"/>
              </w:rPr>
            </w:pPr>
            <w:r w:rsidRPr="000B5556">
              <w:rPr>
                <w:rFonts w:ascii="Times New Roman" w:hAnsi="Times New Roman" w:cs="Times New Roman"/>
                <w:sz w:val="24"/>
                <w:szCs w:val="24"/>
              </w:rPr>
              <w:t>337,3</w:t>
            </w:r>
          </w:p>
        </w:tc>
        <w:tc>
          <w:tcPr>
            <w:tcW w:w="1241" w:type="dxa"/>
          </w:tcPr>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t>364,7</w:t>
            </w:r>
          </w:p>
        </w:tc>
        <w:tc>
          <w:tcPr>
            <w:tcW w:w="1576" w:type="dxa"/>
            <w:gridSpan w:val="2"/>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133006,1</w:t>
            </w:r>
          </w:p>
        </w:tc>
        <w:tc>
          <w:tcPr>
            <w:tcW w:w="1576" w:type="dxa"/>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123013,4</w:t>
            </w:r>
          </w:p>
        </w:tc>
        <w:tc>
          <w:tcPr>
            <w:tcW w:w="1470" w:type="dxa"/>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113771,1</w:t>
            </w:r>
          </w:p>
        </w:tc>
      </w:tr>
      <w:tr w:rsidR="00771C73" w:rsidRPr="000B5556" w:rsidTr="00771C73">
        <w:tc>
          <w:tcPr>
            <w:tcW w:w="1576" w:type="dxa"/>
          </w:tcPr>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lang w:val="uz-Cyrl-UZ"/>
              </w:rPr>
              <w:t>200</w:t>
            </w:r>
            <w:r w:rsidRPr="000B5556">
              <w:rPr>
                <w:rFonts w:ascii="Times New Roman" w:hAnsi="Times New Roman" w:cs="Times New Roman"/>
                <w:sz w:val="24"/>
                <w:szCs w:val="24"/>
              </w:rPr>
              <w:t>2</w:t>
            </w:r>
          </w:p>
        </w:tc>
        <w:tc>
          <w:tcPr>
            <w:tcW w:w="1577" w:type="dxa"/>
          </w:tcPr>
          <w:p w:rsidR="00771C73" w:rsidRPr="000B5556" w:rsidRDefault="00771C73" w:rsidP="00771C73">
            <w:pPr>
              <w:ind w:right="352"/>
              <w:jc w:val="both"/>
              <w:rPr>
                <w:rFonts w:ascii="Times New Roman" w:hAnsi="Times New Roman" w:cs="Times New Roman"/>
                <w:sz w:val="24"/>
                <w:szCs w:val="24"/>
              </w:rPr>
            </w:pPr>
            <w:r w:rsidRPr="000B5556">
              <w:rPr>
                <w:rFonts w:ascii="Times New Roman" w:hAnsi="Times New Roman" w:cs="Times New Roman"/>
                <w:sz w:val="24"/>
                <w:szCs w:val="24"/>
              </w:rPr>
              <w:t>356,8</w:t>
            </w:r>
          </w:p>
        </w:tc>
        <w:tc>
          <w:tcPr>
            <w:tcW w:w="1241" w:type="dxa"/>
          </w:tcPr>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t>384,6</w:t>
            </w:r>
          </w:p>
        </w:tc>
        <w:tc>
          <w:tcPr>
            <w:tcW w:w="1576" w:type="dxa"/>
            <w:gridSpan w:val="2"/>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147917,2</w:t>
            </w:r>
          </w:p>
        </w:tc>
        <w:tc>
          <w:tcPr>
            <w:tcW w:w="1576" w:type="dxa"/>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137225,0</w:t>
            </w:r>
          </w:p>
        </w:tc>
        <w:tc>
          <w:tcPr>
            <w:tcW w:w="1470" w:type="dxa"/>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127306,2</w:t>
            </w:r>
          </w:p>
        </w:tc>
      </w:tr>
      <w:tr w:rsidR="00771C73" w:rsidRPr="000B5556" w:rsidTr="00771C73">
        <w:tc>
          <w:tcPr>
            <w:tcW w:w="1576" w:type="dxa"/>
          </w:tcPr>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lang w:val="uz-Cyrl-UZ"/>
              </w:rPr>
              <w:t>200</w:t>
            </w:r>
            <w:r w:rsidRPr="000B5556">
              <w:rPr>
                <w:rFonts w:ascii="Times New Roman" w:hAnsi="Times New Roman" w:cs="Times New Roman"/>
                <w:sz w:val="24"/>
                <w:szCs w:val="24"/>
              </w:rPr>
              <w:t>3</w:t>
            </w:r>
          </w:p>
        </w:tc>
        <w:tc>
          <w:tcPr>
            <w:tcW w:w="1577" w:type="dxa"/>
          </w:tcPr>
          <w:p w:rsidR="00771C73" w:rsidRPr="000B5556" w:rsidRDefault="00771C73" w:rsidP="00771C73">
            <w:pPr>
              <w:ind w:right="352"/>
              <w:jc w:val="both"/>
              <w:rPr>
                <w:rFonts w:ascii="Times New Roman" w:hAnsi="Times New Roman" w:cs="Times New Roman"/>
                <w:sz w:val="24"/>
                <w:szCs w:val="24"/>
              </w:rPr>
            </w:pPr>
            <w:r w:rsidRPr="000B5556">
              <w:rPr>
                <w:rFonts w:ascii="Times New Roman" w:hAnsi="Times New Roman" w:cs="Times New Roman"/>
                <w:sz w:val="24"/>
                <w:szCs w:val="24"/>
              </w:rPr>
              <w:t>375,0</w:t>
            </w:r>
          </w:p>
        </w:tc>
        <w:tc>
          <w:tcPr>
            <w:tcW w:w="1241" w:type="dxa"/>
          </w:tcPr>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t>402,5</w:t>
            </w:r>
          </w:p>
        </w:tc>
        <w:tc>
          <w:tcPr>
            <w:tcW w:w="1576" w:type="dxa"/>
            <w:gridSpan w:val="2"/>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162006,3</w:t>
            </w:r>
          </w:p>
        </w:tc>
        <w:tc>
          <w:tcPr>
            <w:tcW w:w="1576" w:type="dxa"/>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150937,1</w:t>
            </w:r>
          </w:p>
        </w:tc>
        <w:tc>
          <w:tcPr>
            <w:tcW w:w="1470" w:type="dxa"/>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140625,3</w:t>
            </w:r>
          </w:p>
        </w:tc>
      </w:tr>
      <w:tr w:rsidR="00771C73" w:rsidRPr="000B5556" w:rsidTr="00771C73">
        <w:tc>
          <w:tcPr>
            <w:tcW w:w="1576" w:type="dxa"/>
          </w:tcPr>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lang w:val="uz-Cyrl-UZ"/>
              </w:rPr>
              <w:t>200</w:t>
            </w:r>
            <w:r w:rsidRPr="000B5556">
              <w:rPr>
                <w:rFonts w:ascii="Times New Roman" w:hAnsi="Times New Roman" w:cs="Times New Roman"/>
                <w:sz w:val="24"/>
                <w:szCs w:val="24"/>
              </w:rPr>
              <w:t>4</w:t>
            </w:r>
          </w:p>
        </w:tc>
        <w:tc>
          <w:tcPr>
            <w:tcW w:w="1577" w:type="dxa"/>
          </w:tcPr>
          <w:p w:rsidR="00771C73" w:rsidRPr="000B5556" w:rsidRDefault="00771C73" w:rsidP="00771C73">
            <w:pPr>
              <w:ind w:right="352"/>
              <w:jc w:val="both"/>
              <w:rPr>
                <w:rFonts w:ascii="Times New Roman" w:hAnsi="Times New Roman" w:cs="Times New Roman"/>
                <w:sz w:val="24"/>
                <w:szCs w:val="24"/>
              </w:rPr>
            </w:pPr>
            <w:r w:rsidRPr="000B5556">
              <w:rPr>
                <w:rFonts w:ascii="Times New Roman" w:hAnsi="Times New Roman" w:cs="Times New Roman"/>
                <w:sz w:val="24"/>
                <w:szCs w:val="24"/>
              </w:rPr>
              <w:t>399,2</w:t>
            </w:r>
          </w:p>
        </w:tc>
        <w:tc>
          <w:tcPr>
            <w:tcW w:w="1241" w:type="dxa"/>
          </w:tcPr>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t>431,8</w:t>
            </w:r>
          </w:p>
        </w:tc>
        <w:tc>
          <w:tcPr>
            <w:tcW w:w="1576" w:type="dxa"/>
            <w:gridSpan w:val="2"/>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186451,2</w:t>
            </w:r>
          </w:p>
        </w:tc>
        <w:tc>
          <w:tcPr>
            <w:tcW w:w="1576" w:type="dxa"/>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172375,2</w:t>
            </w:r>
          </w:p>
        </w:tc>
        <w:tc>
          <w:tcPr>
            <w:tcW w:w="1470" w:type="dxa"/>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159361,2</w:t>
            </w:r>
          </w:p>
        </w:tc>
      </w:tr>
      <w:tr w:rsidR="00771C73" w:rsidRPr="000B5556" w:rsidTr="00771C73">
        <w:tc>
          <w:tcPr>
            <w:tcW w:w="1576" w:type="dxa"/>
          </w:tcPr>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t>Сумма</w:t>
            </w:r>
          </w:p>
        </w:tc>
        <w:tc>
          <w:tcPr>
            <w:tcW w:w="1577" w:type="dxa"/>
          </w:tcPr>
          <w:p w:rsidR="00771C73" w:rsidRPr="000B5556" w:rsidRDefault="00771C73" w:rsidP="00771C73">
            <w:pPr>
              <w:ind w:right="352"/>
              <w:jc w:val="both"/>
              <w:rPr>
                <w:rFonts w:ascii="Times New Roman" w:hAnsi="Times New Roman" w:cs="Times New Roman"/>
                <w:sz w:val="24"/>
                <w:szCs w:val="24"/>
              </w:rPr>
            </w:pPr>
            <w:r w:rsidRPr="000B5556">
              <w:rPr>
                <w:rFonts w:ascii="Times New Roman" w:hAnsi="Times New Roman" w:cs="Times New Roman"/>
                <w:sz w:val="24"/>
                <w:szCs w:val="24"/>
              </w:rPr>
              <w:t>4310,4</w:t>
            </w:r>
          </w:p>
        </w:tc>
        <w:tc>
          <w:tcPr>
            <w:tcW w:w="1241" w:type="dxa"/>
          </w:tcPr>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t>4647,9</w:t>
            </w:r>
          </w:p>
        </w:tc>
        <w:tc>
          <w:tcPr>
            <w:tcW w:w="1576" w:type="dxa"/>
            <w:gridSpan w:val="2"/>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1504576,0</w:t>
            </w:r>
          </w:p>
        </w:tc>
        <w:tc>
          <w:tcPr>
            <w:tcW w:w="1576" w:type="dxa"/>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1395464,0</w:t>
            </w:r>
          </w:p>
        </w:tc>
        <w:tc>
          <w:tcPr>
            <w:tcW w:w="1470" w:type="dxa"/>
          </w:tcPr>
          <w:p w:rsidR="00771C73" w:rsidRPr="000B5556" w:rsidRDefault="00771C73" w:rsidP="00771C73">
            <w:pPr>
              <w:ind w:right="52"/>
              <w:jc w:val="both"/>
              <w:rPr>
                <w:rFonts w:ascii="Times New Roman" w:hAnsi="Times New Roman" w:cs="Times New Roman"/>
                <w:sz w:val="24"/>
                <w:szCs w:val="24"/>
              </w:rPr>
            </w:pPr>
            <w:r w:rsidRPr="000B5556">
              <w:rPr>
                <w:rFonts w:ascii="Times New Roman" w:hAnsi="Times New Roman" w:cs="Times New Roman"/>
                <w:sz w:val="24"/>
                <w:szCs w:val="24"/>
              </w:rPr>
              <w:t>1294309,0</w:t>
            </w:r>
          </w:p>
        </w:tc>
      </w:tr>
    </w:tbl>
    <w:p w:rsidR="00771C73" w:rsidRPr="000B5556" w:rsidRDefault="00771C73" w:rsidP="00771C73">
      <w:pPr>
        <w:jc w:val="both"/>
        <w:rPr>
          <w:rFonts w:ascii="Times New Roman" w:hAnsi="Times New Roman" w:cs="Times New Roman"/>
          <w:sz w:val="24"/>
          <w:szCs w:val="24"/>
          <w:lang w:val="uz-Cyrl-UZ"/>
        </w:rPr>
      </w:pP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Т=15; = 4310,4/15=287,36</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(Х-Х)=Х-ТХ=1504576-15(309,86)=64378</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(Y-Y)=Y-TY=1294309-15(287,36)=55672=SST</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(X-X)(Y-Y)=XY-TXY==1395464-15(309,86)(287,36)=59843</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position w:val="-32"/>
          <w:sz w:val="24"/>
          <w:szCs w:val="24"/>
          <w:lang w:val="uz-Cyrl-UZ"/>
        </w:rPr>
        <w:object w:dxaOrig="4040" w:dyaOrig="760">
          <v:shape id="_x0000_i1138" type="#_x0000_t75" style="width:201.75pt;height:38.25pt" o:ole="">
            <v:imagedata r:id="rId236" o:title=""/>
          </v:shape>
          <o:OLEObject Type="Embed" ProgID="Equation.3" ShapeID="_x0000_i1138" DrawAspect="Content" ObjectID="_1622335556" r:id="rId237"/>
        </w:objec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Y-X=287,36-(0,92956)(309,86)=0,6735</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ab/>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SSR=</w:t>
      </w:r>
      <w:r w:rsidRPr="000B5556">
        <w:rPr>
          <w:rFonts w:ascii="Times New Roman" w:hAnsi="Times New Roman" w:cs="Times New Roman"/>
          <w:position w:val="-32"/>
          <w:sz w:val="24"/>
          <w:szCs w:val="24"/>
          <w:lang w:val="uz-Cyrl-UZ"/>
        </w:rPr>
        <w:object w:dxaOrig="4000" w:dyaOrig="760">
          <v:shape id="_x0000_i1139" type="#_x0000_t75" style="width:201.75pt;height:38.25pt" o:ole="">
            <v:imagedata r:id="rId238" o:title=""/>
          </v:shape>
          <o:OLEObject Type="Embed" ProgID="Equation.3" ShapeID="_x0000_i1139" DrawAspect="Content" ObjectID="_1622335557" r:id="rId239"/>
        </w:object>
      </w:r>
    </w:p>
    <w:p w:rsidR="00771C73" w:rsidRPr="000B5556" w:rsidRDefault="00771C73" w:rsidP="00771C73">
      <w:pPr>
        <w:ind w:firstLine="720"/>
        <w:jc w:val="both"/>
        <w:rPr>
          <w:rFonts w:ascii="Times New Roman" w:hAnsi="Times New Roman" w:cs="Times New Roman"/>
          <w:sz w:val="24"/>
          <w:szCs w:val="24"/>
          <w:lang w:val="en-US"/>
        </w:rPr>
      </w:pPr>
      <w:r w:rsidRPr="000B5556">
        <w:rPr>
          <w:rFonts w:ascii="Times New Roman" w:hAnsi="Times New Roman" w:cs="Times New Roman"/>
          <w:sz w:val="24"/>
          <w:szCs w:val="24"/>
          <w:lang w:val="en-US"/>
        </w:rPr>
        <w:t>SSE=SST-SSR=55672-55627=45</w:t>
      </w:r>
    </w:p>
    <w:p w:rsidR="00771C73" w:rsidRPr="000B5556" w:rsidRDefault="00771C73" w:rsidP="00771C73">
      <w:pPr>
        <w:ind w:firstLine="720"/>
        <w:jc w:val="both"/>
        <w:rPr>
          <w:rFonts w:ascii="Times New Roman" w:hAnsi="Times New Roman" w:cs="Times New Roman"/>
          <w:sz w:val="24"/>
          <w:szCs w:val="24"/>
          <w:lang w:val="en-US"/>
        </w:rPr>
      </w:pPr>
      <w:r w:rsidRPr="000B5556">
        <w:rPr>
          <w:rFonts w:ascii="Times New Roman" w:hAnsi="Times New Roman" w:cs="Times New Roman"/>
          <w:sz w:val="24"/>
          <w:szCs w:val="24"/>
          <w:lang w:val="en-US"/>
        </w:rPr>
        <w:t xml:space="preserve"> R=</w:t>
      </w:r>
      <w:r w:rsidRPr="000B5556">
        <w:rPr>
          <w:rFonts w:ascii="Times New Roman" w:hAnsi="Times New Roman" w:cs="Times New Roman"/>
          <w:position w:val="-28"/>
          <w:sz w:val="24"/>
          <w:szCs w:val="24"/>
          <w:lang w:val="en-US"/>
        </w:rPr>
        <w:object w:dxaOrig="1620" w:dyaOrig="720">
          <v:shape id="_x0000_i1140" type="#_x0000_t75" style="width:81pt;height:36.75pt" o:ole="">
            <v:imagedata r:id="rId240" o:title=""/>
          </v:shape>
          <o:OLEObject Type="Embed" ProgID="Equation.3" ShapeID="_x0000_i1140" DrawAspect="Content" ObjectID="_1622335558" r:id="rId241"/>
        </w:object>
      </w:r>
    </w:p>
    <w:p w:rsidR="00771C73" w:rsidRPr="000B5556" w:rsidRDefault="00771C73" w:rsidP="00771C73">
      <w:pPr>
        <w:ind w:firstLine="720"/>
        <w:jc w:val="both"/>
        <w:rPr>
          <w:rFonts w:ascii="Times New Roman" w:hAnsi="Times New Roman" w:cs="Times New Roman"/>
          <w:sz w:val="24"/>
          <w:szCs w:val="24"/>
          <w:lang w:val="en-US"/>
        </w:rPr>
      </w:pPr>
      <w:r w:rsidRPr="000B5556">
        <w:rPr>
          <w:rFonts w:ascii="Times New Roman" w:hAnsi="Times New Roman" w:cs="Times New Roman"/>
          <w:sz w:val="24"/>
          <w:szCs w:val="24"/>
          <w:lang w:val="en-US"/>
        </w:rPr>
        <w:t>F=(T-2)R/(1-R)=13</w:t>
      </w:r>
      <w:r w:rsidRPr="000B5556">
        <w:rPr>
          <w:rFonts w:ascii="Times New Roman" w:hAnsi="Times New Roman" w:cs="Times New Roman"/>
          <w:position w:val="-32"/>
          <w:sz w:val="24"/>
          <w:szCs w:val="24"/>
          <w:lang w:val="en-US"/>
        </w:rPr>
        <w:object w:dxaOrig="1060" w:dyaOrig="760">
          <v:shape id="_x0000_i1141" type="#_x0000_t75" style="width:54pt;height:38.25pt" o:ole="">
            <v:imagedata r:id="rId242" o:title=""/>
          </v:shape>
          <o:OLEObject Type="Embed" ProgID="Equation.3" ShapeID="_x0000_i1141" DrawAspect="Content" ObjectID="_1622335559" r:id="rId243"/>
        </w:object>
      </w:r>
      <w:r w:rsidRPr="000B5556">
        <w:rPr>
          <w:rFonts w:ascii="Times New Roman" w:hAnsi="Times New Roman" w:cs="Times New Roman"/>
          <w:sz w:val="24"/>
          <w:szCs w:val="24"/>
          <w:lang w:val="en-US"/>
        </w:rPr>
        <w:t>=16237</w:t>
      </w:r>
    </w:p>
    <w:p w:rsidR="00771C73" w:rsidRPr="000B5556" w:rsidRDefault="00771C73" w:rsidP="00771C73">
      <w:pPr>
        <w:ind w:firstLine="720"/>
        <w:jc w:val="both"/>
        <w:rPr>
          <w:rFonts w:ascii="Times New Roman" w:hAnsi="Times New Roman" w:cs="Times New Roman"/>
          <w:sz w:val="24"/>
          <w:szCs w:val="24"/>
          <w:lang w:val="en-US"/>
        </w:rPr>
      </w:pPr>
      <w:r w:rsidRPr="000B5556">
        <w:rPr>
          <w:rFonts w:ascii="Times New Roman" w:hAnsi="Times New Roman" w:cs="Times New Roman"/>
          <w:sz w:val="24"/>
          <w:szCs w:val="24"/>
          <w:lang w:val="en-US"/>
        </w:rPr>
        <w:t>t=F=127,4</w:t>
      </w:r>
    </w:p>
    <w:p w:rsidR="00771C73" w:rsidRPr="000B5556" w:rsidRDefault="00771C73" w:rsidP="00771C73">
      <w:pPr>
        <w:ind w:firstLine="720"/>
        <w:jc w:val="both"/>
        <w:rPr>
          <w:rFonts w:ascii="Times New Roman" w:hAnsi="Times New Roman" w:cs="Times New Roman"/>
          <w:sz w:val="24"/>
          <w:szCs w:val="24"/>
          <w:lang w:val="en-US"/>
        </w:rPr>
      </w:pPr>
      <w:r w:rsidRPr="000B5556">
        <w:rPr>
          <w:rFonts w:ascii="Times New Roman" w:hAnsi="Times New Roman" w:cs="Times New Roman"/>
          <w:sz w:val="24"/>
          <w:szCs w:val="24"/>
          <w:lang w:val="en-US"/>
        </w:rPr>
        <w:lastRenderedPageBreak/>
        <w:t>S=SSE/(T-2)=45/13=3,46</w:t>
      </w:r>
    </w:p>
    <w:p w:rsidR="00771C73" w:rsidRPr="000B5556" w:rsidRDefault="00771C73" w:rsidP="00771C73">
      <w:pPr>
        <w:ind w:firstLine="720"/>
        <w:jc w:val="both"/>
        <w:rPr>
          <w:rFonts w:ascii="Times New Roman" w:hAnsi="Times New Roman" w:cs="Times New Roman"/>
          <w:sz w:val="24"/>
          <w:szCs w:val="24"/>
          <w:lang w:val="en-US"/>
        </w:rPr>
      </w:pPr>
      <w:r w:rsidRPr="000B5556">
        <w:rPr>
          <w:rFonts w:ascii="Times New Roman" w:hAnsi="Times New Roman" w:cs="Times New Roman"/>
          <w:sz w:val="24"/>
          <w:szCs w:val="24"/>
          <w:lang w:val="en-US"/>
        </w:rPr>
        <w:t>Y=-0,6735+0,92956</w:t>
      </w:r>
      <w:r w:rsidRPr="000B5556">
        <w:rPr>
          <w:rFonts w:ascii="Times New Roman" w:hAnsi="Times New Roman" w:cs="Times New Roman"/>
          <w:sz w:val="24"/>
          <w:szCs w:val="24"/>
          <w:lang w:val="en-US"/>
        </w:rPr>
        <w:sym w:font="Symbol" w:char="F02A"/>
      </w:r>
      <w:r w:rsidRPr="000B5556">
        <w:rPr>
          <w:rFonts w:ascii="Times New Roman" w:hAnsi="Times New Roman" w:cs="Times New Roman"/>
          <w:sz w:val="24"/>
          <w:szCs w:val="24"/>
          <w:lang w:val="en-US"/>
        </w:rPr>
        <w:t>X=(127,4)</w:t>
      </w:r>
    </w:p>
    <w:p w:rsidR="00771C73" w:rsidRPr="000B5556" w:rsidRDefault="00771C73" w:rsidP="00771C73">
      <w:pPr>
        <w:ind w:firstLine="720"/>
        <w:jc w:val="both"/>
        <w:rPr>
          <w:rFonts w:ascii="Times New Roman" w:hAnsi="Times New Roman" w:cs="Times New Roman"/>
          <w:sz w:val="24"/>
          <w:szCs w:val="24"/>
          <w:lang w:val="en-US"/>
        </w:rPr>
      </w:pPr>
      <w:r w:rsidRPr="000B5556">
        <w:rPr>
          <w:rFonts w:ascii="Times New Roman" w:hAnsi="Times New Roman" w:cs="Times New Roman"/>
          <w:sz w:val="24"/>
          <w:szCs w:val="24"/>
          <w:lang w:val="en-US"/>
        </w:rPr>
        <w:t>R=0,9992</w:t>
      </w:r>
    </w:p>
    <w:p w:rsidR="00771C73" w:rsidRPr="000B5556" w:rsidRDefault="00771C73" w:rsidP="00771C73">
      <w:pPr>
        <w:ind w:firstLine="720"/>
        <w:jc w:val="both"/>
        <w:rPr>
          <w:rFonts w:ascii="Times New Roman" w:hAnsi="Times New Roman" w:cs="Times New Roman"/>
          <w:sz w:val="24"/>
          <w:szCs w:val="24"/>
          <w:lang w:val="en-US"/>
        </w:rPr>
      </w:pPr>
      <w:r w:rsidRPr="000B5556">
        <w:rPr>
          <w:rFonts w:ascii="Times New Roman" w:hAnsi="Times New Roman" w:cs="Times New Roman"/>
          <w:sz w:val="24"/>
          <w:szCs w:val="24"/>
          <w:lang w:val="en-US"/>
        </w:rPr>
        <w:t>F=16237</w:t>
      </w:r>
    </w:p>
    <w:p w:rsidR="00771C73" w:rsidRPr="000B5556" w:rsidRDefault="00771C73" w:rsidP="00771C73">
      <w:pPr>
        <w:ind w:firstLine="720"/>
        <w:jc w:val="both"/>
        <w:rPr>
          <w:rFonts w:ascii="Times New Roman" w:hAnsi="Times New Roman" w:cs="Times New Roman"/>
          <w:sz w:val="24"/>
          <w:szCs w:val="24"/>
          <w:lang w:val="en-US"/>
        </w:rPr>
      </w:pPr>
      <w:r w:rsidRPr="000B5556">
        <w:rPr>
          <w:rFonts w:ascii="Times New Roman" w:hAnsi="Times New Roman" w:cs="Times New Roman"/>
          <w:sz w:val="24"/>
          <w:szCs w:val="24"/>
          <w:lang w:val="en-US"/>
        </w:rPr>
        <w:t>T=15</w:t>
      </w:r>
    </w:p>
    <w:p w:rsidR="00771C73" w:rsidRPr="000B5556" w:rsidRDefault="00771C73" w:rsidP="00771C73">
      <w:pPr>
        <w:ind w:firstLine="720"/>
        <w:jc w:val="both"/>
        <w:rPr>
          <w:rFonts w:ascii="Times New Roman" w:hAnsi="Times New Roman" w:cs="Times New Roman"/>
          <w:sz w:val="24"/>
          <w:szCs w:val="24"/>
          <w:lang w:val="en-US"/>
        </w:rPr>
      </w:pPr>
      <w:r w:rsidRPr="000B5556">
        <w:rPr>
          <w:rFonts w:ascii="Times New Roman" w:hAnsi="Times New Roman" w:cs="Times New Roman"/>
          <w:sz w:val="24"/>
          <w:szCs w:val="24"/>
          <w:lang w:val="en-US"/>
        </w:rPr>
        <w:t>(Y-Y)=Y-TY=1294309-15(287,36)=55672</w:t>
      </w:r>
    </w:p>
    <w:p w:rsidR="00771C73" w:rsidRPr="000B5556" w:rsidRDefault="00771C73" w:rsidP="00771C73">
      <w:pPr>
        <w:ind w:firstLine="720"/>
        <w:jc w:val="both"/>
        <w:rPr>
          <w:rFonts w:ascii="Times New Roman" w:hAnsi="Times New Roman" w:cs="Times New Roman"/>
          <w:sz w:val="24"/>
          <w:szCs w:val="24"/>
          <w:lang w:val="en-US"/>
        </w:rPr>
      </w:pPr>
      <w:r w:rsidRPr="000B5556">
        <w:rPr>
          <w:rFonts w:ascii="Times New Roman" w:hAnsi="Times New Roman" w:cs="Times New Roman"/>
          <w:sz w:val="24"/>
          <w:szCs w:val="24"/>
          <w:lang w:val="en-US"/>
        </w:rPr>
        <w:t>SST=(X-X)(Y-Y)=XY-TXY=1395464-16(309,86)(287,36)=59843</w:t>
      </w:r>
    </w:p>
    <w:p w:rsidR="00771C73" w:rsidRPr="000B5556" w:rsidRDefault="00771C73" w:rsidP="00771C73">
      <w:pPr>
        <w:ind w:firstLine="720"/>
        <w:jc w:val="both"/>
        <w:rPr>
          <w:rFonts w:ascii="Times New Roman" w:hAnsi="Times New Roman" w:cs="Times New Roman"/>
          <w:sz w:val="24"/>
          <w:szCs w:val="24"/>
          <w:lang w:val="en-US"/>
        </w:rPr>
      </w:pPr>
      <w:r w:rsidRPr="000B5556">
        <w:rPr>
          <w:rFonts w:ascii="Times New Roman" w:hAnsi="Times New Roman" w:cs="Times New Roman"/>
          <w:sz w:val="24"/>
          <w:szCs w:val="24"/>
          <w:lang w:val="en-US"/>
        </w:rPr>
        <w:tab/>
      </w:r>
    </w:p>
    <w:p w:rsidR="00771C73" w:rsidRPr="000B5556" w:rsidRDefault="00771C73" w:rsidP="00771C73">
      <w:pPr>
        <w:ind w:firstLine="720"/>
        <w:jc w:val="both"/>
        <w:rPr>
          <w:rFonts w:ascii="Times New Roman" w:hAnsi="Times New Roman" w:cs="Times New Roman"/>
          <w:sz w:val="24"/>
          <w:szCs w:val="24"/>
          <w:lang w:val="en-US"/>
        </w:rPr>
      </w:pPr>
      <w:r w:rsidRPr="000B5556">
        <w:rPr>
          <w:rFonts w:ascii="Times New Roman" w:hAnsi="Times New Roman" w:cs="Times New Roman"/>
          <w:sz w:val="24"/>
          <w:szCs w:val="24"/>
          <w:lang w:val="en-US"/>
        </w:rPr>
        <w:t>=</w:t>
      </w:r>
      <w:r w:rsidRPr="000B5556">
        <w:rPr>
          <w:rFonts w:ascii="Times New Roman" w:hAnsi="Times New Roman" w:cs="Times New Roman"/>
          <w:position w:val="-32"/>
          <w:sz w:val="24"/>
          <w:szCs w:val="24"/>
          <w:lang w:val="en-US"/>
        </w:rPr>
        <w:object w:dxaOrig="2880" w:dyaOrig="760">
          <v:shape id="_x0000_i1142" type="#_x0000_t75" style="width:2in;height:38.25pt" o:ole="">
            <v:imagedata r:id="rId244" o:title=""/>
          </v:shape>
          <o:OLEObject Type="Embed" ProgID="Equation.3" ShapeID="_x0000_i1142" DrawAspect="Content" ObjectID="_1622335560" r:id="rId245"/>
        </w:object>
      </w:r>
      <w:r w:rsidRPr="000B5556">
        <w:rPr>
          <w:rFonts w:ascii="Times New Roman" w:hAnsi="Times New Roman" w:cs="Times New Roman"/>
          <w:sz w:val="24"/>
          <w:szCs w:val="24"/>
          <w:lang w:val="en-US"/>
        </w:rPr>
        <w:t>=0,92956</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en-US"/>
        </w:rPr>
        <w:tab/>
      </w:r>
    </w:p>
    <w:p w:rsidR="00771C73" w:rsidRPr="000B5556" w:rsidRDefault="00771C73" w:rsidP="00771C73">
      <w:pPr>
        <w:ind w:firstLine="720"/>
        <w:jc w:val="both"/>
        <w:rPr>
          <w:rFonts w:ascii="Times New Roman" w:hAnsi="Times New Roman" w:cs="Times New Roman"/>
          <w:sz w:val="24"/>
          <w:szCs w:val="24"/>
          <w:lang w:val="en-US"/>
        </w:rPr>
      </w:pPr>
      <w:r w:rsidRPr="000B5556">
        <w:rPr>
          <w:rFonts w:ascii="Times New Roman" w:hAnsi="Times New Roman" w:cs="Times New Roman"/>
          <w:sz w:val="24"/>
          <w:szCs w:val="24"/>
          <w:lang w:val="en-US"/>
        </w:rPr>
        <w:t>=Y-X=287,36-(0,92956)(309,86)=0,6735</w:t>
      </w:r>
    </w:p>
    <w:p w:rsidR="00771C73" w:rsidRPr="000B5556" w:rsidRDefault="00771C73" w:rsidP="00771C73">
      <w:pPr>
        <w:ind w:firstLine="720"/>
        <w:jc w:val="both"/>
        <w:rPr>
          <w:rFonts w:ascii="Times New Roman" w:hAnsi="Times New Roman" w:cs="Times New Roman"/>
          <w:sz w:val="24"/>
          <w:szCs w:val="24"/>
          <w:lang w:val="en-US"/>
        </w:rPr>
      </w:pPr>
      <w:r w:rsidRPr="000B5556">
        <w:rPr>
          <w:rFonts w:ascii="Times New Roman" w:hAnsi="Times New Roman" w:cs="Times New Roman"/>
          <w:sz w:val="24"/>
          <w:szCs w:val="24"/>
          <w:lang w:val="en-US"/>
        </w:rPr>
        <w:tab/>
      </w:r>
      <w:r w:rsidRPr="000B5556">
        <w:rPr>
          <w:rFonts w:ascii="Times New Roman" w:hAnsi="Times New Roman" w:cs="Times New Roman"/>
          <w:sz w:val="24"/>
          <w:szCs w:val="24"/>
          <w:lang w:val="en-US"/>
        </w:rPr>
        <w:tab/>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SSR=</w:t>
      </w:r>
      <w:r w:rsidRPr="000B5556">
        <w:rPr>
          <w:rFonts w:ascii="Times New Roman" w:hAnsi="Times New Roman" w:cs="Times New Roman"/>
          <w:position w:val="-32"/>
          <w:sz w:val="24"/>
          <w:szCs w:val="24"/>
          <w:lang w:val="uz-Cyrl-UZ"/>
        </w:rPr>
        <w:object w:dxaOrig="4000" w:dyaOrig="760">
          <v:shape id="_x0000_i1143" type="#_x0000_t75" style="width:201.75pt;height:38.25pt" o:ole="">
            <v:imagedata r:id="rId246" o:title=""/>
          </v:shape>
          <o:OLEObject Type="Embed" ProgID="Equation.3" ShapeID="_x0000_i1143" DrawAspect="Content" ObjectID="_1622335561" r:id="rId247"/>
        </w:object>
      </w:r>
    </w:p>
    <w:p w:rsidR="00771C73" w:rsidRPr="000B5556" w:rsidRDefault="00771C73" w:rsidP="00771C73">
      <w:pPr>
        <w:ind w:firstLine="720"/>
        <w:jc w:val="both"/>
        <w:rPr>
          <w:rFonts w:ascii="Times New Roman" w:hAnsi="Times New Roman" w:cs="Times New Roman"/>
          <w:sz w:val="24"/>
          <w:szCs w:val="24"/>
          <w:lang w:val="en-US"/>
        </w:rPr>
      </w:pPr>
    </w:p>
    <w:p w:rsidR="00771C73" w:rsidRPr="000B5556" w:rsidRDefault="00771C73" w:rsidP="00771C73">
      <w:pPr>
        <w:ind w:firstLine="720"/>
        <w:jc w:val="both"/>
        <w:rPr>
          <w:rFonts w:ascii="Times New Roman" w:hAnsi="Times New Roman" w:cs="Times New Roman"/>
          <w:sz w:val="24"/>
          <w:szCs w:val="24"/>
          <w:lang w:val="en-US"/>
        </w:rPr>
      </w:pPr>
      <w:r w:rsidRPr="000B5556">
        <w:rPr>
          <w:rFonts w:ascii="Times New Roman" w:hAnsi="Times New Roman" w:cs="Times New Roman"/>
          <w:sz w:val="24"/>
          <w:szCs w:val="24"/>
          <w:lang w:val="en-US"/>
        </w:rPr>
        <w:t>SSE=SST-SSR=55672=45</w:t>
      </w:r>
    </w:p>
    <w:p w:rsidR="00771C73" w:rsidRPr="000B5556" w:rsidRDefault="00771C73" w:rsidP="00771C73">
      <w:pPr>
        <w:ind w:firstLine="720"/>
        <w:jc w:val="both"/>
        <w:rPr>
          <w:rFonts w:ascii="Times New Roman" w:hAnsi="Times New Roman" w:cs="Times New Roman"/>
          <w:sz w:val="24"/>
          <w:szCs w:val="24"/>
          <w:lang w:val="en-US"/>
        </w:rPr>
      </w:pPr>
      <w:r w:rsidRPr="000B5556">
        <w:rPr>
          <w:rFonts w:ascii="Times New Roman" w:hAnsi="Times New Roman" w:cs="Times New Roman"/>
          <w:sz w:val="24"/>
          <w:szCs w:val="24"/>
          <w:lang w:val="en-US"/>
        </w:rPr>
        <w:tab/>
      </w:r>
      <w:r w:rsidRPr="000B5556">
        <w:rPr>
          <w:rFonts w:ascii="Times New Roman" w:hAnsi="Times New Roman" w:cs="Times New Roman"/>
          <w:sz w:val="24"/>
          <w:szCs w:val="24"/>
          <w:lang w:val="en-US"/>
        </w:rPr>
        <w:tab/>
      </w:r>
    </w:p>
    <w:p w:rsidR="00771C73" w:rsidRPr="000B5556" w:rsidRDefault="00771C73" w:rsidP="00771C73">
      <w:pPr>
        <w:ind w:firstLine="720"/>
        <w:jc w:val="both"/>
        <w:rPr>
          <w:rFonts w:ascii="Times New Roman" w:hAnsi="Times New Roman" w:cs="Times New Roman"/>
          <w:sz w:val="24"/>
          <w:szCs w:val="24"/>
          <w:lang w:val="en-US"/>
        </w:rPr>
      </w:pPr>
      <w:r w:rsidRPr="000B5556">
        <w:rPr>
          <w:rFonts w:ascii="Times New Roman" w:hAnsi="Times New Roman" w:cs="Times New Roman"/>
          <w:sz w:val="24"/>
          <w:szCs w:val="24"/>
          <w:lang w:val="en-US"/>
        </w:rPr>
        <w:t>R=</w:t>
      </w:r>
      <w:r w:rsidRPr="000B5556">
        <w:rPr>
          <w:rFonts w:ascii="Times New Roman" w:hAnsi="Times New Roman" w:cs="Times New Roman"/>
          <w:position w:val="-28"/>
          <w:sz w:val="24"/>
          <w:szCs w:val="24"/>
          <w:lang w:val="en-US"/>
        </w:rPr>
        <w:object w:dxaOrig="1620" w:dyaOrig="720">
          <v:shape id="_x0000_i1144" type="#_x0000_t75" style="width:81pt;height:36.75pt" o:ole="">
            <v:imagedata r:id="rId240" o:title=""/>
          </v:shape>
          <o:OLEObject Type="Embed" ProgID="Equation.3" ShapeID="_x0000_i1144" DrawAspect="Content" ObjectID="_1622335562" r:id="rId248"/>
        </w:object>
      </w:r>
    </w:p>
    <w:p w:rsidR="00771C73" w:rsidRPr="000B5556" w:rsidRDefault="00771C73" w:rsidP="00771C73">
      <w:pPr>
        <w:jc w:val="both"/>
        <w:rPr>
          <w:rFonts w:ascii="Times New Roman" w:hAnsi="Times New Roman" w:cs="Times New Roman"/>
          <w:sz w:val="24"/>
          <w:szCs w:val="24"/>
          <w:lang w:val="en-US"/>
        </w:rPr>
      </w:pPr>
      <w:r w:rsidRPr="000B5556">
        <w:rPr>
          <w:rFonts w:ascii="Times New Roman" w:hAnsi="Times New Roman" w:cs="Times New Roman"/>
          <w:sz w:val="24"/>
          <w:szCs w:val="24"/>
          <w:lang w:val="en-US"/>
        </w:rPr>
        <w:tab/>
        <w:t>F=(T-2)R/(1-R)=13</w:t>
      </w:r>
      <w:r w:rsidRPr="000B5556">
        <w:rPr>
          <w:rFonts w:ascii="Times New Roman" w:hAnsi="Times New Roman" w:cs="Times New Roman"/>
          <w:position w:val="-32"/>
          <w:sz w:val="24"/>
          <w:szCs w:val="24"/>
          <w:lang w:val="en-US"/>
        </w:rPr>
        <w:object w:dxaOrig="1060" w:dyaOrig="760">
          <v:shape id="_x0000_i1145" type="#_x0000_t75" style="width:54pt;height:38.25pt" o:ole="">
            <v:imagedata r:id="rId242" o:title=""/>
          </v:shape>
          <o:OLEObject Type="Embed" ProgID="Equation.3" ShapeID="_x0000_i1145" DrawAspect="Content" ObjectID="_1622335563" r:id="rId249"/>
        </w:object>
      </w:r>
      <w:r w:rsidRPr="000B5556">
        <w:rPr>
          <w:rFonts w:ascii="Times New Roman" w:hAnsi="Times New Roman" w:cs="Times New Roman"/>
          <w:sz w:val="24"/>
          <w:szCs w:val="24"/>
          <w:lang w:val="en-US"/>
        </w:rPr>
        <w:t>=16237</w:t>
      </w:r>
    </w:p>
    <w:p w:rsidR="00771C73" w:rsidRPr="000B5556" w:rsidRDefault="0031278B" w:rsidP="0031278B">
      <w:pPr>
        <w:widowControl w:val="0"/>
        <w:rPr>
          <w:rFonts w:ascii="Times New Roman" w:hAnsi="Times New Roman" w:cs="Times New Roman"/>
          <w:b/>
          <w:sz w:val="24"/>
          <w:szCs w:val="24"/>
        </w:rPr>
      </w:pPr>
      <w:r w:rsidRPr="007113C3">
        <w:rPr>
          <w:rFonts w:ascii="Times New Roman" w:hAnsi="Times New Roman" w:cs="Times New Roman"/>
          <w:sz w:val="24"/>
          <w:szCs w:val="24"/>
        </w:rPr>
        <w:t xml:space="preserve">                           </w:t>
      </w:r>
      <w:r w:rsidR="00771C73" w:rsidRPr="000B5556">
        <w:rPr>
          <w:rFonts w:ascii="Times New Roman" w:hAnsi="Times New Roman" w:cs="Times New Roman"/>
          <w:b/>
          <w:sz w:val="24"/>
          <w:szCs w:val="24"/>
          <w:lang w:val="uz-Cyrl-UZ"/>
        </w:rPr>
        <w:t>5</w:t>
      </w:r>
      <w:r w:rsidR="00771C73" w:rsidRPr="000B5556">
        <w:rPr>
          <w:rFonts w:ascii="Times New Roman" w:hAnsi="Times New Roman" w:cs="Times New Roman"/>
          <w:b/>
          <w:sz w:val="24"/>
          <w:szCs w:val="24"/>
        </w:rPr>
        <w:t xml:space="preserve">-мавзу. </w:t>
      </w:r>
      <w:r w:rsidR="00771C73" w:rsidRPr="000B5556">
        <w:rPr>
          <w:rFonts w:ascii="Times New Roman" w:hAnsi="Times New Roman" w:cs="Times New Roman"/>
          <w:b/>
          <w:bCs/>
          <w:sz w:val="24"/>
          <w:szCs w:val="24"/>
          <w:lang w:val="uz-Cyrl-UZ"/>
        </w:rPr>
        <w:t>Кўп омилли  эконометрик таҳлил</w:t>
      </w:r>
    </w:p>
    <w:p w:rsidR="00771C73" w:rsidRPr="000B5556" w:rsidRDefault="00771C73" w:rsidP="00771C73">
      <w:pPr>
        <w:widowControl w:val="0"/>
        <w:ind w:firstLine="720"/>
        <w:jc w:val="both"/>
        <w:rPr>
          <w:rFonts w:ascii="Times New Roman" w:hAnsi="Times New Roman" w:cs="Times New Roman"/>
          <w:b/>
          <w:sz w:val="24"/>
          <w:szCs w:val="24"/>
          <w:lang w:val="uz-Cyrl-UZ"/>
        </w:rPr>
      </w:pPr>
    </w:p>
    <w:p w:rsidR="00771C73" w:rsidRPr="000B5556" w:rsidRDefault="00FC39E5" w:rsidP="00771C73">
      <w:pPr>
        <w:widowControl w:val="0"/>
        <w:ind w:firstLine="720"/>
        <w:jc w:val="both"/>
        <w:rPr>
          <w:rFonts w:ascii="Times New Roman" w:hAnsi="Times New Roman" w:cs="Times New Roman"/>
          <w:b/>
          <w:sz w:val="24"/>
          <w:szCs w:val="24"/>
          <w:lang w:val="uz-Cyrl-UZ"/>
        </w:rPr>
      </w:pPr>
      <w:r w:rsidRPr="00FC39E5">
        <w:rPr>
          <w:rFonts w:ascii="Times New Roman" w:hAnsi="Times New Roman" w:cs="Times New Roman"/>
          <w:b/>
          <w:sz w:val="24"/>
          <w:szCs w:val="24"/>
        </w:rPr>
        <w:t>5.</w:t>
      </w:r>
      <w:r w:rsidR="00771C73" w:rsidRPr="000B5556">
        <w:rPr>
          <w:rFonts w:ascii="Times New Roman" w:hAnsi="Times New Roman" w:cs="Times New Roman"/>
          <w:b/>
          <w:sz w:val="24"/>
          <w:szCs w:val="24"/>
        </w:rPr>
        <w:t>1.</w:t>
      </w:r>
      <w:r w:rsidR="00771C73" w:rsidRPr="000B5556">
        <w:rPr>
          <w:rFonts w:ascii="Times New Roman" w:hAnsi="Times New Roman" w:cs="Times New Roman"/>
          <w:b/>
          <w:sz w:val="24"/>
          <w:szCs w:val="24"/>
          <w:lang w:val="uz-Cyrl-UZ"/>
        </w:rPr>
        <w:t xml:space="preserve"> Кўп омилли эконометрик моделларни тузиш услубиёти.</w:t>
      </w:r>
    </w:p>
    <w:p w:rsidR="00771C73" w:rsidRPr="000B5556" w:rsidRDefault="00FC39E5" w:rsidP="00771C73">
      <w:pPr>
        <w:widowControl w:val="0"/>
        <w:ind w:firstLine="720"/>
        <w:jc w:val="both"/>
        <w:rPr>
          <w:rFonts w:ascii="Times New Roman" w:hAnsi="Times New Roman" w:cs="Times New Roman"/>
          <w:b/>
          <w:sz w:val="24"/>
          <w:szCs w:val="24"/>
        </w:rPr>
      </w:pPr>
      <w:r w:rsidRPr="00FC39E5">
        <w:rPr>
          <w:rFonts w:ascii="Times New Roman" w:hAnsi="Times New Roman" w:cs="Times New Roman"/>
          <w:b/>
          <w:sz w:val="24"/>
          <w:szCs w:val="24"/>
        </w:rPr>
        <w:t>5.</w:t>
      </w:r>
      <w:r w:rsidR="00771C73" w:rsidRPr="000B5556">
        <w:rPr>
          <w:rFonts w:ascii="Times New Roman" w:hAnsi="Times New Roman" w:cs="Times New Roman"/>
          <w:b/>
          <w:sz w:val="24"/>
          <w:szCs w:val="24"/>
          <w:lang w:val="uz-Cyrl-UZ"/>
        </w:rPr>
        <w:t>2. Чизиқли ва чизиқсиз кўп омилли регрессион боғланишлар</w:t>
      </w:r>
      <w:r w:rsidR="00771C73" w:rsidRPr="000B5556">
        <w:rPr>
          <w:rFonts w:ascii="Times New Roman" w:hAnsi="Times New Roman" w:cs="Times New Roman"/>
          <w:b/>
          <w:sz w:val="24"/>
          <w:szCs w:val="24"/>
        </w:rPr>
        <w:t>.</w:t>
      </w:r>
    </w:p>
    <w:p w:rsidR="00771C73" w:rsidRPr="000B5556" w:rsidRDefault="00FC39E5" w:rsidP="00771C73">
      <w:pPr>
        <w:widowControl w:val="0"/>
        <w:ind w:firstLine="720"/>
        <w:jc w:val="both"/>
        <w:rPr>
          <w:rFonts w:ascii="Times New Roman" w:hAnsi="Times New Roman" w:cs="Times New Roman"/>
          <w:b/>
          <w:sz w:val="24"/>
          <w:szCs w:val="24"/>
        </w:rPr>
      </w:pPr>
      <w:r w:rsidRPr="00FC39E5">
        <w:rPr>
          <w:rFonts w:ascii="Times New Roman" w:hAnsi="Times New Roman" w:cs="Times New Roman"/>
          <w:b/>
          <w:sz w:val="24"/>
          <w:szCs w:val="24"/>
        </w:rPr>
        <w:t>5.</w:t>
      </w:r>
      <w:r w:rsidR="00771C73" w:rsidRPr="000B5556">
        <w:rPr>
          <w:rFonts w:ascii="Times New Roman" w:hAnsi="Times New Roman" w:cs="Times New Roman"/>
          <w:b/>
          <w:sz w:val="24"/>
          <w:szCs w:val="24"/>
          <w:lang w:val="uz-Cyrl-UZ"/>
        </w:rPr>
        <w:t>3</w:t>
      </w:r>
      <w:r w:rsidR="00771C73" w:rsidRPr="000B5556">
        <w:rPr>
          <w:rFonts w:ascii="Times New Roman" w:hAnsi="Times New Roman" w:cs="Times New Roman"/>
          <w:b/>
          <w:sz w:val="24"/>
          <w:szCs w:val="24"/>
        </w:rPr>
        <w:t>.</w:t>
      </w:r>
      <w:r w:rsidR="00771C73" w:rsidRPr="000B5556">
        <w:rPr>
          <w:rFonts w:ascii="Times New Roman" w:hAnsi="Times New Roman" w:cs="Times New Roman"/>
          <w:b/>
          <w:sz w:val="24"/>
          <w:szCs w:val="24"/>
          <w:lang w:val="uz-Cyrl-UZ"/>
        </w:rPr>
        <w:t xml:space="preserve"> Умумлаштирилган ва бавосита “энг кичик квадратлар усули”</w:t>
      </w:r>
      <w:r w:rsidR="00771C73" w:rsidRPr="000B5556">
        <w:rPr>
          <w:rFonts w:ascii="Times New Roman" w:hAnsi="Times New Roman" w:cs="Times New Roman"/>
          <w:b/>
          <w:sz w:val="24"/>
          <w:szCs w:val="24"/>
        </w:rPr>
        <w:t>.</w:t>
      </w:r>
    </w:p>
    <w:p w:rsidR="00771C73" w:rsidRPr="000B5556" w:rsidRDefault="00FC39E5" w:rsidP="00771C73">
      <w:pPr>
        <w:widowControl w:val="0"/>
        <w:ind w:firstLine="720"/>
        <w:jc w:val="both"/>
        <w:rPr>
          <w:rFonts w:ascii="Times New Roman" w:hAnsi="Times New Roman" w:cs="Times New Roman"/>
          <w:b/>
          <w:sz w:val="24"/>
          <w:szCs w:val="24"/>
          <w:lang w:val="uz-Cyrl-UZ"/>
        </w:rPr>
      </w:pPr>
      <w:r w:rsidRPr="00FC39E5">
        <w:rPr>
          <w:rFonts w:ascii="Times New Roman" w:hAnsi="Times New Roman" w:cs="Times New Roman"/>
          <w:b/>
          <w:sz w:val="24"/>
          <w:szCs w:val="24"/>
        </w:rPr>
        <w:t>5.</w:t>
      </w:r>
      <w:r w:rsidR="00771C73" w:rsidRPr="000B5556">
        <w:rPr>
          <w:rFonts w:ascii="Times New Roman" w:hAnsi="Times New Roman" w:cs="Times New Roman"/>
          <w:b/>
          <w:sz w:val="24"/>
          <w:szCs w:val="24"/>
          <w:lang w:val="uz-Cyrl-UZ"/>
        </w:rPr>
        <w:t>4</w:t>
      </w:r>
      <w:r w:rsidR="00771C73" w:rsidRPr="000B5556">
        <w:rPr>
          <w:rFonts w:ascii="Times New Roman" w:hAnsi="Times New Roman" w:cs="Times New Roman"/>
          <w:b/>
          <w:sz w:val="24"/>
          <w:szCs w:val="24"/>
        </w:rPr>
        <w:t>.</w:t>
      </w:r>
      <w:r w:rsidR="00771C73" w:rsidRPr="000B5556">
        <w:rPr>
          <w:rFonts w:ascii="Times New Roman" w:hAnsi="Times New Roman" w:cs="Times New Roman"/>
          <w:b/>
          <w:sz w:val="24"/>
          <w:szCs w:val="24"/>
          <w:lang w:val="uz-Cyrl-UZ"/>
        </w:rPr>
        <w:t xml:space="preserve"> Эконометрик модел параметрларининг иқтисодий таҳлили ва эластиклик коэффициентларини ҳисоблаш.</w:t>
      </w:r>
    </w:p>
    <w:p w:rsidR="00771C73" w:rsidRPr="000B5556" w:rsidRDefault="00771C73" w:rsidP="00771C73">
      <w:pPr>
        <w:widowControl w:val="0"/>
        <w:ind w:firstLine="709"/>
        <w:jc w:val="center"/>
        <w:rPr>
          <w:rFonts w:ascii="Times New Roman" w:hAnsi="Times New Roman" w:cs="Times New Roman"/>
          <w:b/>
          <w:sz w:val="24"/>
          <w:szCs w:val="24"/>
          <w:lang w:val="uz-Cyrl-UZ"/>
        </w:rPr>
      </w:pPr>
    </w:p>
    <w:p w:rsidR="00771C73" w:rsidRPr="000B5556" w:rsidRDefault="00FC39E5" w:rsidP="00771C73">
      <w:pPr>
        <w:widowControl w:val="0"/>
        <w:ind w:firstLine="720"/>
        <w:jc w:val="center"/>
        <w:rPr>
          <w:rFonts w:ascii="Times New Roman" w:hAnsi="Times New Roman" w:cs="Times New Roman"/>
          <w:b/>
          <w:sz w:val="24"/>
          <w:szCs w:val="24"/>
          <w:lang w:val="uz-Cyrl-UZ"/>
        </w:rPr>
      </w:pPr>
      <w:r w:rsidRPr="00FC39E5">
        <w:rPr>
          <w:rFonts w:ascii="Times New Roman" w:hAnsi="Times New Roman" w:cs="Times New Roman"/>
          <w:b/>
          <w:sz w:val="24"/>
          <w:szCs w:val="24"/>
        </w:rPr>
        <w:t>5.</w:t>
      </w:r>
      <w:r w:rsidR="00771C73" w:rsidRPr="000B5556">
        <w:rPr>
          <w:rFonts w:ascii="Times New Roman" w:hAnsi="Times New Roman" w:cs="Times New Roman"/>
          <w:b/>
          <w:sz w:val="24"/>
          <w:szCs w:val="24"/>
        </w:rPr>
        <w:t>1.</w:t>
      </w:r>
      <w:r w:rsidR="00771C73" w:rsidRPr="000B5556">
        <w:rPr>
          <w:rFonts w:ascii="Times New Roman" w:hAnsi="Times New Roman" w:cs="Times New Roman"/>
          <w:b/>
          <w:sz w:val="24"/>
          <w:szCs w:val="24"/>
          <w:lang w:val="uz-Cyrl-UZ"/>
        </w:rPr>
        <w:t xml:space="preserve"> Кўп омилли эконометрик моделларни тузиш услубиёти.</w:t>
      </w:r>
    </w:p>
    <w:p w:rsidR="00771C73" w:rsidRPr="000B5556" w:rsidRDefault="00771C73" w:rsidP="00771C73">
      <w:pPr>
        <w:tabs>
          <w:tab w:val="num" w:pos="-1800"/>
        </w:tabs>
        <w:ind w:firstLine="720"/>
        <w:jc w:val="both"/>
        <w:rPr>
          <w:rFonts w:ascii="Times New Roman" w:hAnsi="Times New Roman" w:cs="Times New Roman"/>
          <w:color w:val="000000"/>
          <w:sz w:val="24"/>
          <w:szCs w:val="24"/>
          <w:lang w:val="uz-Cyrl-UZ"/>
        </w:rPr>
      </w:pPr>
      <w:r w:rsidRPr="000B5556">
        <w:rPr>
          <w:rFonts w:ascii="Times New Roman" w:hAnsi="Times New Roman" w:cs="Times New Roman"/>
          <w:color w:val="000000"/>
          <w:sz w:val="24"/>
          <w:szCs w:val="24"/>
          <w:lang w:val="uz-Cyrl-UZ"/>
        </w:rPr>
        <w:t>Кўплик корреляцияси тасодифий кўрсаткичлар гуруҳи ўртасидаги боғланишларни ўрганади. Иқтисодий таҳлилда кўплик корреляция усулини қўлланилиши ҳисоблаш техникаси яратилганидан сўнг кенгайди ва қисқа муддатда катта ютуқларга эришилди, ҳам иқтисодий, ҳам математика фанларини ривожланишига ўз улушини қўшди.</w:t>
      </w:r>
    </w:p>
    <w:p w:rsidR="00771C73" w:rsidRPr="000B5556" w:rsidRDefault="00771C73" w:rsidP="00771C73">
      <w:pPr>
        <w:tabs>
          <w:tab w:val="num" w:pos="-1800"/>
        </w:tabs>
        <w:ind w:firstLine="720"/>
        <w:jc w:val="both"/>
        <w:rPr>
          <w:rFonts w:ascii="Times New Roman" w:hAnsi="Times New Roman" w:cs="Times New Roman"/>
          <w:color w:val="000000"/>
          <w:sz w:val="24"/>
          <w:szCs w:val="24"/>
          <w:lang w:val="uz-Cyrl-UZ"/>
        </w:rPr>
      </w:pPr>
      <w:r w:rsidRPr="000B5556">
        <w:rPr>
          <w:rFonts w:ascii="Times New Roman" w:hAnsi="Times New Roman" w:cs="Times New Roman"/>
          <w:color w:val="000000"/>
          <w:sz w:val="24"/>
          <w:szCs w:val="24"/>
          <w:lang w:val="uz-Cyrl-UZ"/>
        </w:rPr>
        <w:t>Кўплик (кўп омилли) корреляция усули мураккаб жараёнларни таҳлил қилишнинг асосий усулларидан бири ҳисобланади. Бу усул мураккаб жараёнларда рўй бераётган алоҳида ҳодисаларни моделлаштириш ва башорат қилиш имконини беради. Кўп омилли корреляция усулидан фойдаланиш қуйидаги тартибда амалга оширилади.</w:t>
      </w:r>
    </w:p>
    <w:p w:rsidR="00771C73" w:rsidRPr="000B5556" w:rsidRDefault="00771C73" w:rsidP="00771C73">
      <w:pPr>
        <w:tabs>
          <w:tab w:val="num" w:pos="-1800"/>
        </w:tabs>
        <w:ind w:firstLine="720"/>
        <w:jc w:val="both"/>
        <w:rPr>
          <w:rFonts w:ascii="Times New Roman" w:hAnsi="Times New Roman" w:cs="Times New Roman"/>
          <w:color w:val="000000"/>
          <w:sz w:val="24"/>
          <w:szCs w:val="24"/>
          <w:lang w:val="uz-Cyrl-UZ"/>
        </w:rPr>
      </w:pPr>
      <w:r w:rsidRPr="000B5556">
        <w:rPr>
          <w:rFonts w:ascii="Times New Roman" w:hAnsi="Times New Roman" w:cs="Times New Roman"/>
          <w:color w:val="000000"/>
          <w:sz w:val="24"/>
          <w:szCs w:val="24"/>
          <w:lang w:val="uz-Cyrl-UZ"/>
        </w:rPr>
        <w:t>1. Кузатишлар асосида тўпланган катта микдордаги дастлабки маълумотларни қайта ишлаш асосида бир аргументнинг ўзгаришида функция қийматини ўзгаришини қолган аргументлар қиймати белгиланган шароитда аниқланади.</w:t>
      </w:r>
    </w:p>
    <w:p w:rsidR="00771C73" w:rsidRPr="000B5556" w:rsidRDefault="00771C73" w:rsidP="00771C73">
      <w:pPr>
        <w:tabs>
          <w:tab w:val="num" w:pos="-1800"/>
        </w:tabs>
        <w:ind w:firstLine="720"/>
        <w:jc w:val="both"/>
        <w:rPr>
          <w:rFonts w:ascii="Times New Roman" w:hAnsi="Times New Roman" w:cs="Times New Roman"/>
          <w:color w:val="000000"/>
          <w:sz w:val="24"/>
          <w:szCs w:val="24"/>
          <w:lang w:val="uz-Cyrl-UZ"/>
        </w:rPr>
      </w:pPr>
      <w:r w:rsidRPr="000B5556">
        <w:rPr>
          <w:rFonts w:ascii="Times New Roman" w:hAnsi="Times New Roman" w:cs="Times New Roman"/>
          <w:color w:val="000000"/>
          <w:sz w:val="24"/>
          <w:szCs w:val="24"/>
          <w:lang w:val="uz-Cyrl-UZ"/>
        </w:rPr>
        <w:t>2. Қизиқтираётган боғланишга бошқа омилларни таъсирини (ўзгартириш) даражаси аниқланади.</w:t>
      </w:r>
    </w:p>
    <w:p w:rsidR="00771C73" w:rsidRPr="000B5556" w:rsidRDefault="00771C73" w:rsidP="00771C73">
      <w:pPr>
        <w:tabs>
          <w:tab w:val="num" w:pos="-1800"/>
        </w:tabs>
        <w:ind w:firstLine="720"/>
        <w:jc w:val="both"/>
        <w:rPr>
          <w:rFonts w:ascii="Times New Roman" w:hAnsi="Times New Roman" w:cs="Times New Roman"/>
          <w:color w:val="000000"/>
          <w:sz w:val="24"/>
          <w:szCs w:val="24"/>
          <w:lang w:val="uz-Cyrl-UZ"/>
        </w:rPr>
      </w:pPr>
      <w:r w:rsidRPr="000B5556">
        <w:rPr>
          <w:rFonts w:ascii="Times New Roman" w:hAnsi="Times New Roman" w:cs="Times New Roman"/>
          <w:color w:val="000000"/>
          <w:sz w:val="24"/>
          <w:szCs w:val="24"/>
          <w:lang w:val="uz-Cyrl-UZ"/>
        </w:rPr>
        <w:t>Корреляция таҳлили усулларини қўллаётган изланувчилар олдида турадиган асосий муаммолар бўлиб қуйидагилар ҳисобланади:</w:t>
      </w:r>
    </w:p>
    <w:p w:rsidR="00771C73" w:rsidRPr="000B5556" w:rsidRDefault="00771C73" w:rsidP="00771C73">
      <w:pPr>
        <w:tabs>
          <w:tab w:val="num" w:pos="-1800"/>
        </w:tabs>
        <w:ind w:firstLine="720"/>
        <w:jc w:val="both"/>
        <w:rPr>
          <w:rFonts w:ascii="Times New Roman" w:hAnsi="Times New Roman" w:cs="Times New Roman"/>
          <w:color w:val="000000"/>
          <w:sz w:val="24"/>
          <w:szCs w:val="24"/>
          <w:lang w:val="uz-Cyrl-UZ"/>
        </w:rPr>
      </w:pPr>
      <w:r w:rsidRPr="000B5556">
        <w:rPr>
          <w:rFonts w:ascii="Times New Roman" w:hAnsi="Times New Roman" w:cs="Times New Roman"/>
          <w:color w:val="000000"/>
          <w:sz w:val="24"/>
          <w:szCs w:val="24"/>
          <w:lang w:val="uz-Cyrl-UZ"/>
        </w:rPr>
        <w:t xml:space="preserve">- </w:t>
      </w:r>
      <w:r w:rsidRPr="000B5556">
        <w:rPr>
          <w:rFonts w:ascii="Times New Roman" w:hAnsi="Times New Roman" w:cs="Times New Roman"/>
          <w:color w:val="000000"/>
          <w:sz w:val="24"/>
          <w:szCs w:val="24"/>
        </w:rPr>
        <w:t>функциякўринишини</w:t>
      </w:r>
      <w:r w:rsidRPr="000B5556">
        <w:rPr>
          <w:rFonts w:ascii="Times New Roman" w:hAnsi="Times New Roman" w:cs="Times New Roman"/>
          <w:color w:val="000000"/>
          <w:sz w:val="24"/>
          <w:szCs w:val="24"/>
          <w:lang w:val="uz-Cyrl-UZ"/>
        </w:rPr>
        <w:t xml:space="preserve"> (</w:t>
      </w:r>
      <w:r w:rsidRPr="000B5556">
        <w:rPr>
          <w:rFonts w:ascii="Times New Roman" w:hAnsi="Times New Roman" w:cs="Times New Roman"/>
          <w:color w:val="000000"/>
          <w:sz w:val="24"/>
          <w:szCs w:val="24"/>
        </w:rPr>
        <w:t>турини</w:t>
      </w:r>
      <w:r w:rsidRPr="000B5556">
        <w:rPr>
          <w:rFonts w:ascii="Times New Roman" w:hAnsi="Times New Roman" w:cs="Times New Roman"/>
          <w:color w:val="000000"/>
          <w:sz w:val="24"/>
          <w:szCs w:val="24"/>
          <w:lang w:val="uz-Cyrl-UZ"/>
        </w:rPr>
        <w:t xml:space="preserve">) </w:t>
      </w:r>
      <w:r w:rsidRPr="000B5556">
        <w:rPr>
          <w:rFonts w:ascii="Times New Roman" w:hAnsi="Times New Roman" w:cs="Times New Roman"/>
          <w:color w:val="000000"/>
          <w:sz w:val="24"/>
          <w:szCs w:val="24"/>
        </w:rPr>
        <w:t>ани</w:t>
      </w:r>
      <w:r w:rsidRPr="000B5556">
        <w:rPr>
          <w:rFonts w:ascii="Times New Roman" w:hAnsi="Times New Roman" w:cs="Times New Roman"/>
          <w:color w:val="000000"/>
          <w:sz w:val="24"/>
          <w:szCs w:val="24"/>
          <w:lang w:val="uz-Cyrl-UZ"/>
        </w:rPr>
        <w:t>қ</w:t>
      </w:r>
      <w:r w:rsidRPr="000B5556">
        <w:rPr>
          <w:rFonts w:ascii="Times New Roman" w:hAnsi="Times New Roman" w:cs="Times New Roman"/>
          <w:color w:val="000000"/>
          <w:sz w:val="24"/>
          <w:szCs w:val="24"/>
        </w:rPr>
        <w:t>лаш</w:t>
      </w:r>
      <w:r w:rsidRPr="000B5556">
        <w:rPr>
          <w:rFonts w:ascii="Times New Roman" w:hAnsi="Times New Roman" w:cs="Times New Roman"/>
          <w:color w:val="000000"/>
          <w:sz w:val="24"/>
          <w:szCs w:val="24"/>
          <w:lang w:val="uz-Cyrl-UZ"/>
        </w:rPr>
        <w:t>;</w:t>
      </w:r>
    </w:p>
    <w:p w:rsidR="00771C73" w:rsidRPr="000B5556" w:rsidRDefault="00771C73" w:rsidP="00771C73">
      <w:pPr>
        <w:tabs>
          <w:tab w:val="num" w:pos="-1800"/>
        </w:tabs>
        <w:ind w:firstLine="720"/>
        <w:jc w:val="both"/>
        <w:rPr>
          <w:rFonts w:ascii="Times New Roman" w:hAnsi="Times New Roman" w:cs="Times New Roman"/>
          <w:color w:val="000000"/>
          <w:sz w:val="24"/>
          <w:szCs w:val="24"/>
          <w:lang w:val="uz-Cyrl-UZ"/>
        </w:rPr>
      </w:pPr>
      <w:r w:rsidRPr="000B5556">
        <w:rPr>
          <w:rFonts w:ascii="Times New Roman" w:hAnsi="Times New Roman" w:cs="Times New Roman"/>
          <w:color w:val="000000"/>
          <w:sz w:val="24"/>
          <w:szCs w:val="24"/>
          <w:lang w:val="uz-Cyrl-UZ"/>
        </w:rPr>
        <w:t xml:space="preserve">- </w:t>
      </w:r>
      <w:r w:rsidRPr="000B5556">
        <w:rPr>
          <w:rFonts w:ascii="Times New Roman" w:hAnsi="Times New Roman" w:cs="Times New Roman"/>
          <w:color w:val="000000"/>
          <w:sz w:val="24"/>
          <w:szCs w:val="24"/>
        </w:rPr>
        <w:t>омиллар</w:t>
      </w:r>
      <w:r w:rsidRPr="000B5556">
        <w:rPr>
          <w:rFonts w:ascii="Times New Roman" w:hAnsi="Times New Roman" w:cs="Times New Roman"/>
          <w:color w:val="000000"/>
          <w:sz w:val="24"/>
          <w:szCs w:val="24"/>
          <w:lang w:val="uz-Cyrl-UZ"/>
        </w:rPr>
        <w:t>-</w:t>
      </w:r>
      <w:r w:rsidRPr="000B5556">
        <w:rPr>
          <w:rFonts w:ascii="Times New Roman" w:hAnsi="Times New Roman" w:cs="Times New Roman"/>
          <w:color w:val="000000"/>
          <w:sz w:val="24"/>
          <w:szCs w:val="24"/>
        </w:rPr>
        <w:t>аргументларниажратиш</w:t>
      </w:r>
      <w:r w:rsidRPr="000B5556">
        <w:rPr>
          <w:rFonts w:ascii="Times New Roman" w:hAnsi="Times New Roman" w:cs="Times New Roman"/>
          <w:color w:val="000000"/>
          <w:sz w:val="24"/>
          <w:szCs w:val="24"/>
          <w:lang w:val="uz-Cyrl-UZ"/>
        </w:rPr>
        <w:t>;</w:t>
      </w:r>
    </w:p>
    <w:p w:rsidR="00771C73" w:rsidRPr="000B5556" w:rsidRDefault="00771C73" w:rsidP="00771C73">
      <w:pPr>
        <w:tabs>
          <w:tab w:val="num" w:pos="-1800"/>
        </w:tabs>
        <w:ind w:firstLine="720"/>
        <w:jc w:val="both"/>
        <w:rPr>
          <w:rFonts w:ascii="Times New Roman" w:hAnsi="Times New Roman" w:cs="Times New Roman"/>
          <w:color w:val="000000"/>
          <w:sz w:val="24"/>
          <w:szCs w:val="24"/>
          <w:lang w:val="uz-Cyrl-UZ"/>
        </w:rPr>
      </w:pPr>
      <w:r w:rsidRPr="000B5556">
        <w:rPr>
          <w:rFonts w:ascii="Times New Roman" w:hAnsi="Times New Roman" w:cs="Times New Roman"/>
          <w:color w:val="000000"/>
          <w:sz w:val="24"/>
          <w:szCs w:val="24"/>
          <w:lang w:val="uz-Cyrl-UZ"/>
        </w:rPr>
        <w:t>- жараёнларни тўғри баҳолаш учун зарур бўлган кузатишлар сонини аниқлаш.</w:t>
      </w:r>
    </w:p>
    <w:p w:rsidR="00771C73" w:rsidRPr="001277B4" w:rsidRDefault="00771C73" w:rsidP="00771C73">
      <w:pPr>
        <w:tabs>
          <w:tab w:val="num" w:pos="-1800"/>
        </w:tabs>
        <w:ind w:firstLine="720"/>
        <w:jc w:val="both"/>
        <w:rPr>
          <w:rFonts w:ascii="Times New Roman" w:hAnsi="Times New Roman" w:cs="Times New Roman"/>
          <w:color w:val="000000"/>
          <w:sz w:val="24"/>
          <w:szCs w:val="24"/>
          <w:lang w:val="uz-Cyrl-UZ"/>
        </w:rPr>
      </w:pPr>
      <w:r w:rsidRPr="000B5556">
        <w:rPr>
          <w:rFonts w:ascii="Times New Roman" w:hAnsi="Times New Roman" w:cs="Times New Roman"/>
          <w:color w:val="000000"/>
          <w:sz w:val="24"/>
          <w:szCs w:val="24"/>
          <w:lang w:val="uz-Cyrl-UZ"/>
        </w:rPr>
        <w:t>Функциянинг кўринишини танлашнинг қандайдир аниқ ишлаб чиқилган услубий кўрсатмалари бўламаса ҳам, ҳар бир изланувчи бу муаммони турлича ҳал қилади.</w:t>
      </w:r>
    </w:p>
    <w:p w:rsidR="00771C73" w:rsidRPr="000B5556" w:rsidRDefault="00771C73" w:rsidP="00771C73">
      <w:pPr>
        <w:tabs>
          <w:tab w:val="num" w:pos="-1800"/>
        </w:tabs>
        <w:ind w:firstLine="720"/>
        <w:jc w:val="both"/>
        <w:rPr>
          <w:rFonts w:ascii="Times New Roman" w:hAnsi="Times New Roman" w:cs="Times New Roman"/>
          <w:color w:val="000000"/>
          <w:sz w:val="24"/>
          <w:szCs w:val="24"/>
          <w:lang w:val="uz-Cyrl-UZ"/>
        </w:rPr>
      </w:pPr>
      <w:r w:rsidRPr="000B5556">
        <w:rPr>
          <w:rFonts w:ascii="Times New Roman" w:hAnsi="Times New Roman" w:cs="Times New Roman"/>
          <w:color w:val="000000"/>
          <w:sz w:val="24"/>
          <w:szCs w:val="24"/>
          <w:lang w:val="uz-Cyrl-UZ"/>
        </w:rPr>
        <w:t xml:space="preserve"> Математика фани берилган қийматнинг ҳар қандай соҳаси учун чекланмаган миқдорда функцияларни келтириши мумкинлигини ҳисобга олиб, кўп изланувчилар функция кўринишини танлаш инсон имкониятлари чегарасидан ташқарида деб ҳисоблашади. Шунинг учун функция кўринишини соф эмпирик асосда танлаш зарур ва кейинчалик уни ўрганилаётган жараёнга тўғри келиши (адекватлиги) текширилади ва қабул қилиш ёки қилмаслик ҳақида қарор қабул қилинади.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Oмиллaр ўртaсидa бoғлaниш шaклини тaнлaшнинг учтa усули мaвжуд:</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en-US"/>
        </w:rPr>
        <w:sym w:font="Times New Roman" w:char="2013"/>
      </w:r>
      <w:r w:rsidRPr="000B5556">
        <w:rPr>
          <w:rFonts w:ascii="Times New Roman" w:hAnsi="Times New Roman" w:cs="Times New Roman"/>
          <w:sz w:val="24"/>
          <w:szCs w:val="24"/>
          <w:lang w:val="uz-Cyrl-UZ"/>
        </w:rPr>
        <w:t xml:space="preserve"> эмпирик усул;</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en-US"/>
        </w:rPr>
        <w:sym w:font="Times New Roman" w:char="2013"/>
      </w:r>
      <w:r w:rsidRPr="000B5556">
        <w:rPr>
          <w:rFonts w:ascii="Times New Roman" w:hAnsi="Times New Roman" w:cs="Times New Roman"/>
          <w:sz w:val="24"/>
          <w:szCs w:val="24"/>
          <w:lang w:val="uz-Cyrl-UZ"/>
        </w:rPr>
        <w:t xml:space="preserve"> oлдинги тaдқиқoтлaр тaжрибaси усули;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en-US"/>
        </w:rPr>
        <w:sym w:font="Times New Roman" w:char="2013"/>
      </w:r>
      <w:r w:rsidRPr="000B5556">
        <w:rPr>
          <w:rFonts w:ascii="Times New Roman" w:hAnsi="Times New Roman" w:cs="Times New Roman"/>
          <w:sz w:val="24"/>
          <w:szCs w:val="24"/>
          <w:lang w:val="uz-Cyrl-UZ"/>
        </w:rPr>
        <w:t xml:space="preserve"> мaнтиқий тaҳлил усули.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Aнaлитик функция турини рeгрeссиянинг эмпирик грaфиги бўйичa aниқлaш мумкин. Лeкин мaзкур грaфик усулни фaқaт жуфт бoғлaниш ҳoлларидa ҳaмдa кузaтишлaр сoни нисбaтaн кўп бўлгaндa мувaффaқиятли қўллaш мумкин.</w:t>
      </w:r>
    </w:p>
    <w:p w:rsidR="00771C73" w:rsidRPr="000B5556" w:rsidRDefault="00771C73" w:rsidP="00771C73">
      <w:pPr>
        <w:widowControl w:val="0"/>
        <w:ind w:firstLine="720"/>
        <w:jc w:val="center"/>
        <w:rPr>
          <w:rFonts w:ascii="Times New Roman" w:hAnsi="Times New Roman" w:cs="Times New Roman"/>
          <w:b/>
          <w:sz w:val="24"/>
          <w:szCs w:val="24"/>
          <w:lang w:val="uz-Cyrl-UZ"/>
        </w:rPr>
      </w:pPr>
    </w:p>
    <w:p w:rsidR="00771C73" w:rsidRPr="000B5556" w:rsidRDefault="00FC39E5" w:rsidP="00771C73">
      <w:pPr>
        <w:widowControl w:val="0"/>
        <w:ind w:firstLine="720"/>
        <w:jc w:val="center"/>
        <w:rPr>
          <w:rFonts w:ascii="Times New Roman" w:hAnsi="Times New Roman" w:cs="Times New Roman"/>
          <w:b/>
          <w:sz w:val="24"/>
          <w:szCs w:val="24"/>
          <w:lang w:val="uz-Cyrl-UZ"/>
        </w:rPr>
      </w:pPr>
      <w:r w:rsidRPr="00FC39E5">
        <w:rPr>
          <w:rFonts w:ascii="Times New Roman" w:hAnsi="Times New Roman" w:cs="Times New Roman"/>
          <w:b/>
          <w:sz w:val="24"/>
          <w:szCs w:val="24"/>
        </w:rPr>
        <w:t>5.</w:t>
      </w:r>
      <w:r w:rsidR="00771C73" w:rsidRPr="000B5556">
        <w:rPr>
          <w:rFonts w:ascii="Times New Roman" w:hAnsi="Times New Roman" w:cs="Times New Roman"/>
          <w:b/>
          <w:sz w:val="24"/>
          <w:szCs w:val="24"/>
          <w:lang w:val="uz-Cyrl-UZ"/>
        </w:rPr>
        <w:t>2. Чизиқли ва чизиқсиз кўп омилли регрессион боғланишлар.</w:t>
      </w:r>
    </w:p>
    <w:p w:rsidR="00771C73" w:rsidRPr="000B5556" w:rsidRDefault="00771C73" w:rsidP="00771C73">
      <w:pPr>
        <w:spacing w:line="340" w:lineRule="atLeast"/>
        <w:ind w:firstLine="720"/>
        <w:rPr>
          <w:rFonts w:ascii="Times New Roman" w:hAnsi="Times New Roman" w:cs="Times New Roman"/>
          <w:noProof/>
          <w:sz w:val="24"/>
          <w:szCs w:val="24"/>
          <w:lang w:val="uz-Cyrl-UZ"/>
        </w:rPr>
      </w:pPr>
      <w:r w:rsidRPr="000B5556">
        <w:rPr>
          <w:rFonts w:ascii="Times New Roman" w:hAnsi="Times New Roman" w:cs="Times New Roman"/>
          <w:noProof/>
          <w:sz w:val="24"/>
          <w:szCs w:val="24"/>
          <w:lang w:val="uz-Cyrl-UZ"/>
        </w:rPr>
        <w:t>Боғлиқлик шаклини танлаш усули икки босқичда бажарилади.</w:t>
      </w:r>
    </w:p>
    <w:p w:rsidR="00771C73" w:rsidRPr="001277B4" w:rsidRDefault="00771C73" w:rsidP="00771C73">
      <w:pPr>
        <w:spacing w:line="340" w:lineRule="atLeast"/>
        <w:ind w:firstLine="720"/>
        <w:jc w:val="both"/>
        <w:rPr>
          <w:rFonts w:ascii="Times New Roman" w:hAnsi="Times New Roman" w:cs="Times New Roman"/>
          <w:noProof/>
          <w:sz w:val="24"/>
          <w:szCs w:val="24"/>
          <w:lang w:val="uz-Cyrl-UZ"/>
        </w:rPr>
      </w:pPr>
      <w:r w:rsidRPr="001277B4">
        <w:rPr>
          <w:rFonts w:ascii="Times New Roman" w:hAnsi="Times New Roman" w:cs="Times New Roman"/>
          <w:noProof/>
          <w:sz w:val="24"/>
          <w:szCs w:val="24"/>
          <w:lang w:val="uz-Cyrl-UZ"/>
        </w:rPr>
        <w:t>1) Энг ма</w:t>
      </w:r>
      <w:r w:rsidRPr="000B5556">
        <w:rPr>
          <w:rFonts w:ascii="Times New Roman" w:hAnsi="Times New Roman" w:cs="Times New Roman"/>
          <w:noProof/>
          <w:sz w:val="24"/>
          <w:szCs w:val="24"/>
          <w:lang w:val="uz-Cyrl-UZ"/>
        </w:rPr>
        <w:t>ъқ</w:t>
      </w:r>
      <w:r w:rsidRPr="001277B4">
        <w:rPr>
          <w:rFonts w:ascii="Times New Roman" w:hAnsi="Times New Roman" w:cs="Times New Roman"/>
          <w:noProof/>
          <w:sz w:val="24"/>
          <w:szCs w:val="24"/>
          <w:lang w:val="uz-Cyrl-UZ"/>
        </w:rPr>
        <w:t>ул бўлган функцияни танлаймиз.</w:t>
      </w:r>
    </w:p>
    <w:p w:rsidR="00771C73" w:rsidRPr="000B5556" w:rsidRDefault="00771C73" w:rsidP="00771C73">
      <w:pPr>
        <w:spacing w:line="340" w:lineRule="atLeast"/>
        <w:ind w:firstLine="720"/>
        <w:jc w:val="both"/>
        <w:rPr>
          <w:rFonts w:ascii="Times New Roman" w:hAnsi="Times New Roman" w:cs="Times New Roman"/>
          <w:noProof/>
          <w:sz w:val="24"/>
          <w:szCs w:val="24"/>
          <w:lang w:val="uz-Cyrl-UZ"/>
        </w:rPr>
      </w:pPr>
      <w:r w:rsidRPr="000B5556">
        <w:rPr>
          <w:rFonts w:ascii="Times New Roman" w:hAnsi="Times New Roman" w:cs="Times New Roman"/>
          <w:noProof/>
          <w:sz w:val="24"/>
          <w:szCs w:val="24"/>
        </w:rPr>
        <w:t>2) Танланган функциянинг параметрларини ҳисоблаймиз.</w:t>
      </w:r>
    </w:p>
    <w:p w:rsidR="00771C73" w:rsidRPr="000B5556" w:rsidRDefault="00FE07EE" w:rsidP="00771C73">
      <w:pPr>
        <w:spacing w:line="340" w:lineRule="atLeast"/>
        <w:ind w:firstLine="720"/>
        <w:jc w:val="both"/>
        <w:rPr>
          <w:rFonts w:ascii="Times New Roman" w:hAnsi="Times New Roman" w:cs="Times New Roman"/>
          <w:noProof/>
          <w:sz w:val="24"/>
          <w:szCs w:val="24"/>
          <w:lang w:val="uz-Cyrl-UZ"/>
        </w:rPr>
      </w:pPr>
      <w:r>
        <w:rPr>
          <w:rFonts w:ascii="Times New Roman" w:hAnsi="Times New Roman" w:cs="Times New Roman"/>
          <w:noProof/>
          <w:sz w:val="24"/>
          <w:szCs w:val="24"/>
          <w:lang w:eastAsia="ru-RU"/>
        </w:rPr>
        <w:pict>
          <v:group id="_x0000_s1336" style="position:absolute;left:0;text-align:left;margin-left:207pt;margin-top:12pt;width:239.75pt;height:125.4pt;z-index:251700224" coordorigin="-356" coordsize="23975,20000">
            <v:line id="_x0000_s1337" style="position:absolute" from="1789,859" to="1794,19768">
              <v:stroke startarrow="block" startarrowwidth="narrow" startarrowlength="short" endarrowwidth="narrow" endarrowlength="short"/>
            </v:line>
            <v:line id="_x0000_s1338" style="position:absolute" from="1249,19338" to="22149,19347">
              <v:stroke startarrowwidth="narrow" startarrowlength="short" endarrow="block" endarrowwidth="narrow" endarrowlength="short"/>
            </v:line>
            <v:line id="_x0000_s1339" style="position:absolute;flip:y" from="1789,7740" to="20999,19347" strokeweight="1pt">
              <v:stroke startarrowwidth="narrow" startarrowlength="short" endarrowwidth="narrow" endarrowlength="short"/>
            </v:line>
            <v:line id="_x0000_s1340" style="position:absolute;flip:y" from="1879,3007" to="18494,13007" strokeweight="1pt">
              <v:stroke startarrowwidth="narrow" startarrowlength="short" endarrowwidth="narrow" endarrowlength="short"/>
            </v:line>
            <v:rect id="_x0000_s1341" style="position:absolute;left:8844;top:2869;width:4740;height:2294" filled="f" stroked="f" strokeweight="1pt">
              <v:textbox style="mso-next-textbox:#_x0000_s1341" inset="1pt,1pt,1pt,1pt">
                <w:txbxContent>
                  <w:p w:rsidR="00346BF3" w:rsidRPr="00781DE5" w:rsidRDefault="00346BF3" w:rsidP="00771C73">
                    <w:pPr>
                      <w:rPr>
                        <w:rFonts w:ascii="Times New Roman" w:hAnsi="Times New Roman" w:cs="Times New Roman"/>
                        <w:sz w:val="24"/>
                        <w:szCs w:val="24"/>
                      </w:rPr>
                    </w:pPr>
                    <w:r w:rsidRPr="00781DE5">
                      <w:rPr>
                        <w:rFonts w:ascii="Times New Roman" w:hAnsi="Times New Roman" w:cs="Times New Roman"/>
                        <w:sz w:val="24"/>
                        <w:szCs w:val="24"/>
                        <w:lang w:val="en-US"/>
                      </w:rPr>
                      <w:t>Y=a</w:t>
                    </w:r>
                    <w:r w:rsidRPr="00781DE5">
                      <w:rPr>
                        <w:rFonts w:ascii="Times New Roman" w:hAnsi="Times New Roman" w:cs="Times New Roman"/>
                        <w:sz w:val="24"/>
                        <w:szCs w:val="24"/>
                        <w:vertAlign w:val="subscript"/>
                        <w:lang w:val="en-US"/>
                      </w:rPr>
                      <w:t>0</w:t>
                    </w:r>
                    <w:r w:rsidRPr="00781DE5">
                      <w:rPr>
                        <w:rFonts w:ascii="Times New Roman" w:hAnsi="Times New Roman" w:cs="Times New Roman"/>
                        <w:sz w:val="24"/>
                        <w:szCs w:val="24"/>
                        <w:lang w:val="en-US"/>
                      </w:rPr>
                      <w:t>+a</w:t>
                    </w:r>
                    <w:r w:rsidRPr="00781DE5">
                      <w:rPr>
                        <w:rFonts w:ascii="Times New Roman" w:hAnsi="Times New Roman" w:cs="Times New Roman"/>
                        <w:sz w:val="24"/>
                        <w:szCs w:val="24"/>
                        <w:vertAlign w:val="subscript"/>
                        <w:lang w:val="en-US"/>
                      </w:rPr>
                      <w:t>1</w:t>
                    </w:r>
                    <w:r w:rsidRPr="00781DE5">
                      <w:rPr>
                        <w:rFonts w:ascii="Times New Roman" w:hAnsi="Times New Roman" w:cs="Times New Roman"/>
                        <w:sz w:val="24"/>
                        <w:szCs w:val="24"/>
                        <w:lang w:val="en-US"/>
                      </w:rPr>
                      <w:t>X</w:t>
                    </w:r>
                  </w:p>
                </w:txbxContent>
              </v:textbox>
            </v:rect>
            <v:rect id="_x0000_s1342" style="position:absolute;left:15754;top:11228;width:3365;height:2294" filled="f" stroked="f" strokeweight="1pt">
              <v:textbox style="mso-next-textbox:#_x0000_s1342" inset="1pt,1pt,1pt,1pt">
                <w:txbxContent>
                  <w:p w:rsidR="00346BF3" w:rsidRPr="00781DE5" w:rsidRDefault="00346BF3" w:rsidP="00771C73">
                    <w:pPr>
                      <w:rPr>
                        <w:rFonts w:ascii="Times New Roman" w:hAnsi="Times New Roman" w:cs="Times New Roman"/>
                        <w:sz w:val="24"/>
                        <w:szCs w:val="24"/>
                      </w:rPr>
                    </w:pPr>
                    <w:r w:rsidRPr="00781DE5">
                      <w:rPr>
                        <w:rFonts w:ascii="Times New Roman" w:hAnsi="Times New Roman" w:cs="Times New Roman"/>
                        <w:sz w:val="24"/>
                        <w:szCs w:val="24"/>
                        <w:lang w:val="en-US"/>
                      </w:rPr>
                      <w:t>Y=a</w:t>
                    </w:r>
                    <w:r w:rsidRPr="00781DE5">
                      <w:rPr>
                        <w:rFonts w:ascii="Times New Roman" w:hAnsi="Times New Roman" w:cs="Times New Roman"/>
                        <w:sz w:val="24"/>
                        <w:szCs w:val="24"/>
                        <w:vertAlign w:val="subscript"/>
                        <w:lang w:val="en-US"/>
                      </w:rPr>
                      <w:t>1</w:t>
                    </w:r>
                    <w:r w:rsidRPr="00781DE5">
                      <w:rPr>
                        <w:rFonts w:ascii="Times New Roman" w:hAnsi="Times New Roman" w:cs="Times New Roman"/>
                        <w:sz w:val="24"/>
                        <w:szCs w:val="24"/>
                        <w:lang w:val="en-US"/>
                      </w:rPr>
                      <w:t>X</w:t>
                    </w:r>
                  </w:p>
                </w:txbxContent>
              </v:textbox>
            </v:rect>
            <v:rect id="_x0000_s1343" style="position:absolute;left:-356;width:1430;height:2586" filled="f" stroked="f" strokeweight="1pt">
              <v:textbox style="mso-next-textbox:#_x0000_s1343" inset="1pt,1pt,1pt,1pt">
                <w:txbxContent>
                  <w:p w:rsidR="00346BF3" w:rsidRDefault="00346BF3" w:rsidP="00771C73">
                    <w:r>
                      <w:rPr>
                        <w:lang w:val="en-US"/>
                      </w:rPr>
                      <w:t>Y</w:t>
                    </w:r>
                  </w:p>
                </w:txbxContent>
              </v:textbox>
            </v:rect>
            <v:rect id="_x0000_s1344" style="position:absolute;left:22189;top:17414;width:1430;height:2586" filled="f" stroked="f" strokeweight="1pt">
              <v:textbox style="mso-next-textbox:#_x0000_s1344" inset="1pt,1pt,1pt,1pt">
                <w:txbxContent>
                  <w:p w:rsidR="00346BF3" w:rsidRDefault="00346BF3" w:rsidP="00771C73">
                    <w:r>
                      <w:rPr>
                        <w:lang w:val="en-US"/>
                      </w:rPr>
                      <w:t>X</w:t>
                    </w:r>
                  </w:p>
                </w:txbxContent>
              </v:textbox>
            </v:rect>
          </v:group>
        </w:pict>
      </w:r>
    </w:p>
    <w:p w:rsidR="00771C73" w:rsidRPr="000B5556" w:rsidRDefault="00771C73" w:rsidP="00771C73">
      <w:pPr>
        <w:ind w:firstLine="720"/>
        <w:jc w:val="both"/>
        <w:rPr>
          <w:rFonts w:ascii="Times New Roman" w:hAnsi="Times New Roman" w:cs="Times New Roman"/>
          <w:noProof/>
          <w:sz w:val="24"/>
          <w:szCs w:val="24"/>
        </w:rPr>
      </w:pPr>
      <w:r w:rsidRPr="000B5556">
        <w:rPr>
          <w:rFonts w:ascii="Times New Roman" w:hAnsi="Times New Roman" w:cs="Times New Roman"/>
          <w:noProof/>
          <w:sz w:val="24"/>
          <w:szCs w:val="24"/>
        </w:rPr>
        <w:t>Функция тури:</w:t>
      </w:r>
    </w:p>
    <w:p w:rsidR="00771C73" w:rsidRPr="000B5556" w:rsidRDefault="00771C73" w:rsidP="00771C73">
      <w:pPr>
        <w:ind w:firstLine="720"/>
        <w:jc w:val="both"/>
        <w:rPr>
          <w:rFonts w:ascii="Times New Roman" w:hAnsi="Times New Roman" w:cs="Times New Roman"/>
          <w:noProof/>
          <w:sz w:val="24"/>
          <w:szCs w:val="24"/>
        </w:rPr>
      </w:pPr>
      <w:r w:rsidRPr="000B5556">
        <w:rPr>
          <w:rFonts w:ascii="Times New Roman" w:hAnsi="Times New Roman" w:cs="Times New Roman"/>
          <w:noProof/>
          <w:sz w:val="24"/>
          <w:szCs w:val="24"/>
        </w:rPr>
        <w:t>1) Чизи</w:t>
      </w:r>
      <w:r w:rsidRPr="000B5556">
        <w:rPr>
          <w:rFonts w:ascii="Times New Roman" w:hAnsi="Times New Roman" w:cs="Times New Roman"/>
          <w:noProof/>
          <w:sz w:val="24"/>
          <w:szCs w:val="24"/>
          <w:lang w:val="uz-Cyrl-UZ"/>
        </w:rPr>
        <w:t>қ</w:t>
      </w:r>
      <w:r w:rsidRPr="000B5556">
        <w:rPr>
          <w:rFonts w:ascii="Times New Roman" w:hAnsi="Times New Roman" w:cs="Times New Roman"/>
          <w:noProof/>
          <w:sz w:val="24"/>
          <w:szCs w:val="24"/>
        </w:rPr>
        <w:t>ли</w:t>
      </w:r>
    </w:p>
    <w:p w:rsidR="00771C73" w:rsidRPr="000B5556" w:rsidRDefault="00771C73" w:rsidP="00771C73">
      <w:pPr>
        <w:ind w:firstLine="720"/>
        <w:jc w:val="both"/>
        <w:rPr>
          <w:rFonts w:ascii="Times New Roman" w:hAnsi="Times New Roman" w:cs="Times New Roman"/>
          <w:noProof/>
          <w:sz w:val="24"/>
          <w:szCs w:val="24"/>
        </w:rPr>
      </w:pPr>
    </w:p>
    <w:p w:rsidR="00771C73" w:rsidRPr="000B5556" w:rsidRDefault="00771C73" w:rsidP="00771C73">
      <w:pPr>
        <w:ind w:firstLine="720"/>
        <w:jc w:val="both"/>
        <w:rPr>
          <w:rFonts w:ascii="Times New Roman" w:hAnsi="Times New Roman" w:cs="Times New Roman"/>
          <w:noProof/>
          <w:sz w:val="24"/>
          <w:szCs w:val="24"/>
        </w:rPr>
      </w:pPr>
      <w:r w:rsidRPr="000B5556">
        <w:rPr>
          <w:rFonts w:ascii="Times New Roman" w:hAnsi="Times New Roman" w:cs="Times New Roman"/>
          <w:noProof/>
          <w:sz w:val="24"/>
          <w:szCs w:val="24"/>
        </w:rPr>
        <w:object w:dxaOrig="1320" w:dyaOrig="720">
          <v:shape id="_x0000_i1146" type="#_x0000_t75" style="width:66.75pt;height:36.75pt" o:ole="">
            <v:imagedata r:id="rId250" o:title=""/>
          </v:shape>
          <o:OLEObject Type="Embed" ProgID="Equation.3" ShapeID="_x0000_i1146" DrawAspect="Content" ObjectID="_1622335564" r:id="rId251"/>
        </w:object>
      </w:r>
    </w:p>
    <w:p w:rsidR="00771C73" w:rsidRPr="000B5556" w:rsidRDefault="00771C73" w:rsidP="00771C73">
      <w:pPr>
        <w:ind w:firstLine="720"/>
        <w:jc w:val="both"/>
        <w:rPr>
          <w:rFonts w:ascii="Times New Roman" w:hAnsi="Times New Roman" w:cs="Times New Roman"/>
          <w:noProof/>
          <w:sz w:val="24"/>
          <w:szCs w:val="24"/>
        </w:rPr>
      </w:pPr>
    </w:p>
    <w:p w:rsidR="00771C73" w:rsidRPr="000B5556" w:rsidRDefault="00771C73" w:rsidP="00771C73">
      <w:pPr>
        <w:ind w:firstLine="720"/>
        <w:jc w:val="both"/>
        <w:rPr>
          <w:rFonts w:ascii="Times New Roman" w:hAnsi="Times New Roman" w:cs="Times New Roman"/>
          <w:noProof/>
          <w:sz w:val="24"/>
          <w:szCs w:val="24"/>
        </w:rPr>
      </w:pPr>
    </w:p>
    <w:p w:rsidR="00771C73" w:rsidRPr="000B5556" w:rsidRDefault="00771C73" w:rsidP="00771C73">
      <w:pPr>
        <w:ind w:firstLine="720"/>
        <w:jc w:val="both"/>
        <w:rPr>
          <w:rFonts w:ascii="Times New Roman" w:hAnsi="Times New Roman" w:cs="Times New Roman"/>
          <w:noProof/>
          <w:sz w:val="24"/>
          <w:szCs w:val="24"/>
          <w:lang w:val="uz-Cyrl-UZ"/>
        </w:rPr>
      </w:pPr>
    </w:p>
    <w:p w:rsidR="00771C73" w:rsidRPr="000B5556" w:rsidRDefault="00771C73" w:rsidP="00771C73">
      <w:pPr>
        <w:ind w:firstLine="720"/>
        <w:jc w:val="both"/>
        <w:rPr>
          <w:rFonts w:ascii="Times New Roman" w:hAnsi="Times New Roman" w:cs="Times New Roman"/>
          <w:noProof/>
          <w:sz w:val="24"/>
          <w:szCs w:val="24"/>
          <w:lang w:val="uz-Cyrl-UZ"/>
        </w:rPr>
      </w:pPr>
    </w:p>
    <w:p w:rsidR="00771C73" w:rsidRPr="000B5556" w:rsidRDefault="00FE07EE" w:rsidP="00771C73">
      <w:pPr>
        <w:ind w:firstLine="720"/>
        <w:jc w:val="both"/>
        <w:rPr>
          <w:rFonts w:ascii="Times New Roman" w:hAnsi="Times New Roman" w:cs="Times New Roman"/>
          <w:noProof/>
          <w:sz w:val="24"/>
          <w:szCs w:val="24"/>
        </w:rPr>
      </w:pPr>
      <w:r>
        <w:rPr>
          <w:rFonts w:ascii="Times New Roman" w:hAnsi="Times New Roman" w:cs="Times New Roman"/>
          <w:noProof/>
          <w:sz w:val="24"/>
          <w:szCs w:val="24"/>
          <w:lang w:eastAsia="ru-RU"/>
        </w:rPr>
        <w:pict>
          <v:group id="_x0000_s1347" style="position:absolute;left:0;text-align:left;margin-left:207pt;margin-top:6.45pt;width:263.35pt;height:164pt;z-index:251703296" coordorigin="-74" coordsize="21068,20000">
            <v:line id="_x0000_s1348" style="position:absolute" from="1378,732" to="1382,18543">
              <v:stroke startarrow="block" startarrowwidth="narrow" startarrowlength="short" endarrowwidth="narrow" endarrowlength="short"/>
            </v:line>
            <v:rect id="_x0000_s1349" style="position:absolute;left:-74;width:1108;height:2323" filled="f">
              <v:textbox style="mso-next-textbox:#_x0000_s1349" inset="1pt,1pt,1pt,1pt">
                <w:txbxContent>
                  <w:p w:rsidR="00346BF3" w:rsidRDefault="00346BF3" w:rsidP="00771C73">
                    <w:r>
                      <w:rPr>
                        <w:lang w:val="en-US"/>
                      </w:rPr>
                      <w:t>Y</w:t>
                    </w:r>
                  </w:p>
                </w:txbxContent>
              </v:textbox>
            </v:rect>
            <v:group id="_x0000_s1350" style="position:absolute;left:550;top:7262;width:20444;height:12738" coordorigin=",752" coordsize="20000,19106">
              <v:line id="_x0000_s1351" style="position:absolute" from="0,16813" to="18732,16822">
                <v:stroke startarrowwidth="narrow" startarrowlength="short" endarrow="block" endarrowwidth="narrow" endarrowlength="short"/>
              </v:line>
              <v:group id="_x0000_s1352" style="position:absolute;left:2634;top:752;width:12701;height:12412" coordsize="20001,20002">
                <v:group id="_x0000_s1353" style="position:absolute;top:532;width:19066;height:19470" coordorigin=",-1" coordsize="20001,20001">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354" type="#_x0000_t19" style="position:absolute;top:15441;width:7594;height:4559;flip:y" strokeweight="1pt"/>
                  <v:line id="_x0000_s1355" style="position:absolute;flip:y" from="7485,5146" to="12405,16365" strokeweight="1pt">
                    <v:stroke startarrowwidth="narrow" startarrowlength="short" endarrowwidth="narrow" endarrowlength="short"/>
                  </v:line>
                  <v:shape id="_x0000_s1356" type="#_x0000_t19" style="position:absolute;left:12288;top:-1;width:7713;height:5464;flip:x" strokeweight="1pt"/>
                </v:group>
                <v:group id="_x0000_s1357" style="position:absolute;left:942;width:19059;height:19470" coordsize="19999,20001">
                  <v:shape id="_x0000_s1358" type="#_x0000_t19" style="position:absolute;width:7597;height:4559" strokeweight="1pt"/>
                  <v:line id="_x0000_s1359" style="position:absolute" from="7482,3635" to="12403,14852" strokeweight="1pt">
                    <v:stroke startarrowwidth="narrow" startarrowlength="short" endarrowwidth="narrow" endarrowlength="short"/>
                  </v:line>
                  <v:shape id="_x0000_s1360" type="#_x0000_t19" style="position:absolute;left:12285;top:14535;width:7714;height:5466;flip:x y" strokeweight="1pt"/>
                </v:group>
              </v:group>
              <v:rect id="_x0000_s1361" style="position:absolute;left:18916;top:16374;width:1084;height:3484" filled="f">
                <v:textbox style="mso-next-textbox:#_x0000_s1361" inset="1pt,1pt,1pt,1pt">
                  <w:txbxContent>
                    <w:p w:rsidR="00346BF3" w:rsidRDefault="00346BF3" w:rsidP="00771C73">
                      <w:r>
                        <w:rPr>
                          <w:lang w:val="en-US"/>
                        </w:rPr>
                        <w:t>X</w:t>
                      </w:r>
                    </w:p>
                  </w:txbxContent>
                </v:textbox>
              </v:rect>
            </v:group>
          </v:group>
        </w:pict>
      </w:r>
      <w:r w:rsidR="00771C73" w:rsidRPr="000B5556">
        <w:rPr>
          <w:rFonts w:ascii="Times New Roman" w:hAnsi="Times New Roman" w:cs="Times New Roman"/>
          <w:noProof/>
          <w:sz w:val="24"/>
          <w:szCs w:val="24"/>
        </w:rPr>
        <w:t>2) Иккинчи даражали парабола:</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50"/>
          <w:sz w:val="24"/>
          <w:szCs w:val="24"/>
          <w:lang w:val="en-US"/>
        </w:rPr>
        <w:object w:dxaOrig="2740" w:dyaOrig="1180">
          <v:shape id="_x0000_i1147" type="#_x0000_t75" style="width:136.5pt;height:57.75pt" o:ole="">
            <v:imagedata r:id="rId252" o:title=""/>
          </v:shape>
          <o:OLEObject Type="Embed" ProgID="Equation.3" ShapeID="_x0000_i1147" DrawAspect="Content" ObjectID="_1622335565" r:id="rId253"/>
        </w:object>
      </w:r>
      <w:r w:rsidRPr="000B5556">
        <w:rPr>
          <w:rFonts w:ascii="Times New Roman" w:hAnsi="Times New Roman" w:cs="Times New Roman"/>
          <w:sz w:val="24"/>
          <w:szCs w:val="24"/>
        </w:rPr>
        <w:t xml:space="preserve">, </w:t>
      </w:r>
    </w:p>
    <w:p w:rsidR="00771C73" w:rsidRPr="000B5556" w:rsidRDefault="00771C73" w:rsidP="00771C73">
      <w:pPr>
        <w:ind w:firstLine="720"/>
        <w:jc w:val="both"/>
        <w:rPr>
          <w:rFonts w:ascii="Times New Roman" w:hAnsi="Times New Roman" w:cs="Times New Roman"/>
          <w:sz w:val="24"/>
          <w:szCs w:val="24"/>
        </w:rPr>
      </w:pPr>
    </w:p>
    <w:p w:rsidR="00771C73" w:rsidRPr="000B5556" w:rsidRDefault="00771C73" w:rsidP="00771C73">
      <w:pPr>
        <w:ind w:firstLine="720"/>
        <w:jc w:val="both"/>
        <w:rPr>
          <w:rFonts w:ascii="Times New Roman" w:hAnsi="Times New Roman" w:cs="Times New Roman"/>
          <w:sz w:val="24"/>
          <w:szCs w:val="24"/>
        </w:rPr>
      </w:pP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ab/>
      </w:r>
    </w:p>
    <w:p w:rsidR="00771C73" w:rsidRPr="000B5556" w:rsidRDefault="00771C73" w:rsidP="00771C73">
      <w:pPr>
        <w:ind w:firstLine="720"/>
        <w:jc w:val="both"/>
        <w:rPr>
          <w:rFonts w:ascii="Times New Roman" w:hAnsi="Times New Roman" w:cs="Times New Roman"/>
          <w:sz w:val="24"/>
          <w:szCs w:val="24"/>
        </w:rPr>
      </w:pPr>
    </w:p>
    <w:p w:rsidR="00771C73" w:rsidRPr="000B5556" w:rsidRDefault="00771C73" w:rsidP="00771C73">
      <w:pPr>
        <w:ind w:firstLine="720"/>
        <w:jc w:val="both"/>
        <w:rPr>
          <w:rFonts w:ascii="Times New Roman" w:hAnsi="Times New Roman" w:cs="Times New Roman"/>
          <w:sz w:val="24"/>
          <w:szCs w:val="24"/>
        </w:rPr>
      </w:pPr>
    </w:p>
    <w:p w:rsidR="00771C73" w:rsidRPr="000B5556" w:rsidRDefault="00771C73" w:rsidP="00771C73">
      <w:pPr>
        <w:ind w:firstLine="720"/>
        <w:jc w:val="both"/>
        <w:rPr>
          <w:rFonts w:ascii="Times New Roman" w:hAnsi="Times New Roman" w:cs="Times New Roman"/>
          <w:sz w:val="24"/>
          <w:szCs w:val="24"/>
        </w:rPr>
      </w:pPr>
    </w:p>
    <w:p w:rsidR="00771C73" w:rsidRPr="000B5556" w:rsidRDefault="00771C73" w:rsidP="00771C73">
      <w:pPr>
        <w:ind w:firstLine="720"/>
        <w:jc w:val="both"/>
        <w:rPr>
          <w:rFonts w:ascii="Times New Roman" w:hAnsi="Times New Roman" w:cs="Times New Roman"/>
          <w:sz w:val="24"/>
          <w:szCs w:val="24"/>
          <w:lang w:val="uz-Cyrl-UZ"/>
        </w:rPr>
      </w:pPr>
    </w:p>
    <w:p w:rsidR="00771C73" w:rsidRPr="000B5556" w:rsidRDefault="00771C73" w:rsidP="00771C73">
      <w:pPr>
        <w:ind w:firstLine="720"/>
        <w:jc w:val="both"/>
        <w:rPr>
          <w:rFonts w:ascii="Times New Roman" w:hAnsi="Times New Roman" w:cs="Times New Roman"/>
          <w:sz w:val="24"/>
          <w:szCs w:val="24"/>
          <w:lang w:val="uz-Cyrl-UZ"/>
        </w:rPr>
      </w:pPr>
    </w:p>
    <w:p w:rsidR="00771C73" w:rsidRPr="000B5556" w:rsidRDefault="00FE07EE" w:rsidP="00771C73">
      <w:pPr>
        <w:ind w:firstLine="720"/>
        <w:jc w:val="both"/>
        <w:rPr>
          <w:rFonts w:ascii="Times New Roman" w:hAnsi="Times New Roman" w:cs="Times New Roman"/>
          <w:noProof/>
          <w:sz w:val="24"/>
          <w:szCs w:val="24"/>
        </w:rPr>
      </w:pPr>
      <w:r>
        <w:rPr>
          <w:rFonts w:ascii="Times New Roman" w:hAnsi="Times New Roman" w:cs="Times New Roman"/>
          <w:noProof/>
          <w:sz w:val="24"/>
          <w:szCs w:val="24"/>
          <w:lang w:eastAsia="ru-RU"/>
        </w:rPr>
        <w:pict>
          <v:group id="_x0000_s1375" style="position:absolute;left:0;text-align:left;margin-left:198pt;margin-top:12.85pt;width:287.05pt;height:171.95pt;z-index:251713536" coordorigin="4578,1144" coordsize="5741,3439">
            <v:line id="_x0000_s1376" style="position:absolute" from="4578,4450" to="10319,4451" o:allowincell="f">
              <v:stroke startarrowwidth="narrow" startarrowlength="short" endarrow="block" endarrowwidth="narrow" endarrowlength="short"/>
            </v:line>
            <v:group id="_x0000_s1377" style="position:absolute;left:4910;top:1144;width:5327;height:3439" coordorigin="5245,13556" coordsize="5327,3439">
              <v:line id="_x0000_s1378" style="position:absolute" from="5245,13970" to="5246,16995" o:allowincell="f">
                <v:stroke startarrow="block" startarrowwidth="narrow" startarrowlength="short" endarrowwidth="narrow" endarrowlength="short"/>
              </v:line>
              <v:group id="_x0000_s1379" style="position:absolute;left:7629;top:14095;width:2841;height:2761" coordorigin="1,2" coordsize="19998,19995" o:allowincell="f">
                <v:group id="_x0000_s1380" style="position:absolute;left:2070;top:9670;width:6392;height:6822" coordsize="19999,19992">
                  <v:shape id="_x0000_s1381" type="#_x0000_t19" style="position:absolute;width:17972;height:3417"/>
                  <v:shape id="_x0000_s1382" type="#_x0000_t19" style="position:absolute;left:17862;top:3587;width:2137;height:16405"/>
                </v:group>
                <v:group id="_x0000_s1383" style="position:absolute;left:1641;top:1400;width:6828;height:6387" coordorigin="1" coordsize="19999,19999">
                  <v:shape id="_x0000_s1384" type="#_x0000_t19" style="position:absolute;left:16576;width:3424;height:17961;flip:y"/>
                  <v:shape id="_x0000_s1385" type="#_x0000_t19" style="position:absolute;left:1;top:17892;width:16390;height:2107;flip:y"/>
                </v:group>
                <v:group id="_x0000_s1386" style="position:absolute;left:10876;top:9887;width:6814;height:6388" coordsize="19999,20000">
                  <v:shape id="_x0000_s1387" type="#_x0000_t19" style="position:absolute;top:2041;width:3431;height:17959;flip:x"/>
                  <v:shape id="_x0000_s1388" type="#_x0000_t19" style="position:absolute;left:3575;width:16424;height:2110;flip:x"/>
                </v:group>
                <v:group id="_x0000_s1389" style="position:absolute;left:10679;top:1443;width:6814;height:6395" coordsize="19999,20000">
                  <v:shape id="_x0000_s1390" type="#_x0000_t19" style="position:absolute;width:3431;height:17939;flip:x y"/>
                  <v:shape id="_x0000_s1391" type="#_x0000_t19" style="position:absolute;left:3575;top:17895;width:16424;height:2105;flip:x y"/>
                </v:group>
                <v:line id="_x0000_s1392" style="position:absolute" from="9687,2" to="9694,19997" strokeweight=".5pt">
                  <v:stroke dashstyle="1 1" startarrowwidth="narrow" startarrowlength="short" endarrowwidth="narrow" endarrowlength="short"/>
                </v:line>
                <v:line id="_x0000_s1393" style="position:absolute" from="1,8656" to="19999,8663" strokeweight=".5pt">
                  <v:stroke dashstyle="1 1" startarrowwidth="narrow" startarrowlength="short" endarrowwidth="narrow" endarrowlength="short"/>
                </v:line>
              </v:group>
              <v:rect id="_x0000_s1394" style="position:absolute;left:5245;top:13556;width:341;height:401" o:allowincell="f" filled="f" stroked="f" strokeweight=".25pt">
                <v:textbox style="mso-next-textbox:#_x0000_s1394" inset="1pt,1pt,1pt,1pt">
                  <w:txbxContent>
                    <w:p w:rsidR="00346BF3" w:rsidRDefault="00346BF3" w:rsidP="00771C73">
                      <w:r>
                        <w:rPr>
                          <w:lang w:val="en-US"/>
                        </w:rPr>
                        <w:t>Y</w:t>
                      </w:r>
                    </w:p>
                  </w:txbxContent>
                </v:textbox>
              </v:rect>
              <v:rect id="_x0000_s1395" style="position:absolute;left:10231;top:14436;width:341;height:401" o:allowincell="f" filled="f" stroked="f" strokeweight=".25pt">
                <v:textbox style="mso-next-textbox:#_x0000_s1395" inset="1pt,1pt,1pt,1pt">
                  <w:txbxContent>
                    <w:p w:rsidR="00346BF3" w:rsidRDefault="00346BF3" w:rsidP="00771C73">
                      <w:r>
                        <w:rPr>
                          <w:lang w:val="en-US"/>
                        </w:rPr>
                        <w:t>X</w:t>
                      </w:r>
                    </w:p>
                  </w:txbxContent>
                </v:textbox>
              </v:rect>
            </v:group>
          </v:group>
        </w:pict>
      </w:r>
      <w:r w:rsidR="00771C73" w:rsidRPr="000B5556">
        <w:rPr>
          <w:rFonts w:ascii="Times New Roman" w:hAnsi="Times New Roman" w:cs="Times New Roman"/>
          <w:sz w:val="24"/>
          <w:szCs w:val="24"/>
        </w:rPr>
        <w:t>3) Г</w:t>
      </w:r>
      <w:r w:rsidR="00771C73" w:rsidRPr="000B5556">
        <w:rPr>
          <w:rFonts w:ascii="Times New Roman" w:hAnsi="Times New Roman" w:cs="Times New Roman"/>
          <w:noProof/>
          <w:sz w:val="24"/>
          <w:szCs w:val="24"/>
        </w:rPr>
        <w:t>ипербола</w:t>
      </w:r>
    </w:p>
    <w:p w:rsidR="00771C73" w:rsidRPr="000B5556" w:rsidRDefault="00771C73" w:rsidP="00771C73">
      <w:pPr>
        <w:ind w:firstLine="720"/>
        <w:jc w:val="both"/>
        <w:rPr>
          <w:rFonts w:ascii="Times New Roman" w:hAnsi="Times New Roman" w:cs="Times New Roman"/>
          <w:noProof/>
          <w:sz w:val="24"/>
          <w:szCs w:val="24"/>
        </w:rPr>
      </w:pPr>
      <w:r w:rsidRPr="000B5556">
        <w:rPr>
          <w:rFonts w:ascii="Times New Roman" w:hAnsi="Times New Roman" w:cs="Times New Roman"/>
          <w:noProof/>
          <w:position w:val="-58"/>
          <w:sz w:val="24"/>
          <w:szCs w:val="24"/>
        </w:rPr>
        <w:object w:dxaOrig="1420" w:dyaOrig="1280">
          <v:shape id="_x0000_i1148" type="#_x0000_t75" style="width:1in;height:64.5pt" o:ole="">
            <v:imagedata r:id="rId254" o:title=""/>
          </v:shape>
          <o:OLEObject Type="Embed" ProgID="Equation.3" ShapeID="_x0000_i1148" DrawAspect="Content" ObjectID="_1622335566" r:id="rId255"/>
        </w:object>
      </w:r>
    </w:p>
    <w:p w:rsidR="00771C73" w:rsidRPr="000B5556" w:rsidRDefault="00771C73" w:rsidP="00771C73">
      <w:pPr>
        <w:ind w:firstLine="720"/>
        <w:jc w:val="both"/>
        <w:rPr>
          <w:rFonts w:ascii="Times New Roman" w:hAnsi="Times New Roman" w:cs="Times New Roman"/>
          <w:noProof/>
          <w:sz w:val="24"/>
          <w:szCs w:val="24"/>
        </w:rPr>
      </w:pPr>
    </w:p>
    <w:p w:rsidR="00771C73" w:rsidRPr="000B5556" w:rsidRDefault="00771C73" w:rsidP="00771C73">
      <w:pPr>
        <w:ind w:firstLine="720"/>
        <w:jc w:val="both"/>
        <w:rPr>
          <w:rFonts w:ascii="Times New Roman" w:hAnsi="Times New Roman" w:cs="Times New Roman"/>
          <w:noProof/>
          <w:sz w:val="24"/>
          <w:szCs w:val="24"/>
          <w:lang w:val="uz-Cyrl-UZ"/>
        </w:rPr>
      </w:pPr>
    </w:p>
    <w:p w:rsidR="00771C73" w:rsidRPr="000B5556" w:rsidRDefault="00771C73" w:rsidP="00771C73">
      <w:pPr>
        <w:ind w:firstLine="720"/>
        <w:jc w:val="both"/>
        <w:rPr>
          <w:rFonts w:ascii="Times New Roman" w:hAnsi="Times New Roman" w:cs="Times New Roman"/>
          <w:noProof/>
          <w:sz w:val="24"/>
          <w:szCs w:val="24"/>
        </w:rPr>
      </w:pPr>
    </w:p>
    <w:p w:rsidR="00771C73" w:rsidRPr="000B5556" w:rsidRDefault="00FE07EE" w:rsidP="00771C73">
      <w:pPr>
        <w:ind w:firstLine="720"/>
        <w:jc w:val="both"/>
        <w:rPr>
          <w:rFonts w:ascii="Times New Roman" w:hAnsi="Times New Roman" w:cs="Times New Roman"/>
          <w:noProof/>
          <w:sz w:val="24"/>
          <w:szCs w:val="24"/>
        </w:rPr>
      </w:pPr>
      <w:r>
        <w:rPr>
          <w:rFonts w:ascii="Times New Roman" w:hAnsi="Times New Roman" w:cs="Times New Roman"/>
          <w:noProof/>
          <w:sz w:val="24"/>
          <w:szCs w:val="24"/>
          <w:lang w:eastAsia="ru-RU"/>
        </w:rPr>
        <w:pict>
          <v:rect id="_x0000_s1362" style="position:absolute;left:0;text-align:left;margin-left:263.35pt;margin-top:6.45pt;width:59.05pt;height:21.05pt;z-index:251704320" o:allowincell="f" filled="f" stroked="f" strokeweight=".25pt">
            <v:textbox style="mso-next-textbox:#_x0000_s1362" inset="1pt,1pt,1pt,1pt">
              <w:txbxContent>
                <w:p w:rsidR="00346BF3" w:rsidRPr="00781DE5" w:rsidRDefault="00346BF3" w:rsidP="00771C73">
                  <w:pPr>
                    <w:rPr>
                      <w:rFonts w:ascii="Times New Roman" w:hAnsi="Times New Roman" w:cs="Times New Roman"/>
                      <w:sz w:val="24"/>
                      <w:szCs w:val="24"/>
                    </w:rPr>
                  </w:pPr>
                  <w:r w:rsidRPr="00781DE5">
                    <w:rPr>
                      <w:rFonts w:ascii="Times New Roman" w:hAnsi="Times New Roman" w:cs="Times New Roman"/>
                      <w:sz w:val="24"/>
                      <w:szCs w:val="24"/>
                      <w:lang w:val="en-US"/>
                    </w:rPr>
                    <w:t>Y=C/X</w:t>
                  </w:r>
                </w:p>
              </w:txbxContent>
            </v:textbox>
          </v:rect>
        </w:pict>
      </w:r>
    </w:p>
    <w:p w:rsidR="00771C73" w:rsidRPr="000B5556" w:rsidRDefault="00771C73" w:rsidP="00771C73">
      <w:pPr>
        <w:ind w:firstLine="720"/>
        <w:jc w:val="both"/>
        <w:rPr>
          <w:rFonts w:ascii="Times New Roman" w:hAnsi="Times New Roman" w:cs="Times New Roman"/>
          <w:noProof/>
          <w:sz w:val="24"/>
          <w:szCs w:val="24"/>
        </w:rPr>
      </w:pPr>
    </w:p>
    <w:p w:rsidR="00771C73" w:rsidRPr="000B5556" w:rsidRDefault="00771C73" w:rsidP="00771C73">
      <w:pPr>
        <w:ind w:firstLine="720"/>
        <w:jc w:val="both"/>
        <w:rPr>
          <w:rFonts w:ascii="Times New Roman" w:hAnsi="Times New Roman" w:cs="Times New Roman"/>
          <w:noProof/>
          <w:sz w:val="24"/>
          <w:szCs w:val="24"/>
        </w:rPr>
      </w:pPr>
    </w:p>
    <w:p w:rsidR="00771C73" w:rsidRPr="000B5556" w:rsidRDefault="00771C73" w:rsidP="00771C73">
      <w:pPr>
        <w:ind w:firstLine="720"/>
        <w:jc w:val="both"/>
        <w:rPr>
          <w:rFonts w:ascii="Times New Roman" w:hAnsi="Times New Roman" w:cs="Times New Roman"/>
          <w:noProof/>
          <w:sz w:val="24"/>
          <w:szCs w:val="24"/>
          <w:lang w:val="uz-Cyrl-UZ"/>
        </w:rPr>
      </w:pPr>
    </w:p>
    <w:p w:rsidR="00771C73" w:rsidRPr="000B5556" w:rsidRDefault="00771C73" w:rsidP="00771C73">
      <w:pPr>
        <w:ind w:firstLine="720"/>
        <w:jc w:val="both"/>
        <w:rPr>
          <w:rFonts w:ascii="Times New Roman" w:hAnsi="Times New Roman" w:cs="Times New Roman"/>
          <w:noProof/>
          <w:sz w:val="24"/>
          <w:szCs w:val="24"/>
          <w:lang w:val="uz-Cyrl-UZ"/>
        </w:rPr>
      </w:pPr>
    </w:p>
    <w:p w:rsidR="00771C73" w:rsidRPr="000B5556" w:rsidRDefault="00771C73" w:rsidP="00771C73">
      <w:pPr>
        <w:ind w:firstLine="720"/>
        <w:jc w:val="both"/>
        <w:rPr>
          <w:rFonts w:ascii="Times New Roman" w:hAnsi="Times New Roman" w:cs="Times New Roman"/>
          <w:noProof/>
          <w:sz w:val="24"/>
          <w:szCs w:val="24"/>
          <w:lang w:val="uz-Cyrl-UZ"/>
        </w:rPr>
      </w:pPr>
    </w:p>
    <w:p w:rsidR="00771C73" w:rsidRPr="000B5556" w:rsidRDefault="00771C73" w:rsidP="00771C73">
      <w:pPr>
        <w:ind w:firstLine="720"/>
        <w:jc w:val="both"/>
        <w:rPr>
          <w:rFonts w:ascii="Times New Roman" w:hAnsi="Times New Roman" w:cs="Times New Roman"/>
          <w:noProof/>
          <w:sz w:val="24"/>
          <w:szCs w:val="24"/>
          <w:lang w:val="uz-Cyrl-UZ"/>
        </w:rPr>
      </w:pPr>
    </w:p>
    <w:p w:rsidR="00771C73" w:rsidRPr="000B5556" w:rsidRDefault="00771C73" w:rsidP="00771C73">
      <w:pPr>
        <w:ind w:firstLine="720"/>
        <w:jc w:val="both"/>
        <w:rPr>
          <w:rFonts w:ascii="Times New Roman" w:hAnsi="Times New Roman" w:cs="Times New Roman"/>
          <w:noProof/>
          <w:sz w:val="24"/>
          <w:szCs w:val="24"/>
        </w:rPr>
      </w:pPr>
      <w:r w:rsidRPr="000B5556">
        <w:rPr>
          <w:rFonts w:ascii="Times New Roman" w:hAnsi="Times New Roman" w:cs="Times New Roman"/>
          <w:noProof/>
          <w:sz w:val="24"/>
          <w:szCs w:val="24"/>
        </w:rPr>
        <w:t>4) Даражали функция</w:t>
      </w:r>
    </w:p>
    <w:p w:rsidR="00771C73" w:rsidRPr="000B5556" w:rsidRDefault="00771C73" w:rsidP="00771C73">
      <w:pPr>
        <w:ind w:firstLine="720"/>
        <w:jc w:val="both"/>
        <w:rPr>
          <w:rFonts w:ascii="Times New Roman" w:hAnsi="Times New Roman" w:cs="Times New Roman"/>
          <w:noProof/>
          <w:sz w:val="24"/>
          <w:szCs w:val="24"/>
        </w:rPr>
      </w:pPr>
    </w:p>
    <w:p w:rsidR="00771C73" w:rsidRPr="000B5556" w:rsidRDefault="00FE07EE" w:rsidP="00771C73">
      <w:pPr>
        <w:ind w:firstLine="720"/>
        <w:jc w:val="both"/>
        <w:rPr>
          <w:rFonts w:ascii="Times New Roman" w:hAnsi="Times New Roman" w:cs="Times New Roman"/>
          <w:sz w:val="24"/>
          <w:szCs w:val="24"/>
          <w:lang w:val="en-US"/>
        </w:rPr>
      </w:pPr>
      <w:r>
        <w:rPr>
          <w:rFonts w:ascii="Times New Roman" w:hAnsi="Times New Roman" w:cs="Times New Roman"/>
          <w:noProof/>
          <w:sz w:val="24"/>
          <w:szCs w:val="24"/>
          <w:lang w:eastAsia="ru-RU"/>
        </w:rPr>
        <w:pict>
          <v:group id="_x0000_s1363" style="position:absolute;left:0;text-align:left;margin-left:3in;margin-top:16.8pt;width:130.45pt;height:107.05pt;z-index:251705344" coordsize="20000,20000">
            <v:shape id="_x0000_s1364" type="#_x0000_t19" style="position:absolute;width:3419;height:17954;flip:x y"/>
            <v:shape id="_x0000_s1365" type="#_x0000_t19" style="position:absolute;left:3557;top:17851;width:16443;height:2149;flip:x y"/>
          </v:group>
        </w:pict>
      </w:r>
      <w:r>
        <w:rPr>
          <w:rFonts w:ascii="Times New Roman" w:hAnsi="Times New Roman" w:cs="Times New Roman"/>
          <w:noProof/>
          <w:sz w:val="24"/>
          <w:szCs w:val="24"/>
          <w:lang w:eastAsia="ru-RU"/>
        </w:rPr>
        <w:pict>
          <v:line id="_x0000_s1345" style="position:absolute;left:0;text-align:left;z-index:251701248" from="175.25pt,1pt" to="175.3pt,147.05pt" o:allowincell="f">
            <v:stroke startarrow="block" startarrowwidth="narrow" startarrowlength="short" endarrowwidth="narrow" endarrowlength="short"/>
          </v:line>
        </w:pict>
      </w:r>
      <w:r>
        <w:rPr>
          <w:rFonts w:ascii="Times New Roman" w:hAnsi="Times New Roman" w:cs="Times New Roman"/>
          <w:noProof/>
          <w:sz w:val="24"/>
          <w:szCs w:val="24"/>
          <w:lang w:eastAsia="ru-RU"/>
        </w:rPr>
        <w:pict>
          <v:rect id="_x0000_s1370" style="position:absolute;left:0;text-align:left;margin-left:149.05pt;margin-top:1pt;width:19.25pt;height:18.05pt;z-index:251708416" o:allowincell="f" filled="f" stroked="f">
            <v:textbox style="mso-next-textbox:#_x0000_s1370" inset="1pt,1pt,1pt,1pt">
              <w:txbxContent>
                <w:p w:rsidR="00346BF3" w:rsidRDefault="00346BF3" w:rsidP="00771C73">
                  <w:r>
                    <w:rPr>
                      <w:lang w:val="en-US"/>
                    </w:rPr>
                    <w:t>Y</w:t>
                  </w:r>
                </w:p>
              </w:txbxContent>
            </v:textbox>
          </v:rect>
        </w:pict>
      </w:r>
      <w:r w:rsidR="00771C73" w:rsidRPr="000B5556">
        <w:rPr>
          <w:rFonts w:ascii="Times New Roman" w:hAnsi="Times New Roman" w:cs="Times New Roman"/>
          <w:position w:val="-12"/>
          <w:sz w:val="24"/>
          <w:szCs w:val="24"/>
          <w:lang w:val="en-US"/>
        </w:rPr>
        <w:object w:dxaOrig="1040" w:dyaOrig="380">
          <v:shape id="_x0000_i1149" type="#_x0000_t75" style="width:54.75pt;height:21pt" o:ole="">
            <v:imagedata r:id="rId256" o:title=""/>
          </v:shape>
          <o:OLEObject Type="Embed" ProgID="Equation.3" ShapeID="_x0000_i1149" DrawAspect="Content" ObjectID="_1622335567" r:id="rId257"/>
        </w:object>
      </w:r>
    </w:p>
    <w:p w:rsidR="00771C73" w:rsidRPr="000B5556" w:rsidRDefault="00FE07EE" w:rsidP="00771C73">
      <w:pPr>
        <w:ind w:firstLine="720"/>
        <w:jc w:val="both"/>
        <w:rPr>
          <w:rFonts w:ascii="Times New Roman" w:hAnsi="Times New Roman" w:cs="Times New Roman"/>
          <w:sz w:val="24"/>
          <w:szCs w:val="24"/>
          <w:lang w:val="en-US"/>
        </w:rPr>
      </w:pPr>
      <w:r>
        <w:rPr>
          <w:rFonts w:ascii="Times New Roman" w:hAnsi="Times New Roman" w:cs="Times New Roman"/>
          <w:noProof/>
          <w:sz w:val="24"/>
          <w:szCs w:val="24"/>
          <w:lang w:eastAsia="ru-RU"/>
        </w:rPr>
        <w:pict>
          <v:group id="_x0000_s1366" style="position:absolute;left:0;text-align:left;margin-left:243pt;margin-top:5.8pt;width:130.45pt;height:107.05pt;z-index:251706368" coordsize="20000,20000">
            <v:shape id="_x0000_s1367" type="#_x0000_t19" style="position:absolute;width:3419;height:17954;flip:x y"/>
            <v:shape id="_x0000_s1368" type="#_x0000_t19" style="position:absolute;left:3557;top:17851;width:16443;height:2149;flip:x y"/>
          </v:group>
        </w:pict>
      </w:r>
      <w:r>
        <w:rPr>
          <w:rFonts w:ascii="Times New Roman" w:hAnsi="Times New Roman" w:cs="Times New Roman"/>
          <w:noProof/>
          <w:sz w:val="24"/>
          <w:szCs w:val="24"/>
          <w:lang w:eastAsia="ru-RU"/>
        </w:rPr>
        <w:pict>
          <v:rect id="_x0000_s1371" style="position:absolute;left:0;text-align:left;margin-left:296.65pt;margin-top:2.65pt;width:30.05pt;height:18.05pt;z-index:251709440" o:allowincell="f" filled="f" stroked="f">
            <v:textbox style="mso-next-textbox:#_x0000_s1371" inset="1pt,1pt,1pt,1pt">
              <w:txbxContent>
                <w:p w:rsidR="00346BF3" w:rsidRPr="003E3B0C" w:rsidRDefault="00346BF3" w:rsidP="00771C73">
                  <w:pPr>
                    <w:rPr>
                      <w:rFonts w:ascii="Times New Roman" w:hAnsi="Times New Roman" w:cs="Times New Roman"/>
                      <w:sz w:val="24"/>
                      <w:szCs w:val="24"/>
                    </w:rPr>
                  </w:pPr>
                  <w:r w:rsidRPr="003E3B0C">
                    <w:rPr>
                      <w:rFonts w:ascii="Times New Roman" w:hAnsi="Times New Roman" w:cs="Times New Roman"/>
                      <w:sz w:val="24"/>
                      <w:szCs w:val="24"/>
                      <w:lang w:val="en-US"/>
                    </w:rPr>
                    <w:t>a</w:t>
                  </w:r>
                  <w:r w:rsidRPr="003E3B0C">
                    <w:rPr>
                      <w:rFonts w:ascii="Times New Roman" w:hAnsi="Times New Roman" w:cs="Times New Roman"/>
                      <w:sz w:val="24"/>
                      <w:szCs w:val="24"/>
                      <w:vertAlign w:val="subscript"/>
                      <w:lang w:val="en-US"/>
                    </w:rPr>
                    <w:t>1</w:t>
                  </w:r>
                  <w:r w:rsidRPr="003E3B0C">
                    <w:rPr>
                      <w:rFonts w:ascii="Times New Roman" w:hAnsi="Times New Roman" w:cs="Times New Roman"/>
                      <w:sz w:val="24"/>
                      <w:szCs w:val="24"/>
                      <w:lang w:val="en-US"/>
                    </w:rPr>
                    <w:t>&gt;1</w:t>
                  </w:r>
                </w:p>
              </w:txbxContent>
            </v:textbox>
          </v:rect>
        </w:pict>
      </w:r>
      <w:r>
        <w:rPr>
          <w:rFonts w:ascii="Times New Roman" w:hAnsi="Times New Roman" w:cs="Times New Roman"/>
          <w:noProof/>
          <w:sz w:val="24"/>
          <w:szCs w:val="24"/>
          <w:lang w:eastAsia="ru-RU"/>
        </w:rPr>
        <w:pict>
          <v:rect id="_x0000_s1372" style="position:absolute;left:0;text-align:left;margin-left:244.05pt;margin-top:.45pt;width:30.05pt;height:18.05pt;z-index:251710464" o:allowincell="f" filled="f" stroked="f">
            <v:textbox style="mso-next-textbox:#_x0000_s1372" inset="1pt,1pt,1pt,1pt">
              <w:txbxContent>
                <w:p w:rsidR="00346BF3" w:rsidRPr="003E3B0C" w:rsidRDefault="00346BF3" w:rsidP="00771C73">
                  <w:pPr>
                    <w:rPr>
                      <w:rFonts w:ascii="Times New Roman" w:hAnsi="Times New Roman" w:cs="Times New Roman"/>
                      <w:sz w:val="24"/>
                      <w:szCs w:val="24"/>
                    </w:rPr>
                  </w:pPr>
                  <w:r w:rsidRPr="003E3B0C">
                    <w:rPr>
                      <w:rFonts w:ascii="Times New Roman" w:hAnsi="Times New Roman" w:cs="Times New Roman"/>
                      <w:sz w:val="24"/>
                      <w:szCs w:val="24"/>
                      <w:lang w:val="en-US"/>
                    </w:rPr>
                    <w:t>a</w:t>
                  </w:r>
                  <w:r w:rsidRPr="003E3B0C">
                    <w:rPr>
                      <w:rFonts w:ascii="Times New Roman" w:hAnsi="Times New Roman" w:cs="Times New Roman"/>
                      <w:sz w:val="24"/>
                      <w:szCs w:val="24"/>
                      <w:vertAlign w:val="subscript"/>
                      <w:lang w:val="en-US"/>
                    </w:rPr>
                    <w:t>1</w:t>
                  </w:r>
                  <w:r w:rsidRPr="003E3B0C">
                    <w:rPr>
                      <w:rFonts w:ascii="Times New Roman" w:hAnsi="Times New Roman" w:cs="Times New Roman"/>
                      <w:sz w:val="24"/>
                      <w:szCs w:val="24"/>
                      <w:lang w:val="en-US"/>
                    </w:rPr>
                    <w:t>&lt;-1</w:t>
                  </w:r>
                </w:p>
              </w:txbxContent>
            </v:textbox>
          </v:rect>
        </w:pict>
      </w:r>
      <w:r>
        <w:rPr>
          <w:rFonts w:ascii="Times New Roman" w:hAnsi="Times New Roman" w:cs="Times New Roman"/>
          <w:noProof/>
          <w:sz w:val="24"/>
          <w:szCs w:val="24"/>
          <w:lang w:eastAsia="ru-RU"/>
        </w:rPr>
        <w:pict>
          <v:shape id="_x0000_s1369" type="#_x0000_t19" style="position:absolute;left:0;text-align:left;margin-left:175.25pt;margin-top:4.45pt;width:119.85pt;height:123.45pt;flip:y;z-index:251707392" o:allowincell="f"/>
        </w:pict>
      </w:r>
    </w:p>
    <w:p w:rsidR="00771C73" w:rsidRPr="000B5556" w:rsidRDefault="00771C73" w:rsidP="00771C73">
      <w:pPr>
        <w:ind w:firstLine="720"/>
        <w:jc w:val="both"/>
        <w:rPr>
          <w:rFonts w:ascii="Times New Roman" w:hAnsi="Times New Roman" w:cs="Times New Roman"/>
          <w:sz w:val="24"/>
          <w:szCs w:val="24"/>
          <w:lang w:val="en-US"/>
        </w:rPr>
      </w:pPr>
    </w:p>
    <w:p w:rsidR="00771C73" w:rsidRPr="000B5556" w:rsidRDefault="00FE07EE" w:rsidP="00771C73">
      <w:pPr>
        <w:ind w:firstLine="720"/>
        <w:jc w:val="both"/>
        <w:rPr>
          <w:rFonts w:ascii="Times New Roman" w:hAnsi="Times New Roman" w:cs="Times New Roman"/>
          <w:sz w:val="24"/>
          <w:szCs w:val="24"/>
          <w:lang w:val="en-US"/>
        </w:rPr>
      </w:pPr>
      <w:r>
        <w:rPr>
          <w:rFonts w:ascii="Times New Roman" w:hAnsi="Times New Roman" w:cs="Times New Roman"/>
          <w:noProof/>
          <w:sz w:val="24"/>
          <w:szCs w:val="24"/>
          <w:lang w:eastAsia="ru-RU"/>
        </w:rPr>
        <w:pict>
          <v:rect id="_x0000_s1373" style="position:absolute;left:0;text-align:left;margin-left:383.05pt;margin-top:8.9pt;width:41.05pt;height:18.05pt;z-index:251711488" o:allowincell="f" filled="f" stroked="f">
            <v:textbox style="mso-next-textbox:#_x0000_s1373" inset="1pt,1pt,1pt,1pt">
              <w:txbxContent>
                <w:p w:rsidR="00346BF3" w:rsidRPr="003E3B0C" w:rsidRDefault="00346BF3" w:rsidP="00771C73">
                  <w:pPr>
                    <w:rPr>
                      <w:rFonts w:ascii="Times New Roman" w:hAnsi="Times New Roman" w:cs="Times New Roman"/>
                      <w:sz w:val="24"/>
                      <w:szCs w:val="24"/>
                    </w:rPr>
                  </w:pPr>
                  <w:r w:rsidRPr="003E3B0C">
                    <w:rPr>
                      <w:rFonts w:ascii="Times New Roman" w:hAnsi="Times New Roman" w:cs="Times New Roman"/>
                      <w:sz w:val="24"/>
                      <w:szCs w:val="24"/>
                      <w:lang w:val="en-US"/>
                    </w:rPr>
                    <w:t>0&lt;a</w:t>
                  </w:r>
                  <w:r w:rsidRPr="003E3B0C">
                    <w:rPr>
                      <w:rFonts w:ascii="Times New Roman" w:hAnsi="Times New Roman" w:cs="Times New Roman"/>
                      <w:sz w:val="24"/>
                      <w:szCs w:val="24"/>
                      <w:vertAlign w:val="subscript"/>
                      <w:lang w:val="en-US"/>
                    </w:rPr>
                    <w:t>1</w:t>
                  </w:r>
                  <w:r w:rsidRPr="003E3B0C">
                    <w:rPr>
                      <w:rFonts w:ascii="Times New Roman" w:hAnsi="Times New Roman" w:cs="Times New Roman"/>
                      <w:sz w:val="24"/>
                      <w:szCs w:val="24"/>
                      <w:lang w:val="en-US"/>
                    </w:rPr>
                    <w:t>&lt;1</w:t>
                  </w:r>
                </w:p>
              </w:txbxContent>
            </v:textbox>
          </v:rect>
        </w:pict>
      </w:r>
    </w:p>
    <w:p w:rsidR="00771C73" w:rsidRPr="000B5556" w:rsidRDefault="00771C73" w:rsidP="00771C73">
      <w:pPr>
        <w:ind w:firstLine="720"/>
        <w:jc w:val="both"/>
        <w:rPr>
          <w:rFonts w:ascii="Times New Roman" w:hAnsi="Times New Roman" w:cs="Times New Roman"/>
          <w:sz w:val="24"/>
          <w:szCs w:val="24"/>
          <w:lang w:val="en-US"/>
        </w:rPr>
      </w:pPr>
    </w:p>
    <w:p w:rsidR="00771C73" w:rsidRPr="000B5556" w:rsidRDefault="00FE07EE" w:rsidP="00771C73">
      <w:pPr>
        <w:ind w:firstLine="720"/>
        <w:jc w:val="both"/>
        <w:rPr>
          <w:rFonts w:ascii="Times New Roman" w:hAnsi="Times New Roman" w:cs="Times New Roman"/>
          <w:sz w:val="24"/>
          <w:szCs w:val="24"/>
          <w:lang w:val="en-US"/>
        </w:rPr>
      </w:pPr>
      <w:r>
        <w:rPr>
          <w:rFonts w:ascii="Times New Roman" w:hAnsi="Times New Roman" w:cs="Times New Roman"/>
          <w:noProof/>
          <w:sz w:val="24"/>
          <w:szCs w:val="24"/>
          <w:lang w:eastAsia="ru-RU"/>
        </w:rPr>
        <w:pict>
          <v:shape id="_x0000_s1346" type="#_x0000_t19" style="position:absolute;left:0;text-align:left;margin-left:174.05pt;margin-top:2.95pt;width:262.05pt;height:66.05pt;flip:x;z-index:251702272" o:allowincell="f"/>
        </w:pict>
      </w:r>
    </w:p>
    <w:p w:rsidR="00771C73" w:rsidRPr="000B5556" w:rsidRDefault="00771C73" w:rsidP="00771C73">
      <w:pPr>
        <w:ind w:firstLine="720"/>
        <w:jc w:val="both"/>
        <w:rPr>
          <w:rFonts w:ascii="Times New Roman" w:hAnsi="Times New Roman" w:cs="Times New Roman"/>
          <w:sz w:val="24"/>
          <w:szCs w:val="24"/>
        </w:rPr>
      </w:pPr>
    </w:p>
    <w:p w:rsidR="00771C73" w:rsidRPr="000B5556" w:rsidRDefault="00771C73" w:rsidP="00771C73">
      <w:pPr>
        <w:ind w:firstLine="720"/>
        <w:jc w:val="both"/>
        <w:rPr>
          <w:rFonts w:ascii="Times New Roman" w:hAnsi="Times New Roman" w:cs="Times New Roman"/>
          <w:sz w:val="24"/>
          <w:szCs w:val="24"/>
        </w:rPr>
      </w:pPr>
    </w:p>
    <w:p w:rsidR="00771C73" w:rsidRPr="000B5556" w:rsidRDefault="00771C73" w:rsidP="00771C73">
      <w:pPr>
        <w:ind w:firstLine="720"/>
        <w:jc w:val="both"/>
        <w:rPr>
          <w:rFonts w:ascii="Times New Roman" w:hAnsi="Times New Roman" w:cs="Times New Roman"/>
          <w:sz w:val="24"/>
          <w:szCs w:val="24"/>
        </w:rPr>
      </w:pPr>
    </w:p>
    <w:p w:rsidR="00771C73" w:rsidRPr="000B5556" w:rsidRDefault="00FE07EE" w:rsidP="00771C73">
      <w:pPr>
        <w:ind w:firstLine="720"/>
        <w:jc w:val="both"/>
        <w:rPr>
          <w:rFonts w:ascii="Times New Roman" w:hAnsi="Times New Roman" w:cs="Times New Roman"/>
          <w:sz w:val="24"/>
          <w:szCs w:val="24"/>
        </w:rPr>
      </w:pPr>
      <w:r>
        <w:rPr>
          <w:rFonts w:ascii="Times New Roman" w:hAnsi="Times New Roman" w:cs="Times New Roman"/>
          <w:noProof/>
          <w:sz w:val="24"/>
          <w:szCs w:val="24"/>
          <w:lang w:eastAsia="ru-RU"/>
        </w:rPr>
        <w:pict>
          <v:line id="_x0000_s1374" style="position:absolute;left:0;text-align:left;z-index:251712512" from="173.75pt,5.8pt" to="460.8pt,5.85pt" o:allowincell="f">
            <v:stroke startarrowwidth="narrow" startarrowlength="short" endarrow="block" endarrowwidth="narrow" endarrowlength="short"/>
          </v:line>
        </w:pict>
      </w:r>
    </w:p>
    <w:p w:rsidR="00771C73" w:rsidRPr="000B5556" w:rsidRDefault="00771C73" w:rsidP="00771C73">
      <w:pPr>
        <w:ind w:firstLine="720"/>
        <w:jc w:val="both"/>
        <w:rPr>
          <w:rFonts w:ascii="Times New Roman" w:hAnsi="Times New Roman" w:cs="Times New Roman"/>
          <w:sz w:val="24"/>
          <w:szCs w:val="24"/>
          <w:lang w:val="uz-Cyrl-UZ"/>
        </w:rPr>
      </w:pPr>
    </w:p>
    <w:p w:rsidR="00771C73" w:rsidRPr="001277B4"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Аналитик ифодаларининг кўринишига қараб боғланишлар тўғри чизиқли (ёки умуман чизиқли) ва эгри чизиқли (ёки чизиқсиз) бўлади. </w:t>
      </w:r>
      <w:r w:rsidRPr="001277B4">
        <w:rPr>
          <w:rFonts w:ascii="Times New Roman" w:hAnsi="Times New Roman" w:cs="Times New Roman"/>
          <w:sz w:val="24"/>
          <w:szCs w:val="24"/>
          <w:lang w:val="uz-Cyrl-UZ"/>
        </w:rPr>
        <w:t>Агар боғланишнинг тенгламасида омил белгилар (X</w:t>
      </w:r>
      <w:r w:rsidRPr="001277B4">
        <w:rPr>
          <w:rFonts w:ascii="Times New Roman" w:hAnsi="Times New Roman" w:cs="Times New Roman"/>
          <w:sz w:val="24"/>
          <w:szCs w:val="24"/>
          <w:vertAlign w:val="subscript"/>
          <w:lang w:val="uz-Cyrl-UZ"/>
        </w:rPr>
        <w:t>1</w:t>
      </w:r>
      <w:r w:rsidRPr="001277B4">
        <w:rPr>
          <w:rFonts w:ascii="Times New Roman" w:hAnsi="Times New Roman" w:cs="Times New Roman"/>
          <w:sz w:val="24"/>
          <w:szCs w:val="24"/>
          <w:lang w:val="uz-Cyrl-UZ"/>
        </w:rPr>
        <w:t>, X</w:t>
      </w:r>
      <w:r w:rsidRPr="001277B4">
        <w:rPr>
          <w:rFonts w:ascii="Times New Roman" w:hAnsi="Times New Roman" w:cs="Times New Roman"/>
          <w:sz w:val="24"/>
          <w:szCs w:val="24"/>
          <w:vertAlign w:val="subscript"/>
          <w:lang w:val="uz-Cyrl-UZ"/>
        </w:rPr>
        <w:t>2</w:t>
      </w:r>
      <w:r w:rsidRPr="001277B4">
        <w:rPr>
          <w:rFonts w:ascii="Times New Roman" w:hAnsi="Times New Roman" w:cs="Times New Roman"/>
          <w:sz w:val="24"/>
          <w:szCs w:val="24"/>
          <w:lang w:val="uz-Cyrl-UZ"/>
        </w:rPr>
        <w:t>, ......., X</w:t>
      </w:r>
      <w:r w:rsidRPr="001277B4">
        <w:rPr>
          <w:rFonts w:ascii="Times New Roman" w:hAnsi="Times New Roman" w:cs="Times New Roman"/>
          <w:sz w:val="24"/>
          <w:szCs w:val="24"/>
          <w:vertAlign w:val="subscript"/>
          <w:lang w:val="uz-Cyrl-UZ"/>
        </w:rPr>
        <w:t>К</w:t>
      </w:r>
      <w:r w:rsidRPr="001277B4">
        <w:rPr>
          <w:rFonts w:ascii="Times New Roman" w:hAnsi="Times New Roman" w:cs="Times New Roman"/>
          <w:sz w:val="24"/>
          <w:szCs w:val="24"/>
          <w:lang w:val="uz-Cyrl-UZ"/>
        </w:rPr>
        <w:t xml:space="preserve">) фақат биринчи даража билан иштирок этиб, </w:t>
      </w:r>
      <w:r w:rsidRPr="001277B4">
        <w:rPr>
          <w:rFonts w:ascii="Times New Roman" w:hAnsi="Times New Roman" w:cs="Times New Roman"/>
          <w:sz w:val="24"/>
          <w:szCs w:val="24"/>
          <w:lang w:val="uz-Cyrl-UZ"/>
        </w:rPr>
        <w:lastRenderedPageBreak/>
        <w:t xml:space="preserve">уларнинг юқори даражалари ва аралаш кўпайтмалари қатнашмаса, яъни </w:t>
      </w:r>
      <w:r w:rsidRPr="000B5556">
        <w:rPr>
          <w:rFonts w:ascii="Times New Roman" w:hAnsi="Times New Roman" w:cs="Times New Roman"/>
          <w:position w:val="-28"/>
          <w:sz w:val="24"/>
          <w:szCs w:val="24"/>
        </w:rPr>
        <w:object w:dxaOrig="1719" w:dyaOrig="680">
          <v:shape id="_x0000_i1150" type="#_x0000_t75" style="width:86.25pt;height:33.75pt" o:ole="" fillcolor="window">
            <v:imagedata r:id="rId107" o:title=""/>
          </v:shape>
          <o:OLEObject Type="Embed" ProgID="Equation.3" ShapeID="_x0000_i1150" DrawAspect="Content" ObjectID="_1622335568" r:id="rId258"/>
        </w:object>
      </w:r>
      <w:r w:rsidRPr="001277B4">
        <w:rPr>
          <w:rFonts w:ascii="Times New Roman" w:hAnsi="Times New Roman" w:cs="Times New Roman"/>
          <w:sz w:val="24"/>
          <w:szCs w:val="24"/>
          <w:lang w:val="uz-Cyrl-UZ"/>
        </w:rPr>
        <w:t xml:space="preserve"> кўринишда бўлса, чизиқли боғланиш ёки тўғри чизиқли боғланиш дейилади.</w:t>
      </w:r>
    </w:p>
    <w:p w:rsidR="00771C73" w:rsidRPr="000B5556" w:rsidRDefault="00771C73" w:rsidP="00771C73">
      <w:pPr>
        <w:ind w:firstLine="720"/>
        <w:jc w:val="both"/>
        <w:rPr>
          <w:rFonts w:ascii="Times New Roman" w:hAnsi="Times New Roman" w:cs="Times New Roman"/>
          <w:sz w:val="24"/>
          <w:szCs w:val="24"/>
          <w:lang w:val="uz-Cyrl-UZ"/>
        </w:rPr>
      </w:pPr>
      <w:r w:rsidRPr="001277B4">
        <w:rPr>
          <w:rFonts w:ascii="Times New Roman" w:hAnsi="Times New Roman" w:cs="Times New Roman"/>
          <w:sz w:val="24"/>
          <w:szCs w:val="24"/>
          <w:lang w:val="uz-Cyrl-UZ"/>
        </w:rPr>
        <w:t xml:space="preserve">Ифодаси тўғри чизиқли (ёки чизиқли) тенглама бўлмаган боғланиш эгри чизиқли (ёки чизиқсиз) боғланиш деб аталади. </w:t>
      </w:r>
      <w:r w:rsidRPr="000B5556">
        <w:rPr>
          <w:rFonts w:ascii="Times New Roman" w:hAnsi="Times New Roman" w:cs="Times New Roman"/>
          <w:sz w:val="24"/>
          <w:szCs w:val="24"/>
        </w:rPr>
        <w:t xml:space="preserve">Xусусан, </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28"/>
          <w:sz w:val="24"/>
          <w:szCs w:val="24"/>
        </w:rPr>
        <w:object w:dxaOrig="3519" w:dyaOrig="680">
          <v:shape id="_x0000_i1151" type="#_x0000_t75" style="width:187.5pt;height:39pt" o:ole="">
            <v:imagedata r:id="rId259" o:title=""/>
          </v:shape>
          <o:OLEObject Type="Embed" ProgID="Equation.3" ShapeID="_x0000_i1151" DrawAspect="Content" ObjectID="_1622335569" r:id="rId260"/>
        </w:objec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rPr>
        <w:t xml:space="preserve">гипербола </w:t>
      </w:r>
      <w:r w:rsidRPr="000B5556">
        <w:rPr>
          <w:rFonts w:ascii="Times New Roman" w:hAnsi="Times New Roman" w:cs="Times New Roman"/>
          <w:position w:val="-30"/>
          <w:sz w:val="24"/>
          <w:szCs w:val="24"/>
        </w:rPr>
        <w:object w:dxaOrig="1400" w:dyaOrig="700">
          <v:shape id="_x0000_i1152" type="#_x0000_t75" style="width:69pt;height:36.75pt" o:ole="">
            <v:imagedata r:id="rId261" o:title=""/>
          </v:shape>
          <o:OLEObject Type="Embed" ProgID="Equation.3" ShapeID="_x0000_i1152" DrawAspect="Content" ObjectID="_1622335570" r:id="rId262"/>
        </w:objec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 xml:space="preserve">даражали </w:t>
      </w:r>
      <w:r w:rsidRPr="000B5556">
        <w:rPr>
          <w:rFonts w:ascii="Times New Roman" w:hAnsi="Times New Roman" w:cs="Times New Roman"/>
          <w:position w:val="-28"/>
          <w:sz w:val="24"/>
          <w:szCs w:val="24"/>
        </w:rPr>
        <w:object w:dxaOrig="1280" w:dyaOrig="680">
          <v:shape id="_x0000_i1153" type="#_x0000_t75" style="width:79.5pt;height:39pt" o:ole="">
            <v:imagedata r:id="rId263" o:title=""/>
          </v:shape>
          <o:OLEObject Type="Embed" ProgID="Equation.3" ShapeID="_x0000_i1153" DrawAspect="Content" ObjectID="_1622335571" r:id="rId264"/>
        </w:object>
      </w:r>
      <w:r w:rsidRPr="000B5556">
        <w:rPr>
          <w:rFonts w:ascii="Times New Roman" w:hAnsi="Times New Roman" w:cs="Times New Roman"/>
          <w:sz w:val="24"/>
          <w:szCs w:val="24"/>
        </w:rPr>
        <w:t>ва бошқа кўринишларда ифодаланадиган боғланишлар эгри чизиқли (ёки чизиқсиз) боғланишга мисол бўла олади.</w:t>
      </w:r>
    </w:p>
    <w:p w:rsidR="00771C73" w:rsidRPr="000B5556" w:rsidRDefault="00771C73" w:rsidP="00771C73">
      <w:pPr>
        <w:ind w:firstLine="720"/>
        <w:jc w:val="both"/>
        <w:rPr>
          <w:rFonts w:ascii="Times New Roman" w:hAnsi="Times New Roman" w:cs="Times New Roman"/>
          <w:sz w:val="24"/>
          <w:szCs w:val="24"/>
        </w:rPr>
      </w:pPr>
    </w:p>
    <w:p w:rsidR="00771C73" w:rsidRPr="000B5556" w:rsidRDefault="00771C73" w:rsidP="00771C73">
      <w:pPr>
        <w:ind w:firstLine="709"/>
        <w:jc w:val="center"/>
        <w:rPr>
          <w:rFonts w:ascii="Times New Roman" w:hAnsi="Times New Roman" w:cs="Times New Roman"/>
          <w:b/>
          <w:sz w:val="24"/>
          <w:szCs w:val="24"/>
        </w:rPr>
      </w:pPr>
    </w:p>
    <w:p w:rsidR="00771C73" w:rsidRPr="000B5556" w:rsidRDefault="00771C73" w:rsidP="00771C73">
      <w:pPr>
        <w:widowControl w:val="0"/>
        <w:ind w:firstLine="720"/>
        <w:jc w:val="center"/>
        <w:rPr>
          <w:rFonts w:ascii="Times New Roman" w:hAnsi="Times New Roman" w:cs="Times New Roman"/>
          <w:b/>
          <w:sz w:val="24"/>
          <w:szCs w:val="24"/>
          <w:lang w:val="uz-Cyrl-UZ"/>
        </w:rPr>
      </w:pPr>
    </w:p>
    <w:p w:rsidR="00771C73" w:rsidRPr="000B5556" w:rsidRDefault="00771C73" w:rsidP="00771C73">
      <w:pPr>
        <w:widowControl w:val="0"/>
        <w:ind w:firstLine="720"/>
        <w:jc w:val="center"/>
        <w:rPr>
          <w:rFonts w:ascii="Times New Roman" w:hAnsi="Times New Roman" w:cs="Times New Roman"/>
          <w:b/>
          <w:sz w:val="24"/>
          <w:szCs w:val="24"/>
          <w:lang w:val="uz-Cyrl-UZ"/>
        </w:rPr>
      </w:pPr>
    </w:p>
    <w:p w:rsidR="00771C73" w:rsidRPr="000B5556" w:rsidRDefault="00771C73" w:rsidP="00771C73">
      <w:pPr>
        <w:widowControl w:val="0"/>
        <w:ind w:firstLine="720"/>
        <w:jc w:val="center"/>
        <w:rPr>
          <w:rFonts w:ascii="Times New Roman" w:hAnsi="Times New Roman" w:cs="Times New Roman"/>
          <w:b/>
          <w:sz w:val="24"/>
          <w:szCs w:val="24"/>
          <w:lang w:val="uz-Cyrl-UZ"/>
        </w:rPr>
      </w:pPr>
    </w:p>
    <w:p w:rsidR="00771C73" w:rsidRPr="000B5556" w:rsidRDefault="00FC39E5" w:rsidP="00771C73">
      <w:pPr>
        <w:widowControl w:val="0"/>
        <w:ind w:firstLine="720"/>
        <w:jc w:val="center"/>
        <w:rPr>
          <w:rFonts w:ascii="Times New Roman" w:hAnsi="Times New Roman" w:cs="Times New Roman"/>
          <w:b/>
          <w:sz w:val="24"/>
          <w:szCs w:val="24"/>
        </w:rPr>
      </w:pPr>
      <w:r w:rsidRPr="00FC39E5">
        <w:rPr>
          <w:rFonts w:ascii="Times New Roman" w:hAnsi="Times New Roman" w:cs="Times New Roman"/>
          <w:b/>
          <w:sz w:val="24"/>
          <w:szCs w:val="24"/>
        </w:rPr>
        <w:t>5.</w:t>
      </w:r>
      <w:r w:rsidR="00771C73" w:rsidRPr="000B5556">
        <w:rPr>
          <w:rFonts w:ascii="Times New Roman" w:hAnsi="Times New Roman" w:cs="Times New Roman"/>
          <w:b/>
          <w:sz w:val="24"/>
          <w:szCs w:val="24"/>
          <w:lang w:val="uz-Cyrl-UZ"/>
        </w:rPr>
        <w:t>3</w:t>
      </w:r>
      <w:r w:rsidR="00771C73" w:rsidRPr="000B5556">
        <w:rPr>
          <w:rFonts w:ascii="Times New Roman" w:hAnsi="Times New Roman" w:cs="Times New Roman"/>
          <w:b/>
          <w:sz w:val="24"/>
          <w:szCs w:val="24"/>
        </w:rPr>
        <w:t>.</w:t>
      </w:r>
      <w:r w:rsidR="00771C73" w:rsidRPr="000B5556">
        <w:rPr>
          <w:rFonts w:ascii="Times New Roman" w:hAnsi="Times New Roman" w:cs="Times New Roman"/>
          <w:b/>
          <w:sz w:val="24"/>
          <w:szCs w:val="24"/>
          <w:lang w:val="uz-Cyrl-UZ"/>
        </w:rPr>
        <w:t xml:space="preserve"> Умумлаштирилган ва бавосита “энг кичик квадратлар усули”</w:t>
      </w:r>
      <w:r w:rsidR="00771C73" w:rsidRPr="000B5556">
        <w:rPr>
          <w:rFonts w:ascii="Times New Roman" w:hAnsi="Times New Roman" w:cs="Times New Roman"/>
          <w:b/>
          <w:sz w:val="24"/>
          <w:szCs w:val="24"/>
        </w:rPr>
        <w:t>.</w:t>
      </w:r>
    </w:p>
    <w:p w:rsidR="00771C73" w:rsidRPr="000B5556" w:rsidRDefault="00771C73" w:rsidP="00771C73">
      <w:pPr>
        <w:ind w:firstLine="720"/>
        <w:jc w:val="center"/>
        <w:rPr>
          <w:rFonts w:ascii="Times New Roman" w:hAnsi="Times New Roman" w:cs="Times New Roman"/>
          <w:b/>
          <w:noProof/>
          <w:sz w:val="24"/>
          <w:szCs w:val="24"/>
        </w:rPr>
      </w:pPr>
      <w:r w:rsidRPr="000B5556">
        <w:rPr>
          <w:rFonts w:ascii="Times New Roman" w:hAnsi="Times New Roman" w:cs="Times New Roman"/>
          <w:b/>
          <w:noProof/>
          <w:sz w:val="24"/>
          <w:szCs w:val="24"/>
        </w:rPr>
        <w:t>Энг кичик квадратлар усули</w:t>
      </w:r>
      <w:r w:rsidRPr="000B5556">
        <w:rPr>
          <w:rFonts w:ascii="Times New Roman" w:hAnsi="Times New Roman" w:cs="Times New Roman"/>
          <w:b/>
          <w:noProof/>
          <w:sz w:val="24"/>
          <w:szCs w:val="24"/>
          <w:lang w:val="uz-Cyrl-UZ"/>
        </w:rPr>
        <w:t xml:space="preserve"> хисоблаш методикаси</w:t>
      </w:r>
      <w:r w:rsidRPr="000B5556">
        <w:rPr>
          <w:rFonts w:ascii="Times New Roman" w:hAnsi="Times New Roman" w:cs="Times New Roman"/>
          <w:b/>
          <w:noProof/>
          <w:sz w:val="24"/>
          <w:szCs w:val="24"/>
        </w:rPr>
        <w:t>.</w:t>
      </w:r>
    </w:p>
    <w:p w:rsidR="00771C73" w:rsidRPr="000B5556" w:rsidRDefault="00771C73" w:rsidP="00771C73">
      <w:pPr>
        <w:widowControl w:val="0"/>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Регрессия тенгламасининг коэффициентларини энг кичик квадратлар усули асосида ҳисоблаш мумкун. Мезон: ҳақиқий миқдорларнинг текисланган миқдорлардан фарқининг квадратлари йиғиндиси энг кам бўлиши зарур:</w:t>
      </w:r>
    </w:p>
    <w:p w:rsidR="00771C73" w:rsidRPr="000B5556" w:rsidRDefault="00771C73" w:rsidP="00771C73">
      <w:pPr>
        <w:widowControl w:val="0"/>
        <w:ind w:firstLine="709"/>
        <w:jc w:val="center"/>
        <w:rPr>
          <w:rFonts w:ascii="Times New Roman" w:hAnsi="Times New Roman" w:cs="Times New Roman"/>
          <w:sz w:val="24"/>
          <w:szCs w:val="24"/>
          <w:lang w:val="uz-Cyrl-UZ"/>
        </w:rPr>
      </w:pPr>
    </w:p>
    <w:p w:rsidR="00771C73" w:rsidRPr="000B5556" w:rsidRDefault="00771C73" w:rsidP="00771C73">
      <w:pPr>
        <w:widowControl w:val="0"/>
        <w:ind w:firstLine="709"/>
        <w:jc w:val="center"/>
        <w:rPr>
          <w:rFonts w:ascii="Times New Roman" w:hAnsi="Times New Roman" w:cs="Times New Roman"/>
          <w:sz w:val="24"/>
          <w:szCs w:val="24"/>
          <w:lang w:val="uz-Cyrl-UZ"/>
        </w:rPr>
      </w:pPr>
      <w:r w:rsidRPr="000B5556">
        <w:rPr>
          <w:rFonts w:ascii="Times New Roman" w:hAnsi="Times New Roman" w:cs="Times New Roman"/>
          <w:position w:val="-14"/>
          <w:sz w:val="24"/>
          <w:szCs w:val="24"/>
          <w:lang w:val="en-US"/>
        </w:rPr>
        <w:object w:dxaOrig="2320" w:dyaOrig="440">
          <v:shape id="_x0000_i1154" type="#_x0000_t75" style="width:115.5pt;height:22.5pt" o:ole="">
            <v:imagedata r:id="rId265" o:title=""/>
          </v:shape>
          <o:OLEObject Type="Embed" ProgID="Equation.3" ShapeID="_x0000_i1154" DrawAspect="Content" ObjectID="_1622335572" r:id="rId266"/>
        </w:object>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t>(4)</w:t>
      </w:r>
    </w:p>
    <w:p w:rsidR="00771C73" w:rsidRPr="000B5556" w:rsidRDefault="00771C73" w:rsidP="00771C73">
      <w:pPr>
        <w:widowControl w:val="0"/>
        <w:ind w:firstLine="709"/>
        <w:jc w:val="both"/>
        <w:rPr>
          <w:rFonts w:ascii="Times New Roman" w:hAnsi="Times New Roman" w:cs="Times New Roman"/>
          <w:sz w:val="24"/>
          <w:szCs w:val="24"/>
          <w:lang w:val="uz-Cyrl-UZ"/>
        </w:rPr>
      </w:pPr>
    </w:p>
    <w:p w:rsidR="00771C73" w:rsidRPr="000B5556" w:rsidRDefault="00771C73" w:rsidP="00771C73">
      <w:pPr>
        <w:widowControl w:val="0"/>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Мисол: </w:t>
      </w:r>
      <w:r w:rsidRPr="000B5556">
        <w:rPr>
          <w:rFonts w:ascii="Times New Roman" w:hAnsi="Times New Roman" w:cs="Times New Roman"/>
          <w:position w:val="-12"/>
          <w:sz w:val="24"/>
          <w:szCs w:val="24"/>
          <w:lang w:val="en-US"/>
        </w:rPr>
        <w:object w:dxaOrig="1200" w:dyaOrig="360">
          <v:shape id="_x0000_i1155" type="#_x0000_t75" style="width:60pt;height:18pt" o:ole="">
            <v:imagedata r:id="rId267" o:title=""/>
          </v:shape>
          <o:OLEObject Type="Embed" ProgID="Equation.3" ShapeID="_x0000_i1155" DrawAspect="Content" ObjectID="_1622335573" r:id="rId268"/>
        </w:object>
      </w:r>
    </w:p>
    <w:p w:rsidR="00771C73" w:rsidRPr="000B5556" w:rsidRDefault="00771C73" w:rsidP="00771C73">
      <w:pPr>
        <w:widowControl w:val="0"/>
        <w:ind w:firstLine="709"/>
        <w:jc w:val="both"/>
        <w:rPr>
          <w:rFonts w:ascii="Times New Roman" w:hAnsi="Times New Roman" w:cs="Times New Roman"/>
          <w:sz w:val="24"/>
          <w:szCs w:val="24"/>
          <w:lang w:val="uz-Cyrl-UZ"/>
        </w:rPr>
      </w:pPr>
    </w:p>
    <w:p w:rsidR="00771C73" w:rsidRPr="000B5556" w:rsidRDefault="00771C73" w:rsidP="00771C73">
      <w:pPr>
        <w:widowControl w:val="0"/>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Қиймат </w:t>
      </w:r>
      <w:r w:rsidRPr="000B5556">
        <w:rPr>
          <w:rFonts w:ascii="Times New Roman" w:hAnsi="Times New Roman" w:cs="Times New Roman"/>
          <w:position w:val="-14"/>
          <w:sz w:val="24"/>
          <w:szCs w:val="24"/>
          <w:lang w:val="en-US"/>
        </w:rPr>
        <w:object w:dxaOrig="1140" w:dyaOrig="440">
          <v:shape id="_x0000_i1156" type="#_x0000_t75" style="width:57.75pt;height:22.5pt" o:ole="">
            <v:imagedata r:id="rId269" o:title=""/>
          </v:shape>
          <o:OLEObject Type="Embed" ProgID="Equation.3" ShapeID="_x0000_i1156" DrawAspect="Content" ObjectID="_1622335574" r:id="rId270"/>
        </w:object>
      </w:r>
      <w:r w:rsidRPr="000B5556">
        <w:rPr>
          <w:rFonts w:ascii="Times New Roman" w:hAnsi="Times New Roman" w:cs="Times New Roman"/>
          <w:sz w:val="24"/>
          <w:szCs w:val="24"/>
          <w:lang w:val="uz-Cyrl-UZ"/>
        </w:rPr>
        <w:t xml:space="preserve"> енг кам бўлиши учун биринчи даражали ҳосилалар нолга тенг бўлиши керак.</w:t>
      </w:r>
    </w:p>
    <w:p w:rsidR="00771C73" w:rsidRPr="000B5556" w:rsidRDefault="00771C73" w:rsidP="00771C73">
      <w:pPr>
        <w:widowControl w:val="0"/>
        <w:ind w:firstLine="709"/>
        <w:jc w:val="center"/>
        <w:rPr>
          <w:rFonts w:ascii="Times New Roman" w:hAnsi="Times New Roman" w:cs="Times New Roman"/>
          <w:sz w:val="24"/>
          <w:szCs w:val="24"/>
          <w:lang w:val="en-US"/>
        </w:rPr>
      </w:pPr>
      <w:r w:rsidRPr="000B5556">
        <w:rPr>
          <w:rFonts w:ascii="Times New Roman" w:hAnsi="Times New Roman" w:cs="Times New Roman"/>
          <w:position w:val="-12"/>
          <w:sz w:val="24"/>
          <w:szCs w:val="24"/>
          <w:lang w:val="en-US"/>
        </w:rPr>
        <w:object w:dxaOrig="4740" w:dyaOrig="440">
          <v:shape id="_x0000_i1157" type="#_x0000_t75" style="width:237pt;height:22.5pt" o:ole="" fillcolor="window">
            <v:imagedata r:id="rId271" o:title=""/>
          </v:shape>
          <o:OLEObject Type="Embed" ProgID="Equation.3" ShapeID="_x0000_i1157" DrawAspect="Content" ObjectID="_1622335575" r:id="rId272"/>
        </w:object>
      </w:r>
      <w:r w:rsidRPr="000B5556">
        <w:rPr>
          <w:rFonts w:ascii="Times New Roman" w:hAnsi="Times New Roman" w:cs="Times New Roman"/>
          <w:sz w:val="24"/>
          <w:szCs w:val="24"/>
          <w:lang w:val="en-US"/>
        </w:rPr>
        <w:tab/>
        <w:t>(</w:t>
      </w:r>
      <w:r w:rsidRPr="000B5556">
        <w:rPr>
          <w:rFonts w:ascii="Times New Roman" w:hAnsi="Times New Roman" w:cs="Times New Roman"/>
          <w:sz w:val="24"/>
          <w:szCs w:val="24"/>
          <w:lang w:val="uz-Cyrl-UZ"/>
        </w:rPr>
        <w:t>5</w:t>
      </w:r>
      <w:r w:rsidRPr="000B5556">
        <w:rPr>
          <w:rFonts w:ascii="Times New Roman" w:hAnsi="Times New Roman" w:cs="Times New Roman"/>
          <w:sz w:val="24"/>
          <w:szCs w:val="24"/>
          <w:lang w:val="en-US"/>
        </w:rPr>
        <w:t>)</w:t>
      </w:r>
    </w:p>
    <w:p w:rsidR="00771C73" w:rsidRPr="000B5556" w:rsidRDefault="00771C73" w:rsidP="00771C73">
      <w:pPr>
        <w:widowControl w:val="0"/>
        <w:ind w:firstLine="709"/>
        <w:jc w:val="center"/>
        <w:rPr>
          <w:rFonts w:ascii="Times New Roman" w:hAnsi="Times New Roman" w:cs="Times New Roman"/>
          <w:sz w:val="24"/>
          <w:szCs w:val="24"/>
          <w:lang w:val="en-US"/>
        </w:rPr>
      </w:pPr>
      <w:r w:rsidRPr="000B5556">
        <w:rPr>
          <w:rFonts w:ascii="Times New Roman" w:hAnsi="Times New Roman" w:cs="Times New Roman"/>
          <w:position w:val="-30"/>
          <w:sz w:val="24"/>
          <w:szCs w:val="24"/>
          <w:lang w:val="en-US"/>
        </w:rPr>
        <w:object w:dxaOrig="840" w:dyaOrig="680">
          <v:shape id="_x0000_i1158" type="#_x0000_t75" style="width:42pt;height:33.75pt" o:ole="">
            <v:imagedata r:id="rId273" o:title=""/>
          </v:shape>
          <o:OLEObject Type="Embed" ProgID="Equation.3" ShapeID="_x0000_i1158" DrawAspect="Content" ObjectID="_1622335576" r:id="rId274"/>
        </w:object>
      </w:r>
      <w:r w:rsidRPr="000B5556">
        <w:rPr>
          <w:rFonts w:ascii="Times New Roman" w:hAnsi="Times New Roman" w:cs="Times New Roman"/>
          <w:sz w:val="24"/>
          <w:szCs w:val="24"/>
          <w:lang w:val="en-US"/>
        </w:rPr>
        <w:t>;</w:t>
      </w:r>
    </w:p>
    <w:p w:rsidR="00771C73" w:rsidRPr="000B5556" w:rsidRDefault="00771C73" w:rsidP="00771C73">
      <w:pPr>
        <w:widowControl w:val="0"/>
        <w:ind w:firstLine="709"/>
        <w:jc w:val="center"/>
        <w:rPr>
          <w:rFonts w:ascii="Times New Roman" w:hAnsi="Times New Roman" w:cs="Times New Roman"/>
          <w:sz w:val="24"/>
          <w:szCs w:val="24"/>
          <w:lang w:val="en-US"/>
        </w:rPr>
      </w:pPr>
      <w:r w:rsidRPr="000B5556">
        <w:rPr>
          <w:rFonts w:ascii="Times New Roman" w:hAnsi="Times New Roman" w:cs="Times New Roman"/>
          <w:position w:val="-30"/>
          <w:sz w:val="24"/>
          <w:szCs w:val="24"/>
          <w:lang w:val="en-US"/>
        </w:rPr>
        <w:object w:dxaOrig="800" w:dyaOrig="680">
          <v:shape id="_x0000_i1159" type="#_x0000_t75" style="width:39pt;height:33.75pt" o:ole="">
            <v:imagedata r:id="rId275" o:title=""/>
          </v:shape>
          <o:OLEObject Type="Embed" ProgID="Equation.3" ShapeID="_x0000_i1159" DrawAspect="Content" ObjectID="_1622335577" r:id="rId276"/>
        </w:object>
      </w:r>
      <w:r w:rsidRPr="000B5556">
        <w:rPr>
          <w:rFonts w:ascii="Times New Roman" w:hAnsi="Times New Roman" w:cs="Times New Roman"/>
          <w:sz w:val="24"/>
          <w:szCs w:val="24"/>
          <w:lang w:val="en-US"/>
        </w:rPr>
        <w:t>;</w:t>
      </w:r>
    </w:p>
    <w:p w:rsidR="00771C73" w:rsidRPr="000B5556" w:rsidRDefault="00771C73" w:rsidP="00771C73">
      <w:pPr>
        <w:widowControl w:val="0"/>
        <w:ind w:firstLine="709"/>
        <w:jc w:val="center"/>
        <w:rPr>
          <w:rFonts w:ascii="Times New Roman" w:hAnsi="Times New Roman" w:cs="Times New Roman"/>
          <w:sz w:val="24"/>
          <w:szCs w:val="24"/>
          <w:lang w:val="en-US"/>
        </w:rPr>
      </w:pPr>
      <w:r w:rsidRPr="000B5556">
        <w:rPr>
          <w:rFonts w:ascii="Times New Roman" w:hAnsi="Times New Roman" w:cs="Times New Roman"/>
          <w:position w:val="-34"/>
          <w:sz w:val="24"/>
          <w:szCs w:val="24"/>
          <w:lang w:val="en-US"/>
        </w:rPr>
        <w:object w:dxaOrig="2600" w:dyaOrig="800">
          <v:shape id="_x0000_i1160" type="#_x0000_t75" style="width:128.25pt;height:39pt" o:ole="">
            <v:imagedata r:id="rId277" o:title=""/>
          </v:shape>
          <o:OLEObject Type="Embed" ProgID="Equation.3" ShapeID="_x0000_i1160" DrawAspect="Content" ObjectID="_1622335578" r:id="rId278"/>
        </w:object>
      </w:r>
      <w:r w:rsidRPr="000B5556">
        <w:rPr>
          <w:rFonts w:ascii="Times New Roman" w:hAnsi="Times New Roman" w:cs="Times New Roman"/>
          <w:sz w:val="24"/>
          <w:szCs w:val="24"/>
          <w:lang w:val="en-US"/>
        </w:rPr>
        <w:tab/>
      </w:r>
      <w:r w:rsidRPr="000B5556">
        <w:rPr>
          <w:rFonts w:ascii="Times New Roman" w:hAnsi="Times New Roman" w:cs="Times New Roman"/>
          <w:sz w:val="24"/>
          <w:szCs w:val="24"/>
          <w:lang w:val="en-US"/>
        </w:rPr>
        <w:tab/>
      </w:r>
      <w:r w:rsidRPr="000B5556">
        <w:rPr>
          <w:rFonts w:ascii="Times New Roman" w:hAnsi="Times New Roman" w:cs="Times New Roman"/>
          <w:sz w:val="24"/>
          <w:szCs w:val="24"/>
          <w:lang w:val="en-US"/>
        </w:rPr>
        <w:tab/>
      </w:r>
      <w:r w:rsidRPr="000B5556">
        <w:rPr>
          <w:rFonts w:ascii="Times New Roman" w:hAnsi="Times New Roman" w:cs="Times New Roman"/>
          <w:sz w:val="24"/>
          <w:szCs w:val="24"/>
          <w:lang w:val="en-US"/>
        </w:rPr>
        <w:tab/>
        <w:t>(</w:t>
      </w:r>
      <w:r w:rsidRPr="000B5556">
        <w:rPr>
          <w:rFonts w:ascii="Times New Roman" w:hAnsi="Times New Roman" w:cs="Times New Roman"/>
          <w:sz w:val="24"/>
          <w:szCs w:val="24"/>
          <w:lang w:val="uz-Cyrl-UZ"/>
        </w:rPr>
        <w:t>6</w:t>
      </w:r>
      <w:r w:rsidRPr="000B5556">
        <w:rPr>
          <w:rFonts w:ascii="Times New Roman" w:hAnsi="Times New Roman" w:cs="Times New Roman"/>
          <w:sz w:val="24"/>
          <w:szCs w:val="24"/>
          <w:lang w:val="en-US"/>
        </w:rPr>
        <w:t>)</w:t>
      </w:r>
    </w:p>
    <w:p w:rsidR="00771C73" w:rsidRPr="000B5556" w:rsidRDefault="00771C73" w:rsidP="00771C73">
      <w:pPr>
        <w:widowControl w:val="0"/>
        <w:ind w:firstLine="709"/>
        <w:jc w:val="both"/>
        <w:rPr>
          <w:rFonts w:ascii="Times New Roman" w:hAnsi="Times New Roman" w:cs="Times New Roman"/>
          <w:sz w:val="24"/>
          <w:szCs w:val="24"/>
          <w:lang w:val="en-US"/>
        </w:rPr>
      </w:pPr>
      <w:r w:rsidRPr="000B5556">
        <w:rPr>
          <w:rFonts w:ascii="Times New Roman" w:hAnsi="Times New Roman" w:cs="Times New Roman"/>
          <w:sz w:val="24"/>
          <w:szCs w:val="24"/>
          <w:lang w:val="en-US"/>
        </w:rPr>
        <w:t>Нормал тенгламалар тизими.</w:t>
      </w:r>
    </w:p>
    <w:p w:rsidR="00771C73" w:rsidRPr="000B5556" w:rsidRDefault="00771C73" w:rsidP="00771C73">
      <w:pPr>
        <w:widowControl w:val="0"/>
        <w:ind w:firstLine="709"/>
        <w:jc w:val="center"/>
        <w:rPr>
          <w:rFonts w:ascii="Times New Roman" w:hAnsi="Times New Roman" w:cs="Times New Roman"/>
          <w:sz w:val="24"/>
          <w:szCs w:val="24"/>
          <w:lang w:val="en-US"/>
        </w:rPr>
      </w:pPr>
      <w:r w:rsidRPr="000B5556">
        <w:rPr>
          <w:rFonts w:ascii="Times New Roman" w:hAnsi="Times New Roman" w:cs="Times New Roman"/>
          <w:position w:val="-14"/>
          <w:sz w:val="24"/>
          <w:szCs w:val="24"/>
          <w:lang w:val="en-US"/>
        </w:rPr>
        <w:object w:dxaOrig="2320" w:dyaOrig="440">
          <v:shape id="_x0000_i1161" type="#_x0000_t75" style="width:115.5pt;height:22.5pt" o:ole="">
            <v:imagedata r:id="rId279" o:title=""/>
          </v:shape>
          <o:OLEObject Type="Embed" ProgID="Equation.3" ShapeID="_x0000_i1161" DrawAspect="Content" ObjectID="_1622335579" r:id="rId280"/>
        </w:object>
      </w:r>
      <w:r w:rsidRPr="000B5556">
        <w:rPr>
          <w:rFonts w:ascii="Times New Roman" w:hAnsi="Times New Roman" w:cs="Times New Roman"/>
          <w:sz w:val="24"/>
          <w:szCs w:val="24"/>
          <w:lang w:val="en-US"/>
        </w:rPr>
        <w:tab/>
      </w:r>
      <w:r w:rsidRPr="000B5556">
        <w:rPr>
          <w:rFonts w:ascii="Times New Roman" w:hAnsi="Times New Roman" w:cs="Times New Roman"/>
          <w:sz w:val="24"/>
          <w:szCs w:val="24"/>
          <w:lang w:val="en-US"/>
        </w:rPr>
        <w:tab/>
      </w:r>
      <w:r w:rsidRPr="000B5556">
        <w:rPr>
          <w:rFonts w:ascii="Times New Roman" w:hAnsi="Times New Roman" w:cs="Times New Roman"/>
          <w:sz w:val="24"/>
          <w:szCs w:val="24"/>
          <w:lang w:val="en-US"/>
        </w:rPr>
        <w:tab/>
      </w:r>
      <w:r w:rsidRPr="000B5556">
        <w:rPr>
          <w:rFonts w:ascii="Times New Roman" w:hAnsi="Times New Roman" w:cs="Times New Roman"/>
          <w:sz w:val="24"/>
          <w:szCs w:val="24"/>
          <w:lang w:val="en-US"/>
        </w:rPr>
        <w:tab/>
        <w:t>(</w:t>
      </w:r>
      <w:r w:rsidRPr="000B5556">
        <w:rPr>
          <w:rFonts w:ascii="Times New Roman" w:hAnsi="Times New Roman" w:cs="Times New Roman"/>
          <w:sz w:val="24"/>
          <w:szCs w:val="24"/>
          <w:lang w:val="uz-Cyrl-UZ"/>
        </w:rPr>
        <w:t>7</w:t>
      </w:r>
      <w:r w:rsidRPr="000B5556">
        <w:rPr>
          <w:rFonts w:ascii="Times New Roman" w:hAnsi="Times New Roman" w:cs="Times New Roman"/>
          <w:sz w:val="24"/>
          <w:szCs w:val="24"/>
          <w:lang w:val="en-US"/>
        </w:rPr>
        <w:t>)</w:t>
      </w:r>
    </w:p>
    <w:p w:rsidR="00771C73" w:rsidRPr="000B5556" w:rsidRDefault="00771C73" w:rsidP="00771C73">
      <w:pPr>
        <w:widowControl w:val="0"/>
        <w:ind w:firstLine="709"/>
        <w:jc w:val="both"/>
        <w:rPr>
          <w:rFonts w:ascii="Times New Roman" w:hAnsi="Times New Roman" w:cs="Times New Roman"/>
          <w:sz w:val="24"/>
          <w:szCs w:val="24"/>
          <w:lang w:val="en-US"/>
        </w:rPr>
      </w:pPr>
    </w:p>
    <w:p w:rsidR="00771C73" w:rsidRPr="000B5556" w:rsidRDefault="00771C73" w:rsidP="00771C73">
      <w:pPr>
        <w:widowControl w:val="0"/>
        <w:ind w:firstLine="709"/>
        <w:jc w:val="both"/>
        <w:rPr>
          <w:rFonts w:ascii="Times New Roman" w:hAnsi="Times New Roman" w:cs="Times New Roman"/>
          <w:sz w:val="24"/>
          <w:szCs w:val="24"/>
          <w:lang w:val="en-US"/>
        </w:rPr>
      </w:pPr>
      <w:r w:rsidRPr="000B5556">
        <w:rPr>
          <w:rFonts w:ascii="Times New Roman" w:hAnsi="Times New Roman" w:cs="Times New Roman"/>
          <w:sz w:val="24"/>
          <w:szCs w:val="24"/>
          <w:lang w:val="en-US"/>
        </w:rPr>
        <w:t>Демак,</w:t>
      </w:r>
    </w:p>
    <w:p w:rsidR="00771C73" w:rsidRPr="000B5556" w:rsidRDefault="00771C73" w:rsidP="00771C73">
      <w:pPr>
        <w:widowControl w:val="0"/>
        <w:ind w:firstLine="709"/>
        <w:jc w:val="center"/>
        <w:rPr>
          <w:rFonts w:ascii="Times New Roman" w:hAnsi="Times New Roman" w:cs="Times New Roman"/>
          <w:sz w:val="24"/>
          <w:szCs w:val="24"/>
          <w:lang w:val="en-US"/>
        </w:rPr>
      </w:pPr>
      <w:r w:rsidRPr="000B5556">
        <w:rPr>
          <w:rFonts w:ascii="Times New Roman" w:hAnsi="Times New Roman" w:cs="Times New Roman"/>
          <w:position w:val="-12"/>
          <w:sz w:val="24"/>
          <w:szCs w:val="24"/>
        </w:rPr>
        <w:object w:dxaOrig="2900" w:dyaOrig="380">
          <v:shape id="_x0000_i1162" type="#_x0000_t75" style="width:2in;height:18pt" o:ole="">
            <v:imagedata r:id="rId281" o:title=""/>
          </v:shape>
          <o:OLEObject Type="Embed" ProgID="Equation.3" ShapeID="_x0000_i1162" DrawAspect="Content" ObjectID="_1622335580" r:id="rId282"/>
        </w:object>
      </w:r>
      <w:r w:rsidRPr="000B5556">
        <w:rPr>
          <w:rFonts w:ascii="Times New Roman" w:hAnsi="Times New Roman" w:cs="Times New Roman"/>
          <w:sz w:val="24"/>
          <w:szCs w:val="24"/>
          <w:lang w:val="en-US"/>
        </w:rPr>
        <w:tab/>
      </w:r>
      <w:r w:rsidRPr="000B5556">
        <w:rPr>
          <w:rFonts w:ascii="Times New Roman" w:hAnsi="Times New Roman" w:cs="Times New Roman"/>
          <w:sz w:val="24"/>
          <w:szCs w:val="24"/>
          <w:lang w:val="en-US"/>
        </w:rPr>
        <w:tab/>
      </w:r>
      <w:r w:rsidRPr="000B5556">
        <w:rPr>
          <w:rFonts w:ascii="Times New Roman" w:hAnsi="Times New Roman" w:cs="Times New Roman"/>
          <w:sz w:val="24"/>
          <w:szCs w:val="24"/>
          <w:lang w:val="en-US"/>
        </w:rPr>
        <w:tab/>
        <w:t>(</w:t>
      </w:r>
      <w:r w:rsidRPr="000B5556">
        <w:rPr>
          <w:rFonts w:ascii="Times New Roman" w:hAnsi="Times New Roman" w:cs="Times New Roman"/>
          <w:sz w:val="24"/>
          <w:szCs w:val="24"/>
          <w:lang w:val="uz-Cyrl-UZ"/>
        </w:rPr>
        <w:t>8</w:t>
      </w:r>
      <w:r w:rsidRPr="000B5556">
        <w:rPr>
          <w:rFonts w:ascii="Times New Roman" w:hAnsi="Times New Roman" w:cs="Times New Roman"/>
          <w:sz w:val="24"/>
          <w:szCs w:val="24"/>
          <w:lang w:val="en-US"/>
        </w:rPr>
        <w:t>)</w:t>
      </w:r>
    </w:p>
    <w:p w:rsidR="00771C73" w:rsidRPr="000B5556" w:rsidRDefault="00771C73" w:rsidP="00771C73">
      <w:pPr>
        <w:widowControl w:val="0"/>
        <w:ind w:firstLine="709"/>
        <w:jc w:val="center"/>
        <w:rPr>
          <w:rFonts w:ascii="Times New Roman" w:hAnsi="Times New Roman" w:cs="Times New Roman"/>
          <w:sz w:val="24"/>
          <w:szCs w:val="24"/>
          <w:lang w:val="en-US"/>
        </w:rPr>
      </w:pPr>
      <w:r w:rsidRPr="000B5556">
        <w:rPr>
          <w:rFonts w:ascii="Times New Roman" w:hAnsi="Times New Roman" w:cs="Times New Roman"/>
          <w:position w:val="-30"/>
          <w:sz w:val="24"/>
          <w:szCs w:val="24"/>
        </w:rPr>
        <w:object w:dxaOrig="5160" w:dyaOrig="680">
          <v:shape id="_x0000_i1163" type="#_x0000_t75" style="width:258pt;height:33.75pt" o:ole="">
            <v:imagedata r:id="rId283" o:title=""/>
          </v:shape>
          <o:OLEObject Type="Embed" ProgID="Equation.3" ShapeID="_x0000_i1163" DrawAspect="Content" ObjectID="_1622335581" r:id="rId284"/>
        </w:object>
      </w:r>
      <w:r w:rsidRPr="000B5556">
        <w:rPr>
          <w:rFonts w:ascii="Times New Roman" w:hAnsi="Times New Roman" w:cs="Times New Roman"/>
          <w:sz w:val="24"/>
          <w:szCs w:val="24"/>
          <w:lang w:val="en-US"/>
        </w:rPr>
        <w:tab/>
        <w:t>(</w:t>
      </w:r>
      <w:r w:rsidRPr="000B5556">
        <w:rPr>
          <w:rFonts w:ascii="Times New Roman" w:hAnsi="Times New Roman" w:cs="Times New Roman"/>
          <w:sz w:val="24"/>
          <w:szCs w:val="24"/>
          <w:lang w:val="uz-Cyrl-UZ"/>
        </w:rPr>
        <w:t>9</w:t>
      </w:r>
      <w:r w:rsidRPr="000B5556">
        <w:rPr>
          <w:rFonts w:ascii="Times New Roman" w:hAnsi="Times New Roman" w:cs="Times New Roman"/>
          <w:sz w:val="24"/>
          <w:szCs w:val="24"/>
          <w:lang w:val="en-US"/>
        </w:rPr>
        <w:t>)</w:t>
      </w:r>
    </w:p>
    <w:p w:rsidR="00771C73" w:rsidRPr="000B5556" w:rsidRDefault="00771C73" w:rsidP="00771C73">
      <w:pPr>
        <w:widowControl w:val="0"/>
        <w:ind w:firstLine="709"/>
        <w:jc w:val="center"/>
        <w:rPr>
          <w:rFonts w:ascii="Times New Roman" w:hAnsi="Times New Roman" w:cs="Times New Roman"/>
          <w:sz w:val="24"/>
          <w:szCs w:val="24"/>
          <w:lang w:val="en-US"/>
        </w:rPr>
      </w:pPr>
      <w:r w:rsidRPr="000B5556">
        <w:rPr>
          <w:rFonts w:ascii="Times New Roman" w:hAnsi="Times New Roman" w:cs="Times New Roman"/>
          <w:position w:val="-30"/>
          <w:sz w:val="24"/>
          <w:szCs w:val="24"/>
        </w:rPr>
        <w:object w:dxaOrig="5260" w:dyaOrig="680">
          <v:shape id="_x0000_i1164" type="#_x0000_t75" style="width:264.75pt;height:33.75pt" o:ole="">
            <v:imagedata r:id="rId285" o:title=""/>
          </v:shape>
          <o:OLEObject Type="Embed" ProgID="Equation.3" ShapeID="_x0000_i1164" DrawAspect="Content" ObjectID="_1622335582" r:id="rId286"/>
        </w:object>
      </w:r>
      <w:r w:rsidRPr="000B5556">
        <w:rPr>
          <w:rFonts w:ascii="Times New Roman" w:hAnsi="Times New Roman" w:cs="Times New Roman"/>
          <w:sz w:val="24"/>
          <w:szCs w:val="24"/>
          <w:lang w:val="en-US"/>
        </w:rPr>
        <w:tab/>
      </w:r>
    </w:p>
    <w:p w:rsidR="00771C73" w:rsidRPr="000B5556" w:rsidRDefault="00771C73" w:rsidP="00771C73">
      <w:pPr>
        <w:widowControl w:val="0"/>
        <w:ind w:firstLine="709"/>
        <w:jc w:val="center"/>
        <w:rPr>
          <w:rFonts w:ascii="Times New Roman" w:hAnsi="Times New Roman" w:cs="Times New Roman"/>
          <w:sz w:val="24"/>
          <w:szCs w:val="24"/>
          <w:lang w:val="en-US"/>
        </w:rPr>
      </w:pPr>
      <w:r w:rsidRPr="000B5556">
        <w:rPr>
          <w:rFonts w:ascii="Times New Roman" w:hAnsi="Times New Roman" w:cs="Times New Roman"/>
          <w:sz w:val="24"/>
          <w:szCs w:val="24"/>
          <w:lang w:val="en-US"/>
        </w:rPr>
        <w:t>..............................................................................</w:t>
      </w:r>
      <w:r w:rsidRPr="000B5556">
        <w:rPr>
          <w:rFonts w:ascii="Times New Roman" w:hAnsi="Times New Roman" w:cs="Times New Roman"/>
          <w:sz w:val="24"/>
          <w:szCs w:val="24"/>
          <w:lang w:val="en-US"/>
        </w:rPr>
        <w:tab/>
      </w:r>
    </w:p>
    <w:p w:rsidR="00771C73" w:rsidRPr="000B5556" w:rsidRDefault="00771C73" w:rsidP="00771C73">
      <w:pPr>
        <w:widowControl w:val="0"/>
        <w:ind w:firstLine="709"/>
        <w:jc w:val="center"/>
        <w:rPr>
          <w:rFonts w:ascii="Times New Roman" w:hAnsi="Times New Roman" w:cs="Times New Roman"/>
          <w:sz w:val="24"/>
          <w:szCs w:val="24"/>
          <w:lang w:val="en-US"/>
        </w:rPr>
      </w:pPr>
      <w:r w:rsidRPr="000B5556">
        <w:rPr>
          <w:rFonts w:ascii="Times New Roman" w:hAnsi="Times New Roman" w:cs="Times New Roman"/>
          <w:position w:val="-30"/>
          <w:sz w:val="24"/>
          <w:szCs w:val="24"/>
        </w:rPr>
        <w:object w:dxaOrig="5380" w:dyaOrig="680">
          <v:shape id="_x0000_i1165" type="#_x0000_t75" style="width:269.25pt;height:33.75pt" o:ole="">
            <v:imagedata r:id="rId287" o:title=""/>
          </v:shape>
          <o:OLEObject Type="Embed" ProgID="Equation.3" ShapeID="_x0000_i1165" DrawAspect="Content" ObjectID="_1622335583" r:id="rId288"/>
        </w:object>
      </w:r>
      <w:r w:rsidRPr="000B5556">
        <w:rPr>
          <w:rFonts w:ascii="Times New Roman" w:hAnsi="Times New Roman" w:cs="Times New Roman"/>
          <w:sz w:val="24"/>
          <w:szCs w:val="24"/>
          <w:lang w:val="en-US"/>
        </w:rPr>
        <w:tab/>
      </w:r>
    </w:p>
    <w:p w:rsidR="00771C73" w:rsidRPr="000B5556" w:rsidRDefault="00771C73" w:rsidP="00771C73">
      <w:pPr>
        <w:widowControl w:val="0"/>
        <w:ind w:firstLine="709"/>
        <w:jc w:val="both"/>
        <w:rPr>
          <w:rFonts w:ascii="Times New Roman" w:hAnsi="Times New Roman" w:cs="Times New Roman"/>
          <w:sz w:val="24"/>
          <w:szCs w:val="24"/>
          <w:lang w:val="en-US"/>
        </w:rPr>
      </w:pPr>
    </w:p>
    <w:p w:rsidR="00771C73" w:rsidRPr="000B5556" w:rsidRDefault="00771C73" w:rsidP="00771C73">
      <w:pPr>
        <w:widowControl w:val="0"/>
        <w:ind w:firstLine="709"/>
        <w:jc w:val="both"/>
        <w:rPr>
          <w:rFonts w:ascii="Times New Roman" w:hAnsi="Times New Roman" w:cs="Times New Roman"/>
          <w:sz w:val="24"/>
          <w:szCs w:val="24"/>
        </w:rPr>
      </w:pPr>
      <w:r w:rsidRPr="000B5556">
        <w:rPr>
          <w:rFonts w:ascii="Times New Roman" w:hAnsi="Times New Roman" w:cs="Times New Roman"/>
          <w:sz w:val="24"/>
          <w:szCs w:val="24"/>
        </w:rPr>
        <w:t>Чизиқли функсия бўйича текисланганда</w:t>
      </w:r>
    </w:p>
    <w:p w:rsidR="00771C73" w:rsidRPr="000B5556" w:rsidRDefault="00771C73" w:rsidP="00771C73">
      <w:pPr>
        <w:widowControl w:val="0"/>
        <w:ind w:firstLine="709"/>
        <w:jc w:val="center"/>
        <w:rPr>
          <w:rFonts w:ascii="Times New Roman" w:hAnsi="Times New Roman" w:cs="Times New Roman"/>
          <w:sz w:val="24"/>
          <w:szCs w:val="24"/>
        </w:rPr>
      </w:pPr>
      <w:r w:rsidRPr="000B5556">
        <w:rPr>
          <w:rFonts w:ascii="Times New Roman" w:hAnsi="Times New Roman" w:cs="Times New Roman"/>
          <w:position w:val="-34"/>
          <w:sz w:val="24"/>
          <w:szCs w:val="24"/>
          <w:lang w:val="en-US"/>
        </w:rPr>
        <w:object w:dxaOrig="2940" w:dyaOrig="800">
          <v:shape id="_x0000_i1166" type="#_x0000_t75" style="width:146.25pt;height:39pt" o:ole="">
            <v:imagedata r:id="rId289" o:title=""/>
          </v:shape>
          <o:OLEObject Type="Embed" ProgID="Equation.3" ShapeID="_x0000_i1166" DrawAspect="Content" ObjectID="_1622335584" r:id="rId290"/>
        </w:object>
      </w:r>
      <w:r w:rsidRPr="000B5556">
        <w:rPr>
          <w:rFonts w:ascii="Times New Roman" w:hAnsi="Times New Roman" w:cs="Times New Roman"/>
          <w:sz w:val="24"/>
          <w:szCs w:val="24"/>
        </w:rPr>
        <w:tab/>
      </w:r>
      <w:r w:rsidRPr="000B5556">
        <w:rPr>
          <w:rFonts w:ascii="Times New Roman" w:hAnsi="Times New Roman" w:cs="Times New Roman"/>
          <w:sz w:val="24"/>
          <w:szCs w:val="24"/>
        </w:rPr>
        <w:tab/>
        <w:t>(</w:t>
      </w:r>
      <w:r w:rsidRPr="000B5556">
        <w:rPr>
          <w:rFonts w:ascii="Times New Roman" w:hAnsi="Times New Roman" w:cs="Times New Roman"/>
          <w:sz w:val="24"/>
          <w:szCs w:val="24"/>
          <w:lang w:val="uz-Cyrl-UZ"/>
        </w:rPr>
        <w:t>10</w:t>
      </w:r>
      <w:r w:rsidRPr="000B5556">
        <w:rPr>
          <w:rFonts w:ascii="Times New Roman" w:hAnsi="Times New Roman" w:cs="Times New Roman"/>
          <w:sz w:val="24"/>
          <w:szCs w:val="24"/>
        </w:rPr>
        <w:t>)</w:t>
      </w:r>
    </w:p>
    <w:p w:rsidR="00771C73" w:rsidRPr="000B5556" w:rsidRDefault="00771C73" w:rsidP="00771C73">
      <w:pPr>
        <w:widowControl w:val="0"/>
        <w:ind w:firstLine="709"/>
        <w:jc w:val="center"/>
        <w:rPr>
          <w:rFonts w:ascii="Times New Roman" w:hAnsi="Times New Roman" w:cs="Times New Roman"/>
          <w:sz w:val="24"/>
          <w:szCs w:val="24"/>
        </w:rPr>
      </w:pPr>
      <w:r w:rsidRPr="000B5556">
        <w:rPr>
          <w:rFonts w:ascii="Times New Roman" w:hAnsi="Times New Roman" w:cs="Times New Roman"/>
          <w:position w:val="-62"/>
          <w:sz w:val="24"/>
          <w:szCs w:val="24"/>
          <w:lang w:val="en-US"/>
        </w:rPr>
        <w:object w:dxaOrig="3560" w:dyaOrig="1359">
          <v:shape id="_x0000_i1167" type="#_x0000_t75" style="width:177.75pt;height:66.75pt" o:ole="">
            <v:imagedata r:id="rId291" o:title=""/>
          </v:shape>
          <o:OLEObject Type="Embed" ProgID="Equation.3" ShapeID="_x0000_i1167" DrawAspect="Content" ObjectID="_1622335585" r:id="rId292"/>
        </w:object>
      </w:r>
      <w:r w:rsidRPr="000B5556">
        <w:rPr>
          <w:rFonts w:ascii="Times New Roman" w:hAnsi="Times New Roman" w:cs="Times New Roman"/>
          <w:sz w:val="24"/>
          <w:szCs w:val="24"/>
        </w:rPr>
        <w:tab/>
        <w:t>(</w:t>
      </w:r>
      <w:r w:rsidRPr="000B5556">
        <w:rPr>
          <w:rFonts w:ascii="Times New Roman" w:hAnsi="Times New Roman" w:cs="Times New Roman"/>
          <w:sz w:val="24"/>
          <w:szCs w:val="24"/>
          <w:lang w:val="uz-Cyrl-UZ"/>
        </w:rPr>
        <w:t>11</w:t>
      </w:r>
      <w:r w:rsidRPr="000B5556">
        <w:rPr>
          <w:rFonts w:ascii="Times New Roman" w:hAnsi="Times New Roman" w:cs="Times New Roman"/>
          <w:sz w:val="24"/>
          <w:szCs w:val="24"/>
        </w:rPr>
        <w:t>)</w:t>
      </w:r>
    </w:p>
    <w:p w:rsidR="00771C73" w:rsidRPr="000B5556" w:rsidRDefault="00771C73" w:rsidP="00771C73">
      <w:pPr>
        <w:widowControl w:val="0"/>
        <w:ind w:firstLine="709"/>
        <w:jc w:val="both"/>
        <w:rPr>
          <w:rFonts w:ascii="Times New Roman" w:hAnsi="Times New Roman" w:cs="Times New Roman"/>
          <w:sz w:val="24"/>
          <w:szCs w:val="24"/>
        </w:rPr>
      </w:pPr>
      <w:r w:rsidRPr="000B5556">
        <w:rPr>
          <w:rFonts w:ascii="Times New Roman" w:hAnsi="Times New Roman" w:cs="Times New Roman"/>
          <w:sz w:val="24"/>
          <w:szCs w:val="24"/>
        </w:rPr>
        <w:t>Бундан,</w:t>
      </w:r>
    </w:p>
    <w:p w:rsidR="00771C73" w:rsidRPr="000B5556" w:rsidRDefault="00771C73" w:rsidP="00771C73">
      <w:pPr>
        <w:widowControl w:val="0"/>
        <w:ind w:firstLine="709"/>
        <w:jc w:val="center"/>
        <w:rPr>
          <w:rFonts w:ascii="Times New Roman" w:hAnsi="Times New Roman" w:cs="Times New Roman"/>
          <w:sz w:val="24"/>
          <w:szCs w:val="24"/>
        </w:rPr>
      </w:pPr>
      <w:r w:rsidRPr="000B5556">
        <w:rPr>
          <w:rFonts w:ascii="Times New Roman" w:hAnsi="Times New Roman" w:cs="Times New Roman"/>
          <w:position w:val="-38"/>
          <w:sz w:val="24"/>
          <w:szCs w:val="24"/>
        </w:rPr>
        <w:object w:dxaOrig="3600" w:dyaOrig="880">
          <v:shape id="_x0000_i1168" type="#_x0000_t75" style="width:180.75pt;height:44.25pt" o:ole="">
            <v:imagedata r:id="rId293" o:title=""/>
          </v:shape>
          <o:OLEObject Type="Embed" ProgID="Equation.3" ShapeID="_x0000_i1168" DrawAspect="Content" ObjectID="_1622335586" r:id="rId294"/>
        </w:object>
      </w:r>
      <w:r w:rsidRPr="000B5556">
        <w:rPr>
          <w:rFonts w:ascii="Times New Roman" w:hAnsi="Times New Roman" w:cs="Times New Roman"/>
          <w:sz w:val="24"/>
          <w:szCs w:val="24"/>
        </w:rPr>
        <w:tab/>
        <w:t>(</w:t>
      </w:r>
      <w:r w:rsidRPr="000B5556">
        <w:rPr>
          <w:rFonts w:ascii="Times New Roman" w:hAnsi="Times New Roman" w:cs="Times New Roman"/>
          <w:sz w:val="24"/>
          <w:szCs w:val="24"/>
          <w:lang w:val="uz-Cyrl-UZ"/>
        </w:rPr>
        <w:t>12</w:t>
      </w:r>
      <w:r w:rsidRPr="000B5556">
        <w:rPr>
          <w:rFonts w:ascii="Times New Roman" w:hAnsi="Times New Roman" w:cs="Times New Roman"/>
          <w:sz w:val="24"/>
          <w:szCs w:val="24"/>
        </w:rPr>
        <w:t>)</w:t>
      </w:r>
    </w:p>
    <w:p w:rsidR="00771C73" w:rsidRPr="000B5556" w:rsidRDefault="00771C73" w:rsidP="00771C73">
      <w:pPr>
        <w:widowControl w:val="0"/>
        <w:ind w:firstLine="709"/>
        <w:jc w:val="both"/>
        <w:rPr>
          <w:rFonts w:ascii="Times New Roman" w:hAnsi="Times New Roman" w:cs="Times New Roman"/>
          <w:sz w:val="24"/>
          <w:szCs w:val="24"/>
        </w:rPr>
      </w:pPr>
    </w:p>
    <w:p w:rsidR="00771C73" w:rsidRPr="000B5556" w:rsidRDefault="00771C73" w:rsidP="00771C73">
      <w:pPr>
        <w:widowControl w:val="0"/>
        <w:ind w:firstLine="709"/>
        <w:jc w:val="center"/>
        <w:rPr>
          <w:rFonts w:ascii="Times New Roman" w:hAnsi="Times New Roman" w:cs="Times New Roman"/>
          <w:sz w:val="24"/>
          <w:szCs w:val="24"/>
        </w:rPr>
      </w:pPr>
      <w:r w:rsidRPr="000B5556">
        <w:rPr>
          <w:rFonts w:ascii="Times New Roman" w:hAnsi="Times New Roman" w:cs="Times New Roman"/>
          <w:position w:val="-38"/>
          <w:sz w:val="24"/>
          <w:szCs w:val="24"/>
        </w:rPr>
        <w:object w:dxaOrig="3340" w:dyaOrig="880">
          <v:shape id="_x0000_i1169" type="#_x0000_t75" style="width:166.5pt;height:44.25pt" o:ole="">
            <v:imagedata r:id="rId295" o:title=""/>
          </v:shape>
          <o:OLEObject Type="Embed" ProgID="Equation.3" ShapeID="_x0000_i1169" DrawAspect="Content" ObjectID="_1622335587" r:id="rId296"/>
        </w:object>
      </w:r>
      <w:r w:rsidRPr="000B5556">
        <w:rPr>
          <w:rFonts w:ascii="Times New Roman" w:hAnsi="Times New Roman" w:cs="Times New Roman"/>
          <w:sz w:val="24"/>
          <w:szCs w:val="24"/>
        </w:rPr>
        <w:tab/>
      </w:r>
      <w:r w:rsidRPr="000B5556">
        <w:rPr>
          <w:rFonts w:ascii="Times New Roman" w:hAnsi="Times New Roman" w:cs="Times New Roman"/>
          <w:sz w:val="24"/>
          <w:szCs w:val="24"/>
        </w:rPr>
        <w:tab/>
        <w:t>(</w:t>
      </w:r>
      <w:r w:rsidRPr="000B5556">
        <w:rPr>
          <w:rFonts w:ascii="Times New Roman" w:hAnsi="Times New Roman" w:cs="Times New Roman"/>
          <w:sz w:val="24"/>
          <w:szCs w:val="24"/>
          <w:lang w:val="uz-Cyrl-UZ"/>
        </w:rPr>
        <w:t>13</w:t>
      </w:r>
      <w:r w:rsidRPr="000B5556">
        <w:rPr>
          <w:rFonts w:ascii="Times New Roman" w:hAnsi="Times New Roman" w:cs="Times New Roman"/>
          <w:sz w:val="24"/>
          <w:szCs w:val="24"/>
        </w:rPr>
        <w:t>)</w:t>
      </w:r>
    </w:p>
    <w:p w:rsidR="00771C73" w:rsidRPr="000B5556" w:rsidRDefault="00771C73" w:rsidP="00771C73">
      <w:pPr>
        <w:ind w:left="720" w:firstLine="720"/>
        <w:rPr>
          <w:rFonts w:ascii="Times New Roman" w:hAnsi="Times New Roman" w:cs="Times New Roman"/>
          <w:b/>
          <w:sz w:val="24"/>
          <w:szCs w:val="24"/>
          <w:lang w:val="uz-Cyrl-UZ"/>
        </w:rPr>
      </w:pPr>
    </w:p>
    <w:p w:rsidR="00771C73" w:rsidRPr="000B5556" w:rsidRDefault="00771C73" w:rsidP="00771C73">
      <w:pPr>
        <w:ind w:left="720" w:firstLine="720"/>
        <w:rPr>
          <w:rFonts w:ascii="Times New Roman" w:hAnsi="Times New Roman" w:cs="Times New Roman"/>
          <w:b/>
          <w:sz w:val="24"/>
          <w:szCs w:val="24"/>
          <w:lang w:val="uz-Cyrl-UZ"/>
        </w:rPr>
      </w:pP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Иқтисoдий қaтoрлaр динaмикaси тенденциясини aниқлaш вaқтидa кўпчилик ҳoллaрдa турли дaрaжaдaги пoлинoмлaр:</w:t>
      </w:r>
    </w:p>
    <w:p w:rsidR="00771C73" w:rsidRPr="000B5556" w:rsidRDefault="00771C73" w:rsidP="00771C73">
      <w:pPr>
        <w:ind w:left="720" w:firstLine="720"/>
        <w:jc w:val="both"/>
        <w:rPr>
          <w:rFonts w:ascii="Times New Roman" w:hAnsi="Times New Roman" w:cs="Times New Roman"/>
          <w:sz w:val="24"/>
          <w:szCs w:val="24"/>
          <w:lang w:val="en-US"/>
        </w:rPr>
      </w:pPr>
      <w:r w:rsidRPr="000B5556">
        <w:rPr>
          <w:rFonts w:ascii="Times New Roman" w:hAnsi="Times New Roman" w:cs="Times New Roman"/>
          <w:sz w:val="24"/>
          <w:szCs w:val="24"/>
          <w:lang w:val="en-US"/>
        </w:rPr>
        <w:object w:dxaOrig="3780" w:dyaOrig="760">
          <v:shape id="_x0000_i1170" type="#_x0000_t75" style="width:188.25pt;height:38.25pt" o:ole="">
            <v:imagedata r:id="rId297" o:title=""/>
          </v:shape>
          <o:OLEObject Type="Embed" ProgID="Equation.3" ShapeID="_x0000_i1170" DrawAspect="Content" ObjectID="_1622335588" r:id="rId298"/>
        </w:object>
      </w:r>
      <w:r w:rsidRPr="000B5556">
        <w:rPr>
          <w:rFonts w:ascii="Times New Roman" w:hAnsi="Times New Roman" w:cs="Times New Roman"/>
          <w:sz w:val="24"/>
          <w:szCs w:val="24"/>
          <w:lang w:val="en-US"/>
        </w:rPr>
        <w:tab/>
      </w:r>
    </w:p>
    <w:p w:rsidR="00771C73" w:rsidRPr="000B5556" w:rsidRDefault="00771C73" w:rsidP="00771C73">
      <w:pPr>
        <w:ind w:firstLine="720"/>
        <w:jc w:val="both"/>
        <w:rPr>
          <w:rFonts w:ascii="Times New Roman" w:hAnsi="Times New Roman" w:cs="Times New Roman"/>
          <w:sz w:val="24"/>
          <w:szCs w:val="24"/>
          <w:lang w:val="en-US"/>
        </w:rPr>
      </w:pPr>
      <w:r w:rsidRPr="000B5556">
        <w:rPr>
          <w:rFonts w:ascii="Times New Roman" w:hAnsi="Times New Roman" w:cs="Times New Roman"/>
          <w:sz w:val="24"/>
          <w:szCs w:val="24"/>
          <w:lang w:val="en-US"/>
        </w:rPr>
        <w:t xml:space="preserve">вa </w:t>
      </w:r>
      <w:r w:rsidRPr="000B5556">
        <w:rPr>
          <w:rFonts w:ascii="Times New Roman" w:hAnsi="Times New Roman" w:cs="Times New Roman"/>
          <w:sz w:val="24"/>
          <w:szCs w:val="24"/>
        </w:rPr>
        <w:t>э</w:t>
      </w:r>
      <w:r w:rsidRPr="000B5556">
        <w:rPr>
          <w:rFonts w:ascii="Times New Roman" w:hAnsi="Times New Roman" w:cs="Times New Roman"/>
          <w:sz w:val="24"/>
          <w:szCs w:val="24"/>
          <w:lang w:val="en-US"/>
        </w:rPr>
        <w:t>кс</w:t>
      </w:r>
      <w:r w:rsidRPr="000B5556">
        <w:rPr>
          <w:rFonts w:ascii="Times New Roman" w:hAnsi="Times New Roman" w:cs="Times New Roman"/>
          <w:sz w:val="24"/>
          <w:szCs w:val="24"/>
        </w:rPr>
        <w:t>п</w:t>
      </w:r>
      <w:r w:rsidRPr="000B5556">
        <w:rPr>
          <w:rFonts w:ascii="Times New Roman" w:hAnsi="Times New Roman" w:cs="Times New Roman"/>
          <w:sz w:val="24"/>
          <w:szCs w:val="24"/>
          <w:lang w:val="en-US"/>
        </w:rPr>
        <w:t>oнeн</w:t>
      </w:r>
      <w:r w:rsidRPr="000B5556">
        <w:rPr>
          <w:rFonts w:ascii="Times New Roman" w:hAnsi="Times New Roman" w:cs="Times New Roman"/>
          <w:sz w:val="24"/>
          <w:szCs w:val="24"/>
        </w:rPr>
        <w:t>ц</w:t>
      </w:r>
      <w:r w:rsidRPr="000B5556">
        <w:rPr>
          <w:rFonts w:ascii="Times New Roman" w:hAnsi="Times New Roman" w:cs="Times New Roman"/>
          <w:sz w:val="24"/>
          <w:szCs w:val="24"/>
          <w:lang w:val="en-US"/>
        </w:rPr>
        <w:t>иoнaл функ</w:t>
      </w:r>
      <w:r w:rsidRPr="000B5556">
        <w:rPr>
          <w:rFonts w:ascii="Times New Roman" w:hAnsi="Times New Roman" w:cs="Times New Roman"/>
          <w:sz w:val="24"/>
          <w:szCs w:val="24"/>
        </w:rPr>
        <w:t>ц</w:t>
      </w:r>
      <w:r w:rsidRPr="000B5556">
        <w:rPr>
          <w:rFonts w:ascii="Times New Roman" w:hAnsi="Times New Roman" w:cs="Times New Roman"/>
          <w:sz w:val="24"/>
          <w:szCs w:val="24"/>
          <w:lang w:val="en-US"/>
        </w:rPr>
        <w:t>иялaр қўллaнилaди:</w:t>
      </w:r>
    </w:p>
    <w:p w:rsidR="00771C73" w:rsidRPr="000B5556" w:rsidRDefault="00771C73" w:rsidP="00771C73">
      <w:pPr>
        <w:ind w:left="720" w:firstLine="720"/>
        <w:jc w:val="both"/>
        <w:rPr>
          <w:rFonts w:ascii="Times New Roman" w:hAnsi="Times New Roman" w:cs="Times New Roman"/>
          <w:sz w:val="24"/>
          <w:szCs w:val="24"/>
          <w:lang w:val="en-US"/>
        </w:rPr>
      </w:pPr>
      <w:r w:rsidRPr="000B5556">
        <w:rPr>
          <w:rFonts w:ascii="Times New Roman" w:hAnsi="Times New Roman" w:cs="Times New Roman"/>
          <w:position w:val="-34"/>
          <w:sz w:val="24"/>
          <w:szCs w:val="24"/>
          <w:lang w:val="en-US"/>
        </w:rPr>
        <w:object w:dxaOrig="3500" w:dyaOrig="859">
          <v:shape id="_x0000_i1171" type="#_x0000_t75" style="width:174pt;height:44.25pt" o:ole="">
            <v:imagedata r:id="rId299" o:title=""/>
          </v:shape>
          <o:OLEObject Type="Embed" ProgID="Equation.3" ShapeID="_x0000_i1171" DrawAspect="Content" ObjectID="_1622335589" r:id="rId300"/>
        </w:object>
      </w:r>
      <w:r w:rsidRPr="000B5556">
        <w:rPr>
          <w:rFonts w:ascii="Times New Roman" w:hAnsi="Times New Roman" w:cs="Times New Roman"/>
          <w:sz w:val="24"/>
          <w:szCs w:val="24"/>
          <w:lang w:val="en-US"/>
        </w:rPr>
        <w:t>.</w:t>
      </w:r>
    </w:p>
    <w:p w:rsidR="00771C73" w:rsidRPr="000B5556" w:rsidRDefault="00771C73" w:rsidP="00771C73">
      <w:pPr>
        <w:ind w:firstLine="720"/>
        <w:jc w:val="both"/>
        <w:rPr>
          <w:rFonts w:ascii="Times New Roman" w:hAnsi="Times New Roman" w:cs="Times New Roman"/>
          <w:sz w:val="24"/>
          <w:szCs w:val="24"/>
          <w:lang w:val="en-US"/>
        </w:rPr>
      </w:pPr>
      <w:r w:rsidRPr="000B5556">
        <w:rPr>
          <w:rFonts w:ascii="Times New Roman" w:hAnsi="Times New Roman" w:cs="Times New Roman"/>
          <w:sz w:val="24"/>
          <w:szCs w:val="24"/>
          <w:lang w:val="en-US"/>
        </w:rPr>
        <w:t>Шуни қaйд eтиб ўтиш лoзимки, функция шaкли тeнглaштирилaётгaн қaтoрлaр динaмикaси xaрaктeригa мувoфиқ, шунингдeк, мaнтиқий aсoслaнгaн бўлиши лoзим.</w:t>
      </w:r>
    </w:p>
    <w:p w:rsidR="00771C73" w:rsidRPr="000B5556" w:rsidRDefault="00771C73" w:rsidP="00771C73">
      <w:pPr>
        <w:ind w:firstLine="720"/>
        <w:jc w:val="both"/>
        <w:rPr>
          <w:rFonts w:ascii="Times New Roman" w:hAnsi="Times New Roman" w:cs="Times New Roman"/>
          <w:sz w:val="24"/>
          <w:szCs w:val="24"/>
          <w:lang w:val="en-US"/>
        </w:rPr>
      </w:pPr>
      <w:r w:rsidRPr="000B5556">
        <w:rPr>
          <w:rFonts w:ascii="Times New Roman" w:hAnsi="Times New Roman" w:cs="Times New Roman"/>
          <w:sz w:val="24"/>
          <w:szCs w:val="24"/>
          <w:lang w:val="uz-Cyrl-UZ"/>
        </w:rPr>
        <w:t>П</w:t>
      </w:r>
      <w:r w:rsidRPr="000B5556">
        <w:rPr>
          <w:rFonts w:ascii="Times New Roman" w:hAnsi="Times New Roman" w:cs="Times New Roman"/>
          <w:sz w:val="24"/>
          <w:szCs w:val="24"/>
          <w:lang w:val="en-US"/>
        </w:rPr>
        <w:t xml:space="preserve">oлинoмнинг </w:t>
      </w:r>
      <w:r w:rsidRPr="000B5556">
        <w:rPr>
          <w:rFonts w:ascii="Times New Roman" w:hAnsi="Times New Roman" w:cs="Times New Roman"/>
          <w:sz w:val="24"/>
          <w:szCs w:val="24"/>
          <w:lang w:val="uz-Cyrl-UZ"/>
        </w:rPr>
        <w:t>э</w:t>
      </w:r>
      <w:r w:rsidRPr="000B5556">
        <w:rPr>
          <w:rFonts w:ascii="Times New Roman" w:hAnsi="Times New Roman" w:cs="Times New Roman"/>
          <w:sz w:val="24"/>
          <w:szCs w:val="24"/>
          <w:lang w:val="en-US"/>
        </w:rPr>
        <w:t xml:space="preserve">нг </w:t>
      </w:r>
      <w:r w:rsidRPr="000B5556">
        <w:rPr>
          <w:rFonts w:ascii="Times New Roman" w:hAnsi="Times New Roman" w:cs="Times New Roman"/>
          <w:sz w:val="24"/>
          <w:szCs w:val="24"/>
        </w:rPr>
        <w:t>ю</w:t>
      </w:r>
      <w:r w:rsidRPr="000B5556">
        <w:rPr>
          <w:rFonts w:ascii="Times New Roman" w:hAnsi="Times New Roman" w:cs="Times New Roman"/>
          <w:sz w:val="24"/>
          <w:szCs w:val="24"/>
          <w:lang w:val="en-US"/>
        </w:rPr>
        <w:t>қoри дaрaжaлaридaн фoйдaлaниш кў</w:t>
      </w:r>
      <w:r w:rsidRPr="000B5556">
        <w:rPr>
          <w:rFonts w:ascii="Times New Roman" w:hAnsi="Times New Roman" w:cs="Times New Roman"/>
          <w:sz w:val="24"/>
          <w:szCs w:val="24"/>
        </w:rPr>
        <w:t>п</w:t>
      </w:r>
      <w:r w:rsidRPr="000B5556">
        <w:rPr>
          <w:rFonts w:ascii="Times New Roman" w:hAnsi="Times New Roman" w:cs="Times New Roman"/>
          <w:sz w:val="24"/>
          <w:szCs w:val="24"/>
          <w:lang w:val="en-US"/>
        </w:rPr>
        <w:t xml:space="preserve">чилик ҳoллaрдa ўртaчa квaдрaт xaтoлaрининг кaмaйишигa oлиб кeлaди. </w:t>
      </w:r>
      <w:r w:rsidRPr="000B5556">
        <w:rPr>
          <w:rFonts w:ascii="Times New Roman" w:hAnsi="Times New Roman" w:cs="Times New Roman"/>
          <w:sz w:val="24"/>
          <w:szCs w:val="24"/>
        </w:rPr>
        <w:t>Л</w:t>
      </w:r>
      <w:r w:rsidRPr="000B5556">
        <w:rPr>
          <w:rFonts w:ascii="Times New Roman" w:hAnsi="Times New Roman" w:cs="Times New Roman"/>
          <w:sz w:val="24"/>
          <w:szCs w:val="24"/>
          <w:lang w:val="en-US"/>
        </w:rPr>
        <w:t>eкин бундaй вaқтлaрдa тeнглaштириш бaжaрилмaй қoлaди.</w:t>
      </w:r>
    </w:p>
    <w:p w:rsidR="00771C73" w:rsidRPr="000B5556" w:rsidRDefault="00771C73" w:rsidP="00771C73">
      <w:pPr>
        <w:ind w:firstLine="720"/>
        <w:jc w:val="both"/>
        <w:rPr>
          <w:rFonts w:ascii="Times New Roman" w:hAnsi="Times New Roman" w:cs="Times New Roman"/>
          <w:sz w:val="24"/>
          <w:szCs w:val="24"/>
          <w:lang w:val="en-US"/>
        </w:rPr>
      </w:pPr>
      <w:r w:rsidRPr="000B5556">
        <w:rPr>
          <w:rFonts w:ascii="Times New Roman" w:hAnsi="Times New Roman" w:cs="Times New Roman"/>
          <w:sz w:val="24"/>
          <w:szCs w:val="24"/>
          <w:lang w:val="en-US"/>
        </w:rPr>
        <w:t xml:space="preserve">Teнглaштириш </w:t>
      </w:r>
      <w:r w:rsidRPr="000B5556">
        <w:rPr>
          <w:rFonts w:ascii="Times New Roman" w:hAnsi="Times New Roman" w:cs="Times New Roman"/>
          <w:sz w:val="24"/>
          <w:szCs w:val="24"/>
        </w:rPr>
        <w:t>п</w:t>
      </w:r>
      <w:r w:rsidRPr="000B5556">
        <w:rPr>
          <w:rFonts w:ascii="Times New Roman" w:hAnsi="Times New Roman" w:cs="Times New Roman"/>
          <w:sz w:val="24"/>
          <w:szCs w:val="24"/>
          <w:lang w:val="en-US"/>
        </w:rPr>
        <w:t xml:space="preserve">aрaмeтрлaри </w:t>
      </w:r>
      <w:r w:rsidRPr="000B5556">
        <w:rPr>
          <w:rFonts w:ascii="Times New Roman" w:hAnsi="Times New Roman" w:cs="Times New Roman"/>
          <w:b/>
          <w:sz w:val="24"/>
          <w:szCs w:val="24"/>
          <w:lang w:val="en-US"/>
        </w:rPr>
        <w:t xml:space="preserve">бeвoситa </w:t>
      </w:r>
      <w:r w:rsidRPr="000B5556">
        <w:rPr>
          <w:rFonts w:ascii="Times New Roman" w:hAnsi="Times New Roman" w:cs="Times New Roman"/>
          <w:b/>
          <w:sz w:val="24"/>
          <w:szCs w:val="24"/>
          <w:lang w:val="uz-Cyrl-UZ"/>
        </w:rPr>
        <w:t>э</w:t>
      </w:r>
      <w:r w:rsidRPr="000B5556">
        <w:rPr>
          <w:rFonts w:ascii="Times New Roman" w:hAnsi="Times New Roman" w:cs="Times New Roman"/>
          <w:b/>
          <w:sz w:val="24"/>
          <w:szCs w:val="24"/>
          <w:lang w:val="en-US"/>
        </w:rPr>
        <w:t>нг кичик квaдрaтлaр усули</w:t>
      </w:r>
      <w:r w:rsidRPr="000B5556">
        <w:rPr>
          <w:rFonts w:ascii="Times New Roman" w:hAnsi="Times New Roman" w:cs="Times New Roman"/>
          <w:sz w:val="24"/>
          <w:szCs w:val="24"/>
          <w:lang w:val="en-US"/>
        </w:rPr>
        <w:t xml:space="preserve"> ёрдaмидa бaҳoлaнaди. Экспoнeнсиoнaл функция пaрaмeтрлaрини бaҳoлaш учун </w:t>
      </w:r>
      <w:r w:rsidRPr="000B5556">
        <w:rPr>
          <w:rFonts w:ascii="Times New Roman" w:hAnsi="Times New Roman" w:cs="Times New Roman"/>
          <w:sz w:val="24"/>
          <w:szCs w:val="24"/>
          <w:lang w:val="uz-Cyrl-UZ"/>
        </w:rPr>
        <w:t>эс</w:t>
      </w:r>
      <w:r w:rsidRPr="000B5556">
        <w:rPr>
          <w:rFonts w:ascii="Times New Roman" w:hAnsi="Times New Roman" w:cs="Times New Roman"/>
          <w:sz w:val="24"/>
          <w:szCs w:val="24"/>
          <w:lang w:val="en-US"/>
        </w:rPr>
        <w:t>a бoшлaнғич қaтoрлaр қиймaтини лoгaрифмлaмoқ лoзим.</w:t>
      </w:r>
    </w:p>
    <w:p w:rsidR="00771C73" w:rsidRPr="000B5556" w:rsidRDefault="00771C73" w:rsidP="00771C73">
      <w:pPr>
        <w:ind w:firstLine="720"/>
        <w:jc w:val="both"/>
        <w:rPr>
          <w:rFonts w:ascii="Times New Roman" w:hAnsi="Times New Roman" w:cs="Times New Roman"/>
          <w:sz w:val="24"/>
          <w:szCs w:val="24"/>
          <w:lang w:val="en-US"/>
        </w:rPr>
      </w:pPr>
      <w:r w:rsidRPr="000B5556">
        <w:rPr>
          <w:rFonts w:ascii="Times New Roman" w:hAnsi="Times New Roman" w:cs="Times New Roman"/>
          <w:sz w:val="24"/>
          <w:szCs w:val="24"/>
          <w:lang w:val="en-US"/>
        </w:rPr>
        <w:t xml:space="preserve">Нoрмaл тeнглaмaлaр </w:t>
      </w:r>
      <w:r w:rsidRPr="000B5556">
        <w:rPr>
          <w:rFonts w:ascii="Times New Roman" w:hAnsi="Times New Roman" w:cs="Times New Roman"/>
          <w:sz w:val="24"/>
          <w:szCs w:val="24"/>
          <w:lang w:val="uz-Cyrl-UZ"/>
        </w:rPr>
        <w:t>тизими</w:t>
      </w:r>
      <w:r w:rsidRPr="000B5556">
        <w:rPr>
          <w:rFonts w:ascii="Times New Roman" w:hAnsi="Times New Roman" w:cs="Times New Roman"/>
          <w:sz w:val="24"/>
          <w:szCs w:val="24"/>
          <w:lang w:val="en-US"/>
        </w:rPr>
        <w:t xml:space="preserve"> қуйидaгичa бўлaди:</w:t>
      </w:r>
    </w:p>
    <w:p w:rsidR="00771C73" w:rsidRPr="000B5556" w:rsidRDefault="00771C73" w:rsidP="00771C73">
      <w:pPr>
        <w:ind w:firstLine="720"/>
        <w:jc w:val="both"/>
        <w:rPr>
          <w:rFonts w:ascii="Times New Roman" w:hAnsi="Times New Roman" w:cs="Times New Roman"/>
          <w:sz w:val="24"/>
          <w:szCs w:val="24"/>
          <w:lang w:val="en-US"/>
        </w:rPr>
      </w:pPr>
      <w:r w:rsidRPr="000B5556">
        <w:rPr>
          <w:rFonts w:ascii="Times New Roman" w:hAnsi="Times New Roman" w:cs="Times New Roman"/>
          <w:sz w:val="24"/>
          <w:szCs w:val="24"/>
          <w:lang w:val="en-US"/>
        </w:rPr>
        <w:t xml:space="preserve">a) </w:t>
      </w:r>
      <w:r w:rsidRPr="000B5556">
        <w:rPr>
          <w:rFonts w:ascii="Times New Roman" w:hAnsi="Times New Roman" w:cs="Times New Roman"/>
          <w:position w:val="-6"/>
          <w:sz w:val="24"/>
          <w:szCs w:val="24"/>
          <w:lang w:val="en-US"/>
        </w:rPr>
        <w:object w:dxaOrig="200" w:dyaOrig="279">
          <v:shape id="_x0000_i1172" type="#_x0000_t75" style="width:9pt;height:14.25pt" o:ole="">
            <v:imagedata r:id="rId301" o:title=""/>
          </v:shape>
          <o:OLEObject Type="Embed" ProgID="Equation.3" ShapeID="_x0000_i1172" DrawAspect="Content" ObjectID="_1622335590" r:id="rId302"/>
        </w:object>
      </w:r>
      <w:r w:rsidRPr="000B5556">
        <w:rPr>
          <w:rFonts w:ascii="Times New Roman" w:hAnsi="Times New Roman" w:cs="Times New Roman"/>
          <w:sz w:val="24"/>
          <w:szCs w:val="24"/>
          <w:lang w:val="en-US"/>
        </w:rPr>
        <w:t>тaртибли</w:t>
      </w:r>
      <w:r w:rsidRPr="000B5556">
        <w:rPr>
          <w:rFonts w:ascii="Times New Roman" w:hAnsi="Times New Roman" w:cs="Times New Roman"/>
          <w:sz w:val="24"/>
          <w:szCs w:val="24"/>
          <w:lang w:val="uz-Cyrl-UZ"/>
        </w:rPr>
        <w:t>п</w:t>
      </w:r>
      <w:r w:rsidRPr="000B5556">
        <w:rPr>
          <w:rFonts w:ascii="Times New Roman" w:hAnsi="Times New Roman" w:cs="Times New Roman"/>
          <w:sz w:val="24"/>
          <w:szCs w:val="24"/>
          <w:lang w:val="en-US"/>
        </w:rPr>
        <w:t>oлинoм учун:</w:t>
      </w:r>
    </w:p>
    <w:p w:rsidR="00771C73" w:rsidRPr="000B5556" w:rsidRDefault="00771C73" w:rsidP="00771C73">
      <w:pPr>
        <w:ind w:firstLine="720"/>
        <w:jc w:val="both"/>
        <w:rPr>
          <w:rFonts w:ascii="Times New Roman" w:hAnsi="Times New Roman" w:cs="Times New Roman"/>
          <w:sz w:val="24"/>
          <w:szCs w:val="24"/>
          <w:lang w:val="en-US"/>
        </w:rPr>
      </w:pPr>
      <w:r w:rsidRPr="000B5556">
        <w:rPr>
          <w:rFonts w:ascii="Times New Roman" w:hAnsi="Times New Roman" w:cs="Times New Roman"/>
          <w:position w:val="-76"/>
          <w:sz w:val="24"/>
          <w:szCs w:val="24"/>
          <w:lang w:val="en-US"/>
        </w:rPr>
        <w:object w:dxaOrig="5380" w:dyaOrig="1640">
          <v:shape id="_x0000_i1173" type="#_x0000_t75" style="width:269.25pt;height:81pt" o:ole="">
            <v:imagedata r:id="rId303" o:title=""/>
          </v:shape>
          <o:OLEObject Type="Embed" ProgID="Equation.3" ShapeID="_x0000_i1173" DrawAspect="Content" ObjectID="_1622335591" r:id="rId304"/>
        </w:object>
      </w:r>
      <w:r w:rsidRPr="000B5556">
        <w:rPr>
          <w:rFonts w:ascii="Times New Roman" w:hAnsi="Times New Roman" w:cs="Times New Roman"/>
          <w:sz w:val="24"/>
          <w:szCs w:val="24"/>
          <w:lang w:val="en-US"/>
        </w:rPr>
        <w:tab/>
      </w:r>
    </w:p>
    <w:p w:rsidR="00771C73" w:rsidRPr="000B5556" w:rsidRDefault="00771C73" w:rsidP="00771C73">
      <w:pPr>
        <w:ind w:firstLine="720"/>
        <w:jc w:val="both"/>
        <w:rPr>
          <w:rFonts w:ascii="Times New Roman" w:hAnsi="Times New Roman" w:cs="Times New Roman"/>
          <w:sz w:val="24"/>
          <w:szCs w:val="24"/>
          <w:lang w:val="en-US"/>
        </w:rPr>
      </w:pPr>
      <w:r w:rsidRPr="000B5556">
        <w:rPr>
          <w:rFonts w:ascii="Times New Roman" w:hAnsi="Times New Roman" w:cs="Times New Roman"/>
          <w:sz w:val="24"/>
          <w:szCs w:val="24"/>
          <w:lang w:val="en-US"/>
        </w:rPr>
        <w:t>б)экс</w:t>
      </w:r>
      <w:r w:rsidRPr="000B5556">
        <w:rPr>
          <w:rFonts w:ascii="Times New Roman" w:hAnsi="Times New Roman" w:cs="Times New Roman"/>
          <w:sz w:val="24"/>
          <w:szCs w:val="24"/>
          <w:lang w:val="uz-Cyrl-UZ"/>
        </w:rPr>
        <w:t>п</w:t>
      </w:r>
      <w:r w:rsidRPr="000B5556">
        <w:rPr>
          <w:rFonts w:ascii="Times New Roman" w:hAnsi="Times New Roman" w:cs="Times New Roman"/>
          <w:sz w:val="24"/>
          <w:szCs w:val="24"/>
          <w:lang w:val="en-US"/>
        </w:rPr>
        <w:t>oнeн</w:t>
      </w:r>
      <w:r w:rsidRPr="000B5556">
        <w:rPr>
          <w:rFonts w:ascii="Times New Roman" w:hAnsi="Times New Roman" w:cs="Times New Roman"/>
          <w:sz w:val="24"/>
          <w:szCs w:val="24"/>
          <w:lang w:val="uz-Cyrl-UZ"/>
        </w:rPr>
        <w:t>ц</w:t>
      </w:r>
      <w:r w:rsidRPr="000B5556">
        <w:rPr>
          <w:rFonts w:ascii="Times New Roman" w:hAnsi="Times New Roman" w:cs="Times New Roman"/>
          <w:sz w:val="24"/>
          <w:szCs w:val="24"/>
          <w:lang w:val="en-US"/>
        </w:rPr>
        <w:t>иoнaл функция учун:</w:t>
      </w:r>
    </w:p>
    <w:p w:rsidR="00771C73" w:rsidRPr="000B5556" w:rsidRDefault="00771C73" w:rsidP="00771C73">
      <w:pPr>
        <w:ind w:firstLine="720"/>
        <w:jc w:val="both"/>
        <w:rPr>
          <w:rFonts w:ascii="Times New Roman" w:hAnsi="Times New Roman" w:cs="Times New Roman"/>
          <w:sz w:val="24"/>
          <w:szCs w:val="24"/>
          <w:lang w:val="en-US"/>
        </w:rPr>
      </w:pPr>
      <w:r w:rsidRPr="000B5556">
        <w:rPr>
          <w:rFonts w:ascii="Times New Roman" w:hAnsi="Times New Roman" w:cs="Times New Roman"/>
          <w:position w:val="-76"/>
          <w:sz w:val="24"/>
          <w:szCs w:val="24"/>
          <w:lang w:val="en-US"/>
        </w:rPr>
        <w:object w:dxaOrig="5660" w:dyaOrig="1640">
          <v:shape id="_x0000_i1174" type="#_x0000_t75" style="width:281.25pt;height:81pt" o:ole="">
            <v:imagedata r:id="rId305" o:title=""/>
          </v:shape>
          <o:OLEObject Type="Embed" ProgID="Equation.3" ShapeID="_x0000_i1174" DrawAspect="Content" ObjectID="_1622335592" r:id="rId306"/>
        </w:object>
      </w:r>
      <w:r w:rsidRPr="000B5556">
        <w:rPr>
          <w:rFonts w:ascii="Times New Roman" w:hAnsi="Times New Roman" w:cs="Times New Roman"/>
          <w:sz w:val="24"/>
          <w:szCs w:val="24"/>
          <w:lang w:val="en-US"/>
        </w:rPr>
        <w:tab/>
      </w:r>
    </w:p>
    <w:p w:rsidR="00771C73" w:rsidRPr="000B5556" w:rsidRDefault="00771C73" w:rsidP="00771C73">
      <w:pPr>
        <w:ind w:firstLine="720"/>
        <w:jc w:val="both"/>
        <w:rPr>
          <w:rFonts w:ascii="Times New Roman" w:hAnsi="Times New Roman" w:cs="Times New Roman"/>
          <w:sz w:val="24"/>
          <w:szCs w:val="24"/>
          <w:lang w:val="en-US"/>
        </w:rPr>
      </w:pPr>
      <w:r w:rsidRPr="000B5556">
        <w:rPr>
          <w:rFonts w:ascii="Times New Roman" w:hAnsi="Times New Roman" w:cs="Times New Roman"/>
          <w:sz w:val="24"/>
          <w:szCs w:val="24"/>
          <w:lang w:val="en-US"/>
        </w:rPr>
        <w:t>Aгaр тенденция кўрсaткичли функциягa эгa бўлсa, яъни</w:t>
      </w:r>
    </w:p>
    <w:p w:rsidR="00771C73" w:rsidRPr="000B5556" w:rsidRDefault="00771C73" w:rsidP="00771C73">
      <w:pPr>
        <w:ind w:firstLine="720"/>
        <w:jc w:val="center"/>
        <w:rPr>
          <w:rFonts w:ascii="Times New Roman" w:hAnsi="Times New Roman" w:cs="Times New Roman"/>
          <w:sz w:val="24"/>
          <w:szCs w:val="24"/>
          <w:lang w:val="en-US"/>
        </w:rPr>
      </w:pPr>
      <w:r w:rsidRPr="000B5556">
        <w:rPr>
          <w:rFonts w:ascii="Times New Roman" w:hAnsi="Times New Roman" w:cs="Times New Roman"/>
          <w:position w:val="-12"/>
          <w:sz w:val="24"/>
          <w:szCs w:val="24"/>
          <w:lang w:val="en-US"/>
        </w:rPr>
        <w:object w:dxaOrig="960" w:dyaOrig="380">
          <v:shape id="_x0000_i1175" type="#_x0000_t75" style="width:48.75pt;height:18pt" o:ole="">
            <v:imagedata r:id="rId307" o:title=""/>
          </v:shape>
          <o:OLEObject Type="Embed" ProgID="Equation.3" ShapeID="_x0000_i1175" DrawAspect="Content" ObjectID="_1622335593" r:id="rId308"/>
        </w:object>
      </w:r>
    </w:p>
    <w:p w:rsidR="00771C73" w:rsidRPr="000B5556" w:rsidRDefault="00771C73" w:rsidP="00771C73">
      <w:pPr>
        <w:ind w:firstLine="720"/>
        <w:jc w:val="both"/>
        <w:rPr>
          <w:rFonts w:ascii="Times New Roman" w:hAnsi="Times New Roman" w:cs="Times New Roman"/>
          <w:sz w:val="24"/>
          <w:szCs w:val="24"/>
          <w:lang w:val="en-US"/>
        </w:rPr>
      </w:pPr>
      <w:r w:rsidRPr="000B5556">
        <w:rPr>
          <w:rFonts w:ascii="Times New Roman" w:hAnsi="Times New Roman" w:cs="Times New Roman"/>
          <w:sz w:val="24"/>
          <w:szCs w:val="24"/>
          <w:lang w:val="en-US"/>
        </w:rPr>
        <w:t>бўлсa, ушбу функцияни лoгaрифмлaб, пaрaмeтрлaрини энг кичик квaдрaтлaр усули ёрдaмидa aниқлaш мумкин. Ушбу функция учун нoрмaл тeнглaмaлaр систeмaси қуйидaги кўринишгa эгa бўлaди:</w:t>
      </w:r>
    </w:p>
    <w:p w:rsidR="00771C73" w:rsidRPr="000B5556" w:rsidRDefault="00771C73" w:rsidP="00771C73">
      <w:pPr>
        <w:ind w:left="720" w:firstLine="720"/>
        <w:jc w:val="both"/>
        <w:rPr>
          <w:rFonts w:ascii="Times New Roman" w:hAnsi="Times New Roman" w:cs="Times New Roman"/>
          <w:sz w:val="24"/>
          <w:szCs w:val="24"/>
          <w:lang w:val="en-US"/>
        </w:rPr>
      </w:pPr>
      <w:r w:rsidRPr="000B5556">
        <w:rPr>
          <w:rFonts w:ascii="Times New Roman" w:hAnsi="Times New Roman" w:cs="Times New Roman"/>
          <w:position w:val="-38"/>
          <w:sz w:val="24"/>
          <w:szCs w:val="24"/>
          <w:lang w:val="en-US"/>
        </w:rPr>
        <w:object w:dxaOrig="3200" w:dyaOrig="880">
          <v:shape id="_x0000_i1176" type="#_x0000_t75" style="width:159.75pt;height:44.25pt" o:ole="">
            <v:imagedata r:id="rId309" o:title=""/>
          </v:shape>
          <o:OLEObject Type="Embed" ProgID="Equation.3" ShapeID="_x0000_i1176" DrawAspect="Content" ObjectID="_1622335594" r:id="rId310"/>
        </w:object>
      </w:r>
      <w:r w:rsidRPr="000B5556">
        <w:rPr>
          <w:rFonts w:ascii="Times New Roman" w:hAnsi="Times New Roman" w:cs="Times New Roman"/>
          <w:sz w:val="24"/>
          <w:szCs w:val="24"/>
          <w:lang w:val="en-US"/>
        </w:rPr>
        <w:tab/>
      </w:r>
      <w:r w:rsidRPr="000B5556">
        <w:rPr>
          <w:rFonts w:ascii="Times New Roman" w:hAnsi="Times New Roman" w:cs="Times New Roman"/>
          <w:sz w:val="24"/>
          <w:szCs w:val="24"/>
          <w:lang w:val="en-US"/>
        </w:rPr>
        <w:tab/>
      </w:r>
      <w:r w:rsidRPr="000B5556">
        <w:rPr>
          <w:rFonts w:ascii="Times New Roman" w:hAnsi="Times New Roman" w:cs="Times New Roman"/>
          <w:sz w:val="24"/>
          <w:szCs w:val="24"/>
          <w:lang w:val="en-US"/>
        </w:rPr>
        <w:tab/>
      </w:r>
      <w:r w:rsidRPr="000B5556">
        <w:rPr>
          <w:rFonts w:ascii="Times New Roman" w:hAnsi="Times New Roman" w:cs="Times New Roman"/>
          <w:sz w:val="24"/>
          <w:szCs w:val="24"/>
          <w:lang w:val="en-US"/>
        </w:rPr>
        <w:tab/>
      </w:r>
    </w:p>
    <w:p w:rsidR="00771C73" w:rsidRPr="000B5556" w:rsidRDefault="00771C73" w:rsidP="00771C73">
      <w:pPr>
        <w:tabs>
          <w:tab w:val="left" w:pos="5660"/>
        </w:tabs>
        <w:ind w:firstLine="720"/>
        <w:jc w:val="both"/>
        <w:rPr>
          <w:rFonts w:ascii="Times New Roman" w:hAnsi="Times New Roman" w:cs="Times New Roman"/>
          <w:sz w:val="24"/>
          <w:szCs w:val="24"/>
          <w:lang w:val="uz-Cyrl-UZ"/>
        </w:rPr>
      </w:pPr>
    </w:p>
    <w:p w:rsidR="00771C73" w:rsidRPr="000B5556" w:rsidRDefault="00771C73" w:rsidP="00771C73">
      <w:pPr>
        <w:tabs>
          <w:tab w:val="left" w:pos="5660"/>
        </w:tabs>
        <w:ind w:firstLine="720"/>
        <w:jc w:val="both"/>
        <w:rPr>
          <w:rFonts w:ascii="Times New Roman" w:hAnsi="Times New Roman" w:cs="Times New Roman"/>
          <w:sz w:val="24"/>
          <w:szCs w:val="24"/>
          <w:lang w:val="uz-Cyrl-UZ"/>
        </w:rPr>
      </w:pPr>
    </w:p>
    <w:p w:rsidR="00771C73" w:rsidRPr="000B5556" w:rsidRDefault="00771C73" w:rsidP="00771C73">
      <w:pPr>
        <w:widowControl w:val="0"/>
        <w:ind w:firstLine="720"/>
        <w:jc w:val="center"/>
        <w:rPr>
          <w:rFonts w:ascii="Times New Roman" w:hAnsi="Times New Roman" w:cs="Times New Roman"/>
          <w:b/>
          <w:sz w:val="24"/>
          <w:szCs w:val="24"/>
          <w:lang w:val="uz-Cyrl-UZ"/>
        </w:rPr>
      </w:pPr>
    </w:p>
    <w:p w:rsidR="00771C73" w:rsidRPr="000B5556" w:rsidRDefault="00771C73" w:rsidP="00771C73">
      <w:pPr>
        <w:widowControl w:val="0"/>
        <w:ind w:firstLine="720"/>
        <w:jc w:val="center"/>
        <w:rPr>
          <w:rFonts w:ascii="Times New Roman" w:hAnsi="Times New Roman" w:cs="Times New Roman"/>
          <w:b/>
          <w:sz w:val="24"/>
          <w:szCs w:val="24"/>
          <w:lang w:val="uz-Cyrl-UZ"/>
        </w:rPr>
      </w:pPr>
    </w:p>
    <w:p w:rsidR="00771C73" w:rsidRPr="000B5556" w:rsidRDefault="00771C73" w:rsidP="00771C73">
      <w:pPr>
        <w:widowControl w:val="0"/>
        <w:ind w:firstLine="720"/>
        <w:jc w:val="center"/>
        <w:rPr>
          <w:rFonts w:ascii="Times New Roman" w:hAnsi="Times New Roman" w:cs="Times New Roman"/>
          <w:b/>
          <w:sz w:val="24"/>
          <w:szCs w:val="24"/>
          <w:lang w:val="uz-Cyrl-UZ"/>
        </w:rPr>
      </w:pPr>
    </w:p>
    <w:p w:rsidR="00771C73" w:rsidRPr="000B5556" w:rsidRDefault="00771C73" w:rsidP="00771C73">
      <w:pPr>
        <w:widowControl w:val="0"/>
        <w:ind w:firstLine="720"/>
        <w:jc w:val="center"/>
        <w:rPr>
          <w:rFonts w:ascii="Times New Roman" w:hAnsi="Times New Roman" w:cs="Times New Roman"/>
          <w:b/>
          <w:sz w:val="24"/>
          <w:szCs w:val="24"/>
          <w:lang w:val="uz-Cyrl-UZ"/>
        </w:rPr>
      </w:pPr>
    </w:p>
    <w:p w:rsidR="00771C73" w:rsidRPr="000B5556" w:rsidRDefault="00771C73" w:rsidP="00771C73">
      <w:pPr>
        <w:widowControl w:val="0"/>
        <w:ind w:firstLine="720"/>
        <w:jc w:val="center"/>
        <w:rPr>
          <w:rFonts w:ascii="Times New Roman" w:hAnsi="Times New Roman" w:cs="Times New Roman"/>
          <w:b/>
          <w:sz w:val="24"/>
          <w:szCs w:val="24"/>
          <w:lang w:val="uz-Cyrl-UZ"/>
        </w:rPr>
      </w:pPr>
    </w:p>
    <w:p w:rsidR="00771C73" w:rsidRPr="000B5556" w:rsidRDefault="00FC39E5" w:rsidP="00771C73">
      <w:pPr>
        <w:widowControl w:val="0"/>
        <w:ind w:firstLine="720"/>
        <w:jc w:val="center"/>
        <w:rPr>
          <w:rFonts w:ascii="Times New Roman" w:hAnsi="Times New Roman" w:cs="Times New Roman"/>
          <w:b/>
          <w:sz w:val="24"/>
          <w:szCs w:val="24"/>
          <w:lang w:val="uz-Cyrl-UZ"/>
        </w:rPr>
      </w:pPr>
      <w:r w:rsidRPr="00FC39E5">
        <w:rPr>
          <w:rFonts w:ascii="Times New Roman" w:hAnsi="Times New Roman" w:cs="Times New Roman"/>
          <w:b/>
          <w:sz w:val="24"/>
          <w:szCs w:val="24"/>
        </w:rPr>
        <w:t>5.</w:t>
      </w:r>
      <w:r w:rsidR="00771C73" w:rsidRPr="000B5556">
        <w:rPr>
          <w:rFonts w:ascii="Times New Roman" w:hAnsi="Times New Roman" w:cs="Times New Roman"/>
          <w:b/>
          <w:sz w:val="24"/>
          <w:szCs w:val="24"/>
          <w:lang w:val="uz-Cyrl-UZ"/>
        </w:rPr>
        <w:t>4</w:t>
      </w:r>
      <w:r w:rsidR="00771C73" w:rsidRPr="000B5556">
        <w:rPr>
          <w:rFonts w:ascii="Times New Roman" w:hAnsi="Times New Roman" w:cs="Times New Roman"/>
          <w:b/>
          <w:sz w:val="24"/>
          <w:szCs w:val="24"/>
        </w:rPr>
        <w:t>.</w:t>
      </w:r>
      <w:r w:rsidR="00771C73" w:rsidRPr="000B5556">
        <w:rPr>
          <w:rFonts w:ascii="Times New Roman" w:hAnsi="Times New Roman" w:cs="Times New Roman"/>
          <w:b/>
          <w:sz w:val="24"/>
          <w:szCs w:val="24"/>
          <w:lang w:val="uz-Cyrl-UZ"/>
        </w:rPr>
        <w:t xml:space="preserve"> Эконометрик модел параметрларининг иқтисодий таҳлили ва эластиклик коэффициентларини ҳисоблаш.</w:t>
      </w:r>
    </w:p>
    <w:p w:rsidR="00771C73" w:rsidRPr="000B5556" w:rsidRDefault="00771C73" w:rsidP="00771C73">
      <w:pPr>
        <w:tabs>
          <w:tab w:val="left" w:pos="5660"/>
        </w:tabs>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Регрессия тенгламасини коффицентларини моҳиятлик даражасини текшириш учун, Стьюдент мезони ёрдамида куйидаги формула оркали ҳисобланади;</w:t>
      </w:r>
    </w:p>
    <w:p w:rsidR="00771C73" w:rsidRPr="000B5556" w:rsidRDefault="00771C73" w:rsidP="00771C73">
      <w:pPr>
        <w:tabs>
          <w:tab w:val="left" w:pos="5660"/>
        </w:tabs>
        <w:ind w:firstLine="720"/>
        <w:jc w:val="center"/>
        <w:rPr>
          <w:rFonts w:ascii="Times New Roman" w:hAnsi="Times New Roman" w:cs="Times New Roman"/>
          <w:sz w:val="24"/>
          <w:szCs w:val="24"/>
        </w:rPr>
      </w:pPr>
      <w:r w:rsidRPr="000B5556">
        <w:rPr>
          <w:rFonts w:ascii="Times New Roman" w:hAnsi="Times New Roman" w:cs="Times New Roman"/>
          <w:position w:val="-30"/>
          <w:sz w:val="24"/>
          <w:szCs w:val="24"/>
        </w:rPr>
        <w:object w:dxaOrig="940" w:dyaOrig="680">
          <v:shape id="_x0000_i1177" type="#_x0000_t75" style="width:69.75pt;height:49.5pt" o:ole="">
            <v:imagedata r:id="rId311" o:title=""/>
          </v:shape>
          <o:OLEObject Type="Embed" ProgID="Equation.3" ShapeID="_x0000_i1177" DrawAspect="Content" ObjectID="_1622335595" r:id="rId312"/>
        </w:object>
      </w:r>
      <w:r w:rsidRPr="000B5556">
        <w:rPr>
          <w:rFonts w:ascii="Times New Roman" w:hAnsi="Times New Roman" w:cs="Times New Roman"/>
          <w:sz w:val="24"/>
          <w:szCs w:val="24"/>
        </w:rPr>
        <w:t xml:space="preserve">      бу ерда</w:t>
      </w:r>
    </w:p>
    <w:p w:rsidR="00771C73" w:rsidRPr="000B5556" w:rsidRDefault="00771C73" w:rsidP="00771C73">
      <w:pPr>
        <w:tabs>
          <w:tab w:val="left" w:pos="5660"/>
        </w:tabs>
        <w:ind w:firstLine="720"/>
        <w:jc w:val="center"/>
        <w:rPr>
          <w:rFonts w:ascii="Times New Roman" w:hAnsi="Times New Roman" w:cs="Times New Roman"/>
          <w:sz w:val="24"/>
          <w:szCs w:val="24"/>
        </w:rPr>
      </w:pPr>
      <w:r w:rsidRPr="000B5556">
        <w:rPr>
          <w:rFonts w:ascii="Times New Roman" w:hAnsi="Times New Roman" w:cs="Times New Roman"/>
          <w:position w:val="-32"/>
          <w:sz w:val="24"/>
          <w:szCs w:val="24"/>
        </w:rPr>
        <w:object w:dxaOrig="2560" w:dyaOrig="780">
          <v:shape id="_x0000_i1178" type="#_x0000_t75" style="width:141.75pt;height:44.25pt" o:ole="">
            <v:imagedata r:id="rId313" o:title=""/>
          </v:shape>
          <o:OLEObject Type="Embed" ProgID="Equation.3" ShapeID="_x0000_i1178" DrawAspect="Content" ObjectID="_1622335596" r:id="rId314"/>
        </w:objec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 xml:space="preserve">         Ҳар бир параметрга мос келган  </w:t>
      </w:r>
      <w:r w:rsidRPr="000B5556">
        <w:rPr>
          <w:rFonts w:ascii="Times New Roman" w:hAnsi="Times New Roman" w:cs="Times New Roman"/>
          <w:position w:val="-12"/>
          <w:sz w:val="24"/>
          <w:szCs w:val="24"/>
        </w:rPr>
        <w:object w:dxaOrig="360" w:dyaOrig="360">
          <v:shape id="_x0000_i1179" type="#_x0000_t75" style="width:23.25pt;height:23.25pt" o:ole="">
            <v:imagedata r:id="rId315" o:title=""/>
          </v:shape>
          <o:OLEObject Type="Embed" ProgID="Equation.3" ShapeID="_x0000_i1179" DrawAspect="Content" ObjectID="_1622335597" r:id="rId316"/>
        </w:objec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 xml:space="preserve">ийматлари ҳисобланади ва кабул </w: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 xml:space="preserve">илинган моҳиятли даражали  </w:t>
      </w:r>
      <w:r w:rsidRPr="000B5556">
        <w:rPr>
          <w:rFonts w:ascii="Times New Roman" w:hAnsi="Times New Roman" w:cs="Times New Roman"/>
          <w:position w:val="-6"/>
          <w:sz w:val="24"/>
          <w:szCs w:val="24"/>
        </w:rPr>
        <w:object w:dxaOrig="240" w:dyaOrig="220">
          <v:shape id="_x0000_i1180" type="#_x0000_t75" style="width:19.5pt;height:18pt" o:ole="">
            <v:imagedata r:id="rId317" o:title=""/>
          </v:shape>
          <o:OLEObject Type="Embed" ProgID="Equation.3" ShapeID="_x0000_i1180" DrawAspect="Content" ObjectID="_1622335598" r:id="rId318"/>
        </w:object>
      </w:r>
      <w:r w:rsidRPr="000B5556">
        <w:rPr>
          <w:rFonts w:ascii="Times New Roman" w:hAnsi="Times New Roman" w:cs="Times New Roman"/>
          <w:sz w:val="24"/>
          <w:szCs w:val="24"/>
        </w:rPr>
        <w:t xml:space="preserve">га мос келган назорат </w: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 xml:space="preserve">иймати билан таккослаб </w: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 xml:space="preserve">урилади. Мезоннинг назорат </w: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 xml:space="preserve">иймати </w:t>
      </w:r>
      <w:r w:rsidRPr="000B5556">
        <w:rPr>
          <w:rFonts w:ascii="Times New Roman" w:hAnsi="Times New Roman" w:cs="Times New Roman"/>
          <w:position w:val="-12"/>
          <w:sz w:val="24"/>
          <w:szCs w:val="24"/>
        </w:rPr>
        <w:object w:dxaOrig="600" w:dyaOrig="360">
          <v:shape id="_x0000_i1181" type="#_x0000_t75" style="width:38.25pt;height:21pt" o:ole="">
            <v:imagedata r:id="rId319" o:title=""/>
          </v:shape>
          <o:OLEObject Type="Embed" ProgID="Equation.3" ShapeID="_x0000_i1181" DrawAspect="Content" ObjectID="_1622335599" r:id="rId320"/>
        </w:object>
      </w:r>
      <w:r w:rsidRPr="000B5556">
        <w:rPr>
          <w:rFonts w:ascii="Times New Roman" w:hAnsi="Times New Roman" w:cs="Times New Roman"/>
          <w:sz w:val="24"/>
          <w:szCs w:val="24"/>
        </w:rPr>
        <w:t>Стьюдент таксимотининг жадвалидан ани</w: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ланади.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ab/>
        <w:t xml:space="preserve">Агар бирор параметр учун   </w:t>
      </w:r>
      <w:r w:rsidRPr="000B5556">
        <w:rPr>
          <w:rFonts w:ascii="Times New Roman" w:hAnsi="Times New Roman" w:cs="Times New Roman"/>
          <w:position w:val="-12"/>
          <w:sz w:val="24"/>
          <w:szCs w:val="24"/>
        </w:rPr>
        <w:object w:dxaOrig="980" w:dyaOrig="360">
          <v:shape id="_x0000_i1182" type="#_x0000_t75" style="width:89.25pt;height:33pt" o:ole="">
            <v:imagedata r:id="rId321" o:title=""/>
          </v:shape>
          <o:OLEObject Type="Embed" ProgID="Equation.3" ShapeID="_x0000_i1182" DrawAspect="Content" ObjectID="_1622335600" r:id="rId322"/>
        </w:object>
      </w:r>
      <w:r w:rsidRPr="000B5556">
        <w:rPr>
          <w:rFonts w:ascii="Times New Roman" w:hAnsi="Times New Roman" w:cs="Times New Roman"/>
          <w:sz w:val="24"/>
          <w:szCs w:val="24"/>
        </w:rPr>
        <w:t xml:space="preserve"> б</w:t>
      </w:r>
      <w:r w:rsidRPr="000B5556">
        <w:rPr>
          <w:rFonts w:ascii="Times New Roman" w:hAnsi="Times New Roman" w:cs="Times New Roman"/>
          <w:sz w:val="24"/>
          <w:szCs w:val="24"/>
          <w:lang w:val="uz-Cyrl-UZ"/>
        </w:rPr>
        <w:t>ў</w:t>
      </w:r>
      <w:r w:rsidRPr="000B5556">
        <w:rPr>
          <w:rFonts w:ascii="Times New Roman" w:hAnsi="Times New Roman" w:cs="Times New Roman"/>
          <w:sz w:val="24"/>
          <w:szCs w:val="24"/>
        </w:rPr>
        <w:t xml:space="preserve">лса, у ҳолда бу параметр кабул </w: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илинган даража билан моҳиятли ҳисобланади. Ижтимоий  - иктисодий текширишларда моҳиятлилик даражаси учун 0,05 олинади</w:t>
      </w:r>
      <w:r w:rsidRPr="000B5556">
        <w:rPr>
          <w:rFonts w:ascii="Times New Roman" w:hAnsi="Times New Roman" w:cs="Times New Roman"/>
          <w:sz w:val="24"/>
          <w:szCs w:val="24"/>
          <w:lang w:val="uz-Cyrl-UZ"/>
        </w:rPr>
        <w:t>.</w:t>
      </w:r>
      <w:r w:rsidRPr="000B5556">
        <w:rPr>
          <w:rFonts w:ascii="Times New Roman" w:hAnsi="Times New Roman" w:cs="Times New Roman"/>
          <w:sz w:val="24"/>
          <w:szCs w:val="24"/>
        </w:rPr>
        <w:t xml:space="preserve"> яъни  </w:t>
      </w:r>
      <w:r w:rsidRPr="000B5556">
        <w:rPr>
          <w:rFonts w:ascii="Times New Roman" w:hAnsi="Times New Roman" w:cs="Times New Roman"/>
          <w:position w:val="-10"/>
          <w:sz w:val="24"/>
          <w:szCs w:val="24"/>
        </w:rPr>
        <w:object w:dxaOrig="880" w:dyaOrig="320">
          <v:shape id="_x0000_i1183" type="#_x0000_t75" style="width:48.75pt;height:17.25pt" o:ole="">
            <v:imagedata r:id="rId323" o:title=""/>
          </v:shape>
          <o:OLEObject Type="Embed" ProgID="Equation.3" ShapeID="_x0000_i1183" DrawAspect="Content" ObjectID="_1622335601" r:id="rId324"/>
        </w:objec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урсаткичларнинг моҳиятли булиш эҳтимоли;</w:t>
      </w:r>
    </w:p>
    <w:p w:rsidR="00771C73" w:rsidRPr="000B5556" w:rsidRDefault="00771C73" w:rsidP="00771C73">
      <w:pPr>
        <w:ind w:firstLine="720"/>
        <w:jc w:val="center"/>
        <w:rPr>
          <w:rFonts w:ascii="Times New Roman" w:hAnsi="Times New Roman" w:cs="Times New Roman"/>
          <w:sz w:val="24"/>
          <w:szCs w:val="24"/>
        </w:rPr>
      </w:pPr>
      <w:r w:rsidRPr="000B5556">
        <w:rPr>
          <w:rFonts w:ascii="Times New Roman" w:hAnsi="Times New Roman" w:cs="Times New Roman"/>
          <w:position w:val="-6"/>
          <w:sz w:val="24"/>
          <w:szCs w:val="24"/>
        </w:rPr>
        <w:object w:dxaOrig="960" w:dyaOrig="279">
          <v:shape id="_x0000_i1184" type="#_x0000_t75" style="width:59.25pt;height:17.25pt" o:ole="">
            <v:imagedata r:id="rId325" o:title=""/>
          </v:shape>
          <o:OLEObject Type="Embed" ProgID="Equation.3" ShapeID="_x0000_i1184" DrawAspect="Content" ObjectID="_1622335602" r:id="rId326"/>
        </w:object>
      </w:r>
      <w:r w:rsidRPr="000B5556">
        <w:rPr>
          <w:rFonts w:ascii="Times New Roman" w:hAnsi="Times New Roman" w:cs="Times New Roman"/>
          <w:sz w:val="24"/>
          <w:szCs w:val="24"/>
        </w:rPr>
        <w:t>га тенг.</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 xml:space="preserve">Стьюдент таксимотининг жадвалига кура озод курсаткичнинг сони </w:t>
      </w:r>
      <w:r w:rsidRPr="000B5556">
        <w:rPr>
          <w:rFonts w:ascii="Times New Roman" w:hAnsi="Times New Roman" w:cs="Times New Roman"/>
          <w:position w:val="-10"/>
          <w:sz w:val="24"/>
          <w:szCs w:val="24"/>
        </w:rPr>
        <w:object w:dxaOrig="700" w:dyaOrig="320">
          <v:shape id="_x0000_i1185" type="#_x0000_t75" style="width:36.75pt;height:17.25pt" o:ole="">
            <v:imagedata r:id="rId327" o:title=""/>
          </v:shape>
          <o:OLEObject Type="Embed" ProgID="Equation.3" ShapeID="_x0000_i1185" DrawAspect="Content" ObjectID="_1622335603" r:id="rId328"/>
        </w:object>
      </w:r>
      <w:r w:rsidRPr="000B5556">
        <w:rPr>
          <w:rFonts w:ascii="Times New Roman" w:hAnsi="Times New Roman" w:cs="Times New Roman"/>
          <w:sz w:val="24"/>
          <w:szCs w:val="24"/>
        </w:rPr>
        <w:t>га тенг.</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Регрессия тенгламасини та</w:t>
      </w:r>
      <w:r w:rsidRPr="000B5556">
        <w:rPr>
          <w:rFonts w:ascii="Times New Roman" w:hAnsi="Times New Roman" w:cs="Times New Roman"/>
          <w:sz w:val="24"/>
          <w:szCs w:val="24"/>
          <w:lang w:val="uz-Cyrl-UZ"/>
        </w:rPr>
        <w:t>ҳ</w:t>
      </w:r>
      <w:r w:rsidRPr="000B5556">
        <w:rPr>
          <w:rFonts w:ascii="Times New Roman" w:hAnsi="Times New Roman" w:cs="Times New Roman"/>
          <w:sz w:val="24"/>
          <w:szCs w:val="24"/>
        </w:rPr>
        <w:t xml:space="preserve">лил </w: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 xml:space="preserve">илишда эластик коэффициентларидан фойдаланилади. Бу коэффициент </w:t>
      </w:r>
      <w:r w:rsidRPr="000B5556">
        <w:rPr>
          <w:rFonts w:ascii="Times New Roman" w:hAnsi="Times New Roman" w:cs="Times New Roman"/>
          <w:position w:val="-10"/>
          <w:sz w:val="24"/>
          <w:szCs w:val="24"/>
        </w:rPr>
        <w:object w:dxaOrig="400" w:dyaOrig="320">
          <v:shape id="_x0000_i1186" type="#_x0000_t75" style="width:21pt;height:14.25pt" o:ole="">
            <v:imagedata r:id="rId329" o:title=""/>
          </v:shape>
          <o:OLEObject Type="Embed" ProgID="Equation.3" ShapeID="_x0000_i1186" DrawAspect="Content" ObjectID="_1622335604" r:id="rId330"/>
        </w:object>
      </w:r>
      <w:r w:rsidRPr="000B5556">
        <w:rPr>
          <w:rFonts w:ascii="Times New Roman" w:hAnsi="Times New Roman" w:cs="Times New Roman"/>
          <w:sz w:val="24"/>
          <w:szCs w:val="24"/>
        </w:rPr>
        <w:t xml:space="preserve">омил белгининг </w:t>
      </w:r>
      <w:r w:rsidRPr="000B5556">
        <w:rPr>
          <w:rFonts w:ascii="Times New Roman" w:hAnsi="Times New Roman" w:cs="Times New Roman"/>
          <w:sz w:val="24"/>
          <w:szCs w:val="24"/>
          <w:lang w:val="uz-Cyrl-UZ"/>
        </w:rPr>
        <w:t>ў</w:t>
      </w:r>
      <w:r w:rsidRPr="000B5556">
        <w:rPr>
          <w:rFonts w:ascii="Times New Roman" w:hAnsi="Times New Roman" w:cs="Times New Roman"/>
          <w:sz w:val="24"/>
          <w:szCs w:val="24"/>
        </w:rPr>
        <w:t xml:space="preserve">ртача неча фоиз </w:t>
      </w:r>
      <w:r w:rsidRPr="000B5556">
        <w:rPr>
          <w:rFonts w:ascii="Times New Roman" w:hAnsi="Times New Roman" w:cs="Times New Roman"/>
          <w:sz w:val="24"/>
          <w:szCs w:val="24"/>
          <w:lang w:val="uz-Cyrl-UZ"/>
        </w:rPr>
        <w:t>ў</w:t>
      </w:r>
      <w:r w:rsidRPr="000B5556">
        <w:rPr>
          <w:rFonts w:ascii="Times New Roman" w:hAnsi="Times New Roman" w:cs="Times New Roman"/>
          <w:sz w:val="24"/>
          <w:szCs w:val="24"/>
        </w:rPr>
        <w:t>згаришини ифодалайди;</w:t>
      </w:r>
    </w:p>
    <w:p w:rsidR="00771C73" w:rsidRPr="000B5556" w:rsidRDefault="00771C73" w:rsidP="00771C73">
      <w:pPr>
        <w:ind w:firstLine="720"/>
        <w:jc w:val="center"/>
        <w:rPr>
          <w:rFonts w:ascii="Times New Roman" w:hAnsi="Times New Roman" w:cs="Times New Roman"/>
          <w:sz w:val="24"/>
          <w:szCs w:val="24"/>
        </w:rPr>
      </w:pPr>
      <w:r w:rsidRPr="000B5556">
        <w:rPr>
          <w:rFonts w:ascii="Times New Roman" w:hAnsi="Times New Roman" w:cs="Times New Roman"/>
          <w:position w:val="-30"/>
          <w:sz w:val="24"/>
          <w:szCs w:val="24"/>
        </w:rPr>
        <w:object w:dxaOrig="1060" w:dyaOrig="740">
          <v:shape id="_x0000_i1187" type="#_x0000_t75" style="width:51pt;height:36.75pt" o:ole="">
            <v:imagedata r:id="rId331" o:title=""/>
          </v:shape>
          <o:OLEObject Type="Embed" ProgID="Equation.3" ShapeID="_x0000_i1187" DrawAspect="Content" ObjectID="_1622335605" r:id="rId332"/>
        </w:object>
      </w:r>
      <w:r w:rsidRPr="000B5556">
        <w:rPr>
          <w:rFonts w:ascii="Times New Roman" w:hAnsi="Times New Roman" w:cs="Times New Roman"/>
          <w:sz w:val="24"/>
          <w:szCs w:val="24"/>
        </w:rPr>
        <w:t xml:space="preserve">    бу ерда</w:t>
      </w:r>
    </w:p>
    <w:p w:rsidR="00771C73" w:rsidRPr="000B5556" w:rsidRDefault="00771C73" w:rsidP="00771C73">
      <w:pPr>
        <w:ind w:firstLine="720"/>
        <w:jc w:val="center"/>
        <w:rPr>
          <w:rFonts w:ascii="Times New Roman" w:hAnsi="Times New Roman" w:cs="Times New Roman"/>
          <w:sz w:val="24"/>
          <w:szCs w:val="24"/>
        </w:rPr>
      </w:pPr>
      <w:r w:rsidRPr="000B5556">
        <w:rPr>
          <w:rFonts w:ascii="Times New Roman" w:hAnsi="Times New Roman" w:cs="Times New Roman"/>
          <w:position w:val="-26"/>
          <w:sz w:val="24"/>
          <w:szCs w:val="24"/>
        </w:rPr>
        <w:object w:dxaOrig="1060" w:dyaOrig="700">
          <v:shape id="_x0000_i1188" type="#_x0000_t75" style="width:61.5pt;height:39pt" o:ole="">
            <v:imagedata r:id="rId333" o:title=""/>
          </v:shape>
          <o:OLEObject Type="Embed" ProgID="Equation.3" ShapeID="_x0000_i1188" DrawAspect="Content" ObjectID="_1622335606" r:id="rId334"/>
        </w:object>
      </w:r>
    </w:p>
    <w:p w:rsidR="00771C73" w:rsidRPr="000B5556" w:rsidRDefault="00771C73" w:rsidP="00771C73">
      <w:pPr>
        <w:ind w:firstLine="720"/>
        <w:rPr>
          <w:rFonts w:ascii="Times New Roman" w:hAnsi="Times New Roman" w:cs="Times New Roman"/>
          <w:sz w:val="24"/>
          <w:szCs w:val="24"/>
        </w:rPr>
      </w:pPr>
      <w:r w:rsidRPr="000B5556">
        <w:rPr>
          <w:rFonts w:ascii="Times New Roman" w:hAnsi="Times New Roman" w:cs="Times New Roman"/>
          <w:sz w:val="24"/>
          <w:szCs w:val="24"/>
        </w:rPr>
        <w:t xml:space="preserve">Агар натижавий ва омил белгиларининг кушимча </w:t>
      </w:r>
      <w:r w:rsidRPr="000B5556">
        <w:rPr>
          <w:rFonts w:ascii="Times New Roman" w:hAnsi="Times New Roman" w:cs="Times New Roman"/>
          <w:sz w:val="24"/>
          <w:szCs w:val="24"/>
          <w:lang w:val="uz-Cyrl-UZ"/>
        </w:rPr>
        <w:t>ў</w:t>
      </w:r>
      <w:r w:rsidRPr="000B5556">
        <w:rPr>
          <w:rFonts w:ascii="Times New Roman" w:hAnsi="Times New Roman" w:cs="Times New Roman"/>
          <w:sz w:val="24"/>
          <w:szCs w:val="24"/>
        </w:rPr>
        <w:t>сиш суръатлари бир хилда б</w:t>
      </w:r>
      <w:r w:rsidRPr="000B5556">
        <w:rPr>
          <w:rFonts w:ascii="Times New Roman" w:hAnsi="Times New Roman" w:cs="Times New Roman"/>
          <w:sz w:val="24"/>
          <w:szCs w:val="24"/>
          <w:lang w:val="uz-Cyrl-UZ"/>
        </w:rPr>
        <w:t>ў</w:t>
      </w:r>
      <w:r w:rsidRPr="000B5556">
        <w:rPr>
          <w:rFonts w:ascii="Times New Roman" w:hAnsi="Times New Roman" w:cs="Times New Roman"/>
          <w:sz w:val="24"/>
          <w:szCs w:val="24"/>
        </w:rPr>
        <w:t>лса, у ҳолда эластик коэффициенти бирга тенг б</w:t>
      </w:r>
      <w:r w:rsidRPr="000B5556">
        <w:rPr>
          <w:rFonts w:ascii="Times New Roman" w:hAnsi="Times New Roman" w:cs="Times New Roman"/>
          <w:sz w:val="24"/>
          <w:szCs w:val="24"/>
          <w:lang w:val="uz-Cyrl-UZ"/>
        </w:rPr>
        <w:t>ў</w:t>
      </w:r>
      <w:r w:rsidRPr="000B5556">
        <w:rPr>
          <w:rFonts w:ascii="Times New Roman" w:hAnsi="Times New Roman" w:cs="Times New Roman"/>
          <w:sz w:val="24"/>
          <w:szCs w:val="24"/>
        </w:rPr>
        <w:t xml:space="preserve">лади </w:t>
      </w:r>
      <w:r w:rsidRPr="000B5556">
        <w:rPr>
          <w:rFonts w:ascii="Times New Roman" w:hAnsi="Times New Roman" w:cs="Times New Roman"/>
          <w:position w:val="-10"/>
          <w:sz w:val="24"/>
          <w:szCs w:val="24"/>
        </w:rPr>
        <w:object w:dxaOrig="740" w:dyaOrig="320">
          <v:shape id="_x0000_i1189" type="#_x0000_t75" style="width:39pt;height:17.25pt" o:ole="">
            <v:imagedata r:id="rId335" o:title=""/>
          </v:shape>
          <o:OLEObject Type="Embed" ProgID="Equation.3" ShapeID="_x0000_i1189" DrawAspect="Content" ObjectID="_1622335607" r:id="rId336"/>
        </w:object>
      </w:r>
      <w:r w:rsidRPr="000B5556">
        <w:rPr>
          <w:rFonts w:ascii="Times New Roman" w:hAnsi="Times New Roman" w:cs="Times New Roman"/>
          <w:sz w:val="24"/>
          <w:szCs w:val="24"/>
        </w:rPr>
        <w:t xml:space="preserve">. </w:t>
      </w:r>
    </w:p>
    <w:p w:rsidR="00771C73" w:rsidRPr="000B5556" w:rsidRDefault="00771C73" w:rsidP="00771C73">
      <w:pPr>
        <w:ind w:firstLine="720"/>
        <w:rPr>
          <w:rFonts w:ascii="Times New Roman" w:hAnsi="Times New Roman" w:cs="Times New Roman"/>
          <w:sz w:val="24"/>
          <w:szCs w:val="24"/>
        </w:rPr>
      </w:pPr>
      <w:r w:rsidRPr="000B5556">
        <w:rPr>
          <w:rFonts w:ascii="Times New Roman" w:hAnsi="Times New Roman" w:cs="Times New Roman"/>
          <w:sz w:val="24"/>
          <w:szCs w:val="24"/>
        </w:rPr>
        <w:t xml:space="preserve">Агар омил белгининг кушимча </w:t>
      </w:r>
      <w:r w:rsidRPr="000B5556">
        <w:rPr>
          <w:rFonts w:ascii="Times New Roman" w:hAnsi="Times New Roman" w:cs="Times New Roman"/>
          <w:sz w:val="24"/>
          <w:szCs w:val="24"/>
          <w:lang w:val="uz-Cyrl-UZ"/>
        </w:rPr>
        <w:t>ў</w:t>
      </w:r>
      <w:r w:rsidRPr="000B5556">
        <w:rPr>
          <w:rFonts w:ascii="Times New Roman" w:hAnsi="Times New Roman" w:cs="Times New Roman"/>
          <w:sz w:val="24"/>
          <w:szCs w:val="24"/>
        </w:rPr>
        <w:t>сиш суръати натижавий белгининг к</w:t>
      </w:r>
      <w:r w:rsidRPr="000B5556">
        <w:rPr>
          <w:rFonts w:ascii="Times New Roman" w:hAnsi="Times New Roman" w:cs="Times New Roman"/>
          <w:sz w:val="24"/>
          <w:szCs w:val="24"/>
          <w:lang w:val="uz-Cyrl-UZ"/>
        </w:rPr>
        <w:t>ў</w:t>
      </w:r>
      <w:r w:rsidRPr="000B5556">
        <w:rPr>
          <w:rFonts w:ascii="Times New Roman" w:hAnsi="Times New Roman" w:cs="Times New Roman"/>
          <w:sz w:val="24"/>
          <w:szCs w:val="24"/>
        </w:rPr>
        <w:t xml:space="preserve">шимча </w:t>
      </w:r>
      <w:r w:rsidRPr="000B5556">
        <w:rPr>
          <w:rFonts w:ascii="Times New Roman" w:hAnsi="Times New Roman" w:cs="Times New Roman"/>
          <w:sz w:val="24"/>
          <w:szCs w:val="24"/>
          <w:lang w:val="uz-Cyrl-UZ"/>
        </w:rPr>
        <w:t>ў</w:t>
      </w:r>
      <w:r w:rsidRPr="000B5556">
        <w:rPr>
          <w:rFonts w:ascii="Times New Roman" w:hAnsi="Times New Roman" w:cs="Times New Roman"/>
          <w:sz w:val="24"/>
          <w:szCs w:val="24"/>
        </w:rPr>
        <w:t>сиш суръатидан юкори б</w:t>
      </w:r>
      <w:r w:rsidRPr="000B5556">
        <w:rPr>
          <w:rFonts w:ascii="Times New Roman" w:hAnsi="Times New Roman" w:cs="Times New Roman"/>
          <w:sz w:val="24"/>
          <w:szCs w:val="24"/>
          <w:lang w:val="uz-Cyrl-UZ"/>
        </w:rPr>
        <w:t>ў</w:t>
      </w:r>
      <w:r w:rsidRPr="000B5556">
        <w:rPr>
          <w:rFonts w:ascii="Times New Roman" w:hAnsi="Times New Roman" w:cs="Times New Roman"/>
          <w:sz w:val="24"/>
          <w:szCs w:val="24"/>
        </w:rPr>
        <w:t xml:space="preserve">лса, у ҳолда бу коэффициент бирдан кичик булади </w:t>
      </w:r>
      <w:r w:rsidRPr="000B5556">
        <w:rPr>
          <w:rFonts w:ascii="Times New Roman" w:hAnsi="Times New Roman" w:cs="Times New Roman"/>
          <w:position w:val="-10"/>
          <w:sz w:val="24"/>
          <w:szCs w:val="24"/>
        </w:rPr>
        <w:object w:dxaOrig="760" w:dyaOrig="320">
          <v:shape id="_x0000_i1190" type="#_x0000_t75" style="width:39pt;height:17.25pt" o:ole="">
            <v:imagedata r:id="rId337" o:title=""/>
          </v:shape>
          <o:OLEObject Type="Embed" ProgID="Equation.3" ShapeID="_x0000_i1190" DrawAspect="Content" ObjectID="_1622335608" r:id="rId338"/>
        </w:object>
      </w:r>
      <w:r w:rsidRPr="000B5556">
        <w:rPr>
          <w:rFonts w:ascii="Times New Roman" w:hAnsi="Times New Roman" w:cs="Times New Roman"/>
          <w:sz w:val="24"/>
          <w:szCs w:val="24"/>
        </w:rPr>
        <w:t xml:space="preserve"> ва аксинча </w:t>
      </w:r>
      <w:r w:rsidRPr="000B5556">
        <w:rPr>
          <w:rFonts w:ascii="Times New Roman" w:hAnsi="Times New Roman" w:cs="Times New Roman"/>
          <w:position w:val="-10"/>
          <w:sz w:val="24"/>
          <w:szCs w:val="24"/>
        </w:rPr>
        <w:object w:dxaOrig="760" w:dyaOrig="320">
          <v:shape id="_x0000_i1191" type="#_x0000_t75" style="width:39pt;height:17.25pt" o:ole="">
            <v:imagedata r:id="rId339" o:title=""/>
          </v:shape>
          <o:OLEObject Type="Embed" ProgID="Equation.3" ShapeID="_x0000_i1191" DrawAspect="Content" ObjectID="_1622335609" r:id="rId340"/>
        </w:object>
      </w:r>
      <w:r w:rsidRPr="000B5556">
        <w:rPr>
          <w:rFonts w:ascii="Times New Roman" w:hAnsi="Times New Roman" w:cs="Times New Roman"/>
          <w:sz w:val="24"/>
          <w:szCs w:val="24"/>
        </w:rPr>
        <w:t>.</w:t>
      </w:r>
    </w:p>
    <w:p w:rsidR="00771C73" w:rsidRPr="000B5556" w:rsidRDefault="00771C73" w:rsidP="00771C73">
      <w:pPr>
        <w:ind w:firstLine="720"/>
        <w:rPr>
          <w:rFonts w:ascii="Times New Roman" w:hAnsi="Times New Roman" w:cs="Times New Roman"/>
          <w:sz w:val="24"/>
          <w:szCs w:val="24"/>
          <w:lang w:val="uz-Cyrl-UZ"/>
        </w:rPr>
      </w:pPr>
      <w:r w:rsidRPr="000B5556">
        <w:rPr>
          <w:rFonts w:ascii="Times New Roman" w:hAnsi="Times New Roman" w:cs="Times New Roman"/>
          <w:sz w:val="24"/>
          <w:szCs w:val="24"/>
        </w:rPr>
        <w:t xml:space="preserve">Факат богланишнинг курсаткичли </w:t>
      </w:r>
      <w:r w:rsidRPr="000B5556">
        <w:rPr>
          <w:rFonts w:ascii="Times New Roman" w:hAnsi="Times New Roman" w:cs="Times New Roman"/>
          <w:position w:val="-12"/>
          <w:sz w:val="24"/>
          <w:szCs w:val="24"/>
        </w:rPr>
        <w:object w:dxaOrig="1020" w:dyaOrig="420">
          <v:shape id="_x0000_i1192" type="#_x0000_t75" style="width:65.25pt;height:27.75pt" o:ole="">
            <v:imagedata r:id="rId341" o:title=""/>
          </v:shape>
          <o:OLEObject Type="Embed" ProgID="Equation.3" ShapeID="_x0000_i1192" DrawAspect="Content" ObjectID="_1622335610" r:id="rId342"/>
        </w:object>
      </w:r>
      <w:r w:rsidRPr="000B5556">
        <w:rPr>
          <w:rFonts w:ascii="Times New Roman" w:hAnsi="Times New Roman" w:cs="Times New Roman"/>
          <w:sz w:val="24"/>
          <w:szCs w:val="24"/>
        </w:rPr>
        <w:t xml:space="preserve">ифодаси учун эластиклик коэффициенти </w:t>
      </w:r>
      <w:r w:rsidRPr="000B5556">
        <w:rPr>
          <w:rFonts w:ascii="Times New Roman" w:hAnsi="Times New Roman" w:cs="Times New Roman"/>
          <w:sz w:val="24"/>
          <w:szCs w:val="24"/>
          <w:lang w:val="uz-Cyrl-UZ"/>
        </w:rPr>
        <w:t>ў</w:t>
      </w:r>
      <w:r w:rsidRPr="000B5556">
        <w:rPr>
          <w:rFonts w:ascii="Times New Roman" w:hAnsi="Times New Roman" w:cs="Times New Roman"/>
          <w:sz w:val="24"/>
          <w:szCs w:val="24"/>
        </w:rPr>
        <w:t>зг</w:t>
      </w:r>
      <w:r w:rsidRPr="000B5556">
        <w:rPr>
          <w:rFonts w:ascii="Times New Roman" w:hAnsi="Times New Roman" w:cs="Times New Roman"/>
          <w:sz w:val="24"/>
          <w:szCs w:val="24"/>
          <w:lang w:val="uz-Cyrl-UZ"/>
        </w:rPr>
        <w:t>а</w:t>
      </w:r>
      <w:r w:rsidRPr="000B5556">
        <w:rPr>
          <w:rFonts w:ascii="Times New Roman" w:hAnsi="Times New Roman" w:cs="Times New Roman"/>
          <w:sz w:val="24"/>
          <w:szCs w:val="24"/>
        </w:rPr>
        <w:t>рмас микдор б</w:t>
      </w:r>
      <w:r w:rsidRPr="000B5556">
        <w:rPr>
          <w:rFonts w:ascii="Times New Roman" w:hAnsi="Times New Roman" w:cs="Times New Roman"/>
          <w:sz w:val="24"/>
          <w:szCs w:val="24"/>
          <w:lang w:val="uz-Cyrl-UZ"/>
        </w:rPr>
        <w:t>ў</w:t>
      </w:r>
      <w:r w:rsidRPr="000B5556">
        <w:rPr>
          <w:rFonts w:ascii="Times New Roman" w:hAnsi="Times New Roman" w:cs="Times New Roman"/>
          <w:sz w:val="24"/>
          <w:szCs w:val="24"/>
        </w:rPr>
        <w:t xml:space="preserve">лади, яъни </w:t>
      </w:r>
      <w:r w:rsidRPr="000B5556">
        <w:rPr>
          <w:rFonts w:ascii="Times New Roman" w:hAnsi="Times New Roman" w:cs="Times New Roman"/>
          <w:position w:val="-10"/>
          <w:sz w:val="24"/>
          <w:szCs w:val="24"/>
        </w:rPr>
        <w:object w:dxaOrig="680" w:dyaOrig="340">
          <v:shape id="_x0000_i1193" type="#_x0000_t75" style="width:39pt;height:21pt" o:ole="">
            <v:imagedata r:id="rId343" o:title=""/>
          </v:shape>
          <o:OLEObject Type="Embed" ProgID="Equation.3" ShapeID="_x0000_i1193" DrawAspect="Content" ObjectID="_1622335611" r:id="rId344"/>
        </w:object>
      </w:r>
      <w:r w:rsidRPr="000B5556">
        <w:rPr>
          <w:rFonts w:ascii="Times New Roman" w:hAnsi="Times New Roman" w:cs="Times New Roman"/>
          <w:sz w:val="24"/>
          <w:szCs w:val="24"/>
        </w:rPr>
        <w:t xml:space="preserve">.  </w:t>
      </w:r>
    </w:p>
    <w:p w:rsidR="00771C73" w:rsidRPr="000B5556" w:rsidRDefault="00771C73" w:rsidP="00771C73">
      <w:pPr>
        <w:ind w:firstLine="720"/>
        <w:rPr>
          <w:rFonts w:ascii="Times New Roman" w:hAnsi="Times New Roman" w:cs="Times New Roman"/>
          <w:sz w:val="24"/>
          <w:szCs w:val="24"/>
          <w:lang w:val="uz-Cyrl-UZ"/>
        </w:rPr>
      </w:pPr>
    </w:p>
    <w:p w:rsidR="00771C73" w:rsidRPr="000B5556" w:rsidRDefault="00771C73" w:rsidP="00771C73">
      <w:pPr>
        <w:widowControl w:val="0"/>
        <w:ind w:firstLine="709"/>
        <w:jc w:val="center"/>
        <w:rPr>
          <w:rFonts w:ascii="Times New Roman" w:hAnsi="Times New Roman" w:cs="Times New Roman"/>
          <w:b/>
          <w:sz w:val="24"/>
          <w:szCs w:val="24"/>
          <w:lang w:val="uz-Cyrl-UZ"/>
        </w:rPr>
      </w:pPr>
    </w:p>
    <w:p w:rsidR="00771C73" w:rsidRPr="000B5556" w:rsidRDefault="00771C73" w:rsidP="0031278B">
      <w:pPr>
        <w:widowControl w:val="0"/>
        <w:jc w:val="center"/>
        <w:rPr>
          <w:rFonts w:ascii="Times New Roman" w:hAnsi="Times New Roman" w:cs="Times New Roman"/>
          <w:b/>
          <w:lang w:val="uz-Cyrl-UZ"/>
        </w:rPr>
      </w:pPr>
      <w:r w:rsidRPr="007113C3">
        <w:rPr>
          <w:rFonts w:ascii="Times New Roman" w:hAnsi="Times New Roman" w:cs="Times New Roman"/>
          <w:b/>
          <w:lang w:val="uz-Cyrl-UZ"/>
        </w:rPr>
        <w:t xml:space="preserve">6-мавзу. </w:t>
      </w:r>
      <w:r w:rsidRPr="000B5556">
        <w:rPr>
          <w:rFonts w:ascii="Times New Roman" w:hAnsi="Times New Roman" w:cs="Times New Roman"/>
          <w:b/>
          <w:bCs/>
          <w:lang w:val="uz-Cyrl-UZ"/>
        </w:rPr>
        <w:t>Эконометрик моделларни баҳолаш</w:t>
      </w:r>
    </w:p>
    <w:p w:rsidR="00771C73" w:rsidRPr="000B5556" w:rsidRDefault="00771C73" w:rsidP="00771C73">
      <w:pPr>
        <w:widowControl w:val="0"/>
        <w:ind w:firstLine="720"/>
        <w:jc w:val="both"/>
        <w:rPr>
          <w:rFonts w:ascii="Times New Roman" w:hAnsi="Times New Roman" w:cs="Times New Roman"/>
          <w:b/>
          <w:sz w:val="24"/>
          <w:szCs w:val="24"/>
          <w:lang w:val="uz-Cyrl-UZ"/>
        </w:rPr>
      </w:pPr>
    </w:p>
    <w:p w:rsidR="00771C73" w:rsidRPr="000B5556" w:rsidRDefault="00FC39E5" w:rsidP="002678A2">
      <w:pPr>
        <w:widowControl w:val="0"/>
        <w:spacing w:line="240" w:lineRule="auto"/>
        <w:ind w:firstLine="720"/>
        <w:jc w:val="both"/>
        <w:rPr>
          <w:rFonts w:ascii="Times New Roman" w:hAnsi="Times New Roman" w:cs="Times New Roman"/>
          <w:b/>
          <w:sz w:val="24"/>
          <w:szCs w:val="24"/>
          <w:lang w:val="uz-Cyrl-UZ"/>
        </w:rPr>
      </w:pPr>
      <w:r w:rsidRPr="00FC39E5">
        <w:rPr>
          <w:rFonts w:ascii="Times New Roman" w:hAnsi="Times New Roman" w:cs="Times New Roman"/>
          <w:b/>
          <w:sz w:val="24"/>
          <w:szCs w:val="24"/>
        </w:rPr>
        <w:t>6.</w:t>
      </w:r>
      <w:r w:rsidR="00771C73" w:rsidRPr="000B5556">
        <w:rPr>
          <w:rFonts w:ascii="Times New Roman" w:hAnsi="Times New Roman" w:cs="Times New Roman"/>
          <w:b/>
          <w:sz w:val="24"/>
          <w:szCs w:val="24"/>
        </w:rPr>
        <w:t xml:space="preserve">1. </w:t>
      </w:r>
      <w:r w:rsidR="00771C73" w:rsidRPr="000B5556">
        <w:rPr>
          <w:rFonts w:ascii="Times New Roman" w:hAnsi="Times New Roman" w:cs="Times New Roman"/>
          <w:b/>
          <w:sz w:val="24"/>
          <w:szCs w:val="24"/>
          <w:lang w:val="uz-Cyrl-UZ"/>
        </w:rPr>
        <w:t>Эконометрик моделларнинг иқтисодий таҳлилида верификация босқичининг аҳамияти.</w:t>
      </w:r>
    </w:p>
    <w:p w:rsidR="00771C73" w:rsidRPr="000B5556" w:rsidRDefault="00FC39E5" w:rsidP="002678A2">
      <w:pPr>
        <w:widowControl w:val="0"/>
        <w:spacing w:line="240" w:lineRule="auto"/>
        <w:ind w:firstLine="720"/>
        <w:jc w:val="both"/>
        <w:rPr>
          <w:rFonts w:ascii="Times New Roman" w:hAnsi="Times New Roman" w:cs="Times New Roman"/>
          <w:b/>
          <w:sz w:val="24"/>
          <w:szCs w:val="24"/>
        </w:rPr>
      </w:pPr>
      <w:r w:rsidRPr="00FC39E5">
        <w:rPr>
          <w:rFonts w:ascii="Times New Roman" w:hAnsi="Times New Roman" w:cs="Times New Roman"/>
          <w:b/>
          <w:sz w:val="24"/>
          <w:szCs w:val="24"/>
        </w:rPr>
        <w:t>6.</w:t>
      </w:r>
      <w:r w:rsidR="00771C73" w:rsidRPr="000B5556">
        <w:rPr>
          <w:rFonts w:ascii="Times New Roman" w:hAnsi="Times New Roman" w:cs="Times New Roman"/>
          <w:b/>
          <w:sz w:val="24"/>
          <w:szCs w:val="24"/>
        </w:rPr>
        <w:t xml:space="preserve">2. </w:t>
      </w:r>
      <w:r w:rsidR="00771C73" w:rsidRPr="000B5556">
        <w:rPr>
          <w:rFonts w:ascii="Times New Roman" w:hAnsi="Times New Roman" w:cs="Times New Roman"/>
          <w:b/>
          <w:sz w:val="24"/>
          <w:szCs w:val="24"/>
          <w:lang w:val="uz-Cyrl-UZ"/>
        </w:rPr>
        <w:t>Эконометрик моделлар сифати ва аҳамиятини мезонлар бўйича баҳолаш</w:t>
      </w:r>
      <w:r w:rsidR="00771C73" w:rsidRPr="000B5556">
        <w:rPr>
          <w:rFonts w:ascii="Times New Roman" w:hAnsi="Times New Roman" w:cs="Times New Roman"/>
          <w:b/>
          <w:sz w:val="24"/>
          <w:szCs w:val="24"/>
        </w:rPr>
        <w:t>.</w:t>
      </w:r>
    </w:p>
    <w:p w:rsidR="00771C73" w:rsidRPr="000B5556" w:rsidRDefault="00FC39E5" w:rsidP="002678A2">
      <w:pPr>
        <w:widowControl w:val="0"/>
        <w:spacing w:line="240" w:lineRule="auto"/>
        <w:ind w:firstLine="720"/>
        <w:jc w:val="both"/>
        <w:rPr>
          <w:rFonts w:ascii="Times New Roman" w:hAnsi="Times New Roman" w:cs="Times New Roman"/>
          <w:b/>
          <w:sz w:val="24"/>
          <w:szCs w:val="24"/>
        </w:rPr>
      </w:pPr>
      <w:r w:rsidRPr="00FC39E5">
        <w:rPr>
          <w:rFonts w:ascii="Times New Roman" w:hAnsi="Times New Roman" w:cs="Times New Roman"/>
          <w:b/>
          <w:sz w:val="24"/>
          <w:szCs w:val="24"/>
        </w:rPr>
        <w:t>6.</w:t>
      </w:r>
      <w:r w:rsidR="00771C73" w:rsidRPr="000B5556">
        <w:rPr>
          <w:rFonts w:ascii="Times New Roman" w:hAnsi="Times New Roman" w:cs="Times New Roman"/>
          <w:b/>
          <w:sz w:val="24"/>
          <w:szCs w:val="24"/>
        </w:rPr>
        <w:t xml:space="preserve">3. </w:t>
      </w:r>
      <w:r w:rsidR="00771C73" w:rsidRPr="000B5556">
        <w:rPr>
          <w:rFonts w:ascii="Times New Roman" w:hAnsi="Times New Roman" w:cs="Times New Roman"/>
          <w:b/>
          <w:bCs/>
          <w:sz w:val="24"/>
          <w:szCs w:val="24"/>
          <w:lang w:val="uz-Cyrl-UZ"/>
        </w:rPr>
        <w:t>Гомоскедатлик ва гетероскедатликни аниқлаш учун тестлар</w:t>
      </w:r>
      <w:r w:rsidR="00771C73" w:rsidRPr="000B5556">
        <w:rPr>
          <w:rFonts w:ascii="Times New Roman" w:hAnsi="Times New Roman" w:cs="Times New Roman"/>
          <w:b/>
          <w:sz w:val="24"/>
          <w:szCs w:val="24"/>
        </w:rPr>
        <w:t>.</w:t>
      </w:r>
    </w:p>
    <w:p w:rsidR="00771C73" w:rsidRPr="000B5556" w:rsidRDefault="00FC39E5" w:rsidP="002678A2">
      <w:pPr>
        <w:widowControl w:val="0"/>
        <w:spacing w:line="240" w:lineRule="auto"/>
        <w:ind w:firstLine="720"/>
        <w:jc w:val="both"/>
        <w:rPr>
          <w:rFonts w:ascii="Times New Roman" w:hAnsi="Times New Roman" w:cs="Times New Roman"/>
          <w:b/>
          <w:sz w:val="24"/>
          <w:szCs w:val="24"/>
          <w:lang w:val="uz-Cyrl-UZ"/>
        </w:rPr>
      </w:pPr>
      <w:r w:rsidRPr="00FC39E5">
        <w:rPr>
          <w:rFonts w:ascii="Times New Roman" w:hAnsi="Times New Roman" w:cs="Times New Roman"/>
          <w:b/>
          <w:sz w:val="24"/>
          <w:szCs w:val="24"/>
        </w:rPr>
        <w:t>6.</w:t>
      </w:r>
      <w:r w:rsidR="00771C73" w:rsidRPr="000B5556">
        <w:rPr>
          <w:rFonts w:ascii="Times New Roman" w:hAnsi="Times New Roman" w:cs="Times New Roman"/>
          <w:b/>
          <w:sz w:val="24"/>
          <w:szCs w:val="24"/>
        </w:rPr>
        <w:t>4</w:t>
      </w:r>
      <w:r w:rsidR="00771C73" w:rsidRPr="000B5556">
        <w:rPr>
          <w:rFonts w:ascii="Times New Roman" w:hAnsi="Times New Roman" w:cs="Times New Roman"/>
          <w:b/>
          <w:spacing w:val="-8"/>
          <w:sz w:val="24"/>
          <w:szCs w:val="24"/>
        </w:rPr>
        <w:t xml:space="preserve">. </w:t>
      </w:r>
      <w:r w:rsidR="00771C73" w:rsidRPr="000B5556">
        <w:rPr>
          <w:rFonts w:ascii="Times New Roman" w:hAnsi="Times New Roman" w:cs="Times New Roman"/>
          <w:b/>
          <w:spacing w:val="-8"/>
          <w:sz w:val="24"/>
          <w:szCs w:val="24"/>
          <w:lang w:val="uz-Cyrl-UZ"/>
        </w:rPr>
        <w:t>Эконометрик моделлардаги параметрларни иқтисодий жиҳатдан баҳолаш мезонлар</w:t>
      </w:r>
    </w:p>
    <w:p w:rsidR="00771C73" w:rsidRPr="001277B4" w:rsidRDefault="00771C73" w:rsidP="00771C73">
      <w:pPr>
        <w:jc w:val="center"/>
        <w:rPr>
          <w:rFonts w:ascii="Times New Roman" w:hAnsi="Times New Roman" w:cs="Times New Roman"/>
        </w:rPr>
      </w:pPr>
    </w:p>
    <w:p w:rsidR="00771C73" w:rsidRPr="000B5556" w:rsidRDefault="00FC39E5" w:rsidP="00771C73">
      <w:pPr>
        <w:widowControl w:val="0"/>
        <w:ind w:firstLine="720"/>
        <w:jc w:val="center"/>
        <w:rPr>
          <w:rFonts w:ascii="Times New Roman" w:hAnsi="Times New Roman" w:cs="Times New Roman"/>
          <w:b/>
          <w:sz w:val="24"/>
          <w:szCs w:val="24"/>
          <w:lang w:val="uz-Cyrl-UZ"/>
        </w:rPr>
      </w:pPr>
      <w:r w:rsidRPr="00FC39E5">
        <w:rPr>
          <w:rFonts w:ascii="Times New Roman" w:hAnsi="Times New Roman" w:cs="Times New Roman"/>
          <w:b/>
          <w:sz w:val="24"/>
          <w:szCs w:val="24"/>
        </w:rPr>
        <w:t>6.</w:t>
      </w:r>
      <w:r w:rsidR="00771C73" w:rsidRPr="000B5556">
        <w:rPr>
          <w:rFonts w:ascii="Times New Roman" w:hAnsi="Times New Roman" w:cs="Times New Roman"/>
          <w:b/>
          <w:sz w:val="24"/>
          <w:szCs w:val="24"/>
        </w:rPr>
        <w:t xml:space="preserve">1. </w:t>
      </w:r>
      <w:r w:rsidR="00771C73" w:rsidRPr="000B5556">
        <w:rPr>
          <w:rFonts w:ascii="Times New Roman" w:hAnsi="Times New Roman" w:cs="Times New Roman"/>
          <w:b/>
          <w:sz w:val="24"/>
          <w:szCs w:val="24"/>
          <w:lang w:val="uz-Cyrl-UZ"/>
        </w:rPr>
        <w:t>Эконометрик моделларнинг иқтисодий таҳлилида верификация босқичининг аҳамияти.</w:t>
      </w:r>
    </w:p>
    <w:p w:rsidR="00771C73" w:rsidRPr="000B5556" w:rsidRDefault="00771C73" w:rsidP="00771C73">
      <w:pPr>
        <w:rPr>
          <w:rFonts w:ascii="Times New Roman" w:hAnsi="Times New Roman" w:cs="Times New Roman"/>
          <w:lang w:val="uz-Cyrl-UZ"/>
        </w:rPr>
      </w:pPr>
    </w:p>
    <w:p w:rsidR="00771C73" w:rsidRPr="0031278B"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b/>
          <w:bCs/>
          <w:sz w:val="24"/>
          <w:szCs w:val="24"/>
          <w:lang w:val="uz-Cyrl-UZ"/>
        </w:rPr>
        <w:lastRenderedPageBreak/>
        <w:t>Эконометрик моделлашнинг у</w:t>
      </w:r>
      <w:r w:rsidRPr="0031278B">
        <w:rPr>
          <w:rFonts w:ascii="Times New Roman" w:hAnsi="Times New Roman" w:cs="Times New Roman"/>
          <w:b/>
          <w:bCs/>
          <w:sz w:val="24"/>
          <w:szCs w:val="24"/>
          <w:lang w:val="uz-Cyrl-UZ"/>
        </w:rPr>
        <w:t>чинчи бос</w:t>
      </w:r>
      <w:r w:rsidRPr="000B5556">
        <w:rPr>
          <w:rFonts w:ascii="Times New Roman" w:hAnsi="Times New Roman" w:cs="Times New Roman"/>
          <w:b/>
          <w:bCs/>
          <w:sz w:val="24"/>
          <w:szCs w:val="24"/>
          <w:lang w:val="uz-Cyrl-UZ"/>
        </w:rPr>
        <w:t>қ</w:t>
      </w:r>
      <w:r w:rsidRPr="0031278B">
        <w:rPr>
          <w:rFonts w:ascii="Times New Roman" w:hAnsi="Times New Roman" w:cs="Times New Roman"/>
          <w:b/>
          <w:bCs/>
          <w:sz w:val="24"/>
          <w:szCs w:val="24"/>
          <w:lang w:val="uz-Cyrl-UZ"/>
        </w:rPr>
        <w:t>ич</w:t>
      </w:r>
      <w:r w:rsidRPr="000B5556">
        <w:rPr>
          <w:rFonts w:ascii="Times New Roman" w:hAnsi="Times New Roman" w:cs="Times New Roman"/>
          <w:b/>
          <w:bCs/>
          <w:sz w:val="24"/>
          <w:szCs w:val="24"/>
          <w:lang w:val="uz-Cyrl-UZ"/>
        </w:rPr>
        <w:t>и</w:t>
      </w:r>
      <w:r w:rsidRPr="0031278B">
        <w:rPr>
          <w:rFonts w:ascii="Times New Roman" w:hAnsi="Times New Roman" w:cs="Times New Roman"/>
          <w:sz w:val="24"/>
          <w:szCs w:val="24"/>
          <w:lang w:val="uz-Cyrl-UZ"/>
        </w:rPr>
        <w:t xml:space="preserve"> –</w:t>
      </w:r>
      <w:r w:rsidRPr="0031278B">
        <w:rPr>
          <w:rFonts w:ascii="Times New Roman" w:hAnsi="Times New Roman" w:cs="Times New Roman"/>
          <w:b/>
          <w:bCs/>
          <w:sz w:val="24"/>
          <w:szCs w:val="24"/>
          <w:lang w:val="uz-Cyrl-UZ"/>
        </w:rPr>
        <w:t xml:space="preserve">верификация </w:t>
      </w:r>
      <w:r w:rsidRPr="000B5556">
        <w:rPr>
          <w:rFonts w:ascii="Times New Roman" w:hAnsi="Times New Roman" w:cs="Times New Roman"/>
          <w:b/>
          <w:bCs/>
          <w:sz w:val="24"/>
          <w:szCs w:val="24"/>
          <w:lang w:val="uz-Cyrl-UZ"/>
        </w:rPr>
        <w:t>қилиш</w:t>
      </w:r>
      <w:r w:rsidRPr="000B5556">
        <w:rPr>
          <w:rFonts w:ascii="Times New Roman" w:hAnsi="Times New Roman" w:cs="Times New Roman"/>
          <w:sz w:val="24"/>
          <w:szCs w:val="24"/>
          <w:lang w:val="uz-Cyrl-UZ"/>
        </w:rPr>
        <w:t>.Т</w:t>
      </w:r>
      <w:r w:rsidRPr="0031278B">
        <w:rPr>
          <w:rFonts w:ascii="Times New Roman" w:hAnsi="Times New Roman" w:cs="Times New Roman"/>
          <w:sz w:val="24"/>
          <w:szCs w:val="24"/>
          <w:lang w:val="uz-Cyrl-UZ"/>
        </w:rPr>
        <w:t>узилган моделни а</w:t>
      </w:r>
      <w:r w:rsidRPr="000B5556">
        <w:rPr>
          <w:rFonts w:ascii="Times New Roman" w:hAnsi="Times New Roman" w:cs="Times New Roman"/>
          <w:sz w:val="24"/>
          <w:szCs w:val="24"/>
          <w:lang w:val="uz-Cyrl-UZ"/>
        </w:rPr>
        <w:t>ҳ</w:t>
      </w:r>
      <w:r w:rsidRPr="0031278B">
        <w:rPr>
          <w:rFonts w:ascii="Times New Roman" w:hAnsi="Times New Roman" w:cs="Times New Roman"/>
          <w:sz w:val="24"/>
          <w:szCs w:val="24"/>
          <w:lang w:val="uz-Cyrl-UZ"/>
        </w:rPr>
        <w:t>амияти т</w:t>
      </w:r>
      <w:r w:rsidRPr="000B5556">
        <w:rPr>
          <w:rFonts w:ascii="Times New Roman" w:hAnsi="Times New Roman" w:cs="Times New Roman"/>
          <w:sz w:val="24"/>
          <w:szCs w:val="24"/>
          <w:lang w:val="uz-Cyrl-UZ"/>
        </w:rPr>
        <w:t>ў</w:t>
      </w:r>
      <w:r w:rsidRPr="0031278B">
        <w:rPr>
          <w:rFonts w:ascii="Times New Roman" w:hAnsi="Times New Roman" w:cs="Times New Roman"/>
          <w:sz w:val="24"/>
          <w:szCs w:val="24"/>
          <w:lang w:val="uz-Cyrl-UZ"/>
        </w:rPr>
        <w:t>ртта й</w:t>
      </w:r>
      <w:r w:rsidRPr="000B5556">
        <w:rPr>
          <w:rFonts w:ascii="Times New Roman" w:hAnsi="Times New Roman" w:cs="Times New Roman"/>
          <w:sz w:val="24"/>
          <w:szCs w:val="24"/>
          <w:lang w:val="uz-Cyrl-UZ"/>
        </w:rPr>
        <w:t>ў</w:t>
      </w:r>
      <w:r w:rsidRPr="0031278B">
        <w:rPr>
          <w:rFonts w:ascii="Times New Roman" w:hAnsi="Times New Roman" w:cs="Times New Roman"/>
          <w:sz w:val="24"/>
          <w:szCs w:val="24"/>
          <w:lang w:val="uz-Cyrl-UZ"/>
        </w:rPr>
        <w:t>налиш б</w:t>
      </w:r>
      <w:r w:rsidRPr="000B5556">
        <w:rPr>
          <w:rFonts w:ascii="Times New Roman" w:hAnsi="Times New Roman" w:cs="Times New Roman"/>
          <w:sz w:val="24"/>
          <w:szCs w:val="24"/>
          <w:lang w:val="uz-Cyrl-UZ"/>
        </w:rPr>
        <w:t>ў</w:t>
      </w:r>
      <w:r w:rsidRPr="0031278B">
        <w:rPr>
          <w:rFonts w:ascii="Times New Roman" w:hAnsi="Times New Roman" w:cs="Times New Roman"/>
          <w:sz w:val="24"/>
          <w:szCs w:val="24"/>
          <w:lang w:val="uz-Cyrl-UZ"/>
        </w:rPr>
        <w:t>йича текширилади: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 моделни</w:t>
      </w:r>
      <w:r w:rsidRPr="000B5556">
        <w:rPr>
          <w:rFonts w:ascii="Times New Roman" w:hAnsi="Times New Roman" w:cs="Times New Roman"/>
          <w:sz w:val="24"/>
          <w:szCs w:val="24"/>
          <w:lang w:val="uz-Cyrl-UZ"/>
        </w:rPr>
        <w:t>нг</w:t>
      </w:r>
      <w:r w:rsidRPr="000B5556">
        <w:rPr>
          <w:rFonts w:ascii="Times New Roman" w:hAnsi="Times New Roman" w:cs="Times New Roman"/>
          <w:sz w:val="24"/>
          <w:szCs w:val="24"/>
        </w:rPr>
        <w:t xml:space="preserve"> сифати к</w:t>
      </w:r>
      <w:r w:rsidRPr="000B5556">
        <w:rPr>
          <w:rFonts w:ascii="Times New Roman" w:hAnsi="Times New Roman" w:cs="Times New Roman"/>
          <w:sz w:val="24"/>
          <w:szCs w:val="24"/>
          <w:lang w:val="uz-Cyrl-UZ"/>
        </w:rPr>
        <w:t>ў</w:t>
      </w:r>
      <w:r w:rsidRPr="000B5556">
        <w:rPr>
          <w:rFonts w:ascii="Times New Roman" w:hAnsi="Times New Roman" w:cs="Times New Roman"/>
          <w:sz w:val="24"/>
          <w:szCs w:val="24"/>
        </w:rPr>
        <w:t>п</w:t>
      </w:r>
      <w:r w:rsidRPr="000B5556">
        <w:rPr>
          <w:rFonts w:ascii="Times New Roman" w:hAnsi="Times New Roman" w:cs="Times New Roman"/>
          <w:sz w:val="24"/>
          <w:szCs w:val="24"/>
          <w:lang w:val="uz-Cyrl-UZ"/>
        </w:rPr>
        <w:t>ликдаги</w:t>
      </w:r>
      <w:r w:rsidRPr="000B5556">
        <w:rPr>
          <w:rFonts w:ascii="Times New Roman" w:hAnsi="Times New Roman" w:cs="Times New Roman"/>
          <w:sz w:val="24"/>
          <w:szCs w:val="24"/>
        </w:rPr>
        <w:t xml:space="preserve"> корреляция коэффициенти ва детерминация коэффициенти </w:t>
      </w:r>
      <w:r w:rsidRPr="000B5556">
        <w:rPr>
          <w:rFonts w:ascii="Times New Roman" w:hAnsi="Times New Roman" w:cs="Times New Roman"/>
          <w:sz w:val="24"/>
          <w:szCs w:val="24"/>
          <w:lang w:val="uz-Cyrl-UZ"/>
        </w:rPr>
        <w:t>ё</w:t>
      </w:r>
      <w:r w:rsidRPr="000B5556">
        <w:rPr>
          <w:rFonts w:ascii="Times New Roman" w:hAnsi="Times New Roman" w:cs="Times New Roman"/>
          <w:sz w:val="24"/>
          <w:szCs w:val="24"/>
        </w:rPr>
        <w:t>рдамида ба</w:t>
      </w:r>
      <w:r w:rsidRPr="000B5556">
        <w:rPr>
          <w:rFonts w:ascii="Times New Roman" w:hAnsi="Times New Roman" w:cs="Times New Roman"/>
          <w:sz w:val="24"/>
          <w:szCs w:val="24"/>
          <w:lang w:val="uz-Cyrl-UZ"/>
        </w:rPr>
        <w:t>ҳ</w:t>
      </w:r>
      <w:r w:rsidRPr="000B5556">
        <w:rPr>
          <w:rFonts w:ascii="Times New Roman" w:hAnsi="Times New Roman" w:cs="Times New Roman"/>
          <w:sz w:val="24"/>
          <w:szCs w:val="24"/>
        </w:rPr>
        <w:t>оланади;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 моделни</w:t>
      </w:r>
      <w:r w:rsidRPr="000B5556">
        <w:rPr>
          <w:rFonts w:ascii="Times New Roman" w:hAnsi="Times New Roman" w:cs="Times New Roman"/>
          <w:sz w:val="24"/>
          <w:szCs w:val="24"/>
          <w:lang w:val="uz-Cyrl-UZ"/>
        </w:rPr>
        <w:t>нг</w:t>
      </w:r>
      <w:r w:rsidRPr="000B5556">
        <w:rPr>
          <w:rFonts w:ascii="Times New Roman" w:hAnsi="Times New Roman" w:cs="Times New Roman"/>
          <w:sz w:val="24"/>
          <w:szCs w:val="24"/>
        </w:rPr>
        <w:t xml:space="preserve"> а</w:t>
      </w:r>
      <w:r w:rsidRPr="000B5556">
        <w:rPr>
          <w:rFonts w:ascii="Times New Roman" w:hAnsi="Times New Roman" w:cs="Times New Roman"/>
          <w:sz w:val="24"/>
          <w:szCs w:val="24"/>
          <w:lang w:val="uz-Cyrl-UZ"/>
        </w:rPr>
        <w:t>ҳ</w:t>
      </w:r>
      <w:r w:rsidRPr="000B5556">
        <w:rPr>
          <w:rFonts w:ascii="Times New Roman" w:hAnsi="Times New Roman" w:cs="Times New Roman"/>
          <w:sz w:val="24"/>
          <w:szCs w:val="24"/>
        </w:rPr>
        <w:t xml:space="preserve">амияти аппроксимация хатолиги ва Фишер мезони </w:t>
      </w:r>
      <w:r w:rsidRPr="000B5556">
        <w:rPr>
          <w:rFonts w:ascii="Times New Roman" w:hAnsi="Times New Roman" w:cs="Times New Roman"/>
          <w:sz w:val="24"/>
          <w:szCs w:val="24"/>
          <w:lang w:val="uz-Cyrl-UZ"/>
        </w:rPr>
        <w:t>ё</w:t>
      </w:r>
      <w:r w:rsidRPr="000B5556">
        <w:rPr>
          <w:rFonts w:ascii="Times New Roman" w:hAnsi="Times New Roman" w:cs="Times New Roman"/>
          <w:sz w:val="24"/>
          <w:szCs w:val="24"/>
        </w:rPr>
        <w:t>рдамида ба</w:t>
      </w:r>
      <w:r w:rsidRPr="000B5556">
        <w:rPr>
          <w:rFonts w:ascii="Times New Roman" w:hAnsi="Times New Roman" w:cs="Times New Roman"/>
          <w:sz w:val="24"/>
          <w:szCs w:val="24"/>
          <w:lang w:val="uz-Cyrl-UZ"/>
        </w:rPr>
        <w:t>ҳ</w:t>
      </w:r>
      <w:r w:rsidRPr="000B5556">
        <w:rPr>
          <w:rFonts w:ascii="Times New Roman" w:hAnsi="Times New Roman" w:cs="Times New Roman"/>
          <w:sz w:val="24"/>
          <w:szCs w:val="24"/>
        </w:rPr>
        <w:t>оланади;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 моделни</w:t>
      </w:r>
      <w:r w:rsidRPr="000B5556">
        <w:rPr>
          <w:rFonts w:ascii="Times New Roman" w:hAnsi="Times New Roman" w:cs="Times New Roman"/>
          <w:sz w:val="24"/>
          <w:szCs w:val="24"/>
          <w:lang w:val="uz-Cyrl-UZ"/>
        </w:rPr>
        <w:t>нг</w:t>
      </w:r>
      <w:r w:rsidRPr="000B5556">
        <w:rPr>
          <w:rFonts w:ascii="Times New Roman" w:hAnsi="Times New Roman" w:cs="Times New Roman"/>
          <w:sz w:val="24"/>
          <w:szCs w:val="24"/>
        </w:rPr>
        <w:t xml:space="preserve"> параметрларини </w:t>
      </w:r>
      <w:r w:rsidRPr="000B5556">
        <w:rPr>
          <w:rFonts w:ascii="Times New Roman" w:hAnsi="Times New Roman" w:cs="Times New Roman"/>
          <w:sz w:val="24"/>
          <w:szCs w:val="24"/>
          <w:lang w:val="uz-Cyrl-UZ"/>
        </w:rPr>
        <w:t>ишончлилиги</w:t>
      </w:r>
      <w:r w:rsidRPr="000B5556">
        <w:rPr>
          <w:rFonts w:ascii="Times New Roman" w:hAnsi="Times New Roman" w:cs="Times New Roman"/>
          <w:sz w:val="24"/>
          <w:szCs w:val="24"/>
        </w:rPr>
        <w:t xml:space="preserve"> Стьюдент мезони б</w:t>
      </w:r>
      <w:r w:rsidRPr="000B5556">
        <w:rPr>
          <w:rFonts w:ascii="Times New Roman" w:hAnsi="Times New Roman" w:cs="Times New Roman"/>
          <w:sz w:val="24"/>
          <w:szCs w:val="24"/>
          <w:lang w:val="uz-Cyrl-UZ"/>
        </w:rPr>
        <w:t>ў</w:t>
      </w:r>
      <w:r w:rsidRPr="000B5556">
        <w:rPr>
          <w:rFonts w:ascii="Times New Roman" w:hAnsi="Times New Roman" w:cs="Times New Roman"/>
          <w:sz w:val="24"/>
          <w:szCs w:val="24"/>
        </w:rPr>
        <w:t>йича ба</w:t>
      </w:r>
      <w:r w:rsidRPr="000B5556">
        <w:rPr>
          <w:rFonts w:ascii="Times New Roman" w:hAnsi="Times New Roman" w:cs="Times New Roman"/>
          <w:sz w:val="24"/>
          <w:szCs w:val="24"/>
          <w:lang w:val="uz-Cyrl-UZ"/>
        </w:rPr>
        <w:t>ҳ</w:t>
      </w:r>
      <w:r w:rsidRPr="000B5556">
        <w:rPr>
          <w:rFonts w:ascii="Times New Roman" w:hAnsi="Times New Roman" w:cs="Times New Roman"/>
          <w:sz w:val="24"/>
          <w:szCs w:val="24"/>
        </w:rPr>
        <w:t>оланади;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 Дарбин</w:t>
      </w:r>
      <w:r w:rsidRPr="000B5556">
        <w:rPr>
          <w:rFonts w:ascii="Times New Roman" w:hAnsi="Times New Roman" w:cs="Times New Roman"/>
          <w:sz w:val="24"/>
          <w:szCs w:val="24"/>
          <w:lang w:val="uz-Cyrl-UZ"/>
        </w:rPr>
        <w:t>-</w:t>
      </w:r>
      <w:r w:rsidRPr="000B5556">
        <w:rPr>
          <w:rFonts w:ascii="Times New Roman" w:hAnsi="Times New Roman" w:cs="Times New Roman"/>
          <w:sz w:val="24"/>
          <w:szCs w:val="24"/>
        </w:rPr>
        <w:t xml:space="preserve">Уотсон мезони </w:t>
      </w:r>
      <w:r w:rsidRPr="000B5556">
        <w:rPr>
          <w:rFonts w:ascii="Times New Roman" w:hAnsi="Times New Roman" w:cs="Times New Roman"/>
          <w:sz w:val="24"/>
          <w:szCs w:val="24"/>
          <w:lang w:val="uz-Cyrl-UZ"/>
        </w:rPr>
        <w:t>ё</w:t>
      </w:r>
      <w:r w:rsidRPr="000B5556">
        <w:rPr>
          <w:rFonts w:ascii="Times New Roman" w:hAnsi="Times New Roman" w:cs="Times New Roman"/>
          <w:sz w:val="24"/>
          <w:szCs w:val="24"/>
        </w:rPr>
        <w:t>рдамида «Энг кичик квадратлар усулини</w:t>
      </w:r>
      <w:r w:rsidRPr="000B5556">
        <w:rPr>
          <w:rFonts w:ascii="Times New Roman" w:hAnsi="Times New Roman" w:cs="Times New Roman"/>
          <w:sz w:val="24"/>
          <w:szCs w:val="24"/>
          <w:lang w:val="uz-Cyrl-UZ"/>
        </w:rPr>
        <w:t>нг</w:t>
      </w:r>
      <w:r w:rsidRPr="000B5556">
        <w:rPr>
          <w:rFonts w:ascii="Times New Roman" w:hAnsi="Times New Roman" w:cs="Times New Roman"/>
          <w:sz w:val="24"/>
          <w:szCs w:val="24"/>
        </w:rPr>
        <w:t>» бажари</w:t>
      </w:r>
      <w:r w:rsidRPr="000B5556">
        <w:rPr>
          <w:rFonts w:ascii="Times New Roman" w:hAnsi="Times New Roman" w:cs="Times New Roman"/>
          <w:sz w:val="24"/>
          <w:szCs w:val="24"/>
          <w:lang w:val="uz-Cyrl-UZ"/>
        </w:rPr>
        <w:t>ли</w:t>
      </w:r>
      <w:r w:rsidRPr="000B5556">
        <w:rPr>
          <w:rFonts w:ascii="Times New Roman" w:hAnsi="Times New Roman" w:cs="Times New Roman"/>
          <w:sz w:val="24"/>
          <w:szCs w:val="24"/>
        </w:rPr>
        <w:t>ш шартлари текширилади.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Таҳлил қилинаётган қаторлар динамикаси ҳар доим анчагина узунроқ қаторларнинг танламаси ҳисобланади. Шунинг учун корреляцион-регерссион  таҳлил асосида олинган эконометрик моделларнинг ишончлилигини ҳар томонлама текшириш ва баҳолаш лозим.</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Тузилган эконометрик аҳамиятлилиги, ишончлилиги ва кейинчалик башоратлашда қўллаш мумкинлиги қуйидаги мезонлар асосида баҳоланади:</w:t>
      </w:r>
    </w:p>
    <w:p w:rsidR="00771C73" w:rsidRPr="000B5556" w:rsidRDefault="00771C73" w:rsidP="00BA363D">
      <w:pPr>
        <w:numPr>
          <w:ilvl w:val="0"/>
          <w:numId w:val="12"/>
        </w:numPr>
        <w:tabs>
          <w:tab w:val="left" w:pos="1080"/>
        </w:tabs>
        <w:spacing w:after="0" w:line="240" w:lineRule="auto"/>
        <w:ind w:left="0" w:firstLine="720"/>
        <w:jc w:val="both"/>
        <w:rPr>
          <w:rFonts w:ascii="Times New Roman" w:hAnsi="Times New Roman" w:cs="Times New Roman"/>
          <w:sz w:val="24"/>
          <w:szCs w:val="24"/>
          <w:lang w:val="uz-Cyrl-UZ"/>
        </w:rPr>
      </w:pPr>
      <w:r w:rsidRPr="000B5556">
        <w:rPr>
          <w:rFonts w:ascii="Times New Roman" w:hAnsi="Times New Roman" w:cs="Times New Roman"/>
          <w:bCs/>
          <w:sz w:val="24"/>
          <w:szCs w:val="24"/>
          <w:lang w:val="uz-Cyrl-UZ"/>
        </w:rPr>
        <w:t>Эконометрик моделларни аҳамиятини Фишер мезони ва аппроксимация хатолиги ёрдамида баҳолаш.</w:t>
      </w:r>
    </w:p>
    <w:p w:rsidR="00771C73" w:rsidRPr="000B5556" w:rsidRDefault="00771C73" w:rsidP="00BA363D">
      <w:pPr>
        <w:numPr>
          <w:ilvl w:val="0"/>
          <w:numId w:val="12"/>
        </w:numPr>
        <w:tabs>
          <w:tab w:val="left" w:pos="1080"/>
        </w:tabs>
        <w:spacing w:after="0" w:line="240" w:lineRule="auto"/>
        <w:ind w:left="0" w:firstLine="720"/>
        <w:jc w:val="both"/>
        <w:rPr>
          <w:rFonts w:ascii="Times New Roman" w:hAnsi="Times New Roman" w:cs="Times New Roman"/>
          <w:sz w:val="24"/>
          <w:szCs w:val="24"/>
        </w:rPr>
      </w:pPr>
      <w:r w:rsidRPr="000B5556">
        <w:rPr>
          <w:rFonts w:ascii="Times New Roman" w:hAnsi="Times New Roman" w:cs="Times New Roman"/>
          <w:bCs/>
          <w:sz w:val="24"/>
          <w:szCs w:val="24"/>
          <w:lang w:val="uz-Cyrl-UZ"/>
        </w:rPr>
        <w:t>Эконометрик моделлар сифатини кўп омилли корреляция коэффициенти ва детерминация коэффициенти ёрдамида баҳолаш</w:t>
      </w:r>
      <w:r w:rsidRPr="000B5556">
        <w:rPr>
          <w:rFonts w:ascii="Times New Roman" w:hAnsi="Times New Roman" w:cs="Times New Roman"/>
          <w:bCs/>
          <w:sz w:val="24"/>
          <w:szCs w:val="24"/>
        </w:rPr>
        <w:t>.</w:t>
      </w:r>
    </w:p>
    <w:p w:rsidR="00771C73" w:rsidRPr="000B5556" w:rsidRDefault="00771C73" w:rsidP="00BA363D">
      <w:pPr>
        <w:numPr>
          <w:ilvl w:val="0"/>
          <w:numId w:val="12"/>
        </w:numPr>
        <w:tabs>
          <w:tab w:val="left" w:pos="1080"/>
        </w:tabs>
        <w:spacing w:after="0" w:line="240" w:lineRule="auto"/>
        <w:ind w:left="0" w:firstLine="720"/>
        <w:jc w:val="both"/>
        <w:rPr>
          <w:rFonts w:ascii="Times New Roman" w:hAnsi="Times New Roman" w:cs="Times New Roman"/>
          <w:sz w:val="24"/>
          <w:szCs w:val="24"/>
        </w:rPr>
      </w:pPr>
      <w:r w:rsidRPr="000B5556">
        <w:rPr>
          <w:rFonts w:ascii="Times New Roman" w:hAnsi="Times New Roman" w:cs="Times New Roman"/>
          <w:bCs/>
          <w:sz w:val="24"/>
          <w:szCs w:val="24"/>
          <w:lang w:val="uz-Cyrl-UZ"/>
        </w:rPr>
        <w:t>Эконометрик модел параметрларини Стьюдент мезони ёрдамида баҳолаш</w:t>
      </w:r>
    </w:p>
    <w:p w:rsidR="00771C73" w:rsidRPr="000B5556" w:rsidRDefault="00771C73" w:rsidP="00BA363D">
      <w:pPr>
        <w:numPr>
          <w:ilvl w:val="0"/>
          <w:numId w:val="12"/>
        </w:numPr>
        <w:tabs>
          <w:tab w:val="left" w:pos="1080"/>
        </w:tabs>
        <w:spacing w:after="0" w:line="240" w:lineRule="auto"/>
        <w:ind w:left="0" w:firstLine="720"/>
        <w:rPr>
          <w:rFonts w:ascii="Times New Roman" w:hAnsi="Times New Roman" w:cs="Times New Roman"/>
          <w:sz w:val="24"/>
          <w:szCs w:val="24"/>
          <w:lang w:val="uz-Cyrl-UZ"/>
        </w:rPr>
      </w:pPr>
      <w:r w:rsidRPr="000B5556">
        <w:rPr>
          <w:rFonts w:ascii="Times New Roman" w:hAnsi="Times New Roman" w:cs="Times New Roman"/>
          <w:bCs/>
          <w:sz w:val="24"/>
          <w:szCs w:val="24"/>
          <w:lang w:val="uz-Cyrl-UZ"/>
        </w:rPr>
        <w:t>Қаторларда қолдиқ автокорреляцияни Дарбин-Уотсон мезони бўйича баҳолаш</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Таҳлил қилинаётган қаторлар динамикаси ҳар доим анчагина узунроқ қаторларнинг танламаси ҳисобланади. Шунинг учун корреляцион-регерссион  таҳлил асосида олинган эконометрик моделларнинг ишончлилигини ҳар томонлама текшириш ва баҳолаш лозим.</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Тузилган эконометрик аҳамиятлилиги, ишончлилиги ва кейинчалик башоратлашда қўллаш мумкинлиги қуйидаги мезонлар асосида баҳоланади:</w:t>
      </w:r>
    </w:p>
    <w:p w:rsidR="00771C73" w:rsidRPr="000B5556" w:rsidRDefault="00771C73" w:rsidP="00BA363D">
      <w:pPr>
        <w:numPr>
          <w:ilvl w:val="0"/>
          <w:numId w:val="12"/>
        </w:numPr>
        <w:tabs>
          <w:tab w:val="left" w:pos="1080"/>
        </w:tabs>
        <w:spacing w:after="0" w:line="240" w:lineRule="auto"/>
        <w:ind w:left="0" w:firstLine="720"/>
        <w:jc w:val="both"/>
        <w:rPr>
          <w:rFonts w:ascii="Times New Roman" w:hAnsi="Times New Roman" w:cs="Times New Roman"/>
          <w:sz w:val="24"/>
          <w:szCs w:val="24"/>
          <w:lang w:val="uz-Cyrl-UZ"/>
        </w:rPr>
      </w:pPr>
      <w:r w:rsidRPr="000B5556">
        <w:rPr>
          <w:rFonts w:ascii="Times New Roman" w:hAnsi="Times New Roman" w:cs="Times New Roman"/>
          <w:bCs/>
          <w:sz w:val="24"/>
          <w:szCs w:val="24"/>
          <w:lang w:val="uz-Cyrl-UZ"/>
        </w:rPr>
        <w:t>Эконометрик моделларни аҳамиятини Фишер мезони ва аппроксимация хатолиги ёрдамида баҳолаш.</w:t>
      </w:r>
    </w:p>
    <w:p w:rsidR="00771C73" w:rsidRPr="000B5556" w:rsidRDefault="00771C73" w:rsidP="00BA363D">
      <w:pPr>
        <w:numPr>
          <w:ilvl w:val="0"/>
          <w:numId w:val="12"/>
        </w:numPr>
        <w:tabs>
          <w:tab w:val="left" w:pos="1080"/>
        </w:tabs>
        <w:spacing w:after="0" w:line="240" w:lineRule="auto"/>
        <w:ind w:left="0" w:firstLine="720"/>
        <w:jc w:val="both"/>
        <w:rPr>
          <w:rFonts w:ascii="Times New Roman" w:hAnsi="Times New Roman" w:cs="Times New Roman"/>
          <w:sz w:val="24"/>
          <w:szCs w:val="24"/>
        </w:rPr>
      </w:pPr>
      <w:r w:rsidRPr="000B5556">
        <w:rPr>
          <w:rFonts w:ascii="Times New Roman" w:hAnsi="Times New Roman" w:cs="Times New Roman"/>
          <w:bCs/>
          <w:sz w:val="24"/>
          <w:szCs w:val="24"/>
          <w:lang w:val="uz-Cyrl-UZ"/>
        </w:rPr>
        <w:t>Эконометрик моделлар сифатини кўп омилли корреляция коэффициенти ва детерминация коэффициенти ёрдамида баҳолаш</w:t>
      </w:r>
      <w:r w:rsidRPr="000B5556">
        <w:rPr>
          <w:rFonts w:ascii="Times New Roman" w:hAnsi="Times New Roman" w:cs="Times New Roman"/>
          <w:bCs/>
          <w:sz w:val="24"/>
          <w:szCs w:val="24"/>
        </w:rPr>
        <w:t>.</w:t>
      </w:r>
    </w:p>
    <w:p w:rsidR="00771C73" w:rsidRPr="000B5556" w:rsidRDefault="00771C73" w:rsidP="00BA363D">
      <w:pPr>
        <w:numPr>
          <w:ilvl w:val="0"/>
          <w:numId w:val="12"/>
        </w:numPr>
        <w:tabs>
          <w:tab w:val="left" w:pos="1080"/>
        </w:tabs>
        <w:spacing w:after="0" w:line="240" w:lineRule="auto"/>
        <w:ind w:left="0" w:firstLine="720"/>
        <w:jc w:val="both"/>
        <w:rPr>
          <w:rFonts w:ascii="Times New Roman" w:hAnsi="Times New Roman" w:cs="Times New Roman"/>
          <w:sz w:val="24"/>
          <w:szCs w:val="24"/>
        </w:rPr>
      </w:pPr>
      <w:r w:rsidRPr="000B5556">
        <w:rPr>
          <w:rFonts w:ascii="Times New Roman" w:hAnsi="Times New Roman" w:cs="Times New Roman"/>
          <w:bCs/>
          <w:sz w:val="24"/>
          <w:szCs w:val="24"/>
          <w:lang w:val="uz-Cyrl-UZ"/>
        </w:rPr>
        <w:t>Эконометрик модел параметрларини Стьюдент мезони ёрдамида баҳолаш</w:t>
      </w:r>
    </w:p>
    <w:p w:rsidR="00771C73" w:rsidRPr="000B5556" w:rsidRDefault="00771C73" w:rsidP="00BA363D">
      <w:pPr>
        <w:numPr>
          <w:ilvl w:val="0"/>
          <w:numId w:val="12"/>
        </w:numPr>
        <w:tabs>
          <w:tab w:val="left" w:pos="1080"/>
        </w:tabs>
        <w:spacing w:after="0" w:line="240" w:lineRule="auto"/>
        <w:ind w:left="0" w:firstLine="720"/>
        <w:jc w:val="both"/>
        <w:rPr>
          <w:rFonts w:ascii="Times New Roman" w:hAnsi="Times New Roman" w:cs="Times New Roman"/>
          <w:sz w:val="24"/>
          <w:szCs w:val="24"/>
          <w:lang w:val="uz-Cyrl-UZ"/>
        </w:rPr>
      </w:pPr>
      <w:r w:rsidRPr="000B5556">
        <w:rPr>
          <w:rFonts w:ascii="Times New Roman" w:hAnsi="Times New Roman" w:cs="Times New Roman"/>
          <w:bCs/>
          <w:sz w:val="24"/>
          <w:szCs w:val="24"/>
          <w:lang w:val="uz-Cyrl-UZ"/>
        </w:rPr>
        <w:t>Қаторларда қолдиқ автокорреляцияни Дарбин-Уотсон мезони бўйича баҳолаш</w:t>
      </w:r>
    </w:p>
    <w:p w:rsidR="00771C73" w:rsidRPr="001277B4" w:rsidRDefault="00771C73" w:rsidP="00771C73">
      <w:pPr>
        <w:ind w:left="360" w:firstLine="720"/>
        <w:jc w:val="both"/>
        <w:rPr>
          <w:rFonts w:ascii="Times New Roman" w:hAnsi="Times New Roman" w:cs="Times New Roman"/>
          <w:b/>
          <w:sz w:val="24"/>
          <w:szCs w:val="24"/>
        </w:rPr>
      </w:pPr>
    </w:p>
    <w:p w:rsidR="00771C73" w:rsidRPr="001277B4" w:rsidRDefault="00771C73" w:rsidP="00771C73">
      <w:pPr>
        <w:ind w:left="360" w:firstLine="720"/>
        <w:jc w:val="both"/>
        <w:rPr>
          <w:rFonts w:ascii="Times New Roman" w:hAnsi="Times New Roman" w:cs="Times New Roman"/>
          <w:b/>
          <w:sz w:val="24"/>
          <w:szCs w:val="24"/>
        </w:rPr>
      </w:pPr>
    </w:p>
    <w:p w:rsidR="00771C73" w:rsidRPr="001277B4" w:rsidRDefault="00FC39E5" w:rsidP="00771C73">
      <w:pPr>
        <w:widowControl w:val="0"/>
        <w:ind w:firstLine="720"/>
        <w:jc w:val="center"/>
        <w:rPr>
          <w:rFonts w:ascii="Times New Roman" w:hAnsi="Times New Roman" w:cs="Times New Roman"/>
          <w:b/>
          <w:sz w:val="24"/>
          <w:szCs w:val="24"/>
        </w:rPr>
      </w:pPr>
      <w:r w:rsidRPr="00FC39E5">
        <w:rPr>
          <w:rFonts w:ascii="Times New Roman" w:hAnsi="Times New Roman" w:cs="Times New Roman"/>
          <w:b/>
          <w:sz w:val="24"/>
          <w:szCs w:val="24"/>
        </w:rPr>
        <w:t>6.</w:t>
      </w:r>
      <w:r w:rsidR="00771C73" w:rsidRPr="000B5556">
        <w:rPr>
          <w:rFonts w:ascii="Times New Roman" w:hAnsi="Times New Roman" w:cs="Times New Roman"/>
          <w:b/>
          <w:sz w:val="24"/>
          <w:szCs w:val="24"/>
        </w:rPr>
        <w:t xml:space="preserve">2. </w:t>
      </w:r>
      <w:r w:rsidR="00771C73" w:rsidRPr="000B5556">
        <w:rPr>
          <w:rFonts w:ascii="Times New Roman" w:hAnsi="Times New Roman" w:cs="Times New Roman"/>
          <w:b/>
          <w:sz w:val="24"/>
          <w:szCs w:val="24"/>
          <w:lang w:val="uz-Cyrl-UZ"/>
        </w:rPr>
        <w:t>Эконометрик моделлар сифати ва аҳамиятини мезонлар бўйича баҳолаш</w:t>
      </w:r>
      <w:r w:rsidR="00771C73" w:rsidRPr="000B5556">
        <w:rPr>
          <w:rFonts w:ascii="Times New Roman" w:hAnsi="Times New Roman" w:cs="Times New Roman"/>
          <w:b/>
          <w:sz w:val="24"/>
          <w:szCs w:val="24"/>
        </w:rPr>
        <w:t>.</w:t>
      </w:r>
    </w:p>
    <w:p w:rsidR="00771C73" w:rsidRPr="001277B4" w:rsidRDefault="00771C73" w:rsidP="00771C73">
      <w:pPr>
        <w:widowControl w:val="0"/>
        <w:ind w:firstLine="720"/>
        <w:jc w:val="center"/>
        <w:rPr>
          <w:rFonts w:ascii="Times New Roman" w:hAnsi="Times New Roman" w:cs="Times New Roman"/>
          <w:b/>
          <w:sz w:val="24"/>
          <w:szCs w:val="24"/>
        </w:rPr>
      </w:pPr>
    </w:p>
    <w:p w:rsidR="00771C73" w:rsidRPr="001277B4" w:rsidRDefault="00771C73" w:rsidP="00771C73">
      <w:pPr>
        <w:ind w:firstLine="720"/>
        <w:jc w:val="both"/>
        <w:rPr>
          <w:rFonts w:ascii="Times New Roman" w:hAnsi="Times New Roman" w:cs="Times New Roman"/>
          <w:b/>
          <w:bCs/>
          <w:sz w:val="24"/>
          <w:szCs w:val="24"/>
        </w:rPr>
      </w:pPr>
      <w:r w:rsidRPr="000B5556">
        <w:rPr>
          <w:rFonts w:ascii="Times New Roman" w:hAnsi="Times New Roman" w:cs="Times New Roman"/>
          <w:b/>
          <w:bCs/>
          <w:sz w:val="24"/>
          <w:szCs w:val="24"/>
        </w:rPr>
        <w:t>Аппроксимацияхатолиги</w:t>
      </w:r>
    </w:p>
    <w:p w:rsidR="00771C73" w:rsidRPr="001277B4" w:rsidRDefault="00FE07EE" w:rsidP="00771C73">
      <w:pPr>
        <w:ind w:firstLine="720"/>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pict>
          <v:shape id="Object 5" o:spid="_x0000_s1396" type="#_x0000_t75" style="position:absolute;left:0;text-align:left;margin-left:45pt;margin-top:13.2pt;width:109pt;height:38pt;z-index:251714560;visibility:visible">
            <v:imagedata r:id="rId345" o:title=""/>
          </v:shape>
          <o:OLEObject Type="Embed" ProgID="Equation.3" ShapeID="Object 5" DrawAspect="Content" ObjectID="_1622335961" r:id="rId346"/>
        </w:pict>
      </w:r>
    </w:p>
    <w:p w:rsidR="00771C73" w:rsidRPr="001277B4" w:rsidRDefault="00771C73" w:rsidP="00771C73">
      <w:pPr>
        <w:ind w:firstLine="720"/>
        <w:jc w:val="both"/>
        <w:rPr>
          <w:rFonts w:ascii="Times New Roman" w:hAnsi="Times New Roman" w:cs="Times New Roman"/>
          <w:sz w:val="24"/>
          <w:szCs w:val="24"/>
        </w:rPr>
      </w:pPr>
    </w:p>
    <w:p w:rsidR="00771C73" w:rsidRPr="000B5556" w:rsidRDefault="00771C73" w:rsidP="00771C73">
      <w:pPr>
        <w:ind w:firstLine="720"/>
        <w:jc w:val="center"/>
        <w:rPr>
          <w:rFonts w:ascii="Times New Roman" w:hAnsi="Times New Roman" w:cs="Times New Roman"/>
          <w:sz w:val="24"/>
          <w:szCs w:val="24"/>
        </w:rPr>
      </w:pPr>
      <w:r w:rsidRPr="001277B4">
        <w:rPr>
          <w:rFonts w:ascii="Times New Roman" w:hAnsi="Times New Roman" w:cs="Times New Roman"/>
          <w:sz w:val="24"/>
          <w:szCs w:val="24"/>
        </w:rPr>
        <w:tab/>
      </w:r>
      <w:r w:rsidRPr="000B5556">
        <w:rPr>
          <w:rFonts w:ascii="Times New Roman" w:hAnsi="Times New Roman" w:cs="Times New Roman"/>
          <w:sz w:val="24"/>
          <w:szCs w:val="24"/>
        </w:rPr>
        <w:t>(1)</w:t>
      </w:r>
    </w:p>
    <w:p w:rsidR="00771C73" w:rsidRPr="000B5556" w:rsidRDefault="00771C73" w:rsidP="00771C73">
      <w:pPr>
        <w:tabs>
          <w:tab w:val="left" w:pos="3256"/>
        </w:tabs>
        <w:ind w:firstLine="720"/>
        <w:jc w:val="both"/>
        <w:rPr>
          <w:rFonts w:ascii="Times New Roman" w:hAnsi="Times New Roman" w:cs="Times New Roman"/>
          <w:sz w:val="24"/>
          <w:szCs w:val="24"/>
          <w:lang w:val="uz-Cyrl-UZ"/>
        </w:rPr>
      </w:pPr>
    </w:p>
    <w:p w:rsidR="00771C73" w:rsidRPr="001277B4" w:rsidRDefault="00771C73" w:rsidP="00771C73">
      <w:pPr>
        <w:ind w:firstLine="720"/>
        <w:jc w:val="both"/>
        <w:rPr>
          <w:rFonts w:ascii="Times New Roman" w:hAnsi="Times New Roman" w:cs="Times New Roman"/>
          <w:sz w:val="24"/>
          <w:szCs w:val="24"/>
        </w:rPr>
      </w:pPr>
    </w:p>
    <w:p w:rsidR="00771C73" w:rsidRPr="001277B4" w:rsidRDefault="00771C73" w:rsidP="00771C73">
      <w:pPr>
        <w:ind w:firstLine="720"/>
        <w:jc w:val="both"/>
        <w:rPr>
          <w:rFonts w:ascii="Times New Roman" w:hAnsi="Times New Roman" w:cs="Times New Roman"/>
          <w:sz w:val="24"/>
          <w:szCs w:val="24"/>
        </w:rPr>
      </w:pPr>
    </w:p>
    <w:p w:rsidR="00771C73" w:rsidRPr="001277B4"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bCs/>
          <w:sz w:val="24"/>
          <w:szCs w:val="24"/>
          <w:lang w:val="en-US"/>
        </w:rPr>
        <w:t>n</w:t>
      </w:r>
      <w:r w:rsidRPr="001277B4">
        <w:rPr>
          <w:rFonts w:ascii="Times New Roman" w:hAnsi="Times New Roman" w:cs="Times New Roman"/>
          <w:sz w:val="24"/>
          <w:szCs w:val="24"/>
        </w:rPr>
        <w:t xml:space="preserve"> -  </w:t>
      </w:r>
      <w:r w:rsidRPr="000B5556">
        <w:rPr>
          <w:rFonts w:ascii="Times New Roman" w:hAnsi="Times New Roman" w:cs="Times New Roman"/>
          <w:sz w:val="24"/>
          <w:szCs w:val="24"/>
        </w:rPr>
        <w:t>кузатувларсони</w:t>
      </w:r>
    </w:p>
    <w:p w:rsidR="00771C73" w:rsidRPr="001277B4"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bCs/>
          <w:sz w:val="24"/>
          <w:szCs w:val="24"/>
          <w:lang w:val="en-US"/>
        </w:rPr>
        <w:t>y</w:t>
      </w:r>
      <w:r w:rsidRPr="001277B4">
        <w:rPr>
          <w:rFonts w:ascii="Times New Roman" w:hAnsi="Times New Roman" w:cs="Times New Roman"/>
          <w:sz w:val="24"/>
          <w:szCs w:val="24"/>
        </w:rPr>
        <w:t xml:space="preserve"> -  </w:t>
      </w:r>
      <w:r w:rsidRPr="000B5556">
        <w:rPr>
          <w:rFonts w:ascii="Times New Roman" w:hAnsi="Times New Roman" w:cs="Times New Roman"/>
          <w:sz w:val="24"/>
          <w:szCs w:val="24"/>
        </w:rPr>
        <w:t>асосийомилни</w:t>
      </w:r>
      <w:r w:rsidRPr="000B5556">
        <w:rPr>
          <w:rFonts w:ascii="Times New Roman" w:hAnsi="Times New Roman" w:cs="Times New Roman"/>
          <w:sz w:val="24"/>
          <w:szCs w:val="24"/>
          <w:lang w:val="uz-Cyrl-UZ"/>
        </w:rPr>
        <w:t>ҳ</w:t>
      </w:r>
      <w:r w:rsidRPr="000B5556">
        <w:rPr>
          <w:rFonts w:ascii="Times New Roman" w:hAnsi="Times New Roman" w:cs="Times New Roman"/>
          <w:sz w:val="24"/>
          <w:szCs w:val="24"/>
        </w:rPr>
        <w:t>а</w: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и</w: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ий</w: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ийматлари</w:t>
      </w:r>
    </w:p>
    <w:p w:rsidR="00771C73" w:rsidRPr="001277B4" w:rsidRDefault="00771C73" w:rsidP="00771C73">
      <w:pPr>
        <w:ind w:firstLine="720"/>
        <w:jc w:val="both"/>
        <w:rPr>
          <w:rFonts w:ascii="Times New Roman" w:hAnsi="Times New Roman" w:cs="Times New Roman"/>
          <w:sz w:val="24"/>
          <w:szCs w:val="24"/>
        </w:rPr>
      </w:pPr>
      <w:r w:rsidRPr="001277B4">
        <w:rPr>
          <w:rFonts w:ascii="Times New Roman" w:hAnsi="Times New Roman" w:cs="Times New Roman"/>
          <w:bCs/>
          <w:sz w:val="24"/>
          <w:szCs w:val="24"/>
        </w:rPr>
        <w:t>ŷ</w:t>
      </w:r>
      <w:r w:rsidRPr="001277B4">
        <w:rPr>
          <w:rFonts w:ascii="Times New Roman" w:hAnsi="Times New Roman" w:cs="Times New Roman"/>
          <w:sz w:val="24"/>
          <w:szCs w:val="24"/>
        </w:rPr>
        <w:t xml:space="preserve"> - </w:t>
      </w:r>
      <w:r w:rsidRPr="000B5556">
        <w:rPr>
          <w:rFonts w:ascii="Times New Roman" w:hAnsi="Times New Roman" w:cs="Times New Roman"/>
          <w:sz w:val="24"/>
          <w:szCs w:val="24"/>
        </w:rPr>
        <w:t>асосийомилнитекисланган</w: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ийматлари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 xml:space="preserve">Аппроксимация хатолиги 10% гача </w: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 xml:space="preserve">абул </w: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илинади.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b/>
          <w:sz w:val="24"/>
          <w:szCs w:val="24"/>
          <w:lang w:val="uz-Cyrl-UZ"/>
        </w:rPr>
        <w:t xml:space="preserve">Фишернинг </w:t>
      </w:r>
      <w:r w:rsidRPr="000B5556">
        <w:rPr>
          <w:rFonts w:ascii="Times New Roman" w:hAnsi="Times New Roman" w:cs="Times New Roman"/>
          <w:b/>
          <w:position w:val="-4"/>
          <w:sz w:val="24"/>
          <w:szCs w:val="24"/>
        </w:rPr>
        <w:object w:dxaOrig="200" w:dyaOrig="200">
          <v:shape id="_x0000_i1194" type="#_x0000_t75" style="width:9pt;height:9pt" o:ole="">
            <v:imagedata r:id="rId347" o:title=""/>
          </v:shape>
          <o:OLEObject Type="Embed" ProgID="Equation.3" ShapeID="_x0000_i1194" DrawAspect="Content" ObjectID="_1622335612" r:id="rId348"/>
        </w:object>
      </w:r>
      <w:r w:rsidRPr="000B5556">
        <w:rPr>
          <w:rFonts w:ascii="Times New Roman" w:hAnsi="Times New Roman" w:cs="Times New Roman"/>
          <w:b/>
          <w:sz w:val="24"/>
          <w:szCs w:val="24"/>
          <w:lang w:val="uz-Cyrl-UZ"/>
        </w:rPr>
        <w:t xml:space="preserve"> мезони</w:t>
      </w:r>
      <w:r w:rsidRPr="000B5556">
        <w:rPr>
          <w:rFonts w:ascii="Times New Roman" w:hAnsi="Times New Roman" w:cs="Times New Roman"/>
          <w:sz w:val="24"/>
          <w:szCs w:val="24"/>
          <w:lang w:val="uz-Cyrl-UZ"/>
        </w:rPr>
        <w:t>. Инглиз статистиги Фишер корреляцион ва регрессион таҳлилларнинг ишончлилигини текшириш учун логарифмик функциядан фойдаланиш усулини ишлаб чиқди:</w:t>
      </w:r>
    </w:p>
    <w:p w:rsidR="00771C73" w:rsidRPr="000B5556" w:rsidRDefault="00771C73" w:rsidP="00771C73">
      <w:pPr>
        <w:ind w:firstLine="720"/>
        <w:jc w:val="center"/>
        <w:rPr>
          <w:rFonts w:ascii="Times New Roman" w:hAnsi="Times New Roman" w:cs="Times New Roman"/>
          <w:sz w:val="24"/>
          <w:szCs w:val="24"/>
        </w:rPr>
      </w:pPr>
      <w:r w:rsidRPr="000B5556">
        <w:rPr>
          <w:rFonts w:ascii="Times New Roman" w:hAnsi="Times New Roman" w:cs="Times New Roman"/>
          <w:position w:val="-28"/>
          <w:sz w:val="24"/>
          <w:szCs w:val="24"/>
        </w:rPr>
        <w:object w:dxaOrig="1460" w:dyaOrig="680">
          <v:shape id="_x0000_i1195" type="#_x0000_t75" style="width:1in;height:33.75pt" o:ole="">
            <v:imagedata r:id="rId349" o:title=""/>
          </v:shape>
          <o:OLEObject Type="Embed" ProgID="Equation.3" ShapeID="_x0000_i1195" DrawAspect="Content" ObjectID="_1622335613" r:id="rId350"/>
        </w:object>
      </w:r>
      <w:r w:rsidRPr="000B5556">
        <w:rPr>
          <w:rFonts w:ascii="Times New Roman" w:hAnsi="Times New Roman" w:cs="Times New Roman"/>
          <w:sz w:val="24"/>
          <w:szCs w:val="24"/>
        </w:rPr>
        <w:t>.</w:t>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t>(</w:t>
      </w:r>
      <w:r w:rsidRPr="000B5556">
        <w:rPr>
          <w:rFonts w:ascii="Times New Roman" w:hAnsi="Times New Roman" w:cs="Times New Roman"/>
          <w:sz w:val="24"/>
          <w:szCs w:val="24"/>
          <w:lang w:val="uz-Cyrl-UZ"/>
        </w:rPr>
        <w:t>2</w:t>
      </w:r>
      <w:r w:rsidRPr="000B5556">
        <w:rPr>
          <w:rFonts w:ascii="Times New Roman" w:hAnsi="Times New Roman" w:cs="Times New Roman"/>
          <w:sz w:val="24"/>
          <w:szCs w:val="24"/>
        </w:rPr>
        <w:t>)</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4"/>
          <w:sz w:val="24"/>
          <w:szCs w:val="24"/>
        </w:rPr>
        <w:object w:dxaOrig="200" w:dyaOrig="200">
          <v:shape id="_x0000_i1196" type="#_x0000_t75" style="width:9pt;height:9pt" o:ole="">
            <v:imagedata r:id="rId347" o:title=""/>
          </v:shape>
          <o:OLEObject Type="Embed" ProgID="Equation.3" ShapeID="_x0000_i1196" DrawAspect="Content" ObjectID="_1622335614" r:id="rId351"/>
        </w:object>
      </w:r>
      <w:r w:rsidRPr="000B5556">
        <w:rPr>
          <w:rFonts w:ascii="Times New Roman" w:hAnsi="Times New Roman" w:cs="Times New Roman"/>
          <w:sz w:val="24"/>
          <w:szCs w:val="24"/>
        </w:rPr>
        <w:t xml:space="preserve"> тақсимот кичик танламада нормал тақсимотга яқин бўлади. Ф.Миллс </w:t>
      </w:r>
      <w:r w:rsidRPr="000B5556">
        <w:rPr>
          <w:rFonts w:ascii="Times New Roman" w:hAnsi="Times New Roman" w:cs="Times New Roman"/>
          <w:position w:val="-6"/>
          <w:sz w:val="24"/>
          <w:szCs w:val="24"/>
        </w:rPr>
        <w:object w:dxaOrig="639" w:dyaOrig="279">
          <v:shape id="_x0000_i1197" type="#_x0000_t75" style="width:33pt;height:14.25pt" o:ole="">
            <v:imagedata r:id="rId352" o:title=""/>
          </v:shape>
          <o:OLEObject Type="Embed" ProgID="Equation.3" ShapeID="_x0000_i1197" DrawAspect="Content" ObjectID="_1622335615" r:id="rId353"/>
        </w:object>
      </w:r>
      <w:r w:rsidRPr="000B5556">
        <w:rPr>
          <w:rFonts w:ascii="Times New Roman" w:hAnsi="Times New Roman" w:cs="Times New Roman"/>
          <w:sz w:val="24"/>
          <w:szCs w:val="24"/>
        </w:rPr>
        <w:t xml:space="preserve"> ва </w:t>
      </w:r>
      <w:r w:rsidRPr="000B5556">
        <w:rPr>
          <w:rFonts w:ascii="Times New Roman" w:hAnsi="Times New Roman" w:cs="Times New Roman"/>
          <w:position w:val="-10"/>
          <w:sz w:val="24"/>
          <w:szCs w:val="24"/>
        </w:rPr>
        <w:object w:dxaOrig="760" w:dyaOrig="320">
          <v:shape id="_x0000_i1198" type="#_x0000_t75" style="width:38.25pt;height:14.25pt" o:ole="">
            <v:imagedata r:id="rId354" o:title=""/>
          </v:shape>
          <o:OLEObject Type="Embed" ProgID="Equation.3" ShapeID="_x0000_i1198" DrawAspect="Content" ObjectID="_1622335616" r:id="rId355"/>
        </w:object>
      </w:r>
      <w:r w:rsidRPr="000B5556">
        <w:rPr>
          <w:rFonts w:ascii="Times New Roman" w:hAnsi="Times New Roman" w:cs="Times New Roman"/>
          <w:sz w:val="24"/>
          <w:szCs w:val="24"/>
        </w:rPr>
        <w:t xml:space="preserve"> да (</w:t>
      </w:r>
      <w:r w:rsidRPr="000B5556">
        <w:rPr>
          <w:rFonts w:ascii="Times New Roman" w:hAnsi="Times New Roman" w:cs="Times New Roman"/>
          <w:position w:val="-10"/>
          <w:sz w:val="24"/>
          <w:szCs w:val="24"/>
        </w:rPr>
        <w:object w:dxaOrig="240" w:dyaOrig="260">
          <v:shape id="_x0000_i1199" type="#_x0000_t75" style="width:12pt;height:14.25pt" o:ole="">
            <v:imagedata r:id="rId356" o:title=""/>
          </v:shape>
          <o:OLEObject Type="Embed" ProgID="Equation.3" ShapeID="_x0000_i1199" DrawAspect="Content" ObjectID="_1622335617" r:id="rId357"/>
        </w:object>
      </w:r>
      <w:r w:rsidRPr="000B5556">
        <w:rPr>
          <w:rFonts w:ascii="Times New Roman" w:hAnsi="Times New Roman" w:cs="Times New Roman"/>
          <w:sz w:val="24"/>
          <w:szCs w:val="24"/>
        </w:rPr>
        <w:t xml:space="preserve">-бош тўпламда корреляция коэффициенти) </w:t>
      </w:r>
      <w:r w:rsidRPr="000B5556">
        <w:rPr>
          <w:rFonts w:ascii="Times New Roman" w:hAnsi="Times New Roman" w:cs="Times New Roman"/>
          <w:position w:val="-4"/>
          <w:sz w:val="24"/>
          <w:szCs w:val="24"/>
        </w:rPr>
        <w:object w:dxaOrig="180" w:dyaOrig="200">
          <v:shape id="_x0000_i1200" type="#_x0000_t75" style="width:9pt;height:9pt" o:ole="">
            <v:imagedata r:id="rId358" o:title=""/>
          </v:shape>
          <o:OLEObject Type="Embed" ProgID="Equation.3" ShapeID="_x0000_i1200" DrawAspect="Content" ObjectID="_1622335618" r:id="rId359"/>
        </w:object>
      </w:r>
      <w:r w:rsidRPr="000B5556">
        <w:rPr>
          <w:rFonts w:ascii="Times New Roman" w:hAnsi="Times New Roman" w:cs="Times New Roman"/>
          <w:sz w:val="24"/>
          <w:szCs w:val="24"/>
        </w:rPr>
        <w:t xml:space="preserve">ва </w:t>
      </w:r>
      <w:r w:rsidRPr="000B5556">
        <w:rPr>
          <w:rFonts w:ascii="Times New Roman" w:hAnsi="Times New Roman" w:cs="Times New Roman"/>
          <w:position w:val="-4"/>
          <w:sz w:val="24"/>
          <w:szCs w:val="24"/>
        </w:rPr>
        <w:object w:dxaOrig="200" w:dyaOrig="200">
          <v:shape id="_x0000_i1201" type="#_x0000_t75" style="width:9pt;height:9pt" o:ole="">
            <v:imagedata r:id="rId360" o:title=""/>
          </v:shape>
          <o:OLEObject Type="Embed" ProgID="Equation.3" ShapeID="_x0000_i1201" DrawAspect="Content" ObjectID="_1622335619" r:id="rId361"/>
        </w:object>
      </w:r>
      <w:r w:rsidRPr="000B5556">
        <w:rPr>
          <w:rFonts w:ascii="Times New Roman" w:hAnsi="Times New Roman" w:cs="Times New Roman"/>
          <w:sz w:val="24"/>
          <w:szCs w:val="24"/>
        </w:rPr>
        <w:t xml:space="preserve"> тақсимот графигини ўтказади. </w:t>
      </w:r>
      <w:r w:rsidRPr="000B5556">
        <w:rPr>
          <w:rFonts w:ascii="Times New Roman" w:hAnsi="Times New Roman" w:cs="Times New Roman"/>
          <w:position w:val="-4"/>
          <w:sz w:val="24"/>
          <w:szCs w:val="24"/>
        </w:rPr>
        <w:object w:dxaOrig="200" w:dyaOrig="200">
          <v:shape id="_x0000_i1202" type="#_x0000_t75" style="width:9pt;height:9pt" o:ole="">
            <v:imagedata r:id="rId360" o:title=""/>
          </v:shape>
          <o:OLEObject Type="Embed" ProgID="Equation.3" ShapeID="_x0000_i1202" DrawAspect="Content" ObjectID="_1622335620" r:id="rId362"/>
        </w:object>
      </w:r>
      <w:r w:rsidRPr="000B5556">
        <w:rPr>
          <w:rFonts w:ascii="Times New Roman" w:hAnsi="Times New Roman" w:cs="Times New Roman"/>
          <w:sz w:val="24"/>
          <w:szCs w:val="24"/>
        </w:rPr>
        <w:t xml:space="preserve"> нинг ўртача квадратик хатоси қуйидаги формула бўйича аниқланади:</w:t>
      </w:r>
    </w:p>
    <w:p w:rsidR="00771C73" w:rsidRPr="000B5556" w:rsidRDefault="00771C73" w:rsidP="00771C73">
      <w:pPr>
        <w:ind w:firstLine="720"/>
        <w:jc w:val="center"/>
        <w:rPr>
          <w:rFonts w:ascii="Times New Roman" w:hAnsi="Times New Roman" w:cs="Times New Roman"/>
          <w:sz w:val="24"/>
          <w:szCs w:val="24"/>
        </w:rPr>
      </w:pPr>
      <w:r w:rsidRPr="000B5556">
        <w:rPr>
          <w:rFonts w:ascii="Times New Roman" w:hAnsi="Times New Roman" w:cs="Times New Roman"/>
          <w:position w:val="-28"/>
          <w:sz w:val="24"/>
          <w:szCs w:val="24"/>
        </w:rPr>
        <w:object w:dxaOrig="1240" w:dyaOrig="660">
          <v:shape id="_x0000_i1203" type="#_x0000_t75" style="width:63pt;height:33pt" o:ole="">
            <v:imagedata r:id="rId363" o:title=""/>
          </v:shape>
          <o:OLEObject Type="Embed" ProgID="Equation.3" ShapeID="_x0000_i1203" DrawAspect="Content" ObjectID="_1622335621" r:id="rId364"/>
        </w:object>
      </w:r>
      <w:r w:rsidRPr="000B5556">
        <w:rPr>
          <w:rFonts w:ascii="Times New Roman" w:hAnsi="Times New Roman" w:cs="Times New Roman"/>
          <w:sz w:val="24"/>
          <w:szCs w:val="24"/>
        </w:rPr>
        <w:t>.</w:t>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t>(</w:t>
      </w:r>
      <w:r w:rsidRPr="000B5556">
        <w:rPr>
          <w:rFonts w:ascii="Times New Roman" w:hAnsi="Times New Roman" w:cs="Times New Roman"/>
          <w:sz w:val="24"/>
          <w:szCs w:val="24"/>
          <w:lang w:val="uz-Cyrl-UZ"/>
        </w:rPr>
        <w:t>3</w:t>
      </w:r>
      <w:r w:rsidRPr="000B5556">
        <w:rPr>
          <w:rFonts w:ascii="Times New Roman" w:hAnsi="Times New Roman" w:cs="Times New Roman"/>
          <w:sz w:val="24"/>
          <w:szCs w:val="24"/>
        </w:rPr>
        <w:t>)</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Ушбу формулада </w:t>
      </w:r>
      <w:r w:rsidRPr="000B5556">
        <w:rPr>
          <w:rFonts w:ascii="Times New Roman" w:hAnsi="Times New Roman" w:cs="Times New Roman"/>
          <w:position w:val="-10"/>
          <w:sz w:val="24"/>
          <w:szCs w:val="24"/>
        </w:rPr>
        <w:object w:dxaOrig="300" w:dyaOrig="340">
          <v:shape id="_x0000_i1204" type="#_x0000_t75" style="width:14.25pt;height:17.25pt" o:ole="">
            <v:imagedata r:id="rId365" o:title=""/>
          </v:shape>
          <o:OLEObject Type="Embed" ProgID="Equation.3" ShapeID="_x0000_i1204" DrawAspect="Content" ObjectID="_1622335622" r:id="rId366"/>
        </w:object>
      </w:r>
      <w:r w:rsidRPr="000B5556">
        <w:rPr>
          <w:rFonts w:ascii="Times New Roman" w:hAnsi="Times New Roman" w:cs="Times New Roman"/>
          <w:sz w:val="24"/>
          <w:szCs w:val="24"/>
          <w:lang w:val="uz-Cyrl-UZ"/>
        </w:rPr>
        <w:t xml:space="preserve"> ўртача квадратик хато фақат тақсимот ҳажмига, яъни </w:t>
      </w:r>
      <w:r w:rsidRPr="000B5556">
        <w:rPr>
          <w:rFonts w:ascii="Times New Roman" w:hAnsi="Times New Roman" w:cs="Times New Roman"/>
          <w:position w:val="-4"/>
          <w:sz w:val="24"/>
          <w:szCs w:val="24"/>
        </w:rPr>
        <w:object w:dxaOrig="200" w:dyaOrig="200">
          <v:shape id="_x0000_i1205" type="#_x0000_t75" style="width:9pt;height:9pt" o:ole="">
            <v:imagedata r:id="rId360" o:title=""/>
          </v:shape>
          <o:OLEObject Type="Embed" ProgID="Equation.3" ShapeID="_x0000_i1205" DrawAspect="Content" ObjectID="_1622335623" r:id="rId367"/>
        </w:object>
      </w:r>
      <w:r w:rsidRPr="000B5556">
        <w:rPr>
          <w:rFonts w:ascii="Times New Roman" w:hAnsi="Times New Roman" w:cs="Times New Roman"/>
          <w:sz w:val="24"/>
          <w:szCs w:val="24"/>
          <w:lang w:val="uz-Cyrl-UZ"/>
        </w:rPr>
        <w:t xml:space="preserve">тақсимоти боғланиш зичлигига боғлиқ бўлмайди. </w:t>
      </w:r>
      <w:r w:rsidRPr="000B5556">
        <w:rPr>
          <w:rFonts w:ascii="Times New Roman" w:hAnsi="Times New Roman" w:cs="Times New Roman"/>
          <w:position w:val="-4"/>
          <w:sz w:val="24"/>
          <w:szCs w:val="24"/>
        </w:rPr>
        <w:object w:dxaOrig="180" w:dyaOrig="200">
          <v:shape id="_x0000_i1206" type="#_x0000_t75" style="width:9pt;height:9pt" o:ole="">
            <v:imagedata r:id="rId358" o:title=""/>
          </v:shape>
          <o:OLEObject Type="Embed" ProgID="Equation.3" ShapeID="_x0000_i1206" DrawAspect="Content" ObjectID="_1622335624" r:id="rId368"/>
        </w:object>
      </w:r>
      <w:r w:rsidRPr="000B5556">
        <w:rPr>
          <w:rFonts w:ascii="Times New Roman" w:hAnsi="Times New Roman" w:cs="Times New Roman"/>
          <w:sz w:val="24"/>
          <w:szCs w:val="24"/>
          <w:lang w:val="uz-Cyrl-UZ"/>
        </w:rPr>
        <w:t xml:space="preserve"> дан </w:t>
      </w:r>
      <w:r w:rsidRPr="000B5556">
        <w:rPr>
          <w:rFonts w:ascii="Times New Roman" w:hAnsi="Times New Roman" w:cs="Times New Roman"/>
          <w:position w:val="-4"/>
          <w:sz w:val="24"/>
          <w:szCs w:val="24"/>
        </w:rPr>
        <w:object w:dxaOrig="200" w:dyaOrig="200">
          <v:shape id="_x0000_i1207" type="#_x0000_t75" style="width:9pt;height:9pt" o:ole="">
            <v:imagedata r:id="rId360" o:title=""/>
          </v:shape>
          <o:OLEObject Type="Embed" ProgID="Equation.3" ShapeID="_x0000_i1207" DrawAspect="Content" ObjectID="_1622335625" r:id="rId369"/>
        </w:object>
      </w:r>
      <w:r w:rsidRPr="000B5556">
        <w:rPr>
          <w:rFonts w:ascii="Times New Roman" w:hAnsi="Times New Roman" w:cs="Times New Roman"/>
          <w:sz w:val="24"/>
          <w:szCs w:val="24"/>
          <w:lang w:val="uz-Cyrl-UZ"/>
        </w:rPr>
        <w:t xml:space="preserve"> га ўтиш тегишли жадваллар бўйича амалга оширилади ҳамда корреляцион ва регрессион таҳлил натижалари ишончлилигини текшириш унча қийин бўлмайди.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bCs/>
          <w:sz w:val="24"/>
          <w:szCs w:val="24"/>
          <w:lang w:val="uz-Cyrl-UZ"/>
        </w:rPr>
        <w:t>Фишер мезони</w:t>
      </w:r>
      <w:r w:rsidRPr="000B5556">
        <w:rPr>
          <w:rFonts w:ascii="Times New Roman" w:hAnsi="Times New Roman" w:cs="Times New Roman"/>
          <w:sz w:val="24"/>
          <w:szCs w:val="24"/>
          <w:lang w:val="uz-Cyrl-UZ"/>
        </w:rPr>
        <w:t xml:space="preserve"> ёрдамида тўлиқ моделни адекватлигини, яъни реал иқтисодий жараёнга мослигини текшириш мумкин:</w:t>
      </w:r>
    </w:p>
    <w:p w:rsidR="00771C73" w:rsidRPr="000B5556" w:rsidRDefault="00FE07EE" w:rsidP="00771C73">
      <w:pPr>
        <w:ind w:firstLine="720"/>
        <w:jc w:val="both"/>
        <w:rPr>
          <w:rFonts w:ascii="Times New Roman" w:hAnsi="Times New Roman" w:cs="Times New Roman"/>
          <w:sz w:val="24"/>
          <w:szCs w:val="24"/>
          <w:lang w:val="uz-Cyrl-UZ"/>
        </w:rPr>
      </w:pPr>
      <w:r>
        <w:rPr>
          <w:rFonts w:ascii="Times New Roman" w:hAnsi="Times New Roman" w:cs="Times New Roman"/>
          <w:noProof/>
          <w:sz w:val="24"/>
          <w:szCs w:val="24"/>
          <w:lang w:eastAsia="ru-RU"/>
        </w:rPr>
        <w:pict>
          <v:shape id="Object 4" o:spid="_x0000_s1397" type="#_x0000_t75" style="position:absolute;left:0;text-align:left;margin-left:126pt;margin-top:1.45pt;width:98pt;height:35pt;z-index:251715584;visibility:visible">
            <v:imagedata r:id="rId370" o:title=""/>
          </v:shape>
          <o:OLEObject Type="Embed" ProgID="Equation.3" ShapeID="Object 4" DrawAspect="Content" ObjectID="_1622335962" r:id="rId371"/>
        </w:pict>
      </w:r>
    </w:p>
    <w:p w:rsidR="00771C73" w:rsidRPr="000B5556" w:rsidRDefault="00771C73" w:rsidP="00771C73">
      <w:pPr>
        <w:ind w:firstLine="720"/>
        <w:jc w:val="center"/>
        <w:rPr>
          <w:rFonts w:ascii="Times New Roman" w:hAnsi="Times New Roman" w:cs="Times New Roman"/>
          <w:sz w:val="24"/>
          <w:szCs w:val="24"/>
          <w:lang w:val="uz-Cyrl-UZ"/>
        </w:rPr>
      </w:pPr>
      <w:r w:rsidRPr="000B5556">
        <w:rPr>
          <w:rFonts w:ascii="Times New Roman" w:hAnsi="Times New Roman" w:cs="Times New Roman"/>
          <w:sz w:val="24"/>
          <w:szCs w:val="24"/>
        </w:rPr>
        <w:t>(</w:t>
      </w:r>
      <w:r w:rsidRPr="000B5556">
        <w:rPr>
          <w:rFonts w:ascii="Times New Roman" w:hAnsi="Times New Roman" w:cs="Times New Roman"/>
          <w:sz w:val="24"/>
          <w:szCs w:val="24"/>
          <w:lang w:val="uz-Cyrl-UZ"/>
        </w:rPr>
        <w:t>4</w:t>
      </w:r>
      <w:r w:rsidRPr="000B5556">
        <w:rPr>
          <w:rFonts w:ascii="Times New Roman" w:hAnsi="Times New Roman" w:cs="Times New Roman"/>
          <w:sz w:val="24"/>
          <w:szCs w:val="24"/>
        </w:rPr>
        <w:t>)</w:t>
      </w:r>
    </w:p>
    <w:p w:rsidR="00771C73" w:rsidRPr="000B5556" w:rsidRDefault="00771C73" w:rsidP="00771C73">
      <w:pPr>
        <w:ind w:firstLine="720"/>
        <w:jc w:val="both"/>
        <w:rPr>
          <w:rFonts w:ascii="Times New Roman" w:hAnsi="Times New Roman" w:cs="Times New Roman"/>
          <w:b/>
          <w:bCs/>
          <w:i/>
          <w:iCs/>
          <w:sz w:val="24"/>
          <w:szCs w:val="24"/>
          <w:lang w:val="uz-Cyrl-UZ"/>
        </w:rPr>
      </w:pP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b/>
          <w:bCs/>
          <w:i/>
          <w:iCs/>
          <w:sz w:val="24"/>
          <w:szCs w:val="24"/>
          <w:lang w:val="en-US"/>
        </w:rPr>
        <w:t>n</w:t>
      </w:r>
      <w:r w:rsidRPr="000B5556">
        <w:rPr>
          <w:rFonts w:ascii="Times New Roman" w:hAnsi="Times New Roman" w:cs="Times New Roman"/>
          <w:sz w:val="24"/>
          <w:szCs w:val="24"/>
        </w:rPr>
        <w:t xml:space="preserve">- кузатувлар сони   </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b/>
          <w:bCs/>
          <w:i/>
          <w:iCs/>
          <w:sz w:val="24"/>
          <w:szCs w:val="24"/>
          <w:lang w:val="en-US"/>
        </w:rPr>
        <w:t>m</w:t>
      </w:r>
      <w:r w:rsidRPr="000B5556">
        <w:rPr>
          <w:rFonts w:ascii="Times New Roman" w:hAnsi="Times New Roman" w:cs="Times New Roman"/>
          <w:sz w:val="24"/>
          <w:szCs w:val="24"/>
        </w:rPr>
        <w:t xml:space="preserve"> - моделдаги таъсир этувчи омиллар сони </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b/>
          <w:bCs/>
          <w:i/>
          <w:iCs/>
          <w:sz w:val="24"/>
          <w:szCs w:val="24"/>
          <w:lang w:val="en-US"/>
        </w:rPr>
        <w:lastRenderedPageBreak/>
        <w:t>R</w:t>
      </w:r>
      <w:r w:rsidRPr="000B5556">
        <w:rPr>
          <w:rFonts w:ascii="Times New Roman" w:hAnsi="Times New Roman" w:cs="Times New Roman"/>
          <w:sz w:val="24"/>
          <w:szCs w:val="24"/>
        </w:rPr>
        <w:t>- к</w:t>
      </w:r>
      <w:r w:rsidRPr="000B5556">
        <w:rPr>
          <w:rFonts w:ascii="Times New Roman" w:hAnsi="Times New Roman" w:cs="Times New Roman"/>
          <w:sz w:val="24"/>
          <w:szCs w:val="24"/>
          <w:lang w:val="uz-Cyrl-UZ"/>
        </w:rPr>
        <w:t>ў</w:t>
      </w:r>
      <w:r w:rsidRPr="000B5556">
        <w:rPr>
          <w:rFonts w:ascii="Times New Roman" w:hAnsi="Times New Roman" w:cs="Times New Roman"/>
          <w:sz w:val="24"/>
          <w:szCs w:val="24"/>
        </w:rPr>
        <w:t>п омилли корреляция коэффициенти.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lang w:val="uz-Cyrl-UZ"/>
        </w:rPr>
        <w:t>Ҳ</w:t>
      </w:r>
      <w:r w:rsidRPr="000B5556">
        <w:rPr>
          <w:rFonts w:ascii="Times New Roman" w:hAnsi="Times New Roman" w:cs="Times New Roman"/>
          <w:sz w:val="24"/>
          <w:szCs w:val="24"/>
        </w:rPr>
        <w:t xml:space="preserve">исобланган Фишер мезони жадвалдаги </w: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 xml:space="preserve">иймати билан солиштирилади. Жадвалдаги Фишер коэффициентини топиш учун </w:t>
      </w:r>
      <w:r w:rsidRPr="000B5556">
        <w:rPr>
          <w:rFonts w:ascii="Times New Roman" w:hAnsi="Times New Roman" w:cs="Times New Roman"/>
          <w:b/>
          <w:bCs/>
          <w:i/>
          <w:iCs/>
          <w:sz w:val="24"/>
          <w:szCs w:val="24"/>
          <w:lang w:val="en-US"/>
        </w:rPr>
        <w:t>k</w:t>
      </w:r>
      <w:r w:rsidRPr="000B5556">
        <w:rPr>
          <w:rFonts w:ascii="Times New Roman" w:hAnsi="Times New Roman" w:cs="Times New Roman"/>
          <w:b/>
          <w:bCs/>
          <w:i/>
          <w:iCs/>
          <w:sz w:val="24"/>
          <w:szCs w:val="24"/>
        </w:rPr>
        <w:t>1</w:t>
      </w:r>
      <w:r w:rsidRPr="000B5556">
        <w:rPr>
          <w:rFonts w:ascii="Times New Roman" w:hAnsi="Times New Roman" w:cs="Times New Roman"/>
          <w:sz w:val="24"/>
          <w:szCs w:val="24"/>
        </w:rPr>
        <w:t xml:space="preserve">катор ва </w:t>
      </w:r>
      <w:r w:rsidRPr="000B5556">
        <w:rPr>
          <w:rFonts w:ascii="Times New Roman" w:hAnsi="Times New Roman" w:cs="Times New Roman"/>
          <w:b/>
          <w:bCs/>
          <w:i/>
          <w:iCs/>
          <w:sz w:val="24"/>
          <w:szCs w:val="24"/>
          <w:lang w:val="en-US"/>
        </w:rPr>
        <w:t>k</w:t>
      </w:r>
      <w:r w:rsidRPr="000B5556">
        <w:rPr>
          <w:rFonts w:ascii="Times New Roman" w:hAnsi="Times New Roman" w:cs="Times New Roman"/>
          <w:b/>
          <w:bCs/>
          <w:i/>
          <w:iCs/>
          <w:sz w:val="24"/>
          <w:szCs w:val="24"/>
        </w:rPr>
        <w:t>2</w:t>
      </w:r>
      <w:r w:rsidRPr="000B5556">
        <w:rPr>
          <w:rFonts w:ascii="Times New Roman" w:hAnsi="Times New Roman" w:cs="Times New Roman"/>
          <w:sz w:val="24"/>
          <w:szCs w:val="24"/>
        </w:rPr>
        <w:t xml:space="preserve"> устунни ани</w: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 xml:space="preserve">лаш зарур </w:t>
      </w:r>
      <w:r w:rsidRPr="000B5556">
        <w:rPr>
          <w:rFonts w:ascii="Times New Roman" w:hAnsi="Times New Roman" w:cs="Times New Roman"/>
          <w:b/>
          <w:bCs/>
          <w:i/>
          <w:iCs/>
          <w:sz w:val="24"/>
          <w:szCs w:val="24"/>
          <w:lang w:val="en-US"/>
        </w:rPr>
        <w:t>k</w:t>
      </w:r>
      <w:r w:rsidRPr="000B5556">
        <w:rPr>
          <w:rFonts w:ascii="Times New Roman" w:hAnsi="Times New Roman" w:cs="Times New Roman"/>
          <w:b/>
          <w:bCs/>
          <w:i/>
          <w:iCs/>
          <w:sz w:val="24"/>
          <w:szCs w:val="24"/>
        </w:rPr>
        <w:t>1=</w:t>
      </w:r>
      <w:r w:rsidRPr="000B5556">
        <w:rPr>
          <w:rFonts w:ascii="Times New Roman" w:hAnsi="Times New Roman" w:cs="Times New Roman"/>
          <w:b/>
          <w:bCs/>
          <w:i/>
          <w:iCs/>
          <w:sz w:val="24"/>
          <w:szCs w:val="24"/>
          <w:lang w:val="en-US"/>
        </w:rPr>
        <w:t>n</w:t>
      </w:r>
      <w:r w:rsidRPr="000B5556">
        <w:rPr>
          <w:rFonts w:ascii="Times New Roman" w:hAnsi="Times New Roman" w:cs="Times New Roman"/>
          <w:b/>
          <w:bCs/>
          <w:i/>
          <w:iCs/>
          <w:sz w:val="24"/>
          <w:szCs w:val="24"/>
        </w:rPr>
        <w:t>-</w:t>
      </w:r>
      <w:r w:rsidRPr="000B5556">
        <w:rPr>
          <w:rFonts w:ascii="Times New Roman" w:hAnsi="Times New Roman" w:cs="Times New Roman"/>
          <w:b/>
          <w:bCs/>
          <w:i/>
          <w:iCs/>
          <w:sz w:val="24"/>
          <w:szCs w:val="24"/>
          <w:lang w:val="en-US"/>
        </w:rPr>
        <w:t>m</w:t>
      </w:r>
      <w:r w:rsidRPr="000B5556">
        <w:rPr>
          <w:rFonts w:ascii="Times New Roman" w:hAnsi="Times New Roman" w:cs="Times New Roman"/>
          <w:b/>
          <w:bCs/>
          <w:i/>
          <w:iCs/>
          <w:sz w:val="24"/>
          <w:szCs w:val="24"/>
        </w:rPr>
        <w:t>-1</w:t>
      </w:r>
      <w:r w:rsidRPr="000B5556">
        <w:rPr>
          <w:rFonts w:ascii="Times New Roman" w:hAnsi="Times New Roman" w:cs="Times New Roman"/>
          <w:sz w:val="24"/>
          <w:szCs w:val="24"/>
        </w:rPr>
        <w:t xml:space="preserve"> ва </w:t>
      </w:r>
      <w:r w:rsidRPr="000B5556">
        <w:rPr>
          <w:rFonts w:ascii="Times New Roman" w:hAnsi="Times New Roman" w:cs="Times New Roman"/>
          <w:b/>
          <w:bCs/>
          <w:i/>
          <w:iCs/>
          <w:sz w:val="24"/>
          <w:szCs w:val="24"/>
          <w:lang w:val="en-US"/>
        </w:rPr>
        <w:t>k</w:t>
      </w:r>
      <w:r w:rsidRPr="000B5556">
        <w:rPr>
          <w:rFonts w:ascii="Times New Roman" w:hAnsi="Times New Roman" w:cs="Times New Roman"/>
          <w:b/>
          <w:bCs/>
          <w:i/>
          <w:iCs/>
          <w:sz w:val="24"/>
          <w:szCs w:val="24"/>
        </w:rPr>
        <w:t>2=</w:t>
      </w:r>
      <w:r w:rsidRPr="000B5556">
        <w:rPr>
          <w:rFonts w:ascii="Times New Roman" w:hAnsi="Times New Roman" w:cs="Times New Roman"/>
          <w:b/>
          <w:bCs/>
          <w:i/>
          <w:iCs/>
          <w:sz w:val="24"/>
          <w:szCs w:val="24"/>
          <w:lang w:val="en-US"/>
        </w:rPr>
        <w:t>m</w:t>
      </w:r>
      <w:r w:rsidRPr="000B5556">
        <w:rPr>
          <w:rFonts w:ascii="Times New Roman" w:hAnsi="Times New Roman" w:cs="Times New Roman"/>
          <w:sz w:val="24"/>
          <w:szCs w:val="24"/>
        </w:rPr>
        <w:t xml:space="preserve">. Агар                                            </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 xml:space="preserve">модел </w:t>
      </w:r>
      <w:r w:rsidRPr="000B5556">
        <w:rPr>
          <w:rFonts w:ascii="Times New Roman" w:hAnsi="Times New Roman" w:cs="Times New Roman"/>
          <w:sz w:val="24"/>
          <w:szCs w:val="24"/>
          <w:lang w:val="uz-Cyrl-UZ"/>
        </w:rPr>
        <w:t>аҳамиятли</w:t>
      </w:r>
      <w:r w:rsidRPr="000B5556">
        <w:rPr>
          <w:rFonts w:ascii="Times New Roman" w:hAnsi="Times New Roman" w:cs="Times New Roman"/>
          <w:sz w:val="24"/>
          <w:szCs w:val="24"/>
        </w:rPr>
        <w:t>, яъни регрессия тенгламаси тури т</w:t>
      </w:r>
      <w:r w:rsidRPr="000B5556">
        <w:rPr>
          <w:rFonts w:ascii="Times New Roman" w:hAnsi="Times New Roman" w:cs="Times New Roman"/>
          <w:sz w:val="24"/>
          <w:szCs w:val="24"/>
          <w:lang w:val="uz-Cyrl-UZ"/>
        </w:rPr>
        <w:t>ўғ</w:t>
      </w:r>
      <w:r w:rsidRPr="000B5556">
        <w:rPr>
          <w:rFonts w:ascii="Times New Roman" w:hAnsi="Times New Roman" w:cs="Times New Roman"/>
          <w:sz w:val="24"/>
          <w:szCs w:val="24"/>
        </w:rPr>
        <w:t>ри ани</w: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 xml:space="preserve">ланган деб </w:t>
      </w:r>
      <w:r w:rsidRPr="000B5556">
        <w:rPr>
          <w:rFonts w:ascii="Times New Roman" w:hAnsi="Times New Roman" w:cs="Times New Roman"/>
          <w:sz w:val="24"/>
          <w:szCs w:val="24"/>
          <w:lang w:val="uz-Cyrl-UZ"/>
        </w:rPr>
        <w:t>ҳ</w:t>
      </w:r>
      <w:r w:rsidRPr="000B5556">
        <w:rPr>
          <w:rFonts w:ascii="Times New Roman" w:hAnsi="Times New Roman" w:cs="Times New Roman"/>
          <w:sz w:val="24"/>
          <w:szCs w:val="24"/>
        </w:rPr>
        <w:t>исобланади.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b/>
          <w:sz w:val="24"/>
          <w:szCs w:val="24"/>
        </w:rPr>
        <w:t xml:space="preserve">Стьюдентнинг </w:t>
      </w:r>
      <w:r w:rsidRPr="000B5556">
        <w:rPr>
          <w:rFonts w:ascii="Times New Roman" w:hAnsi="Times New Roman" w:cs="Times New Roman"/>
          <w:b/>
          <w:position w:val="-6"/>
          <w:sz w:val="24"/>
          <w:szCs w:val="24"/>
        </w:rPr>
        <w:object w:dxaOrig="173" w:dyaOrig="240">
          <v:shape id="_x0000_i1208" type="#_x0000_t75" style="width:9pt;height:12pt" o:ole="">
            <v:imagedata r:id="rId372" o:title=""/>
          </v:shape>
          <o:OLEObject Type="Embed" ProgID="Equation.3" ShapeID="_x0000_i1208" DrawAspect="Content" ObjectID="_1622335626" r:id="rId373"/>
        </w:object>
      </w:r>
      <w:r w:rsidRPr="000B5556">
        <w:rPr>
          <w:rFonts w:ascii="Times New Roman" w:hAnsi="Times New Roman" w:cs="Times New Roman"/>
          <w:b/>
          <w:sz w:val="24"/>
          <w:szCs w:val="24"/>
        </w:rPr>
        <w:t xml:space="preserve"> мезони</w:t>
      </w:r>
      <w:r w:rsidRPr="000B5556">
        <w:rPr>
          <w:rFonts w:ascii="Times New Roman" w:hAnsi="Times New Roman" w:cs="Times New Roman"/>
          <w:sz w:val="24"/>
          <w:szCs w:val="24"/>
        </w:rPr>
        <w:t>. Мазкур мезон Стьюдент тахаллусли инглиз математиги Уильям Госсет томонидан ишлаб чиқилган.</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 xml:space="preserve">Стьюдентнинг </w:t>
      </w:r>
      <w:r w:rsidRPr="000B5556">
        <w:rPr>
          <w:rFonts w:ascii="Times New Roman" w:hAnsi="Times New Roman" w:cs="Times New Roman"/>
          <w:position w:val="-6"/>
          <w:sz w:val="24"/>
          <w:szCs w:val="24"/>
        </w:rPr>
        <w:object w:dxaOrig="173" w:dyaOrig="240">
          <v:shape id="_x0000_i1209" type="#_x0000_t75" style="width:9pt;height:12pt" o:ole="">
            <v:imagedata r:id="rId374" o:title=""/>
          </v:shape>
          <o:OLEObject Type="Embed" ProgID="Equation.3" ShapeID="_x0000_i1209" DrawAspect="Content" ObjectID="_1622335627" r:id="rId375"/>
        </w:object>
      </w:r>
      <w:r w:rsidRPr="000B5556">
        <w:rPr>
          <w:rFonts w:ascii="Times New Roman" w:hAnsi="Times New Roman" w:cs="Times New Roman"/>
          <w:sz w:val="24"/>
          <w:szCs w:val="24"/>
        </w:rPr>
        <w:t xml:space="preserve"> тақсимоти кичик танламалар учун махсус белгиланган. </w:t>
      </w:r>
      <w:r w:rsidRPr="000B5556">
        <w:rPr>
          <w:rFonts w:ascii="Times New Roman" w:hAnsi="Times New Roman" w:cs="Times New Roman"/>
          <w:position w:val="-6"/>
          <w:sz w:val="24"/>
          <w:szCs w:val="24"/>
        </w:rPr>
        <w:object w:dxaOrig="173" w:dyaOrig="240">
          <v:shape id="_x0000_i1210" type="#_x0000_t75" style="width:9pt;height:12pt" o:ole="">
            <v:imagedata r:id="rId374" o:title=""/>
          </v:shape>
          <o:OLEObject Type="Embed" ProgID="Equation.3" ShapeID="_x0000_i1210" DrawAspect="Content" ObjectID="_1622335628" r:id="rId376"/>
        </w:object>
      </w:r>
      <w:r w:rsidRPr="000B5556">
        <w:rPr>
          <w:rFonts w:ascii="Times New Roman" w:hAnsi="Times New Roman" w:cs="Times New Roman"/>
          <w:sz w:val="24"/>
          <w:szCs w:val="24"/>
        </w:rPr>
        <w:t xml:space="preserve"> тақсимот тақсимлагичли суратга эга бўлган қиймат муносабатларида, кейинчалик арифметик ўртача қиймат тақсимлашда учрайди</w:t>
      </w:r>
    </w:p>
    <w:p w:rsidR="00771C73" w:rsidRPr="000B5556" w:rsidRDefault="00771C73" w:rsidP="00771C73">
      <w:pPr>
        <w:ind w:firstLine="720"/>
        <w:jc w:val="center"/>
        <w:rPr>
          <w:rFonts w:ascii="Times New Roman" w:hAnsi="Times New Roman" w:cs="Times New Roman"/>
          <w:sz w:val="24"/>
          <w:szCs w:val="24"/>
        </w:rPr>
      </w:pPr>
      <w:r w:rsidRPr="000B5556">
        <w:rPr>
          <w:rFonts w:ascii="Times New Roman" w:hAnsi="Times New Roman" w:cs="Times New Roman"/>
          <w:position w:val="-32"/>
          <w:sz w:val="24"/>
          <w:szCs w:val="24"/>
        </w:rPr>
        <w:object w:dxaOrig="1560" w:dyaOrig="740">
          <v:shape id="_x0000_i1211" type="#_x0000_t75" style="width:78.75pt;height:36.75pt" o:ole="">
            <v:imagedata r:id="rId377" o:title=""/>
          </v:shape>
          <o:OLEObject Type="Embed" ProgID="Equation.3" ShapeID="_x0000_i1211" DrawAspect="Content" ObjectID="_1622335629" r:id="rId378"/>
        </w:object>
      </w:r>
      <w:r w:rsidRPr="000B5556">
        <w:rPr>
          <w:rFonts w:ascii="Times New Roman" w:hAnsi="Times New Roman" w:cs="Times New Roman"/>
          <w:sz w:val="24"/>
          <w:szCs w:val="24"/>
        </w:rPr>
        <w:t>,</w:t>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t>(</w:t>
      </w:r>
      <w:r w:rsidRPr="000B5556">
        <w:rPr>
          <w:rFonts w:ascii="Times New Roman" w:hAnsi="Times New Roman" w:cs="Times New Roman"/>
          <w:sz w:val="24"/>
          <w:szCs w:val="24"/>
          <w:lang w:val="uz-Cyrl-UZ"/>
        </w:rPr>
        <w:t>5</w:t>
      </w:r>
      <w:r w:rsidRPr="000B5556">
        <w:rPr>
          <w:rFonts w:ascii="Times New Roman" w:hAnsi="Times New Roman" w:cs="Times New Roman"/>
          <w:sz w:val="24"/>
          <w:szCs w:val="24"/>
        </w:rPr>
        <w:t>)</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 xml:space="preserve">бу ерда, </w:t>
      </w:r>
      <w:r w:rsidRPr="000B5556">
        <w:rPr>
          <w:rFonts w:ascii="Times New Roman" w:hAnsi="Times New Roman" w:cs="Times New Roman"/>
          <w:position w:val="-6"/>
          <w:sz w:val="24"/>
          <w:szCs w:val="24"/>
        </w:rPr>
        <w:object w:dxaOrig="260" w:dyaOrig="220">
          <v:shape id="_x0000_i1212" type="#_x0000_t75" style="width:14.25pt;height:12pt" o:ole="">
            <v:imagedata r:id="rId379" o:title=""/>
          </v:shape>
          <o:OLEObject Type="Embed" ProgID="Equation.3" ShapeID="_x0000_i1212" DrawAspect="Content" ObjectID="_1622335630" r:id="rId380"/>
        </w:object>
      </w:r>
      <w:r w:rsidRPr="000B5556">
        <w:rPr>
          <w:rFonts w:ascii="Times New Roman" w:hAnsi="Times New Roman" w:cs="Times New Roman"/>
          <w:sz w:val="24"/>
          <w:szCs w:val="24"/>
        </w:rPr>
        <w:t xml:space="preserve"> - бош ўртача;</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ab/>
      </w:r>
      <w:r w:rsidRPr="000B5556">
        <w:rPr>
          <w:rFonts w:ascii="Times New Roman" w:hAnsi="Times New Roman" w:cs="Times New Roman"/>
          <w:position w:val="-6"/>
          <w:sz w:val="24"/>
          <w:szCs w:val="24"/>
        </w:rPr>
        <w:object w:dxaOrig="200" w:dyaOrig="220">
          <v:shape id="_x0000_i1213" type="#_x0000_t75" style="width:9pt;height:12pt" o:ole="">
            <v:imagedata r:id="rId381" o:title=""/>
          </v:shape>
          <o:OLEObject Type="Embed" ProgID="Equation.3" ShapeID="_x0000_i1213" DrawAspect="Content" ObjectID="_1622335631" r:id="rId382"/>
        </w:object>
      </w:r>
      <w:r w:rsidRPr="000B5556">
        <w:rPr>
          <w:rFonts w:ascii="Times New Roman" w:hAnsi="Times New Roman" w:cs="Times New Roman"/>
          <w:sz w:val="24"/>
          <w:szCs w:val="24"/>
        </w:rPr>
        <w:tab/>
        <w:t xml:space="preserve">- эркинлик даражаси сони </w:t>
      </w:r>
      <w:r w:rsidRPr="000B5556">
        <w:rPr>
          <w:rFonts w:ascii="Times New Roman" w:hAnsi="Times New Roman" w:cs="Times New Roman"/>
          <w:position w:val="-10"/>
          <w:sz w:val="24"/>
          <w:szCs w:val="24"/>
        </w:rPr>
        <w:object w:dxaOrig="620" w:dyaOrig="340">
          <v:shape id="_x0000_i1214" type="#_x0000_t75" style="width:30pt;height:17.25pt" o:ole="">
            <v:imagedata r:id="rId383" o:title=""/>
          </v:shape>
          <o:OLEObject Type="Embed" ProgID="Equation.3" ShapeID="_x0000_i1214" DrawAspect="Content" ObjectID="_1622335632" r:id="rId384"/>
        </w:object>
      </w:r>
      <w:r w:rsidRPr="000B5556">
        <w:rPr>
          <w:rFonts w:ascii="Times New Roman" w:hAnsi="Times New Roman" w:cs="Times New Roman"/>
          <w:sz w:val="24"/>
          <w:szCs w:val="24"/>
        </w:rPr>
        <w:t>;</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rPr>
        <w:tab/>
      </w:r>
      <w:r w:rsidRPr="000B5556">
        <w:rPr>
          <w:rFonts w:ascii="Times New Roman" w:hAnsi="Times New Roman" w:cs="Times New Roman"/>
          <w:position w:val="-14"/>
          <w:sz w:val="24"/>
          <w:szCs w:val="24"/>
        </w:rPr>
        <w:object w:dxaOrig="600" w:dyaOrig="420">
          <v:shape id="_x0000_i1215" type="#_x0000_t75" style="width:30pt;height:21pt" o:ole="">
            <v:imagedata r:id="rId385" o:title=""/>
          </v:shape>
          <o:OLEObject Type="Embed" ProgID="Equation.3" ShapeID="_x0000_i1215" DrawAspect="Content" ObjectID="_1622335633" r:id="rId386"/>
        </w:object>
      </w:r>
      <w:r w:rsidRPr="000B5556">
        <w:rPr>
          <w:rFonts w:ascii="Times New Roman" w:hAnsi="Times New Roman" w:cs="Times New Roman"/>
          <w:sz w:val="24"/>
          <w:szCs w:val="24"/>
        </w:rPr>
        <w:t xml:space="preserve"> - тегишли танлама тўплам арифметик ўртача қиймати ва ўртача квадратик четла</w:t>
      </w:r>
      <w:r w:rsidRPr="000B5556">
        <w:rPr>
          <w:rFonts w:ascii="Times New Roman" w:hAnsi="Times New Roman" w:cs="Times New Roman"/>
          <w:sz w:val="24"/>
          <w:szCs w:val="24"/>
          <w:lang w:val="uz-Cyrl-UZ"/>
        </w:rPr>
        <w:t>ниш</w:t>
      </w:r>
      <w:r w:rsidRPr="000B5556">
        <w:rPr>
          <w:rFonts w:ascii="Times New Roman" w:hAnsi="Times New Roman" w:cs="Times New Roman"/>
          <w:sz w:val="24"/>
          <w:szCs w:val="24"/>
        </w:rPr>
        <w:t>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Жуфт корреляция коэффициентини текшириш учун </w:t>
      </w:r>
      <w:r w:rsidRPr="000B5556">
        <w:rPr>
          <w:rFonts w:ascii="Times New Roman" w:hAnsi="Times New Roman" w:cs="Times New Roman"/>
          <w:position w:val="-6"/>
          <w:sz w:val="24"/>
          <w:szCs w:val="24"/>
        </w:rPr>
        <w:object w:dxaOrig="520" w:dyaOrig="279">
          <v:shape id="_x0000_i1216" type="#_x0000_t75" style="width:27.75pt;height:14.25pt" o:ole="">
            <v:imagedata r:id="rId387" o:title=""/>
          </v:shape>
          <o:OLEObject Type="Embed" ProgID="Equation.3" ShapeID="_x0000_i1216" DrawAspect="Content" ObjectID="_1622335634" r:id="rId388"/>
        </w:object>
      </w:r>
      <w:r w:rsidRPr="000B5556">
        <w:rPr>
          <w:rFonts w:ascii="Times New Roman" w:hAnsi="Times New Roman" w:cs="Times New Roman"/>
          <w:sz w:val="24"/>
          <w:szCs w:val="24"/>
          <w:lang w:val="uz-Cyrl-UZ"/>
        </w:rPr>
        <w:t xml:space="preserve"> эркинлик даражасини </w:t>
      </w:r>
      <w:r w:rsidRPr="000B5556">
        <w:rPr>
          <w:rFonts w:ascii="Times New Roman" w:hAnsi="Times New Roman" w:cs="Times New Roman"/>
          <w:position w:val="-6"/>
          <w:sz w:val="24"/>
          <w:szCs w:val="24"/>
        </w:rPr>
        <w:object w:dxaOrig="173" w:dyaOrig="240">
          <v:shape id="_x0000_i1217" type="#_x0000_t75" style="width:9pt;height:12pt" o:ole="">
            <v:imagedata r:id="rId374" o:title=""/>
          </v:shape>
          <o:OLEObject Type="Embed" ProgID="Equation.3" ShapeID="_x0000_i1217" DrawAspect="Content" ObjectID="_1622335635" r:id="rId389"/>
        </w:object>
      </w:r>
      <w:r w:rsidRPr="000B5556">
        <w:rPr>
          <w:rFonts w:ascii="Times New Roman" w:hAnsi="Times New Roman" w:cs="Times New Roman"/>
          <w:sz w:val="24"/>
          <w:szCs w:val="24"/>
          <w:lang w:val="uz-Cyrl-UZ"/>
        </w:rPr>
        <w:t xml:space="preserve"> тақсимотга эга бўлган формула орқали қиймати аниқланади.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Агар </w:t>
      </w:r>
      <w:r w:rsidRPr="000B5556">
        <w:rPr>
          <w:rFonts w:ascii="Times New Roman" w:hAnsi="Times New Roman" w:cs="Times New Roman"/>
          <w:position w:val="-10"/>
          <w:sz w:val="24"/>
          <w:szCs w:val="24"/>
        </w:rPr>
        <w:object w:dxaOrig="560" w:dyaOrig="340">
          <v:shape id="_x0000_i1218" type="#_x0000_t75" style="width:27.75pt;height:17.25pt" o:ole="">
            <v:imagedata r:id="rId390" o:title=""/>
          </v:shape>
          <o:OLEObject Type="Embed" ProgID="Equation.3" ShapeID="_x0000_i1218" DrawAspect="Content" ObjectID="_1622335636" r:id="rId391"/>
        </w:object>
      </w:r>
      <w:r w:rsidRPr="000B5556">
        <w:rPr>
          <w:rFonts w:ascii="Times New Roman" w:hAnsi="Times New Roman" w:cs="Times New Roman"/>
          <w:sz w:val="24"/>
          <w:szCs w:val="24"/>
          <w:lang w:val="uz-Cyrl-UZ"/>
        </w:rPr>
        <w:t xml:space="preserve"> бўлса, нолинчи гипотезани қўллаб бўлмайди ва бинобарин бош тўпламда чизиқли корреляция мавжуд. Унинг ишончли таърифи сифатида корреляциянинг чизиқли коэффициенти намоён бўлади.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Жуфт корреляция коэффициентини текшириш учун </w:t>
      </w:r>
      <w:r w:rsidRPr="000B5556">
        <w:rPr>
          <w:rFonts w:ascii="Times New Roman" w:hAnsi="Times New Roman" w:cs="Times New Roman"/>
          <w:position w:val="-6"/>
          <w:sz w:val="24"/>
          <w:szCs w:val="24"/>
        </w:rPr>
        <w:object w:dxaOrig="520" w:dyaOrig="279">
          <v:shape id="_x0000_i1219" type="#_x0000_t75" style="width:27.75pt;height:14.25pt" o:ole="">
            <v:imagedata r:id="rId387" o:title=""/>
          </v:shape>
          <o:OLEObject Type="Embed" ProgID="Equation.3" ShapeID="_x0000_i1219" DrawAspect="Content" ObjectID="_1622335637" r:id="rId392"/>
        </w:object>
      </w:r>
      <w:r w:rsidRPr="000B5556">
        <w:rPr>
          <w:rFonts w:ascii="Times New Roman" w:hAnsi="Times New Roman" w:cs="Times New Roman"/>
          <w:sz w:val="24"/>
          <w:szCs w:val="24"/>
          <w:lang w:val="uz-Cyrl-UZ"/>
        </w:rPr>
        <w:t xml:space="preserve"> эркинлик даражасини </w:t>
      </w:r>
      <w:r w:rsidRPr="000B5556">
        <w:rPr>
          <w:rFonts w:ascii="Times New Roman" w:hAnsi="Times New Roman" w:cs="Times New Roman"/>
          <w:position w:val="-6"/>
          <w:sz w:val="24"/>
          <w:szCs w:val="24"/>
        </w:rPr>
        <w:object w:dxaOrig="173" w:dyaOrig="240">
          <v:shape id="_x0000_i1220" type="#_x0000_t75" style="width:9pt;height:12pt" o:ole="">
            <v:imagedata r:id="rId374" o:title=""/>
          </v:shape>
          <o:OLEObject Type="Embed" ProgID="Equation.3" ShapeID="_x0000_i1220" DrawAspect="Content" ObjectID="_1622335638" r:id="rId393"/>
        </w:object>
      </w:r>
      <w:r w:rsidRPr="000B5556">
        <w:rPr>
          <w:rFonts w:ascii="Times New Roman" w:hAnsi="Times New Roman" w:cs="Times New Roman"/>
          <w:sz w:val="24"/>
          <w:szCs w:val="24"/>
          <w:lang w:val="uz-Cyrl-UZ"/>
        </w:rPr>
        <w:t xml:space="preserve"> тақсимотга эга бўлган формула орқали қиймати аниқланади.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lang w:val="uz-Cyrl-UZ"/>
        </w:rPr>
        <w:t xml:space="preserve">Агар </w:t>
      </w:r>
      <w:r w:rsidRPr="000B5556">
        <w:rPr>
          <w:rFonts w:ascii="Times New Roman" w:hAnsi="Times New Roman" w:cs="Times New Roman"/>
          <w:position w:val="-10"/>
          <w:sz w:val="24"/>
          <w:szCs w:val="24"/>
        </w:rPr>
        <w:object w:dxaOrig="560" w:dyaOrig="340">
          <v:shape id="_x0000_i1221" type="#_x0000_t75" style="width:27.75pt;height:17.25pt" o:ole="">
            <v:imagedata r:id="rId390" o:title=""/>
          </v:shape>
          <o:OLEObject Type="Embed" ProgID="Equation.3" ShapeID="_x0000_i1221" DrawAspect="Content" ObjectID="_1622335639" r:id="rId394"/>
        </w:object>
      </w:r>
      <w:r w:rsidRPr="000B5556">
        <w:rPr>
          <w:rFonts w:ascii="Times New Roman" w:hAnsi="Times New Roman" w:cs="Times New Roman"/>
          <w:sz w:val="24"/>
          <w:szCs w:val="24"/>
          <w:lang w:val="uz-Cyrl-UZ"/>
        </w:rPr>
        <w:t xml:space="preserve"> бўлса, нолинчи гипотезани қўллаб бўлмайди ва бинобарин бош тўпламда чизиқли корреляция мавжуд. Унинг ишончли таърифи сифатида корреляциянинг чизиқли коэффициенти намоён бўлади. Чизиқсиз боғланишда </w:t>
      </w:r>
      <w:r w:rsidRPr="000B5556">
        <w:rPr>
          <w:rFonts w:ascii="Times New Roman" w:hAnsi="Times New Roman" w:cs="Times New Roman"/>
          <w:position w:val="-4"/>
          <w:sz w:val="24"/>
          <w:szCs w:val="24"/>
        </w:rPr>
        <w:object w:dxaOrig="240" w:dyaOrig="260">
          <v:shape id="_x0000_i1222" type="#_x0000_t75" style="width:12pt;height:14.25pt" o:ole="">
            <v:imagedata r:id="rId395" o:title=""/>
          </v:shape>
          <o:OLEObject Type="Embed" ProgID="Equation.3" ShapeID="_x0000_i1222" DrawAspect="Content" ObjectID="_1622335640" r:id="rId396"/>
        </w:object>
      </w:r>
      <w:r w:rsidRPr="000B5556">
        <w:rPr>
          <w:rFonts w:ascii="Times New Roman" w:hAnsi="Times New Roman" w:cs="Times New Roman"/>
          <w:sz w:val="24"/>
          <w:szCs w:val="24"/>
          <w:lang w:val="uz-Cyrl-UZ"/>
        </w:rPr>
        <w:t xml:space="preserve"> тўплам корреляциясининг индекси ишончлилиги ҳам худди шу усулда текширилади. </w:t>
      </w:r>
      <w:r w:rsidRPr="000B5556">
        <w:rPr>
          <w:rFonts w:ascii="Times New Roman" w:hAnsi="Times New Roman" w:cs="Times New Roman"/>
          <w:sz w:val="24"/>
          <w:szCs w:val="24"/>
        </w:rPr>
        <w:t xml:space="preserve">Бундай ҳолда (4) формуладаги корреляция коэффициенти корреляция индекси </w:t>
      </w:r>
      <w:r w:rsidRPr="000B5556">
        <w:rPr>
          <w:rFonts w:ascii="Times New Roman" w:hAnsi="Times New Roman" w:cs="Times New Roman"/>
          <w:position w:val="-4"/>
          <w:sz w:val="24"/>
          <w:szCs w:val="24"/>
        </w:rPr>
        <w:object w:dxaOrig="240" w:dyaOrig="260">
          <v:shape id="_x0000_i1223" type="#_x0000_t75" style="width:12pt;height:14.25pt" o:ole="">
            <v:imagedata r:id="rId395" o:title=""/>
          </v:shape>
          <o:OLEObject Type="Embed" ProgID="Equation.3" ShapeID="_x0000_i1223" DrawAspect="Content" ObjectID="_1622335641" r:id="rId397"/>
        </w:object>
      </w:r>
      <w:r w:rsidRPr="000B5556">
        <w:rPr>
          <w:rFonts w:ascii="Times New Roman" w:hAnsi="Times New Roman" w:cs="Times New Roman"/>
          <w:sz w:val="24"/>
          <w:szCs w:val="24"/>
        </w:rPr>
        <w:t xml:space="preserve"> билан алмаштирилади. Тўплам корреляция коэффициенти </w:t>
      </w:r>
      <w:r w:rsidRPr="000B5556">
        <w:rPr>
          <w:rFonts w:ascii="Times New Roman" w:hAnsi="Times New Roman" w:cs="Times New Roman"/>
          <w:position w:val="-4"/>
          <w:sz w:val="24"/>
          <w:szCs w:val="24"/>
        </w:rPr>
        <w:object w:dxaOrig="240" w:dyaOrig="260">
          <v:shape id="_x0000_i1224" type="#_x0000_t75" style="width:12pt;height:14.25pt" o:ole="">
            <v:imagedata r:id="rId395" o:title=""/>
          </v:shape>
          <o:OLEObject Type="Embed" ProgID="Equation.3" ShapeID="_x0000_i1224" DrawAspect="Content" ObjectID="_1622335642" r:id="rId398"/>
        </w:object>
      </w:r>
      <w:r w:rsidRPr="000B5556">
        <w:rPr>
          <w:rFonts w:ascii="Times New Roman" w:hAnsi="Times New Roman" w:cs="Times New Roman"/>
          <w:sz w:val="24"/>
          <w:szCs w:val="24"/>
        </w:rPr>
        <w:t xml:space="preserve"> квадратик хатога эга</w:t>
      </w:r>
    </w:p>
    <w:p w:rsidR="00771C73" w:rsidRPr="000B5556" w:rsidRDefault="00771C73" w:rsidP="00771C73">
      <w:pPr>
        <w:ind w:firstLine="720"/>
        <w:jc w:val="center"/>
        <w:rPr>
          <w:rFonts w:ascii="Times New Roman" w:hAnsi="Times New Roman" w:cs="Times New Roman"/>
          <w:sz w:val="24"/>
          <w:szCs w:val="24"/>
        </w:rPr>
      </w:pPr>
      <w:r w:rsidRPr="000B5556">
        <w:rPr>
          <w:rFonts w:ascii="Times New Roman" w:hAnsi="Times New Roman" w:cs="Times New Roman"/>
          <w:position w:val="-28"/>
          <w:sz w:val="24"/>
          <w:szCs w:val="24"/>
        </w:rPr>
        <w:object w:dxaOrig="1600" w:dyaOrig="700">
          <v:shape id="_x0000_i1225" type="#_x0000_t75" style="width:79.5pt;height:36.75pt" o:ole="">
            <v:imagedata r:id="rId399" o:title=""/>
          </v:shape>
          <o:OLEObject Type="Embed" ProgID="Equation.3" ShapeID="_x0000_i1225" DrawAspect="Content" ObjectID="_1622335643" r:id="rId400"/>
        </w:object>
      </w:r>
      <w:r w:rsidRPr="000B5556">
        <w:rPr>
          <w:rFonts w:ascii="Times New Roman" w:hAnsi="Times New Roman" w:cs="Times New Roman"/>
          <w:sz w:val="24"/>
          <w:szCs w:val="24"/>
        </w:rPr>
        <w:t>,</w:t>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t>(</w:t>
      </w:r>
      <w:r w:rsidRPr="000B5556">
        <w:rPr>
          <w:rFonts w:ascii="Times New Roman" w:hAnsi="Times New Roman" w:cs="Times New Roman"/>
          <w:sz w:val="24"/>
          <w:szCs w:val="24"/>
          <w:lang w:val="uz-Cyrl-UZ"/>
        </w:rPr>
        <w:t>6</w:t>
      </w:r>
      <w:r w:rsidRPr="000B5556">
        <w:rPr>
          <w:rFonts w:ascii="Times New Roman" w:hAnsi="Times New Roman" w:cs="Times New Roman"/>
          <w:sz w:val="24"/>
          <w:szCs w:val="24"/>
        </w:rPr>
        <w:t>)</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 xml:space="preserve">бу ерда, </w:t>
      </w:r>
      <w:r w:rsidRPr="000B5556">
        <w:rPr>
          <w:rFonts w:ascii="Times New Roman" w:hAnsi="Times New Roman" w:cs="Times New Roman"/>
          <w:position w:val="-6"/>
          <w:sz w:val="24"/>
          <w:szCs w:val="24"/>
        </w:rPr>
        <w:object w:dxaOrig="200" w:dyaOrig="279">
          <v:shape id="_x0000_i1226" type="#_x0000_t75" style="width:9pt;height:14.25pt" o:ole="">
            <v:imagedata r:id="rId401" o:title=""/>
          </v:shape>
          <o:OLEObject Type="Embed" ProgID="Equation.3" ShapeID="_x0000_i1226" DrawAspect="Content" ObjectID="_1622335644" r:id="rId402"/>
        </w:object>
      </w:r>
      <w:r w:rsidRPr="000B5556">
        <w:rPr>
          <w:rFonts w:ascii="Times New Roman" w:hAnsi="Times New Roman" w:cs="Times New Roman"/>
          <w:sz w:val="24"/>
          <w:szCs w:val="24"/>
        </w:rPr>
        <w:t>-регрессия коэффициентлари сони.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lastRenderedPageBreak/>
        <w:t xml:space="preserve">Шундай қилиб, </w:t>
      </w:r>
      <w:r w:rsidRPr="000B5556">
        <w:rPr>
          <w:rFonts w:ascii="Times New Roman" w:hAnsi="Times New Roman" w:cs="Times New Roman"/>
          <w:position w:val="-6"/>
          <w:sz w:val="24"/>
          <w:szCs w:val="24"/>
        </w:rPr>
        <w:object w:dxaOrig="173" w:dyaOrig="240">
          <v:shape id="_x0000_i1227" type="#_x0000_t75" style="width:9pt;height:12pt" o:ole="">
            <v:imagedata r:id="rId403" o:title=""/>
          </v:shape>
          <o:OLEObject Type="Embed" ProgID="Equation.3" ShapeID="_x0000_i1227" DrawAspect="Content" ObjectID="_1622335645" r:id="rId404"/>
        </w:object>
      </w:r>
      <w:r w:rsidRPr="000B5556">
        <w:rPr>
          <w:rFonts w:ascii="Times New Roman" w:hAnsi="Times New Roman" w:cs="Times New Roman"/>
          <w:sz w:val="24"/>
          <w:szCs w:val="24"/>
          <w:lang w:val="uz-Cyrl-UZ"/>
        </w:rPr>
        <w:t xml:space="preserve"> мезоннинг эмпирик қиймати қуйидаги формула бўйича аниқланади:</w:t>
      </w:r>
    </w:p>
    <w:p w:rsidR="00771C73" w:rsidRPr="000B5556" w:rsidRDefault="00771C73" w:rsidP="00771C73">
      <w:pPr>
        <w:ind w:firstLine="720"/>
        <w:jc w:val="center"/>
        <w:rPr>
          <w:rFonts w:ascii="Times New Roman" w:hAnsi="Times New Roman" w:cs="Times New Roman"/>
          <w:sz w:val="24"/>
          <w:szCs w:val="24"/>
        </w:rPr>
      </w:pPr>
      <w:r w:rsidRPr="000B5556">
        <w:rPr>
          <w:rFonts w:ascii="Times New Roman" w:hAnsi="Times New Roman" w:cs="Times New Roman"/>
          <w:position w:val="-24"/>
          <w:sz w:val="24"/>
          <w:szCs w:val="24"/>
        </w:rPr>
        <w:object w:dxaOrig="1640" w:dyaOrig="680">
          <v:shape id="_x0000_i1228" type="#_x0000_t75" style="width:81pt;height:33.75pt" o:ole="">
            <v:imagedata r:id="rId405" o:title=""/>
          </v:shape>
          <o:OLEObject Type="Embed" ProgID="Equation.3" ShapeID="_x0000_i1228" DrawAspect="Content" ObjectID="_1622335646" r:id="rId406"/>
        </w:object>
      </w:r>
      <w:r w:rsidRPr="000B5556">
        <w:rPr>
          <w:rFonts w:ascii="Times New Roman" w:hAnsi="Times New Roman" w:cs="Times New Roman"/>
          <w:sz w:val="24"/>
          <w:szCs w:val="24"/>
        </w:rPr>
        <w:t>,</w:t>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t>(</w:t>
      </w:r>
      <w:r w:rsidRPr="000B5556">
        <w:rPr>
          <w:rFonts w:ascii="Times New Roman" w:hAnsi="Times New Roman" w:cs="Times New Roman"/>
          <w:sz w:val="24"/>
          <w:szCs w:val="24"/>
          <w:lang w:val="uz-Cyrl-UZ"/>
        </w:rPr>
        <w:t>7</w:t>
      </w:r>
      <w:r w:rsidRPr="000B5556">
        <w:rPr>
          <w:rFonts w:ascii="Times New Roman" w:hAnsi="Times New Roman" w:cs="Times New Roman"/>
          <w:sz w:val="24"/>
          <w:szCs w:val="24"/>
        </w:rPr>
        <w:t>)</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 xml:space="preserve">бу ерда, </w:t>
      </w:r>
      <w:r w:rsidRPr="000B5556">
        <w:rPr>
          <w:rFonts w:ascii="Times New Roman" w:hAnsi="Times New Roman" w:cs="Times New Roman"/>
          <w:position w:val="-6"/>
          <w:sz w:val="24"/>
          <w:szCs w:val="24"/>
        </w:rPr>
        <w:object w:dxaOrig="820" w:dyaOrig="279">
          <v:shape id="_x0000_i1229" type="#_x0000_t75" style="width:42pt;height:14.25pt" o:ole="">
            <v:imagedata r:id="rId407" o:title=""/>
          </v:shape>
          <o:OLEObject Type="Embed" ProgID="Equation.3" ShapeID="_x0000_i1229" DrawAspect="Content" ObjectID="_1622335647" r:id="rId408"/>
        </w:object>
      </w:r>
      <w:r w:rsidRPr="000B5556">
        <w:rPr>
          <w:rFonts w:ascii="Times New Roman" w:hAnsi="Times New Roman" w:cs="Times New Roman"/>
          <w:sz w:val="24"/>
          <w:szCs w:val="24"/>
        </w:rPr>
        <w:t xml:space="preserve"> - эркинлик даражалари сони;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ab/>
      </w:r>
      <w:r w:rsidRPr="000B5556">
        <w:rPr>
          <w:rFonts w:ascii="Times New Roman" w:hAnsi="Times New Roman" w:cs="Times New Roman"/>
          <w:position w:val="-10"/>
          <w:sz w:val="24"/>
          <w:szCs w:val="24"/>
        </w:rPr>
        <w:object w:dxaOrig="240" w:dyaOrig="340">
          <v:shape id="_x0000_i1230" type="#_x0000_t75" style="width:12pt;height:17.25pt" o:ole="">
            <v:imagedata r:id="rId409" o:title=""/>
          </v:shape>
          <o:OLEObject Type="Embed" ProgID="Equation.3" ShapeID="_x0000_i1230" DrawAspect="Content" ObjectID="_1622335648" r:id="rId410"/>
        </w:object>
      </w:r>
      <w:r w:rsidRPr="000B5556">
        <w:rPr>
          <w:rFonts w:ascii="Times New Roman" w:hAnsi="Times New Roman" w:cs="Times New Roman"/>
          <w:sz w:val="24"/>
          <w:szCs w:val="24"/>
        </w:rPr>
        <w:t xml:space="preserve"> - жадвалдаги қиймати билан солиштирилади;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ab/>
      </w:r>
      <w:r w:rsidRPr="000B5556">
        <w:rPr>
          <w:rFonts w:ascii="Times New Roman" w:hAnsi="Times New Roman" w:cs="Times New Roman"/>
          <w:position w:val="-6"/>
          <w:sz w:val="24"/>
          <w:szCs w:val="24"/>
        </w:rPr>
        <w:object w:dxaOrig="520" w:dyaOrig="279">
          <v:shape id="_x0000_i1231" type="#_x0000_t75" style="width:27.75pt;height:14.25pt" o:ole="">
            <v:imagedata r:id="rId411" o:title=""/>
          </v:shape>
          <o:OLEObject Type="Embed" ProgID="Equation.3" ShapeID="_x0000_i1231" DrawAspect="Content" ObjectID="_1622335649" r:id="rId412"/>
        </w:object>
      </w:r>
      <w:r w:rsidRPr="000B5556">
        <w:rPr>
          <w:rFonts w:ascii="Times New Roman" w:hAnsi="Times New Roman" w:cs="Times New Roman"/>
          <w:sz w:val="24"/>
          <w:szCs w:val="24"/>
        </w:rPr>
        <w:t xml:space="preserve"> - эркин даражалари билан </w:t>
      </w:r>
      <w:r w:rsidRPr="000B5556">
        <w:rPr>
          <w:rFonts w:ascii="Times New Roman" w:hAnsi="Times New Roman" w:cs="Times New Roman"/>
          <w:position w:val="-6"/>
          <w:sz w:val="24"/>
          <w:szCs w:val="24"/>
        </w:rPr>
        <w:object w:dxaOrig="173" w:dyaOrig="240">
          <v:shape id="_x0000_i1232" type="#_x0000_t75" style="width:9pt;height:12pt" o:ole="">
            <v:imagedata r:id="rId413" o:title=""/>
          </v:shape>
          <o:OLEObject Type="Embed" ProgID="Equation.3" ShapeID="_x0000_i1232" DrawAspect="Content" ObjectID="_1622335650" r:id="rId414"/>
        </w:object>
      </w:r>
      <w:r w:rsidRPr="000B5556">
        <w:rPr>
          <w:rFonts w:ascii="Times New Roman" w:hAnsi="Times New Roman" w:cs="Times New Roman"/>
          <w:sz w:val="24"/>
          <w:szCs w:val="24"/>
        </w:rPr>
        <w:t xml:space="preserve"> тақсимотга эга бўлган</w:t>
      </w:r>
    </w:p>
    <w:p w:rsidR="00771C73" w:rsidRPr="000B5556" w:rsidRDefault="00771C73" w:rsidP="00771C73">
      <w:pPr>
        <w:ind w:firstLine="720"/>
        <w:jc w:val="center"/>
        <w:rPr>
          <w:rFonts w:ascii="Times New Roman" w:hAnsi="Times New Roman" w:cs="Times New Roman"/>
          <w:sz w:val="24"/>
          <w:szCs w:val="24"/>
          <w:lang w:val="uz-Cyrl-UZ"/>
        </w:rPr>
      </w:pPr>
      <w:r w:rsidRPr="000B5556">
        <w:rPr>
          <w:rFonts w:ascii="Times New Roman" w:hAnsi="Times New Roman" w:cs="Times New Roman"/>
          <w:position w:val="-36"/>
          <w:sz w:val="24"/>
          <w:szCs w:val="24"/>
        </w:rPr>
        <w:object w:dxaOrig="920" w:dyaOrig="740">
          <v:shape id="_x0000_i1233" type="#_x0000_t75" style="width:44.25pt;height:36.75pt" o:ole="">
            <v:imagedata r:id="rId415" o:title=""/>
          </v:shape>
          <o:OLEObject Type="Embed" ProgID="Equation.3" ShapeID="_x0000_i1233" DrawAspect="Content" ObjectID="_1622335651" r:id="rId416"/>
        </w:object>
      </w:r>
      <w:r w:rsidRPr="000B5556">
        <w:rPr>
          <w:rFonts w:ascii="Times New Roman" w:hAnsi="Times New Roman" w:cs="Times New Roman"/>
          <w:sz w:val="24"/>
          <w:szCs w:val="24"/>
        </w:rPr>
        <w:t>,</w:t>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t>(</w:t>
      </w:r>
      <w:r w:rsidRPr="000B5556">
        <w:rPr>
          <w:rFonts w:ascii="Times New Roman" w:hAnsi="Times New Roman" w:cs="Times New Roman"/>
          <w:sz w:val="24"/>
          <w:szCs w:val="24"/>
          <w:lang w:val="uz-Cyrl-UZ"/>
        </w:rPr>
        <w:t>8)</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қиймати асосида регрессия коэффициентларининг ишончлиги текширилади.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Эконометрик моделларни таҳлил қилаётганда даражалар тебранувчанлиги икки жиҳатдан қаралиши мумкин. Биринчидан, улар ўрганилаётган жараён ёки ҳодисаларнинг ривожланиш қонуниятлари намоён бўлиши учун ҳалақит қиладиган «тасодифий тўсиқлар» ёки «ахборот шовқинлари» сифатида талқин этилади. Шу сабабли даражаларни улардан «тозалаш», яъни тасодифий тўсиқларни динамиканинг жузъий томонлари сифатида бартараф қилиш ёки жуда бўлмаганда таъсир кучини заифлаштириш йўлларини топиш ва илмий асослаш зарурияти туғилади.</w:t>
      </w:r>
    </w:p>
    <w:p w:rsidR="00C640A4" w:rsidRDefault="00C640A4">
      <w:pPr>
        <w:rPr>
          <w:rFonts w:ascii="Times New Roman" w:hAnsi="Times New Roman" w:cs="Times New Roman"/>
          <w:b/>
          <w:sz w:val="24"/>
          <w:szCs w:val="24"/>
          <w:lang w:val="uz-Cyrl-UZ"/>
        </w:rPr>
      </w:pPr>
      <w:r>
        <w:rPr>
          <w:rFonts w:ascii="Times New Roman" w:hAnsi="Times New Roman" w:cs="Times New Roman"/>
          <w:b/>
          <w:sz w:val="24"/>
          <w:szCs w:val="24"/>
          <w:lang w:val="uz-Cyrl-UZ"/>
        </w:rPr>
        <w:br w:type="page"/>
      </w:r>
    </w:p>
    <w:p w:rsidR="00771C73" w:rsidRPr="000B5556" w:rsidRDefault="00771C73" w:rsidP="00771C73">
      <w:pPr>
        <w:ind w:firstLine="720"/>
        <w:jc w:val="both"/>
        <w:rPr>
          <w:rFonts w:ascii="Times New Roman" w:hAnsi="Times New Roman" w:cs="Times New Roman"/>
          <w:b/>
          <w:sz w:val="24"/>
          <w:szCs w:val="24"/>
          <w:lang w:val="uz-Cyrl-UZ"/>
        </w:rPr>
      </w:pPr>
      <w:r w:rsidRPr="000B5556">
        <w:rPr>
          <w:rFonts w:ascii="Times New Roman" w:hAnsi="Times New Roman" w:cs="Times New Roman"/>
          <w:b/>
          <w:sz w:val="24"/>
          <w:szCs w:val="24"/>
          <w:lang w:val="uz-Cyrl-UZ"/>
        </w:rPr>
        <w:lastRenderedPageBreak/>
        <w:t xml:space="preserve">Дарбин – Уотсон мезони </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Автокорреляция- бу кейинги даражалар билан олдингилари ўртасидаги ёки ҳақиқий даражалари билан тегишли текисланган қийматлари ўртасидаги фарқлар орасидаги корреляциядир.</w:t>
      </w:r>
    </w:p>
    <w:p w:rsidR="00771C73" w:rsidRPr="000B5556" w:rsidRDefault="00771C73" w:rsidP="00771C73">
      <w:pPr>
        <w:ind w:firstLine="720"/>
        <w:rPr>
          <w:rFonts w:ascii="Times New Roman" w:hAnsi="Times New Roman" w:cs="Times New Roman"/>
          <w:sz w:val="24"/>
          <w:szCs w:val="24"/>
          <w:lang w:val="uz-Cyrl-UZ"/>
        </w:rPr>
      </w:pPr>
      <w:r w:rsidRPr="000B5556">
        <w:rPr>
          <w:rFonts w:ascii="Times New Roman" w:hAnsi="Times New Roman" w:cs="Times New Roman"/>
          <w:sz w:val="24"/>
          <w:szCs w:val="24"/>
          <w:lang w:val="uz-Cyrl-UZ"/>
        </w:rPr>
        <w:t>Ҳозирги вақтда автокорреляция мавжудлигини текширишда Дарбин – Уотсон мезони қўлланади:</w:t>
      </w:r>
    </w:p>
    <w:p w:rsidR="00771C73" w:rsidRPr="000B5556" w:rsidRDefault="00771C73" w:rsidP="00771C73">
      <w:pPr>
        <w:jc w:val="center"/>
        <w:rPr>
          <w:rFonts w:ascii="Times New Roman" w:hAnsi="Times New Roman" w:cs="Times New Roman"/>
          <w:b/>
          <w:sz w:val="24"/>
          <w:szCs w:val="24"/>
          <w:lang w:val="uz-Cyrl-UZ"/>
        </w:rPr>
      </w:pPr>
      <w:r w:rsidRPr="000B5556">
        <w:rPr>
          <w:rFonts w:ascii="Times New Roman" w:hAnsi="Times New Roman" w:cs="Times New Roman"/>
          <w:b/>
          <w:position w:val="-60"/>
          <w:sz w:val="24"/>
          <w:szCs w:val="24"/>
          <w:lang w:val="uz-Cyrl-UZ"/>
        </w:rPr>
        <w:object w:dxaOrig="2000" w:dyaOrig="1320">
          <v:shape id="_x0000_i1234" type="#_x0000_t75" style="width:100.5pt;height:66.75pt" o:ole="">
            <v:imagedata r:id="rId417" o:title=""/>
          </v:shape>
          <o:OLEObject Type="Embed" ProgID="Equation.3" ShapeID="_x0000_i1234" DrawAspect="Content" ObjectID="_1622335652" r:id="rId418"/>
        </w:object>
      </w:r>
      <w:r w:rsidRPr="001277B4">
        <w:rPr>
          <w:rFonts w:ascii="Times New Roman" w:hAnsi="Times New Roman" w:cs="Times New Roman"/>
          <w:sz w:val="24"/>
          <w:szCs w:val="24"/>
          <w:lang w:val="uz-Cyrl-UZ"/>
        </w:rPr>
        <w:t>(</w:t>
      </w:r>
      <w:r w:rsidRPr="000B5556">
        <w:rPr>
          <w:rFonts w:ascii="Times New Roman" w:hAnsi="Times New Roman" w:cs="Times New Roman"/>
          <w:sz w:val="24"/>
          <w:szCs w:val="24"/>
          <w:lang w:val="uz-Cyrl-UZ"/>
        </w:rPr>
        <w:t>9</w:t>
      </w:r>
      <w:r w:rsidRPr="001277B4">
        <w:rPr>
          <w:rFonts w:ascii="Times New Roman" w:hAnsi="Times New Roman" w:cs="Times New Roman"/>
          <w:sz w:val="24"/>
          <w:szCs w:val="24"/>
          <w:lang w:val="uz-Cyrl-UZ"/>
        </w:rPr>
        <w:t>)</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i/>
          <w:sz w:val="24"/>
          <w:szCs w:val="24"/>
          <w:lang w:val="uz-Cyrl-UZ"/>
        </w:rPr>
        <w:t>DW</w:t>
      </w:r>
      <w:r w:rsidRPr="000B5556">
        <w:rPr>
          <w:rFonts w:ascii="Times New Roman" w:hAnsi="Times New Roman" w:cs="Times New Roman"/>
          <w:sz w:val="24"/>
          <w:szCs w:val="24"/>
          <w:lang w:val="uz-Cyrl-UZ"/>
        </w:rPr>
        <w:t xml:space="preserve"> мезоннинг мумкин бўлган қийматлари 0–4 оралиқда ётади. </w:t>
      </w:r>
      <w:r w:rsidRPr="000B5556">
        <w:rPr>
          <w:rFonts w:ascii="Times New Roman" w:hAnsi="Times New Roman" w:cs="Times New Roman"/>
          <w:sz w:val="24"/>
          <w:szCs w:val="24"/>
        </w:rPr>
        <w:t xml:space="preserve">Агар қаторда автокорреляция бўлмаса, унинг қийматлари 2 атрофида тебранади. Ҳисоблаб топилган ҳақиқий қийматлари жадвалдаги критик қиймат билан таққосланади. Агарда </w:t>
      </w:r>
      <w:r w:rsidRPr="000B5556">
        <w:rPr>
          <w:rFonts w:ascii="Times New Roman" w:hAnsi="Times New Roman" w:cs="Times New Roman"/>
          <w:i/>
          <w:sz w:val="24"/>
          <w:szCs w:val="24"/>
          <w:lang w:val="uz-Cyrl-UZ"/>
        </w:rPr>
        <w:t>DW</w:t>
      </w:r>
      <w:r w:rsidRPr="000B5556">
        <w:rPr>
          <w:rFonts w:ascii="Times New Roman" w:hAnsi="Times New Roman" w:cs="Times New Roman"/>
          <w:sz w:val="24"/>
          <w:szCs w:val="24"/>
          <w:vertAlign w:val="subscript"/>
        </w:rPr>
        <w:t>ҳақ</w:t>
      </w:r>
      <w:r w:rsidRPr="000B5556">
        <w:rPr>
          <w:rFonts w:ascii="Times New Roman" w:hAnsi="Times New Roman" w:cs="Times New Roman"/>
          <w:sz w:val="24"/>
          <w:szCs w:val="24"/>
        </w:rPr>
        <w:sym w:font="Symbol" w:char="F03C"/>
      </w:r>
      <w:r w:rsidRPr="000B5556">
        <w:rPr>
          <w:rFonts w:ascii="Times New Roman" w:hAnsi="Times New Roman" w:cs="Times New Roman"/>
          <w:i/>
          <w:sz w:val="24"/>
          <w:szCs w:val="24"/>
          <w:lang w:val="uz-Cyrl-UZ"/>
        </w:rPr>
        <w:t>DW</w:t>
      </w:r>
      <w:r w:rsidRPr="000B5556">
        <w:rPr>
          <w:rFonts w:ascii="Times New Roman" w:hAnsi="Times New Roman" w:cs="Times New Roman"/>
          <w:sz w:val="24"/>
          <w:szCs w:val="24"/>
          <w:vertAlign w:val="subscript"/>
          <w:lang w:val="uz-Cyrl-UZ"/>
        </w:rPr>
        <w:t>паст</w:t>
      </w:r>
      <w:r w:rsidRPr="000B5556">
        <w:rPr>
          <w:rFonts w:ascii="Times New Roman" w:hAnsi="Times New Roman" w:cs="Times New Roman"/>
          <w:sz w:val="24"/>
          <w:szCs w:val="24"/>
        </w:rPr>
        <w:t xml:space="preserve"> бўлса, қатор автокорреляцияга эга; Д</w:t>
      </w:r>
      <w:r w:rsidRPr="000B5556">
        <w:rPr>
          <w:rFonts w:ascii="Times New Roman" w:hAnsi="Times New Roman" w:cs="Times New Roman"/>
          <w:sz w:val="24"/>
          <w:szCs w:val="24"/>
          <w:vertAlign w:val="subscript"/>
        </w:rPr>
        <w:t>ҳақ</w:t>
      </w:r>
      <w:r w:rsidRPr="000B5556">
        <w:rPr>
          <w:rFonts w:ascii="Times New Roman" w:hAnsi="Times New Roman" w:cs="Times New Roman"/>
          <w:sz w:val="24"/>
          <w:szCs w:val="24"/>
        </w:rPr>
        <w:sym w:font="Symbol" w:char="F03E"/>
      </w:r>
      <w:r w:rsidRPr="000B5556">
        <w:rPr>
          <w:rFonts w:ascii="Times New Roman" w:hAnsi="Times New Roman" w:cs="Times New Roman"/>
          <w:i/>
          <w:sz w:val="24"/>
          <w:szCs w:val="24"/>
          <w:lang w:val="uz-Cyrl-UZ"/>
        </w:rPr>
        <w:t>DW</w:t>
      </w:r>
      <w:r w:rsidRPr="000B5556">
        <w:rPr>
          <w:rFonts w:ascii="Times New Roman" w:hAnsi="Times New Roman" w:cs="Times New Roman"/>
          <w:sz w:val="24"/>
          <w:szCs w:val="24"/>
          <w:vertAlign w:val="subscript"/>
          <w:lang w:val="uz-Cyrl-UZ"/>
        </w:rPr>
        <w:t>юқори</w:t>
      </w:r>
      <w:r w:rsidRPr="000B5556">
        <w:rPr>
          <w:rFonts w:ascii="Times New Roman" w:hAnsi="Times New Roman" w:cs="Times New Roman"/>
          <w:sz w:val="24"/>
          <w:szCs w:val="24"/>
        </w:rPr>
        <w:t xml:space="preserve"> бўлса у автокорреляцияга эга эмас; </w:t>
      </w:r>
      <w:r w:rsidRPr="000B5556">
        <w:rPr>
          <w:rFonts w:ascii="Times New Roman" w:hAnsi="Times New Roman" w:cs="Times New Roman"/>
          <w:i/>
          <w:sz w:val="24"/>
          <w:szCs w:val="24"/>
          <w:lang w:val="uz-Cyrl-UZ"/>
        </w:rPr>
        <w:t>DW</w:t>
      </w:r>
      <w:r w:rsidRPr="000B5556">
        <w:rPr>
          <w:rFonts w:ascii="Times New Roman" w:hAnsi="Times New Roman" w:cs="Times New Roman"/>
          <w:sz w:val="24"/>
          <w:szCs w:val="24"/>
          <w:vertAlign w:val="subscript"/>
          <w:lang w:val="uz-Cyrl-UZ"/>
        </w:rPr>
        <w:t>паст</w:t>
      </w:r>
      <w:r w:rsidRPr="000B5556">
        <w:rPr>
          <w:rFonts w:ascii="Times New Roman" w:hAnsi="Times New Roman" w:cs="Times New Roman"/>
          <w:sz w:val="24"/>
          <w:szCs w:val="24"/>
        </w:rPr>
        <w:sym w:font="Symbol" w:char="F03C"/>
      </w:r>
      <w:r w:rsidRPr="000B5556">
        <w:rPr>
          <w:rFonts w:ascii="Times New Roman" w:hAnsi="Times New Roman" w:cs="Times New Roman"/>
          <w:i/>
          <w:sz w:val="24"/>
          <w:szCs w:val="24"/>
          <w:lang w:val="uz-Cyrl-UZ"/>
        </w:rPr>
        <w:t>DW</w:t>
      </w:r>
      <w:r w:rsidRPr="000B5556">
        <w:rPr>
          <w:rFonts w:ascii="Times New Roman" w:hAnsi="Times New Roman" w:cs="Times New Roman"/>
          <w:sz w:val="24"/>
          <w:szCs w:val="24"/>
          <w:vertAlign w:val="subscript"/>
        </w:rPr>
        <w:t>ҳақ</w:t>
      </w:r>
      <w:r w:rsidRPr="000B5556">
        <w:rPr>
          <w:rFonts w:ascii="Times New Roman" w:hAnsi="Times New Roman" w:cs="Times New Roman"/>
          <w:sz w:val="24"/>
          <w:szCs w:val="24"/>
        </w:rPr>
        <w:sym w:font="Symbol" w:char="F03C"/>
      </w:r>
      <w:r w:rsidRPr="000B5556">
        <w:rPr>
          <w:rFonts w:ascii="Times New Roman" w:hAnsi="Times New Roman" w:cs="Times New Roman"/>
          <w:i/>
          <w:sz w:val="24"/>
          <w:szCs w:val="24"/>
          <w:lang w:val="uz-Cyrl-UZ"/>
        </w:rPr>
        <w:t>DW</w:t>
      </w:r>
      <w:r w:rsidRPr="000B5556">
        <w:rPr>
          <w:rFonts w:ascii="Times New Roman" w:hAnsi="Times New Roman" w:cs="Times New Roman"/>
          <w:sz w:val="24"/>
          <w:szCs w:val="24"/>
          <w:vertAlign w:val="subscript"/>
          <w:lang w:val="uz-Cyrl-UZ"/>
        </w:rPr>
        <w:t>юқори</w:t>
      </w:r>
      <w:r w:rsidRPr="000B5556">
        <w:rPr>
          <w:rFonts w:ascii="Times New Roman" w:hAnsi="Times New Roman" w:cs="Times New Roman"/>
          <w:sz w:val="24"/>
          <w:szCs w:val="24"/>
        </w:rPr>
        <w:t xml:space="preserve"> бўлса, текширишни давом эттириш лозим. Бу ерда </w:t>
      </w:r>
      <w:r w:rsidRPr="000B5556">
        <w:rPr>
          <w:rFonts w:ascii="Times New Roman" w:hAnsi="Times New Roman" w:cs="Times New Roman"/>
          <w:i/>
          <w:sz w:val="24"/>
          <w:szCs w:val="24"/>
          <w:lang w:val="uz-Cyrl-UZ"/>
        </w:rPr>
        <w:t>DW</w:t>
      </w:r>
      <w:r w:rsidRPr="000B5556">
        <w:rPr>
          <w:rFonts w:ascii="Times New Roman" w:hAnsi="Times New Roman" w:cs="Times New Roman"/>
          <w:sz w:val="24"/>
          <w:szCs w:val="24"/>
          <w:vertAlign w:val="subscript"/>
          <w:lang w:val="uz-Cyrl-UZ"/>
        </w:rPr>
        <w:t>паст</w:t>
      </w:r>
      <w:r w:rsidRPr="000B5556">
        <w:rPr>
          <w:rFonts w:ascii="Times New Roman" w:hAnsi="Times New Roman" w:cs="Times New Roman"/>
          <w:sz w:val="24"/>
          <w:szCs w:val="24"/>
        </w:rPr>
        <w:t xml:space="preserve"> ва </w:t>
      </w:r>
      <w:r w:rsidRPr="000B5556">
        <w:rPr>
          <w:rFonts w:ascii="Times New Roman" w:hAnsi="Times New Roman" w:cs="Times New Roman"/>
          <w:i/>
          <w:sz w:val="24"/>
          <w:szCs w:val="24"/>
          <w:lang w:val="uz-Cyrl-UZ"/>
        </w:rPr>
        <w:t>DW</w:t>
      </w:r>
      <w:r w:rsidRPr="000B5556">
        <w:rPr>
          <w:rFonts w:ascii="Times New Roman" w:hAnsi="Times New Roman" w:cs="Times New Roman"/>
          <w:sz w:val="24"/>
          <w:szCs w:val="24"/>
          <w:vertAlign w:val="subscript"/>
          <w:lang w:val="uz-Cyrl-UZ"/>
        </w:rPr>
        <w:t>юқори</w:t>
      </w:r>
      <w:r w:rsidRPr="000B5556">
        <w:rPr>
          <w:rFonts w:ascii="Times New Roman" w:hAnsi="Times New Roman" w:cs="Times New Roman"/>
          <w:sz w:val="24"/>
          <w:szCs w:val="24"/>
        </w:rPr>
        <w:t xml:space="preserve">– мезоннинг қуйи ва юқори чегаралари. Салбий автокорреляция мавжуд (минус ишорага эга) бўлса, у ҳолда мезон қийматлари 2–4 орасида ётади, демак, текшириш учун </w:t>
      </w:r>
      <w:r w:rsidRPr="000B5556">
        <w:rPr>
          <w:rFonts w:ascii="Times New Roman" w:hAnsi="Times New Roman" w:cs="Times New Roman"/>
          <w:i/>
          <w:sz w:val="24"/>
          <w:szCs w:val="24"/>
          <w:lang w:val="uz-Cyrl-UZ"/>
        </w:rPr>
        <w:t>DW</w:t>
      </w:r>
      <w:r w:rsidRPr="000B5556">
        <w:rPr>
          <w:rFonts w:ascii="Times New Roman" w:hAnsi="Times New Roman" w:cs="Times New Roman"/>
          <w:sz w:val="24"/>
          <w:szCs w:val="24"/>
        </w:rPr>
        <w:sym w:font="Symbol" w:char="F0A2"/>
      </w:r>
      <w:r w:rsidRPr="000B5556">
        <w:rPr>
          <w:rFonts w:ascii="Times New Roman" w:hAnsi="Times New Roman" w:cs="Times New Roman"/>
          <w:sz w:val="24"/>
          <w:szCs w:val="24"/>
        </w:rPr>
        <w:sym w:font="Symbol" w:char="F03D"/>
      </w:r>
      <w:r w:rsidRPr="000B5556">
        <w:rPr>
          <w:rFonts w:ascii="Times New Roman" w:hAnsi="Times New Roman" w:cs="Times New Roman"/>
          <w:sz w:val="24"/>
          <w:szCs w:val="24"/>
        </w:rPr>
        <w:t>4-</w:t>
      </w:r>
      <w:r w:rsidRPr="000B5556">
        <w:rPr>
          <w:rFonts w:ascii="Times New Roman" w:hAnsi="Times New Roman" w:cs="Times New Roman"/>
          <w:i/>
          <w:sz w:val="24"/>
          <w:szCs w:val="24"/>
          <w:lang w:val="uz-Cyrl-UZ"/>
        </w:rPr>
        <w:t xml:space="preserve"> DW</w:t>
      </w:r>
      <w:r w:rsidRPr="000B5556">
        <w:rPr>
          <w:rFonts w:ascii="Times New Roman" w:hAnsi="Times New Roman" w:cs="Times New Roman"/>
          <w:sz w:val="24"/>
          <w:szCs w:val="24"/>
        </w:rPr>
        <w:t xml:space="preserve"> қийматларини аниқлаш керак</w:t>
      </w:r>
    </w:p>
    <w:p w:rsidR="00771C73" w:rsidRPr="000B5556" w:rsidRDefault="00771C73" w:rsidP="00771C73">
      <w:pPr>
        <w:pStyle w:val="a7"/>
        <w:ind w:left="0" w:firstLine="720"/>
        <w:jc w:val="both"/>
        <w:rPr>
          <w:lang w:val="uz-Cyrl-UZ"/>
        </w:rPr>
      </w:pPr>
      <w:r w:rsidRPr="000B5556">
        <w:rPr>
          <w:lang w:val="uz-Cyrl-UZ"/>
        </w:rPr>
        <w:t xml:space="preserve">Вақтли қаторларнинг кейинги ва олдинги ҳадлари ўртасидаги корреляцион боғланиш ҳисобланади. Автокорреляциянинг мавжулиги қаторлар динамикаси даражаларининг ўзаро болиқлигидан, кейинги ҳадларнинг олдинги ҳадларга кучли даражада болиқлигидан далолат беради. Чунки корреляцион таҳлил усулини ўзаро боғланган ҳар бир қатор даражаси статистик мустақилликка эга бўлган, ўрганилаётган қаторлар динамикасида автокорреляция мавжудлигини аниқлаш лозим бўлган ҳоллардагина тадбиқ етиш мумкин. Автокорреляция мавжудлигини текшириш жараёни қуйидагича амалга оширилади. </w:t>
      </w:r>
      <w:r w:rsidRPr="000B5556">
        <w:rPr>
          <w:i/>
          <w:lang w:val="uz-Cyrl-UZ"/>
        </w:rPr>
        <w:t>r</w:t>
      </w:r>
      <w:r w:rsidRPr="000B5556">
        <w:rPr>
          <w:i/>
          <w:vertAlign w:val="subscript"/>
          <w:lang w:val="uz-Cyrl-UZ"/>
        </w:rPr>
        <w:t>а</w:t>
      </w:r>
      <w:r w:rsidRPr="000B5556">
        <w:rPr>
          <w:lang w:val="uz-Cyrl-UZ"/>
        </w:rPr>
        <w:t xml:space="preserve"> (ҳисоб) қиймати ҳисобланади: </w:t>
      </w:r>
    </w:p>
    <w:p w:rsidR="00771C73" w:rsidRPr="000B5556" w:rsidRDefault="00771C73" w:rsidP="00771C73">
      <w:pPr>
        <w:jc w:val="center"/>
        <w:rPr>
          <w:rFonts w:ascii="Times New Roman" w:hAnsi="Times New Roman" w:cs="Times New Roman"/>
          <w:sz w:val="24"/>
          <w:szCs w:val="24"/>
          <w:lang w:val="uz-Cyrl-UZ"/>
        </w:rPr>
      </w:pPr>
      <w:r w:rsidRPr="000B5556">
        <w:rPr>
          <w:rFonts w:ascii="Times New Roman" w:hAnsi="Times New Roman" w:cs="Times New Roman"/>
          <w:position w:val="-30"/>
          <w:sz w:val="24"/>
          <w:szCs w:val="24"/>
          <w:lang w:val="en-US"/>
        </w:rPr>
        <w:object w:dxaOrig="2060" w:dyaOrig="780">
          <v:shape id="_x0000_i1235" type="#_x0000_t75" style="width:105pt;height:39pt" o:ole="" fillcolor="window">
            <v:imagedata r:id="rId419" o:title=""/>
          </v:shape>
          <o:OLEObject Type="Embed" ProgID="Equation.3" ShapeID="_x0000_i1235" DrawAspect="Content" ObjectID="_1622335653" r:id="rId420"/>
        </w:object>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t>(10)</w:t>
      </w:r>
    </w:p>
    <w:p w:rsidR="00771C73" w:rsidRPr="000B5556" w:rsidRDefault="00771C73" w:rsidP="00771C73">
      <w:pPr>
        <w:jc w:val="both"/>
        <w:rPr>
          <w:rFonts w:ascii="Times New Roman" w:hAnsi="Times New Roman" w:cs="Times New Roman"/>
          <w:sz w:val="24"/>
          <w:szCs w:val="24"/>
          <w:lang w:val="uz-Cyrl-UZ"/>
        </w:rPr>
      </w:pPr>
    </w:p>
    <w:p w:rsidR="00771C73" w:rsidRPr="000B5556" w:rsidRDefault="00771C73" w:rsidP="00771C73">
      <w:pPr>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Бунда: </w:t>
      </w:r>
      <w:r w:rsidRPr="000B5556">
        <w:rPr>
          <w:rFonts w:ascii="Times New Roman" w:hAnsi="Times New Roman" w:cs="Times New Roman"/>
          <w:i/>
          <w:sz w:val="24"/>
          <w:szCs w:val="24"/>
          <w:lang w:val="uz-Cyrl-UZ"/>
        </w:rPr>
        <w:t>z</w:t>
      </w:r>
      <w:r w:rsidRPr="000B5556">
        <w:rPr>
          <w:rFonts w:ascii="Times New Roman" w:hAnsi="Times New Roman" w:cs="Times New Roman"/>
          <w:i/>
          <w:sz w:val="24"/>
          <w:szCs w:val="24"/>
          <w:vertAlign w:val="subscript"/>
          <w:lang w:val="uz-Cyrl-UZ"/>
        </w:rPr>
        <w:t>t</w:t>
      </w:r>
      <w:r w:rsidRPr="000B5556">
        <w:rPr>
          <w:rFonts w:ascii="Times New Roman" w:hAnsi="Times New Roman" w:cs="Times New Roman"/>
          <w:sz w:val="24"/>
          <w:szCs w:val="24"/>
          <w:lang w:val="uz-Cyrl-UZ"/>
        </w:rPr>
        <w:t xml:space="preserve">    - қолдиқ миқдор; </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Агар ҳисоблаб топилган </w:t>
      </w:r>
      <w:r w:rsidRPr="000B5556">
        <w:rPr>
          <w:rFonts w:ascii="Times New Roman" w:hAnsi="Times New Roman" w:cs="Times New Roman"/>
          <w:i/>
          <w:sz w:val="24"/>
          <w:szCs w:val="24"/>
          <w:lang w:val="uz-Cyrl-UZ"/>
        </w:rPr>
        <w:t>r</w:t>
      </w:r>
      <w:r w:rsidRPr="000B5556">
        <w:rPr>
          <w:rFonts w:ascii="Times New Roman" w:hAnsi="Times New Roman" w:cs="Times New Roman"/>
          <w:i/>
          <w:sz w:val="24"/>
          <w:szCs w:val="24"/>
          <w:vertAlign w:val="subscript"/>
          <w:lang w:val="uz-Cyrl-UZ"/>
        </w:rPr>
        <w:t xml:space="preserve">а </w:t>
      </w:r>
      <w:r w:rsidRPr="000B5556">
        <w:rPr>
          <w:rFonts w:ascii="Times New Roman" w:hAnsi="Times New Roman" w:cs="Times New Roman"/>
          <w:i/>
          <w:sz w:val="24"/>
          <w:szCs w:val="24"/>
          <w:lang w:val="uz-Cyrl-UZ"/>
        </w:rPr>
        <w:t>(</w:t>
      </w:r>
      <w:r w:rsidRPr="000B5556">
        <w:rPr>
          <w:rFonts w:ascii="Times New Roman" w:hAnsi="Times New Roman" w:cs="Times New Roman"/>
          <w:sz w:val="24"/>
          <w:szCs w:val="24"/>
          <w:lang w:val="uz-Cyrl-UZ"/>
        </w:rPr>
        <w:t xml:space="preserve">ҳисоб) миқдор берилган бир процентли хатолар эҳтимоллиги ва эркинлик даража сонлари </w:t>
      </w:r>
      <w:r w:rsidRPr="000B5556">
        <w:rPr>
          <w:rFonts w:ascii="Times New Roman" w:hAnsi="Times New Roman" w:cs="Times New Roman"/>
          <w:i/>
          <w:sz w:val="24"/>
          <w:szCs w:val="24"/>
          <w:lang w:val="uz-Cyrl-UZ"/>
        </w:rPr>
        <w:t>N - n- 1</w:t>
      </w:r>
      <w:r w:rsidRPr="000B5556">
        <w:rPr>
          <w:rFonts w:ascii="Times New Roman" w:hAnsi="Times New Roman" w:cs="Times New Roman"/>
          <w:sz w:val="24"/>
          <w:szCs w:val="24"/>
          <w:lang w:val="uz-Cyrl-UZ"/>
        </w:rPr>
        <w:t xml:space="preserve">  бўлганда тегишли</w:t>
      </w:r>
      <w:r w:rsidRPr="000B5556">
        <w:rPr>
          <w:rFonts w:ascii="Times New Roman" w:hAnsi="Times New Roman" w:cs="Times New Roman"/>
          <w:i/>
          <w:sz w:val="24"/>
          <w:szCs w:val="24"/>
          <w:lang w:val="uz-Cyrl-UZ"/>
        </w:rPr>
        <w:t xml:space="preserve"> r</w:t>
      </w:r>
      <w:r w:rsidRPr="000B5556">
        <w:rPr>
          <w:rFonts w:ascii="Times New Roman" w:hAnsi="Times New Roman" w:cs="Times New Roman"/>
          <w:i/>
          <w:sz w:val="24"/>
          <w:szCs w:val="24"/>
          <w:vertAlign w:val="subscript"/>
          <w:lang w:val="uz-Cyrl-UZ"/>
        </w:rPr>
        <w:t>а</w:t>
      </w:r>
      <w:r w:rsidRPr="000B5556">
        <w:rPr>
          <w:rFonts w:ascii="Times New Roman" w:hAnsi="Times New Roman" w:cs="Times New Roman"/>
          <w:sz w:val="24"/>
          <w:szCs w:val="24"/>
          <w:lang w:val="uz-Cyrl-UZ"/>
        </w:rPr>
        <w:t xml:space="preserve"> (жад) (</w:t>
      </w:r>
      <w:r w:rsidRPr="000B5556">
        <w:rPr>
          <w:rFonts w:ascii="Times New Roman" w:hAnsi="Times New Roman" w:cs="Times New Roman"/>
          <w:i/>
          <w:sz w:val="24"/>
          <w:szCs w:val="24"/>
          <w:lang w:val="uz-Cyrl-UZ"/>
        </w:rPr>
        <w:t>r</w:t>
      </w:r>
      <w:r w:rsidRPr="000B5556">
        <w:rPr>
          <w:rFonts w:ascii="Times New Roman" w:hAnsi="Times New Roman" w:cs="Times New Roman"/>
          <w:i/>
          <w:sz w:val="24"/>
          <w:szCs w:val="24"/>
          <w:vertAlign w:val="subscript"/>
          <w:lang w:val="uz-Cyrl-UZ"/>
        </w:rPr>
        <w:t>а</w:t>
      </w:r>
      <w:r w:rsidRPr="000B5556">
        <w:rPr>
          <w:rFonts w:ascii="Times New Roman" w:hAnsi="Times New Roman" w:cs="Times New Roman"/>
          <w:sz w:val="24"/>
          <w:szCs w:val="24"/>
          <w:lang w:val="uz-Cyrl-UZ"/>
        </w:rPr>
        <w:t xml:space="preserve"> (жад)&lt;</w:t>
      </w:r>
      <w:r w:rsidRPr="000B5556">
        <w:rPr>
          <w:rFonts w:ascii="Times New Roman" w:hAnsi="Times New Roman" w:cs="Times New Roman"/>
          <w:i/>
          <w:sz w:val="24"/>
          <w:szCs w:val="24"/>
          <w:lang w:val="uz-Cyrl-UZ"/>
        </w:rPr>
        <w:t>r</w:t>
      </w:r>
      <w:r w:rsidRPr="000B5556">
        <w:rPr>
          <w:rFonts w:ascii="Times New Roman" w:hAnsi="Times New Roman" w:cs="Times New Roman"/>
          <w:i/>
          <w:sz w:val="24"/>
          <w:szCs w:val="24"/>
          <w:vertAlign w:val="subscript"/>
          <w:lang w:val="uz-Cyrl-UZ"/>
        </w:rPr>
        <w:t xml:space="preserve">а </w:t>
      </w:r>
      <w:r w:rsidRPr="000B5556">
        <w:rPr>
          <w:rFonts w:ascii="Times New Roman" w:hAnsi="Times New Roman" w:cs="Times New Roman"/>
          <w:sz w:val="24"/>
          <w:szCs w:val="24"/>
          <w:lang w:val="uz-Cyrl-UZ"/>
        </w:rPr>
        <w:t xml:space="preserve">(ҳисоб)) қийматидан катта бўлса, автокорреляция бўлмайди. Сўнгра ишончлилик интерваллари аниқланади. У коэффитциентлар вариацияси ёрдамида қуйидаги формула асосида аниқланади. </w:t>
      </w:r>
    </w:p>
    <w:p w:rsidR="00771C73" w:rsidRPr="001277B4" w:rsidRDefault="00771C73" w:rsidP="00771C73">
      <w:pPr>
        <w:jc w:val="center"/>
        <w:rPr>
          <w:rFonts w:ascii="Times New Roman" w:hAnsi="Times New Roman" w:cs="Times New Roman"/>
          <w:sz w:val="24"/>
          <w:szCs w:val="24"/>
          <w:lang w:val="uz-Cyrl-UZ"/>
        </w:rPr>
      </w:pPr>
      <w:r w:rsidRPr="000B5556">
        <w:rPr>
          <w:rFonts w:ascii="Times New Roman" w:hAnsi="Times New Roman" w:cs="Times New Roman"/>
          <w:position w:val="-26"/>
          <w:sz w:val="24"/>
          <w:szCs w:val="24"/>
          <w:lang w:val="en-US"/>
        </w:rPr>
        <w:object w:dxaOrig="2439" w:dyaOrig="1579">
          <v:shape id="_x0000_i1236" type="#_x0000_t75" style="width:84.75pt;height:54.75pt" o:ole="" fillcolor="window">
            <v:imagedata r:id="rId421" o:title=""/>
          </v:shape>
          <o:OLEObject Type="Embed" ProgID="Equation.3" ShapeID="_x0000_i1236" DrawAspect="Content" ObjectID="_1622335654" r:id="rId422"/>
        </w:object>
      </w:r>
      <w:r w:rsidRPr="001277B4">
        <w:rPr>
          <w:rFonts w:ascii="Times New Roman" w:hAnsi="Times New Roman" w:cs="Times New Roman"/>
          <w:sz w:val="24"/>
          <w:szCs w:val="24"/>
          <w:lang w:val="uz-Cyrl-UZ"/>
        </w:rPr>
        <w:tab/>
      </w:r>
      <w:r w:rsidRPr="001277B4">
        <w:rPr>
          <w:rFonts w:ascii="Times New Roman" w:hAnsi="Times New Roman" w:cs="Times New Roman"/>
          <w:sz w:val="24"/>
          <w:szCs w:val="24"/>
          <w:lang w:val="uz-Cyrl-UZ"/>
        </w:rPr>
        <w:tab/>
      </w:r>
      <w:r w:rsidRPr="001277B4">
        <w:rPr>
          <w:rFonts w:ascii="Times New Roman" w:hAnsi="Times New Roman" w:cs="Times New Roman"/>
          <w:sz w:val="24"/>
          <w:szCs w:val="24"/>
          <w:lang w:val="uz-Cyrl-UZ"/>
        </w:rPr>
        <w:tab/>
        <w:t>(11)</w:t>
      </w:r>
    </w:p>
    <w:p w:rsidR="00771C73" w:rsidRPr="001277B4" w:rsidRDefault="00771C73" w:rsidP="00771C73">
      <w:pPr>
        <w:jc w:val="both"/>
        <w:rPr>
          <w:rFonts w:ascii="Times New Roman" w:hAnsi="Times New Roman" w:cs="Times New Roman"/>
          <w:sz w:val="24"/>
          <w:szCs w:val="24"/>
          <w:lang w:val="uz-Cyrl-UZ"/>
        </w:rPr>
      </w:pPr>
    </w:p>
    <w:p w:rsidR="00771C73" w:rsidRPr="001277B4" w:rsidRDefault="00771C73" w:rsidP="00771C73">
      <w:pPr>
        <w:ind w:firstLine="720"/>
        <w:jc w:val="both"/>
        <w:rPr>
          <w:rFonts w:ascii="Times New Roman" w:hAnsi="Times New Roman" w:cs="Times New Roman"/>
          <w:sz w:val="24"/>
          <w:szCs w:val="24"/>
          <w:lang w:val="uz-Cyrl-UZ"/>
        </w:rPr>
      </w:pPr>
      <w:r w:rsidRPr="001277B4">
        <w:rPr>
          <w:rFonts w:ascii="Times New Roman" w:hAnsi="Times New Roman" w:cs="Times New Roman"/>
          <w:sz w:val="24"/>
          <w:szCs w:val="24"/>
          <w:lang w:val="uz-Cyrl-UZ"/>
        </w:rPr>
        <w:lastRenderedPageBreak/>
        <w:t xml:space="preserve">Бунда: </w:t>
      </w:r>
      <w:r w:rsidRPr="001277B4">
        <w:rPr>
          <w:rFonts w:ascii="Times New Roman" w:hAnsi="Times New Roman" w:cs="Times New Roman"/>
          <w:i/>
          <w:sz w:val="24"/>
          <w:szCs w:val="24"/>
          <w:lang w:val="uz-Cyrl-UZ"/>
        </w:rPr>
        <w:t>y</w:t>
      </w:r>
      <w:r w:rsidRPr="001277B4">
        <w:rPr>
          <w:rFonts w:ascii="Times New Roman" w:hAnsi="Times New Roman" w:cs="Times New Roman"/>
          <w:sz w:val="24"/>
          <w:szCs w:val="24"/>
          <w:lang w:val="uz-Cyrl-UZ"/>
        </w:rPr>
        <w:t xml:space="preserve"> назарий қаторлар динамикасининг ўртача қиймати. Шундан сўнг қуйи интервали </w:t>
      </w:r>
      <w:r w:rsidRPr="001277B4">
        <w:rPr>
          <w:rFonts w:ascii="Times New Roman" w:hAnsi="Times New Roman" w:cs="Times New Roman"/>
          <w:i/>
          <w:sz w:val="24"/>
          <w:szCs w:val="24"/>
          <w:lang w:val="uz-Cyrl-UZ"/>
        </w:rPr>
        <w:t>y</w:t>
      </w:r>
      <w:r w:rsidRPr="001277B4">
        <w:rPr>
          <w:rFonts w:ascii="Times New Roman" w:hAnsi="Times New Roman" w:cs="Times New Roman"/>
          <w:i/>
          <w:sz w:val="24"/>
          <w:szCs w:val="24"/>
          <w:vertAlign w:val="subscript"/>
          <w:lang w:val="uz-Cyrl-UZ"/>
        </w:rPr>
        <w:t>i</w:t>
      </w:r>
      <w:r w:rsidRPr="001277B4">
        <w:rPr>
          <w:rFonts w:ascii="Times New Roman" w:hAnsi="Times New Roman" w:cs="Times New Roman"/>
          <w:i/>
          <w:sz w:val="24"/>
          <w:szCs w:val="24"/>
          <w:lang w:val="uz-Cyrl-UZ"/>
        </w:rPr>
        <w:t xml:space="preserve"> (1-VG’100)</w:t>
      </w:r>
      <w:r w:rsidRPr="001277B4">
        <w:rPr>
          <w:rFonts w:ascii="Times New Roman" w:hAnsi="Times New Roman" w:cs="Times New Roman"/>
          <w:sz w:val="24"/>
          <w:szCs w:val="24"/>
          <w:lang w:val="uz-Cyrl-UZ"/>
        </w:rPr>
        <w:t xml:space="preserve"> юқори интервал бўйича yi</w:t>
      </w:r>
      <w:r w:rsidRPr="001277B4">
        <w:rPr>
          <w:rFonts w:ascii="Times New Roman" w:hAnsi="Times New Roman" w:cs="Times New Roman"/>
          <w:i/>
          <w:sz w:val="24"/>
          <w:szCs w:val="24"/>
          <w:lang w:val="uz-Cyrl-UZ"/>
        </w:rPr>
        <w:t>(1QVG’100)</w:t>
      </w:r>
      <w:r w:rsidRPr="001277B4">
        <w:rPr>
          <w:rFonts w:ascii="Times New Roman" w:hAnsi="Times New Roman" w:cs="Times New Roman"/>
          <w:sz w:val="24"/>
          <w:szCs w:val="24"/>
          <w:lang w:val="uz-Cyrl-UZ"/>
        </w:rPr>
        <w:t xml:space="preserve"> ишонч интерваллари ҳисоблаб чиқилади. </w:t>
      </w:r>
    </w:p>
    <w:p w:rsidR="00771C73" w:rsidRPr="001277B4" w:rsidRDefault="00771C73" w:rsidP="00771C73">
      <w:pPr>
        <w:ind w:firstLine="720"/>
        <w:jc w:val="both"/>
        <w:rPr>
          <w:rFonts w:ascii="Times New Roman" w:hAnsi="Times New Roman" w:cs="Times New Roman"/>
          <w:sz w:val="24"/>
          <w:szCs w:val="24"/>
          <w:lang w:val="uz-Cyrl-UZ"/>
        </w:rPr>
      </w:pPr>
      <w:r w:rsidRPr="001277B4">
        <w:rPr>
          <w:rFonts w:ascii="Times New Roman" w:hAnsi="Times New Roman" w:cs="Times New Roman"/>
          <w:sz w:val="24"/>
          <w:szCs w:val="24"/>
          <w:lang w:val="uz-Cyrl-UZ"/>
        </w:rPr>
        <w:t>Қуйидаги ҳолатлар корреля</w:t>
      </w:r>
      <w:r w:rsidRPr="000B5556">
        <w:rPr>
          <w:rFonts w:ascii="Times New Roman" w:hAnsi="Times New Roman" w:cs="Times New Roman"/>
          <w:sz w:val="24"/>
          <w:szCs w:val="24"/>
          <w:lang w:val="uz-Cyrl-UZ"/>
        </w:rPr>
        <w:t>ц</w:t>
      </w:r>
      <w:r w:rsidRPr="001277B4">
        <w:rPr>
          <w:rFonts w:ascii="Times New Roman" w:hAnsi="Times New Roman" w:cs="Times New Roman"/>
          <w:sz w:val="24"/>
          <w:szCs w:val="24"/>
          <w:lang w:val="uz-Cyrl-UZ"/>
        </w:rPr>
        <w:t xml:space="preserve">ион таҳлил усулини башоратлашда қўллашда хатоликларга олиб келиши мумкин: </w:t>
      </w:r>
    </w:p>
    <w:p w:rsidR="00771C73" w:rsidRPr="001277B4" w:rsidRDefault="00771C73" w:rsidP="00771C73">
      <w:pPr>
        <w:ind w:firstLine="720"/>
        <w:jc w:val="both"/>
        <w:rPr>
          <w:rFonts w:ascii="Times New Roman" w:hAnsi="Times New Roman" w:cs="Times New Roman"/>
          <w:sz w:val="24"/>
          <w:szCs w:val="24"/>
          <w:lang w:val="uz-Cyrl-UZ"/>
        </w:rPr>
      </w:pPr>
      <w:r w:rsidRPr="001277B4">
        <w:rPr>
          <w:rFonts w:ascii="Times New Roman" w:hAnsi="Times New Roman" w:cs="Times New Roman"/>
          <w:sz w:val="24"/>
          <w:szCs w:val="24"/>
          <w:lang w:val="uz-Cyrl-UZ"/>
        </w:rPr>
        <w:t xml:space="preserve">а) башоратлаштирилаётган ҳодиса кўрсаткичлари динамикасини аниқлашда муҳим аҳамиятга </w:t>
      </w:r>
      <w:r w:rsidRPr="000B5556">
        <w:rPr>
          <w:rFonts w:ascii="Times New Roman" w:hAnsi="Times New Roman" w:cs="Times New Roman"/>
          <w:sz w:val="24"/>
          <w:szCs w:val="24"/>
          <w:lang w:val="uz-Cyrl-UZ"/>
        </w:rPr>
        <w:t>э</w:t>
      </w:r>
      <w:r w:rsidRPr="001277B4">
        <w:rPr>
          <w:rFonts w:ascii="Times New Roman" w:hAnsi="Times New Roman" w:cs="Times New Roman"/>
          <w:sz w:val="24"/>
          <w:szCs w:val="24"/>
          <w:lang w:val="uz-Cyrl-UZ"/>
        </w:rPr>
        <w:t xml:space="preserve">га бўлган факторлар имконини ола билмаслиги; </w:t>
      </w:r>
    </w:p>
    <w:p w:rsidR="00771C73" w:rsidRPr="001277B4" w:rsidRDefault="00771C73" w:rsidP="00771C73">
      <w:pPr>
        <w:ind w:firstLine="720"/>
        <w:jc w:val="both"/>
        <w:rPr>
          <w:rFonts w:ascii="Times New Roman" w:hAnsi="Times New Roman" w:cs="Times New Roman"/>
          <w:sz w:val="24"/>
          <w:szCs w:val="24"/>
          <w:lang w:val="uz-Cyrl-UZ"/>
        </w:rPr>
      </w:pPr>
      <w:r w:rsidRPr="001277B4">
        <w:rPr>
          <w:rFonts w:ascii="Times New Roman" w:hAnsi="Times New Roman" w:cs="Times New Roman"/>
          <w:sz w:val="24"/>
          <w:szCs w:val="24"/>
          <w:lang w:val="uz-Cyrl-UZ"/>
        </w:rPr>
        <w:t>б) корреля</w:t>
      </w:r>
      <w:r w:rsidRPr="000B5556">
        <w:rPr>
          <w:rFonts w:ascii="Times New Roman" w:hAnsi="Times New Roman" w:cs="Times New Roman"/>
          <w:sz w:val="24"/>
          <w:szCs w:val="24"/>
          <w:lang w:val="uz-Cyrl-UZ"/>
        </w:rPr>
        <w:t>ц</w:t>
      </w:r>
      <w:r w:rsidRPr="001277B4">
        <w:rPr>
          <w:rFonts w:ascii="Times New Roman" w:hAnsi="Times New Roman" w:cs="Times New Roman"/>
          <w:sz w:val="24"/>
          <w:szCs w:val="24"/>
          <w:lang w:val="uz-Cyrl-UZ"/>
        </w:rPr>
        <w:t>ион тенгламалар ко</w:t>
      </w:r>
      <w:r w:rsidRPr="000B5556">
        <w:rPr>
          <w:rFonts w:ascii="Times New Roman" w:hAnsi="Times New Roman" w:cs="Times New Roman"/>
          <w:sz w:val="24"/>
          <w:szCs w:val="24"/>
          <w:lang w:val="uz-Cyrl-UZ"/>
        </w:rPr>
        <w:t>э</w:t>
      </w:r>
      <w:r w:rsidRPr="001277B4">
        <w:rPr>
          <w:rFonts w:ascii="Times New Roman" w:hAnsi="Times New Roman" w:cs="Times New Roman"/>
          <w:sz w:val="24"/>
          <w:szCs w:val="24"/>
          <w:lang w:val="uz-Cyrl-UZ"/>
        </w:rPr>
        <w:t xml:space="preserve">ффитциентлари уларнинг қийматини аниқлайдиган шароитлар ўзгариши билан қийматининг ўзгарувчанлиги; </w:t>
      </w:r>
    </w:p>
    <w:p w:rsidR="00771C73" w:rsidRPr="001277B4" w:rsidRDefault="00771C73" w:rsidP="00771C73">
      <w:pPr>
        <w:ind w:firstLine="720"/>
        <w:jc w:val="both"/>
        <w:rPr>
          <w:rFonts w:ascii="Times New Roman" w:hAnsi="Times New Roman" w:cs="Times New Roman"/>
          <w:sz w:val="24"/>
          <w:szCs w:val="24"/>
          <w:lang w:val="uz-Cyrl-UZ"/>
        </w:rPr>
      </w:pPr>
      <w:r w:rsidRPr="001277B4">
        <w:rPr>
          <w:rFonts w:ascii="Times New Roman" w:hAnsi="Times New Roman" w:cs="Times New Roman"/>
          <w:sz w:val="24"/>
          <w:szCs w:val="24"/>
          <w:lang w:val="uz-Cyrl-UZ"/>
        </w:rPr>
        <w:t xml:space="preserve">в) бир қиймат ўзгаришининг башорати бошқа бир қанча қийматлар ўзгариш қиймати билан алмаштирилади. </w:t>
      </w:r>
    </w:p>
    <w:p w:rsidR="00771C73" w:rsidRPr="000B5556" w:rsidRDefault="00771C73" w:rsidP="00771C73">
      <w:pPr>
        <w:ind w:firstLine="720"/>
        <w:rPr>
          <w:rFonts w:ascii="Times New Roman" w:hAnsi="Times New Roman" w:cs="Times New Roman"/>
          <w:sz w:val="24"/>
          <w:szCs w:val="24"/>
          <w:lang w:val="uz-Cyrl-UZ"/>
        </w:rPr>
      </w:pPr>
    </w:p>
    <w:p w:rsidR="00771C73" w:rsidRPr="000B5556" w:rsidRDefault="00FC39E5" w:rsidP="00771C73">
      <w:pPr>
        <w:widowControl w:val="0"/>
        <w:ind w:firstLine="720"/>
        <w:jc w:val="center"/>
        <w:rPr>
          <w:rFonts w:ascii="Times New Roman" w:hAnsi="Times New Roman" w:cs="Times New Roman"/>
          <w:b/>
          <w:sz w:val="24"/>
          <w:szCs w:val="24"/>
        </w:rPr>
      </w:pPr>
      <w:r w:rsidRPr="00FC39E5">
        <w:rPr>
          <w:rFonts w:ascii="Times New Roman" w:hAnsi="Times New Roman" w:cs="Times New Roman"/>
          <w:b/>
          <w:sz w:val="24"/>
          <w:szCs w:val="24"/>
        </w:rPr>
        <w:t>6.</w:t>
      </w:r>
      <w:r w:rsidR="00771C73" w:rsidRPr="000B5556">
        <w:rPr>
          <w:rFonts w:ascii="Times New Roman" w:hAnsi="Times New Roman" w:cs="Times New Roman"/>
          <w:b/>
          <w:sz w:val="24"/>
          <w:szCs w:val="24"/>
        </w:rPr>
        <w:t xml:space="preserve">3. </w:t>
      </w:r>
      <w:r w:rsidR="00771C73" w:rsidRPr="000B5556">
        <w:rPr>
          <w:rFonts w:ascii="Times New Roman" w:hAnsi="Times New Roman" w:cs="Times New Roman"/>
          <w:b/>
          <w:bCs/>
          <w:sz w:val="24"/>
          <w:szCs w:val="24"/>
          <w:lang w:val="uz-Cyrl-UZ"/>
        </w:rPr>
        <w:t>Гомоскедатлик ва гетероскедатликни аниқлаш учун тестлар</w:t>
      </w:r>
      <w:r w:rsidR="00771C73" w:rsidRPr="000B5556">
        <w:rPr>
          <w:rFonts w:ascii="Times New Roman" w:hAnsi="Times New Roman" w:cs="Times New Roman"/>
          <w:b/>
          <w:sz w:val="24"/>
          <w:szCs w:val="24"/>
        </w:rPr>
        <w:t>.</w:t>
      </w:r>
    </w:p>
    <w:p w:rsidR="00771C73" w:rsidRPr="000B5556" w:rsidRDefault="00771C73" w:rsidP="00771C73">
      <w:pPr>
        <w:widowControl w:val="0"/>
        <w:ind w:firstLine="720"/>
        <w:jc w:val="both"/>
        <w:rPr>
          <w:rFonts w:ascii="Times New Roman" w:hAnsi="Times New Roman" w:cs="Times New Roman"/>
          <w:sz w:val="24"/>
          <w:szCs w:val="24"/>
          <w:lang w:val="uz-Cyrl-UZ"/>
        </w:rPr>
      </w:pPr>
    </w:p>
    <w:p w:rsidR="00771C73" w:rsidRPr="000B5556" w:rsidRDefault="00771C73" w:rsidP="00771C73">
      <w:pPr>
        <w:widowControl w:val="0"/>
        <w:ind w:firstLine="720"/>
        <w:jc w:val="both"/>
        <w:rPr>
          <w:rFonts w:ascii="Times New Roman" w:hAnsi="Times New Roman" w:cs="Times New Roman"/>
          <w:b/>
          <w:bCs/>
          <w:sz w:val="24"/>
          <w:szCs w:val="24"/>
          <w:lang w:val="uz-Cyrl-UZ"/>
        </w:rPr>
      </w:pPr>
      <w:r w:rsidRPr="000B5556">
        <w:rPr>
          <w:rFonts w:ascii="Times New Roman" w:hAnsi="Times New Roman" w:cs="Times New Roman"/>
          <w:sz w:val="24"/>
          <w:szCs w:val="24"/>
          <w:lang w:val="uz-Cyrl-UZ"/>
        </w:rPr>
        <w:t>“Энг кичик квадратлар” усулининг эконометрик моделлардаги параметрларни баҳолашда қолдиқлар квадратлари йиғиндисининг  минимумга интилишига асосланади. Шунинг учун регрессиянинг     қолдиқ қийматларини кўриб чиқиш муҳим аҳмият касб этади.</w:t>
      </w:r>
    </w:p>
    <w:p w:rsidR="00771C73" w:rsidRPr="000B5556" w:rsidRDefault="00771C73" w:rsidP="00771C73">
      <w:pPr>
        <w:widowControl w:val="0"/>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“Энг кичик квадратларининг” учинчи тахмини </w:t>
      </w:r>
      <w:r w:rsidRPr="000B5556">
        <w:rPr>
          <w:rFonts w:ascii="Times New Roman" w:hAnsi="Times New Roman" w:cs="Times New Roman"/>
          <w:b/>
          <w:bCs/>
          <w:sz w:val="24"/>
          <w:szCs w:val="24"/>
          <w:lang w:val="uz-Cyrl-UZ"/>
        </w:rPr>
        <w:t>гомоскедатликка</w:t>
      </w:r>
      <w:r w:rsidRPr="000B5556">
        <w:rPr>
          <w:rFonts w:ascii="Times New Roman" w:hAnsi="Times New Roman" w:cs="Times New Roman"/>
          <w:sz w:val="24"/>
          <w:szCs w:val="24"/>
          <w:lang w:val="uz-Cyrl-UZ"/>
        </w:rPr>
        <w:t xml:space="preserve"> тегишли бўлиб, у ҳар бир Х учун      қолдиқнинг дисперсияси бир хил бўлиши эканлигини англатади. Бу тахмин, масалан Х нинг катта қийматлари учун қолдиқ дисперсиясини имкони, ҳудди кичик қийматлардаги каби деган тасдиқ билан келишилади.</w:t>
      </w:r>
    </w:p>
    <w:p w:rsidR="00771C73" w:rsidRPr="000B5556" w:rsidRDefault="00FE07EE" w:rsidP="00771C73">
      <w:pPr>
        <w:widowControl w:val="0"/>
        <w:ind w:firstLine="720"/>
        <w:jc w:val="both"/>
        <w:rPr>
          <w:rFonts w:ascii="Times New Roman" w:hAnsi="Times New Roman" w:cs="Times New Roman"/>
          <w:sz w:val="24"/>
          <w:szCs w:val="24"/>
          <w:lang w:val="uz-Cyrl-UZ"/>
        </w:rPr>
      </w:pPr>
      <w:r>
        <w:rPr>
          <w:rFonts w:ascii="Times New Roman" w:hAnsi="Times New Roman" w:cs="Times New Roman"/>
          <w:noProof/>
          <w:sz w:val="24"/>
          <w:szCs w:val="24"/>
          <w:lang w:eastAsia="ru-RU"/>
        </w:rPr>
        <w:pict>
          <v:shape id="_x0000_s1416" type="#_x0000_t75" style="position:absolute;left:0;text-align:left;margin-left:171pt;margin-top:.2pt;width:63pt;height:19pt;z-index:251717632">
            <v:imagedata r:id="rId423" o:title=""/>
          </v:shape>
          <o:OLEObject Type="Embed" ProgID="Equation.3" ShapeID="_x0000_s1416" DrawAspect="Content" ObjectID="_1622335963" r:id="rId424"/>
        </w:pict>
      </w:r>
      <w:r w:rsidR="00771C73" w:rsidRPr="000B5556">
        <w:rPr>
          <w:rFonts w:ascii="Times New Roman" w:hAnsi="Times New Roman" w:cs="Times New Roman"/>
          <w:b/>
          <w:bCs/>
          <w:sz w:val="24"/>
          <w:szCs w:val="24"/>
          <w:lang w:val="uz-Cyrl-UZ"/>
        </w:rPr>
        <w:t>Гомоскедатлик шарти</w:t>
      </w:r>
      <w:r w:rsidR="00771C73" w:rsidRPr="000B5556">
        <w:rPr>
          <w:rFonts w:ascii="Times New Roman" w:hAnsi="Times New Roman" w:cs="Times New Roman"/>
          <w:sz w:val="24"/>
          <w:szCs w:val="24"/>
          <w:lang w:val="uz-Cyrl-UZ"/>
        </w:rPr>
        <w:t xml:space="preserve">:  </w:t>
      </w:r>
    </w:p>
    <w:p w:rsidR="00771C73" w:rsidRPr="000B5556" w:rsidRDefault="00771C73" w:rsidP="00771C73">
      <w:pPr>
        <w:widowControl w:val="0"/>
        <w:ind w:firstLine="720"/>
        <w:jc w:val="both"/>
        <w:rPr>
          <w:rFonts w:ascii="Times New Roman" w:hAnsi="Times New Roman" w:cs="Times New Roman"/>
          <w:b/>
          <w:sz w:val="24"/>
          <w:szCs w:val="24"/>
          <w:lang w:val="uz-Cyrl-UZ"/>
        </w:rPr>
      </w:pPr>
      <w:r w:rsidRPr="000B5556">
        <w:rPr>
          <w:rFonts w:ascii="Times New Roman" w:hAnsi="Times New Roman" w:cs="Times New Roman"/>
          <w:sz w:val="24"/>
          <w:szCs w:val="24"/>
          <w:lang w:val="uz-Cyrl-UZ"/>
        </w:rPr>
        <w:t xml:space="preserve">Агар юқоридаги “Энг кичик квадратлар” усулининг қўлланиш шарти бажарилмаса, бунда </w:t>
      </w:r>
      <w:r w:rsidRPr="000B5556">
        <w:rPr>
          <w:rFonts w:ascii="Times New Roman" w:hAnsi="Times New Roman" w:cs="Times New Roman"/>
          <w:bCs/>
          <w:sz w:val="24"/>
          <w:szCs w:val="24"/>
          <w:lang w:val="uz-Cyrl-UZ"/>
        </w:rPr>
        <w:t>гетероскедатлик</w:t>
      </w:r>
      <w:r w:rsidRPr="000B5556">
        <w:rPr>
          <w:rFonts w:ascii="Times New Roman" w:hAnsi="Times New Roman" w:cs="Times New Roman"/>
          <w:sz w:val="24"/>
          <w:szCs w:val="24"/>
          <w:lang w:val="uz-Cyrl-UZ"/>
        </w:rPr>
        <w:t xml:space="preserve"> ҳолати ҳосил бўлади. Гетероскедатлик регрессия тенгламасининг параметрлари самарадорлигини пасайишига таъсир қилмоқда. </w:t>
      </w:r>
    </w:p>
    <w:p w:rsidR="00771C73" w:rsidRPr="000B5556" w:rsidRDefault="00771C73" w:rsidP="00771C73">
      <w:pPr>
        <w:widowControl w:val="0"/>
        <w:ind w:firstLine="720"/>
        <w:jc w:val="both"/>
        <w:rPr>
          <w:rFonts w:ascii="Times New Roman" w:hAnsi="Times New Roman" w:cs="Times New Roman"/>
          <w:b/>
          <w:sz w:val="24"/>
          <w:szCs w:val="24"/>
          <w:lang w:val="uz-Cyrl-UZ"/>
        </w:rPr>
      </w:pPr>
    </w:p>
    <w:p w:rsidR="00771C73" w:rsidRPr="000B5556" w:rsidRDefault="00771C73" w:rsidP="00771C73">
      <w:pPr>
        <w:widowControl w:val="0"/>
        <w:ind w:firstLine="720"/>
        <w:jc w:val="both"/>
        <w:rPr>
          <w:rFonts w:ascii="Times New Roman" w:hAnsi="Times New Roman" w:cs="Times New Roman"/>
          <w:b/>
          <w:sz w:val="24"/>
          <w:szCs w:val="24"/>
          <w:lang w:val="uz-Cyrl-UZ"/>
        </w:rPr>
      </w:pPr>
      <w:r w:rsidRPr="000B5556">
        <w:rPr>
          <w:rFonts w:ascii="Times New Roman" w:hAnsi="Times New Roman" w:cs="Times New Roman"/>
          <w:b/>
          <w:noProof/>
          <w:sz w:val="24"/>
          <w:szCs w:val="24"/>
          <w:lang w:eastAsia="ru-RU"/>
        </w:rPr>
        <w:drawing>
          <wp:anchor distT="0" distB="0" distL="114300" distR="114300" simplePos="0" relativeHeight="251718656" behindDoc="1" locked="0" layoutInCell="1" allowOverlap="1">
            <wp:simplePos x="0" y="0"/>
            <wp:positionH relativeFrom="column">
              <wp:posOffset>114300</wp:posOffset>
            </wp:positionH>
            <wp:positionV relativeFrom="paragraph">
              <wp:posOffset>84455</wp:posOffset>
            </wp:positionV>
            <wp:extent cx="4000500" cy="1398905"/>
            <wp:effectExtent l="19050" t="0" r="0" b="0"/>
            <wp:wrapTight wrapText="bothSides">
              <wp:wrapPolygon edited="0">
                <wp:start x="-103" y="0"/>
                <wp:lineTo x="-103" y="21178"/>
                <wp:lineTo x="21600" y="21178"/>
                <wp:lineTo x="21600" y="0"/>
                <wp:lineTo x="-103" y="0"/>
              </wp:wrapPolygon>
            </wp:wrapTight>
            <wp:docPr id="8"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425"/>
                    <a:srcRect/>
                    <a:stretch>
                      <a:fillRect/>
                    </a:stretch>
                  </pic:blipFill>
                  <pic:spPr bwMode="auto">
                    <a:xfrm>
                      <a:off x="0" y="0"/>
                      <a:ext cx="4000500" cy="1398905"/>
                    </a:xfrm>
                    <a:prstGeom prst="rect">
                      <a:avLst/>
                    </a:prstGeom>
                    <a:noFill/>
                    <a:ln w="9525">
                      <a:noFill/>
                      <a:miter lim="800000"/>
                      <a:headEnd/>
                      <a:tailEnd/>
                    </a:ln>
                    <a:effectLst/>
                  </pic:spPr>
                </pic:pic>
              </a:graphicData>
            </a:graphic>
          </wp:anchor>
        </w:drawing>
      </w:r>
    </w:p>
    <w:p w:rsidR="00771C73" w:rsidRPr="000B5556" w:rsidRDefault="00771C73" w:rsidP="00771C73">
      <w:pPr>
        <w:widowControl w:val="0"/>
        <w:ind w:firstLine="720"/>
        <w:jc w:val="both"/>
        <w:rPr>
          <w:rFonts w:ascii="Times New Roman" w:hAnsi="Times New Roman" w:cs="Times New Roman"/>
          <w:b/>
          <w:sz w:val="24"/>
          <w:szCs w:val="24"/>
          <w:lang w:val="uz-Cyrl-UZ"/>
        </w:rPr>
      </w:pPr>
    </w:p>
    <w:p w:rsidR="00771C73" w:rsidRPr="000B5556" w:rsidRDefault="00771C73" w:rsidP="00771C73">
      <w:pPr>
        <w:widowControl w:val="0"/>
        <w:ind w:firstLine="720"/>
        <w:jc w:val="both"/>
        <w:rPr>
          <w:rFonts w:ascii="Times New Roman" w:hAnsi="Times New Roman" w:cs="Times New Roman"/>
          <w:b/>
          <w:sz w:val="24"/>
          <w:szCs w:val="24"/>
          <w:lang w:val="uz-Cyrl-UZ"/>
        </w:rPr>
      </w:pPr>
    </w:p>
    <w:p w:rsidR="00771C73" w:rsidRPr="000B5556" w:rsidRDefault="00771C73" w:rsidP="00771C73">
      <w:pPr>
        <w:widowControl w:val="0"/>
        <w:ind w:firstLine="720"/>
        <w:jc w:val="both"/>
        <w:rPr>
          <w:rFonts w:ascii="Times New Roman" w:hAnsi="Times New Roman" w:cs="Times New Roman"/>
          <w:b/>
          <w:sz w:val="24"/>
          <w:szCs w:val="24"/>
          <w:lang w:val="uz-Cyrl-UZ"/>
        </w:rPr>
      </w:pPr>
    </w:p>
    <w:p w:rsidR="00771C73" w:rsidRPr="000B5556" w:rsidRDefault="00771C73" w:rsidP="00771C73">
      <w:pPr>
        <w:widowControl w:val="0"/>
        <w:ind w:firstLine="720"/>
        <w:jc w:val="both"/>
        <w:rPr>
          <w:rFonts w:ascii="Times New Roman" w:hAnsi="Times New Roman" w:cs="Times New Roman"/>
          <w:b/>
          <w:sz w:val="24"/>
          <w:szCs w:val="24"/>
          <w:lang w:val="uz-Cyrl-UZ"/>
        </w:rPr>
      </w:pPr>
    </w:p>
    <w:p w:rsidR="00771C73" w:rsidRDefault="00771C73" w:rsidP="00771C73">
      <w:pPr>
        <w:widowControl w:val="0"/>
        <w:ind w:firstLine="720"/>
        <w:jc w:val="both"/>
        <w:rPr>
          <w:rFonts w:ascii="Times New Roman" w:hAnsi="Times New Roman" w:cs="Times New Roman"/>
          <w:b/>
          <w:sz w:val="24"/>
          <w:szCs w:val="24"/>
          <w:lang w:val="en-US"/>
        </w:rPr>
      </w:pPr>
    </w:p>
    <w:p w:rsidR="00FC39E5" w:rsidRPr="00FC39E5" w:rsidRDefault="00FC39E5" w:rsidP="00771C73">
      <w:pPr>
        <w:widowControl w:val="0"/>
        <w:ind w:firstLine="720"/>
        <w:jc w:val="both"/>
        <w:rPr>
          <w:rFonts w:ascii="Times New Roman" w:hAnsi="Times New Roman" w:cs="Times New Roman"/>
          <w:b/>
          <w:sz w:val="24"/>
          <w:szCs w:val="24"/>
          <w:lang w:val="en-US"/>
        </w:rPr>
      </w:pPr>
    </w:p>
    <w:p w:rsidR="00771C73" w:rsidRPr="000B5556" w:rsidRDefault="00FC39E5" w:rsidP="00771C73">
      <w:pPr>
        <w:widowControl w:val="0"/>
        <w:ind w:firstLine="720"/>
        <w:jc w:val="both"/>
        <w:rPr>
          <w:rFonts w:ascii="Times New Roman" w:hAnsi="Times New Roman" w:cs="Times New Roman"/>
          <w:b/>
          <w:sz w:val="24"/>
          <w:szCs w:val="24"/>
          <w:lang w:val="uz-Cyrl-UZ"/>
        </w:rPr>
      </w:pPr>
      <w:r w:rsidRPr="00FC39E5">
        <w:rPr>
          <w:rFonts w:ascii="Times New Roman" w:hAnsi="Times New Roman" w:cs="Times New Roman"/>
          <w:b/>
          <w:sz w:val="24"/>
          <w:szCs w:val="24"/>
        </w:rPr>
        <w:lastRenderedPageBreak/>
        <w:t>6.</w:t>
      </w:r>
      <w:r w:rsidR="00771C73" w:rsidRPr="001277B4">
        <w:rPr>
          <w:rFonts w:ascii="Times New Roman" w:hAnsi="Times New Roman" w:cs="Times New Roman"/>
          <w:b/>
          <w:sz w:val="24"/>
          <w:szCs w:val="24"/>
          <w:lang w:val="uz-Cyrl-UZ"/>
        </w:rPr>
        <w:t>4</w:t>
      </w:r>
      <w:r w:rsidR="00771C73" w:rsidRPr="001277B4">
        <w:rPr>
          <w:rFonts w:ascii="Times New Roman" w:hAnsi="Times New Roman" w:cs="Times New Roman"/>
          <w:b/>
          <w:spacing w:val="-8"/>
          <w:sz w:val="24"/>
          <w:szCs w:val="24"/>
          <w:lang w:val="uz-Cyrl-UZ"/>
        </w:rPr>
        <w:t xml:space="preserve">. </w:t>
      </w:r>
      <w:r w:rsidR="00771C73" w:rsidRPr="000B5556">
        <w:rPr>
          <w:rFonts w:ascii="Times New Roman" w:hAnsi="Times New Roman" w:cs="Times New Roman"/>
          <w:b/>
          <w:spacing w:val="-8"/>
          <w:sz w:val="24"/>
          <w:szCs w:val="24"/>
          <w:lang w:val="uz-Cyrl-UZ"/>
        </w:rPr>
        <w:t xml:space="preserve">Эконометрик моделлардаги параметрларни иқтисодий жиҳатдан </w:t>
      </w:r>
      <w:r w:rsidR="0031278B">
        <w:rPr>
          <w:rFonts w:ascii="Times New Roman" w:hAnsi="Times New Roman" w:cs="Times New Roman"/>
          <w:b/>
          <w:spacing w:val="-8"/>
          <w:sz w:val="24"/>
          <w:szCs w:val="24"/>
          <w:lang w:val="uz-Cyrl-UZ"/>
        </w:rPr>
        <w:t>баҳола</w:t>
      </w:r>
      <w:r w:rsidR="00771C73" w:rsidRPr="000B5556">
        <w:rPr>
          <w:rFonts w:ascii="Times New Roman" w:hAnsi="Times New Roman" w:cs="Times New Roman"/>
          <w:b/>
          <w:spacing w:val="-8"/>
          <w:sz w:val="24"/>
          <w:szCs w:val="24"/>
          <w:lang w:val="uz-Cyrl-UZ"/>
        </w:rPr>
        <w:t>мезонлар</w:t>
      </w:r>
    </w:p>
    <w:p w:rsidR="00771C73" w:rsidRPr="000B5556" w:rsidRDefault="00771C73" w:rsidP="00771C73">
      <w:pPr>
        <w:ind w:firstLine="709"/>
        <w:jc w:val="both"/>
        <w:rPr>
          <w:rFonts w:ascii="Times New Roman" w:hAnsi="Times New Roman" w:cs="Times New Roman"/>
          <w:sz w:val="24"/>
          <w:szCs w:val="24"/>
          <w:lang w:val="uz-Cyrl-UZ"/>
        </w:rPr>
      </w:pP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Чизиқли бир омилли модел қуришда унинг айрим камчиликларига эътиборни қаратмоқ лозим. Моделни жараённинг битта омил ёрдамида, у ҳатто ҳал қилувчи омил бўлган тақдирда ҳам ҳаққоний ёритиб бериш мумкин емас. Масалан, пахта хом ашёсини ялпи йиғиб олишни ўрганишда асосий омил сифатида ҳосилдорликни олиш мумкин, лекин синчиклаб ўрганиш натижасида ер миқдори ва сифати, ўғитлар (уларни миқдори, сифати, қуритиш муддати), суғориш харакат тартиби ва бошқа омилларни ҳам эътиборга олиш зарур.</w:t>
      </w:r>
      <w:r w:rsidRPr="000B5556">
        <w:rPr>
          <w:rFonts w:ascii="Times New Roman" w:hAnsi="Times New Roman" w:cs="Times New Roman"/>
          <w:sz w:val="24"/>
          <w:szCs w:val="24"/>
          <w:lang w:val="en-US"/>
        </w:rPr>
        <w:object w:dxaOrig="180" w:dyaOrig="340">
          <v:shape id="_x0000_i1237" type="#_x0000_t75" style="width:9pt;height:17.25pt" o:ole="" fillcolor="window">
            <v:imagedata r:id="rId426" o:title=""/>
          </v:shape>
          <o:OLEObject Type="Embed" ProgID="Equation.3" ShapeID="_x0000_i1237" DrawAspect="Content" ObjectID="_1622335655" r:id="rId427"/>
        </w:object>
      </w:r>
    </w:p>
    <w:p w:rsidR="00771C73" w:rsidRPr="001277B4" w:rsidRDefault="00771C73" w:rsidP="00771C73">
      <w:pPr>
        <w:ind w:firstLine="709"/>
        <w:jc w:val="both"/>
        <w:rPr>
          <w:rFonts w:ascii="Times New Roman" w:hAnsi="Times New Roman" w:cs="Times New Roman"/>
          <w:sz w:val="24"/>
          <w:szCs w:val="24"/>
          <w:lang w:val="uz-Cyrl-UZ"/>
        </w:rPr>
      </w:pPr>
      <w:r w:rsidRPr="001277B4">
        <w:rPr>
          <w:rFonts w:ascii="Times New Roman" w:hAnsi="Times New Roman" w:cs="Times New Roman"/>
          <w:sz w:val="24"/>
          <w:szCs w:val="24"/>
          <w:lang w:val="uz-Cyrl-UZ"/>
        </w:rPr>
        <w:t>Шундай қилиб, «асо</w:t>
      </w:r>
      <w:r w:rsidRPr="000B5556">
        <w:rPr>
          <w:rFonts w:ascii="Times New Roman" w:hAnsi="Times New Roman" w:cs="Times New Roman"/>
          <w:sz w:val="24"/>
          <w:szCs w:val="24"/>
          <w:lang w:val="uz-Cyrl-UZ"/>
        </w:rPr>
        <w:t>сий</w:t>
      </w:r>
      <w:r w:rsidRPr="001277B4">
        <w:rPr>
          <w:rFonts w:ascii="Times New Roman" w:hAnsi="Times New Roman" w:cs="Times New Roman"/>
          <w:sz w:val="24"/>
          <w:szCs w:val="24"/>
          <w:lang w:val="uz-Cyrl-UZ"/>
        </w:rPr>
        <w:t>» омиллар миқдори чексиз ўзгариши мумкин. Бундай масаларни ҳал</w:t>
      </w:r>
      <w:r w:rsidRPr="000B5556">
        <w:rPr>
          <w:rFonts w:ascii="Times New Roman" w:hAnsi="Times New Roman" w:cs="Times New Roman"/>
          <w:sz w:val="24"/>
          <w:szCs w:val="24"/>
          <w:lang w:val="uz-Cyrl-UZ"/>
        </w:rPr>
        <w:t>э э</w:t>
      </w:r>
      <w:r w:rsidRPr="001277B4">
        <w:rPr>
          <w:rFonts w:ascii="Times New Roman" w:hAnsi="Times New Roman" w:cs="Times New Roman"/>
          <w:sz w:val="24"/>
          <w:szCs w:val="24"/>
          <w:lang w:val="uz-Cyrl-UZ"/>
        </w:rPr>
        <w:t xml:space="preserve">тиш бир омилли моделдан кўп омиллигача ўтишни тақозо </w:t>
      </w:r>
      <w:r w:rsidRPr="000B5556">
        <w:rPr>
          <w:rFonts w:ascii="Times New Roman" w:hAnsi="Times New Roman" w:cs="Times New Roman"/>
          <w:sz w:val="24"/>
          <w:szCs w:val="24"/>
          <w:lang w:val="uz-Cyrl-UZ"/>
        </w:rPr>
        <w:t>э</w:t>
      </w:r>
      <w:r w:rsidRPr="001277B4">
        <w:rPr>
          <w:rFonts w:ascii="Times New Roman" w:hAnsi="Times New Roman" w:cs="Times New Roman"/>
          <w:sz w:val="24"/>
          <w:szCs w:val="24"/>
          <w:lang w:val="uz-Cyrl-UZ"/>
        </w:rPr>
        <w:t>тади. Аммо бу ҳам функ</w:t>
      </w:r>
      <w:r w:rsidRPr="000B5556">
        <w:rPr>
          <w:rFonts w:ascii="Times New Roman" w:hAnsi="Times New Roman" w:cs="Times New Roman"/>
          <w:sz w:val="24"/>
          <w:szCs w:val="24"/>
          <w:lang w:val="uz-Cyrl-UZ"/>
        </w:rPr>
        <w:t>ц</w:t>
      </w:r>
      <w:r w:rsidRPr="001277B4">
        <w:rPr>
          <w:rFonts w:ascii="Times New Roman" w:hAnsi="Times New Roman" w:cs="Times New Roman"/>
          <w:sz w:val="24"/>
          <w:szCs w:val="24"/>
          <w:lang w:val="uz-Cyrl-UZ"/>
        </w:rPr>
        <w:t>ияга асо</w:t>
      </w:r>
      <w:r w:rsidRPr="000B5556">
        <w:rPr>
          <w:rFonts w:ascii="Times New Roman" w:hAnsi="Times New Roman" w:cs="Times New Roman"/>
          <w:sz w:val="24"/>
          <w:szCs w:val="24"/>
          <w:lang w:val="uz-Cyrl-UZ"/>
        </w:rPr>
        <w:t>сий</w:t>
      </w:r>
      <w:r w:rsidRPr="001277B4">
        <w:rPr>
          <w:rFonts w:ascii="Times New Roman" w:hAnsi="Times New Roman" w:cs="Times New Roman"/>
          <w:sz w:val="24"/>
          <w:szCs w:val="24"/>
          <w:lang w:val="uz-Cyrl-UZ"/>
        </w:rPr>
        <w:t xml:space="preserve"> омиллардан ташқари яна кўп сонли иккинчи даражали омиллар таъсир қилиши ҳисобига ҳисоблашда ҳатолик бўлишини рад </w:t>
      </w:r>
      <w:r w:rsidRPr="000B5556">
        <w:rPr>
          <w:rFonts w:ascii="Times New Roman" w:hAnsi="Times New Roman" w:cs="Times New Roman"/>
          <w:sz w:val="24"/>
          <w:szCs w:val="24"/>
          <w:lang w:val="uz-Cyrl-UZ"/>
        </w:rPr>
        <w:t>э</w:t>
      </w:r>
      <w:r w:rsidRPr="001277B4">
        <w:rPr>
          <w:rFonts w:ascii="Times New Roman" w:hAnsi="Times New Roman" w:cs="Times New Roman"/>
          <w:sz w:val="24"/>
          <w:szCs w:val="24"/>
          <w:lang w:val="uz-Cyrl-UZ"/>
        </w:rPr>
        <w:t xml:space="preserve">тмайди. Кўпинча уларнинг таъсири сезиларсиз ва қарама-қарши характерга </w:t>
      </w:r>
      <w:r w:rsidRPr="000B5556">
        <w:rPr>
          <w:rFonts w:ascii="Times New Roman" w:hAnsi="Times New Roman" w:cs="Times New Roman"/>
          <w:sz w:val="24"/>
          <w:szCs w:val="24"/>
          <w:lang w:val="uz-Cyrl-UZ"/>
        </w:rPr>
        <w:t>э</w:t>
      </w:r>
      <w:r w:rsidRPr="001277B4">
        <w:rPr>
          <w:rFonts w:ascii="Times New Roman" w:hAnsi="Times New Roman" w:cs="Times New Roman"/>
          <w:sz w:val="24"/>
          <w:szCs w:val="24"/>
          <w:lang w:val="uz-Cyrl-UZ"/>
        </w:rPr>
        <w:t>га. Ушбу омилларнинг барча самараси, ҳам мусбат ҳам манфий қийматларни қабул қилувчи «У» тасодифий ўзгарувчи билан баҳоланади. Чизиқли боғлиқлик:</w:t>
      </w:r>
    </w:p>
    <w:p w:rsidR="00771C73" w:rsidRPr="001277B4"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position w:val="-12"/>
          <w:sz w:val="24"/>
          <w:szCs w:val="24"/>
          <w:lang w:val="en-US"/>
        </w:rPr>
        <w:object w:dxaOrig="1560" w:dyaOrig="380">
          <v:shape id="_x0000_i1238" type="#_x0000_t75" style="width:78.75pt;height:18pt" o:ole="" fillcolor="window">
            <v:imagedata r:id="rId428" o:title=""/>
          </v:shape>
          <o:OLEObject Type="Embed" ProgID="Equation.3" ShapeID="_x0000_i1238" DrawAspect="Content" ObjectID="_1622335656" r:id="rId429"/>
        </w:object>
      </w:r>
      <w:r w:rsidRPr="001277B4">
        <w:rPr>
          <w:rFonts w:ascii="Times New Roman" w:hAnsi="Times New Roman" w:cs="Times New Roman"/>
          <w:sz w:val="24"/>
          <w:szCs w:val="24"/>
          <w:lang w:val="uz-Cyrl-UZ"/>
        </w:rPr>
        <w:t xml:space="preserve"> ёки </w:t>
      </w:r>
      <w:r w:rsidRPr="000B5556">
        <w:rPr>
          <w:rFonts w:ascii="Times New Roman" w:hAnsi="Times New Roman" w:cs="Times New Roman"/>
          <w:position w:val="-14"/>
          <w:sz w:val="24"/>
          <w:szCs w:val="24"/>
          <w:lang w:val="en-US"/>
        </w:rPr>
        <w:object w:dxaOrig="2620" w:dyaOrig="400">
          <v:shape id="_x0000_i1239" type="#_x0000_t75" style="width:129.75pt;height:21pt" o:ole="" fillcolor="window">
            <v:imagedata r:id="rId430" o:title=""/>
          </v:shape>
          <o:OLEObject Type="Embed" ProgID="Equation.3" ShapeID="_x0000_i1239" DrawAspect="Content" ObjectID="_1622335657" r:id="rId431"/>
        </w:object>
      </w:r>
      <w:r w:rsidRPr="001277B4">
        <w:rPr>
          <w:rFonts w:ascii="Times New Roman" w:hAnsi="Times New Roman" w:cs="Times New Roman"/>
          <w:sz w:val="24"/>
          <w:szCs w:val="24"/>
          <w:lang w:val="uz-Cyrl-UZ"/>
        </w:rPr>
        <w:t>,   кўринишда бўлади.</w:t>
      </w:r>
    </w:p>
    <w:p w:rsidR="00771C73" w:rsidRPr="001277B4" w:rsidRDefault="00771C73" w:rsidP="00771C73">
      <w:pPr>
        <w:ind w:firstLine="709"/>
        <w:jc w:val="both"/>
        <w:rPr>
          <w:rFonts w:ascii="Times New Roman" w:hAnsi="Times New Roman" w:cs="Times New Roman"/>
          <w:sz w:val="24"/>
          <w:szCs w:val="24"/>
          <w:lang w:val="uz-Cyrl-UZ"/>
        </w:rPr>
      </w:pPr>
      <w:r w:rsidRPr="001277B4">
        <w:rPr>
          <w:rFonts w:ascii="Times New Roman" w:hAnsi="Times New Roman" w:cs="Times New Roman"/>
          <w:sz w:val="24"/>
          <w:szCs w:val="24"/>
          <w:lang w:val="uz-Cyrl-UZ"/>
        </w:rPr>
        <w:t xml:space="preserve"> «У» ўзгарувчи қуйидаги стохастик хусусиятларга </w:t>
      </w:r>
      <w:r w:rsidRPr="000B5556">
        <w:rPr>
          <w:rFonts w:ascii="Times New Roman" w:hAnsi="Times New Roman" w:cs="Times New Roman"/>
          <w:sz w:val="24"/>
          <w:szCs w:val="24"/>
          <w:lang w:val="uz-Cyrl-UZ"/>
        </w:rPr>
        <w:t>э</w:t>
      </w:r>
      <w:r w:rsidRPr="001277B4">
        <w:rPr>
          <w:rFonts w:ascii="Times New Roman" w:hAnsi="Times New Roman" w:cs="Times New Roman"/>
          <w:sz w:val="24"/>
          <w:szCs w:val="24"/>
          <w:lang w:val="uz-Cyrl-UZ"/>
        </w:rPr>
        <w:t>га бўлган ҳато сифатида намоён бўлади:</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w:t>
      </w:r>
      <w:r w:rsidRPr="000B5556">
        <w:rPr>
          <w:rFonts w:ascii="Times New Roman" w:hAnsi="Times New Roman" w:cs="Times New Roman"/>
          <w:sz w:val="24"/>
          <w:szCs w:val="24"/>
          <w:lang w:val="uz-Cyrl-UZ"/>
        </w:rPr>
        <w:t>э</w:t>
      </w:r>
      <w:r w:rsidRPr="000B5556">
        <w:rPr>
          <w:rFonts w:ascii="Times New Roman" w:hAnsi="Times New Roman" w:cs="Times New Roman"/>
          <w:sz w:val="24"/>
          <w:szCs w:val="24"/>
        </w:rPr>
        <w:t xml:space="preserve">ҳтимолий меъёрий тақсимотга </w:t>
      </w:r>
      <w:r w:rsidRPr="000B5556">
        <w:rPr>
          <w:rFonts w:ascii="Times New Roman" w:hAnsi="Times New Roman" w:cs="Times New Roman"/>
          <w:sz w:val="24"/>
          <w:szCs w:val="24"/>
          <w:lang w:val="uz-Cyrl-UZ"/>
        </w:rPr>
        <w:t>э</w:t>
      </w:r>
      <w:r w:rsidRPr="000B5556">
        <w:rPr>
          <w:rFonts w:ascii="Times New Roman" w:hAnsi="Times New Roman" w:cs="Times New Roman"/>
          <w:sz w:val="24"/>
          <w:szCs w:val="24"/>
        </w:rPr>
        <w:t>га бўлади;</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 -нолли ўртачага </w:t>
      </w:r>
      <w:r w:rsidRPr="000B5556">
        <w:rPr>
          <w:rFonts w:ascii="Times New Roman" w:hAnsi="Times New Roman" w:cs="Times New Roman"/>
          <w:sz w:val="24"/>
          <w:szCs w:val="24"/>
          <w:lang w:val="uz-Cyrl-UZ"/>
        </w:rPr>
        <w:t>э</w:t>
      </w:r>
      <w:r w:rsidRPr="000B5556">
        <w:rPr>
          <w:rFonts w:ascii="Times New Roman" w:hAnsi="Times New Roman" w:cs="Times New Roman"/>
          <w:sz w:val="24"/>
          <w:szCs w:val="24"/>
        </w:rPr>
        <w:t>га;</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 -чекли дисперсияга </w:t>
      </w:r>
      <w:r w:rsidRPr="000B5556">
        <w:rPr>
          <w:rFonts w:ascii="Times New Roman" w:hAnsi="Times New Roman" w:cs="Times New Roman"/>
          <w:sz w:val="24"/>
          <w:szCs w:val="24"/>
          <w:lang w:val="uz-Cyrl-UZ"/>
        </w:rPr>
        <w:t>э</w:t>
      </w:r>
      <w:r w:rsidRPr="000B5556">
        <w:rPr>
          <w:rFonts w:ascii="Times New Roman" w:hAnsi="Times New Roman" w:cs="Times New Roman"/>
          <w:sz w:val="24"/>
          <w:szCs w:val="24"/>
        </w:rPr>
        <w:t xml:space="preserve">га; </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 -ўлчаш ҳатоси ҳисобланади.</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Статистик маълумот йиғишда кўп ҳолларда параметрнинг ҳақиқий қийматлари ўрнига яширин ҳатога </w:t>
      </w:r>
      <w:r w:rsidRPr="000B5556">
        <w:rPr>
          <w:rFonts w:ascii="Times New Roman" w:hAnsi="Times New Roman" w:cs="Times New Roman"/>
          <w:sz w:val="24"/>
          <w:szCs w:val="24"/>
          <w:lang w:val="uz-Cyrl-UZ"/>
        </w:rPr>
        <w:t>э</w:t>
      </w:r>
      <w:r w:rsidRPr="000B5556">
        <w:rPr>
          <w:rFonts w:ascii="Times New Roman" w:hAnsi="Times New Roman" w:cs="Times New Roman"/>
          <w:sz w:val="24"/>
          <w:szCs w:val="24"/>
        </w:rPr>
        <w:t xml:space="preserve">га ўлчамлар киритилади (улар объктив, субъектив характерга </w:t>
      </w:r>
      <w:r w:rsidRPr="000B5556">
        <w:rPr>
          <w:rFonts w:ascii="Times New Roman" w:hAnsi="Times New Roman" w:cs="Times New Roman"/>
          <w:sz w:val="24"/>
          <w:szCs w:val="24"/>
          <w:lang w:val="uz-Cyrl-UZ"/>
        </w:rPr>
        <w:t>э</w:t>
      </w:r>
      <w:r w:rsidRPr="000B5556">
        <w:rPr>
          <w:rFonts w:ascii="Times New Roman" w:hAnsi="Times New Roman" w:cs="Times New Roman"/>
          <w:sz w:val="24"/>
          <w:szCs w:val="24"/>
        </w:rPr>
        <w:t>га бўлишлари, ўлчам ҳисобларининг ноаниқлиги, ноаниқ ҳужжат айланиши, алоҳида ўлчамларини субъектив бахоси ва бошқалар). Барча юқорида санаб ўтилган камчиликлар ўлчаш ҳатоларини тенглама ҳатоларига ўтишига олиб келади, яъни:</w:t>
      </w:r>
    </w:p>
    <w:p w:rsidR="00771C73" w:rsidRPr="000B5556" w:rsidRDefault="00771C73" w:rsidP="00771C73">
      <w:pPr>
        <w:ind w:firstLine="709"/>
        <w:jc w:val="center"/>
        <w:rPr>
          <w:rFonts w:ascii="Times New Roman" w:hAnsi="Times New Roman" w:cs="Times New Roman"/>
          <w:sz w:val="24"/>
          <w:szCs w:val="24"/>
          <w:lang w:val="uz-Cyrl-UZ"/>
        </w:rPr>
      </w:pPr>
      <w:r w:rsidRPr="000B5556">
        <w:rPr>
          <w:rFonts w:ascii="Times New Roman" w:hAnsi="Times New Roman" w:cs="Times New Roman"/>
          <w:position w:val="-30"/>
          <w:sz w:val="24"/>
          <w:szCs w:val="24"/>
          <w:lang w:val="en-US"/>
        </w:rPr>
        <w:object w:dxaOrig="2020" w:dyaOrig="740">
          <v:shape id="_x0000_i1240" type="#_x0000_t75" style="width:100.5pt;height:36.75pt" o:ole="" fillcolor="window">
            <v:imagedata r:id="rId432" o:title=""/>
          </v:shape>
          <o:OLEObject Type="Embed" ProgID="Equation.3" ShapeID="_x0000_i1240" DrawAspect="Content" ObjectID="_1622335658" r:id="rId433"/>
        </w:object>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t>(12)</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бунда </w:t>
      </w:r>
      <w:r w:rsidRPr="000B5556">
        <w:rPr>
          <w:rFonts w:ascii="Times New Roman" w:hAnsi="Times New Roman" w:cs="Times New Roman"/>
          <w:sz w:val="24"/>
          <w:szCs w:val="24"/>
          <w:lang w:val="en-US"/>
        </w:rPr>
        <w:t>W</w:t>
      </w:r>
      <w:r w:rsidRPr="000B5556">
        <w:rPr>
          <w:rFonts w:ascii="Times New Roman" w:hAnsi="Times New Roman" w:cs="Times New Roman"/>
          <w:sz w:val="24"/>
          <w:szCs w:val="24"/>
        </w:rPr>
        <w:t xml:space="preserve">-жами ҳато;  У-стохастик </w:t>
      </w:r>
      <w:r w:rsidRPr="000B5556">
        <w:rPr>
          <w:rFonts w:ascii="Times New Roman" w:hAnsi="Times New Roman" w:cs="Times New Roman"/>
          <w:sz w:val="24"/>
          <w:szCs w:val="24"/>
          <w:lang w:val="uz-Cyrl-UZ"/>
        </w:rPr>
        <w:t>э</w:t>
      </w:r>
      <w:r w:rsidRPr="000B5556">
        <w:rPr>
          <w:rFonts w:ascii="Times New Roman" w:hAnsi="Times New Roman" w:cs="Times New Roman"/>
          <w:sz w:val="24"/>
          <w:szCs w:val="24"/>
        </w:rPr>
        <w:t>ътироз билдириш; В-ўлчаш ҳатоси.</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Нисбатан оддий боғлиқлик деб чизиқли бир омилли боғлиқлик ёки чизиқли кўп омилли модел, у тасодифий ҳатога нисбатан бир неча тахминларни қабул қилганда ҳисобланади: ўртача нолга тенг; диспер</w:t>
      </w:r>
      <w:r w:rsidRPr="000B5556">
        <w:rPr>
          <w:rFonts w:ascii="Times New Roman" w:hAnsi="Times New Roman" w:cs="Times New Roman"/>
          <w:sz w:val="24"/>
          <w:szCs w:val="24"/>
          <w:lang w:val="en-US"/>
        </w:rPr>
        <w:t>c</w:t>
      </w:r>
      <w:r w:rsidRPr="000B5556">
        <w:rPr>
          <w:rFonts w:ascii="Times New Roman" w:hAnsi="Times New Roman" w:cs="Times New Roman"/>
          <w:sz w:val="24"/>
          <w:szCs w:val="24"/>
        </w:rPr>
        <w:t xml:space="preserve">ия </w:t>
      </w:r>
      <w:r w:rsidRPr="000B5556">
        <w:rPr>
          <w:rFonts w:ascii="Times New Roman" w:hAnsi="Times New Roman" w:cs="Times New Roman"/>
          <w:sz w:val="24"/>
          <w:szCs w:val="24"/>
          <w:lang w:val="en-US"/>
        </w:rPr>
        <w:t>c</w:t>
      </w:r>
      <w:r w:rsidRPr="000B5556">
        <w:rPr>
          <w:rFonts w:ascii="Times New Roman" w:hAnsi="Times New Roman" w:cs="Times New Roman"/>
          <w:sz w:val="24"/>
          <w:szCs w:val="24"/>
          <w:lang w:val="uz-Cyrl-UZ"/>
        </w:rPr>
        <w:t>ус</w:t>
      </w:r>
      <w:r w:rsidRPr="000B5556">
        <w:rPr>
          <w:rFonts w:ascii="Times New Roman" w:hAnsi="Times New Roman" w:cs="Times New Roman"/>
          <w:sz w:val="24"/>
          <w:szCs w:val="24"/>
        </w:rPr>
        <w:t>т ва асо</w:t>
      </w:r>
      <w:r w:rsidRPr="000B5556">
        <w:rPr>
          <w:rFonts w:ascii="Times New Roman" w:hAnsi="Times New Roman" w:cs="Times New Roman"/>
          <w:sz w:val="24"/>
          <w:szCs w:val="24"/>
          <w:lang w:val="uz-Cyrl-UZ"/>
        </w:rPr>
        <w:t>сий</w:t>
      </w:r>
      <w:r w:rsidRPr="000B5556">
        <w:rPr>
          <w:rFonts w:ascii="Times New Roman" w:hAnsi="Times New Roman" w:cs="Times New Roman"/>
          <w:sz w:val="24"/>
          <w:szCs w:val="24"/>
        </w:rPr>
        <w:t xml:space="preserve"> омилларга боғлиқ </w:t>
      </w:r>
      <w:r w:rsidRPr="000B5556">
        <w:rPr>
          <w:rFonts w:ascii="Times New Roman" w:hAnsi="Times New Roman" w:cs="Times New Roman"/>
          <w:sz w:val="24"/>
          <w:szCs w:val="24"/>
          <w:lang w:val="uz-Cyrl-UZ"/>
        </w:rPr>
        <w:t>э</w:t>
      </w:r>
      <w:r w:rsidRPr="000B5556">
        <w:rPr>
          <w:rFonts w:ascii="Times New Roman" w:hAnsi="Times New Roman" w:cs="Times New Roman"/>
          <w:sz w:val="24"/>
          <w:szCs w:val="24"/>
        </w:rPr>
        <w:t xml:space="preserve">мас ва тасодий ҳато бир-бирига боғлиқ </w:t>
      </w:r>
      <w:r w:rsidRPr="000B5556">
        <w:rPr>
          <w:rFonts w:ascii="Times New Roman" w:hAnsi="Times New Roman" w:cs="Times New Roman"/>
          <w:sz w:val="24"/>
          <w:szCs w:val="24"/>
          <w:lang w:val="uz-Cyrl-UZ"/>
        </w:rPr>
        <w:t>э</w:t>
      </w:r>
      <w:r w:rsidRPr="000B5556">
        <w:rPr>
          <w:rFonts w:ascii="Times New Roman" w:hAnsi="Times New Roman" w:cs="Times New Roman"/>
          <w:sz w:val="24"/>
          <w:szCs w:val="24"/>
        </w:rPr>
        <w:t>мас.</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lastRenderedPageBreak/>
        <w:t xml:space="preserve">Кўп омилли ҳолатда: </w:t>
      </w:r>
      <w:r w:rsidRPr="000B5556">
        <w:rPr>
          <w:rFonts w:ascii="Times New Roman" w:hAnsi="Times New Roman" w:cs="Times New Roman"/>
          <w:sz w:val="24"/>
          <w:szCs w:val="24"/>
          <w:lang w:val="en-US"/>
        </w:rPr>
        <w:object w:dxaOrig="1960" w:dyaOrig="360">
          <v:shape id="_x0000_i1241" type="#_x0000_t75" style="width:99.75pt;height:18pt" o:ole="" fillcolor="window">
            <v:imagedata r:id="rId434" o:title=""/>
          </v:shape>
          <o:OLEObject Type="Embed" ProgID="Equation.3" ShapeID="_x0000_i1241" DrawAspect="Content" ObjectID="_1622335659" r:id="rId435"/>
        </w:object>
      </w:r>
      <w:r w:rsidRPr="000B5556">
        <w:rPr>
          <w:rFonts w:ascii="Times New Roman" w:hAnsi="Times New Roman" w:cs="Times New Roman"/>
          <w:sz w:val="24"/>
          <w:szCs w:val="24"/>
        </w:rPr>
        <w:t xml:space="preserve"> , а</w:t>
      </w:r>
      <w:r w:rsidRPr="000B5556">
        <w:rPr>
          <w:rFonts w:ascii="Times New Roman" w:hAnsi="Times New Roman" w:cs="Times New Roman"/>
          <w:sz w:val="24"/>
          <w:szCs w:val="24"/>
          <w:vertAlign w:val="subscript"/>
        </w:rPr>
        <w:t>0</w:t>
      </w:r>
      <w:r w:rsidRPr="000B5556">
        <w:rPr>
          <w:rFonts w:ascii="Times New Roman" w:hAnsi="Times New Roman" w:cs="Times New Roman"/>
          <w:sz w:val="24"/>
          <w:szCs w:val="24"/>
        </w:rPr>
        <w:t xml:space="preserve"> ва а</w:t>
      </w:r>
      <w:r w:rsidRPr="000B5556">
        <w:rPr>
          <w:rFonts w:ascii="Times New Roman" w:hAnsi="Times New Roman" w:cs="Times New Roman"/>
          <w:sz w:val="24"/>
          <w:szCs w:val="24"/>
          <w:vertAlign w:val="subscript"/>
        </w:rPr>
        <w:t>1</w:t>
      </w:r>
      <w:r w:rsidRPr="000B5556">
        <w:rPr>
          <w:rFonts w:ascii="Times New Roman" w:hAnsi="Times New Roman" w:cs="Times New Roman"/>
          <w:sz w:val="24"/>
          <w:szCs w:val="24"/>
        </w:rPr>
        <w:t xml:space="preserve"> ко</w:t>
      </w:r>
      <w:r w:rsidRPr="000B5556">
        <w:rPr>
          <w:rFonts w:ascii="Times New Roman" w:hAnsi="Times New Roman" w:cs="Times New Roman"/>
          <w:sz w:val="24"/>
          <w:szCs w:val="24"/>
          <w:lang w:val="uz-Cyrl-UZ"/>
        </w:rPr>
        <w:t>э</w:t>
      </w:r>
      <w:r w:rsidRPr="000B5556">
        <w:rPr>
          <w:rFonts w:ascii="Times New Roman" w:hAnsi="Times New Roman" w:cs="Times New Roman"/>
          <w:sz w:val="24"/>
          <w:szCs w:val="24"/>
        </w:rPr>
        <w:t>ффитциентларни қуйидаги шартлардан келиб чиққан ҳолда аниқлаш мумкин:</w:t>
      </w:r>
    </w:p>
    <w:p w:rsidR="00771C73" w:rsidRPr="000B5556" w:rsidRDefault="00771C73" w:rsidP="00771C73">
      <w:pPr>
        <w:ind w:firstLine="709"/>
        <w:jc w:val="center"/>
        <w:rPr>
          <w:rFonts w:ascii="Times New Roman" w:hAnsi="Times New Roman" w:cs="Times New Roman"/>
          <w:sz w:val="24"/>
          <w:szCs w:val="24"/>
          <w:lang w:val="en-US"/>
        </w:rPr>
      </w:pPr>
      <w:r w:rsidRPr="000B5556">
        <w:rPr>
          <w:rFonts w:ascii="Times New Roman" w:hAnsi="Times New Roman" w:cs="Times New Roman"/>
          <w:sz w:val="24"/>
          <w:szCs w:val="24"/>
          <w:lang w:val="en-US"/>
        </w:rPr>
        <w:object w:dxaOrig="1560" w:dyaOrig="320">
          <v:shape id="_x0000_i1242" type="#_x0000_t75" style="width:78.75pt;height:14.25pt" o:ole="" fillcolor="window">
            <v:imagedata r:id="rId436" o:title=""/>
          </v:shape>
          <o:OLEObject Type="Embed" ProgID="Equation.3" ShapeID="_x0000_i1242" DrawAspect="Content" ObjectID="_1622335660" r:id="rId437"/>
        </w:object>
      </w:r>
    </w:p>
    <w:p w:rsidR="00771C73" w:rsidRPr="000B5556" w:rsidRDefault="00771C73" w:rsidP="00771C73">
      <w:pPr>
        <w:ind w:firstLine="709"/>
        <w:jc w:val="center"/>
        <w:rPr>
          <w:rFonts w:ascii="Times New Roman" w:hAnsi="Times New Roman" w:cs="Times New Roman"/>
          <w:sz w:val="24"/>
          <w:szCs w:val="24"/>
          <w:lang w:val="uz-Cyrl-UZ"/>
        </w:rPr>
      </w:pPr>
      <w:r w:rsidRPr="000B5556">
        <w:rPr>
          <w:rFonts w:ascii="Times New Roman" w:hAnsi="Times New Roman" w:cs="Times New Roman"/>
          <w:position w:val="-36"/>
          <w:sz w:val="24"/>
          <w:szCs w:val="24"/>
          <w:lang w:val="en-US"/>
        </w:rPr>
        <w:object w:dxaOrig="4560" w:dyaOrig="859">
          <v:shape id="_x0000_i1243" type="#_x0000_t75" style="width:228pt;height:44.25pt" o:ole="" fillcolor="window">
            <v:imagedata r:id="rId438" o:title=""/>
          </v:shape>
          <o:OLEObject Type="Embed" ProgID="Equation.3" ShapeID="_x0000_i1243" DrawAspect="Content" ObjectID="_1622335661" r:id="rId439"/>
        </w:object>
      </w:r>
      <w:r w:rsidRPr="000B5556">
        <w:rPr>
          <w:rFonts w:ascii="Times New Roman" w:hAnsi="Times New Roman" w:cs="Times New Roman"/>
          <w:sz w:val="24"/>
          <w:szCs w:val="24"/>
          <w:lang w:val="uz-Cyrl-UZ"/>
        </w:rPr>
        <w:tab/>
        <w:t>(13)</w:t>
      </w:r>
    </w:p>
    <w:p w:rsidR="00771C73" w:rsidRPr="001166B2" w:rsidRDefault="00771C73" w:rsidP="00771C73">
      <w:pPr>
        <w:ind w:firstLine="709"/>
        <w:jc w:val="both"/>
        <w:rPr>
          <w:rFonts w:ascii="Times New Roman" w:hAnsi="Times New Roman" w:cs="Times New Roman"/>
          <w:sz w:val="24"/>
          <w:szCs w:val="24"/>
          <w:lang w:val="uz-Cyrl-UZ"/>
        </w:rPr>
      </w:pPr>
    </w:p>
    <w:p w:rsidR="00771C73" w:rsidRPr="001166B2" w:rsidRDefault="00771C73" w:rsidP="00771C73">
      <w:pPr>
        <w:ind w:firstLine="709"/>
        <w:jc w:val="both"/>
        <w:rPr>
          <w:rFonts w:ascii="Times New Roman" w:hAnsi="Times New Roman" w:cs="Times New Roman"/>
          <w:sz w:val="24"/>
          <w:szCs w:val="24"/>
          <w:lang w:val="uz-Cyrl-UZ"/>
        </w:rPr>
      </w:pPr>
      <w:r w:rsidRPr="001166B2">
        <w:rPr>
          <w:rFonts w:ascii="Times New Roman" w:hAnsi="Times New Roman" w:cs="Times New Roman"/>
          <w:sz w:val="24"/>
          <w:szCs w:val="24"/>
          <w:lang w:val="uz-Cyrl-UZ"/>
        </w:rPr>
        <w:t xml:space="preserve">Содда иқтисодий моделларни кўриб чиқишда бу масалани стандарт усули ёрдамида </w:t>
      </w:r>
      <w:r w:rsidRPr="000B5556">
        <w:rPr>
          <w:rFonts w:ascii="Times New Roman" w:hAnsi="Times New Roman" w:cs="Times New Roman"/>
          <w:sz w:val="24"/>
          <w:szCs w:val="24"/>
          <w:lang w:val="uz-Cyrl-UZ"/>
        </w:rPr>
        <w:t>е</w:t>
      </w:r>
      <w:r w:rsidRPr="001166B2">
        <w:rPr>
          <w:rFonts w:ascii="Times New Roman" w:hAnsi="Times New Roman" w:cs="Times New Roman"/>
          <w:sz w:val="24"/>
          <w:szCs w:val="24"/>
          <w:lang w:val="uz-Cyrl-UZ"/>
        </w:rPr>
        <w:t xml:space="preserve">чиш мумкин. </w:t>
      </w:r>
      <w:r w:rsidRPr="000B5556">
        <w:rPr>
          <w:rFonts w:ascii="Times New Roman" w:hAnsi="Times New Roman" w:cs="Times New Roman"/>
          <w:sz w:val="24"/>
          <w:szCs w:val="24"/>
          <w:lang w:val="uz-Cyrl-UZ"/>
        </w:rPr>
        <w:t>Э</w:t>
      </w:r>
      <w:r w:rsidRPr="001166B2">
        <w:rPr>
          <w:rFonts w:ascii="Times New Roman" w:hAnsi="Times New Roman" w:cs="Times New Roman"/>
          <w:sz w:val="24"/>
          <w:szCs w:val="24"/>
          <w:lang w:val="uz-Cyrl-UZ"/>
        </w:rPr>
        <w:t xml:space="preserve">нг кичик квадрат усули классик ҳисобланади. Лекин нисбатан мураккаброқ вазиятларда мураккаб </w:t>
      </w:r>
      <w:r w:rsidRPr="000B5556">
        <w:rPr>
          <w:rFonts w:ascii="Times New Roman" w:hAnsi="Times New Roman" w:cs="Times New Roman"/>
          <w:sz w:val="24"/>
          <w:szCs w:val="24"/>
          <w:lang w:val="uz-Cyrl-UZ"/>
        </w:rPr>
        <w:t>э</w:t>
      </w:r>
      <w:r w:rsidRPr="001166B2">
        <w:rPr>
          <w:rFonts w:ascii="Times New Roman" w:hAnsi="Times New Roman" w:cs="Times New Roman"/>
          <w:sz w:val="24"/>
          <w:szCs w:val="24"/>
          <w:lang w:val="uz-Cyrl-UZ"/>
        </w:rPr>
        <w:t xml:space="preserve">онометрик моделни кўриб чиқишда мураккаб техника </w:t>
      </w:r>
      <w:r w:rsidRPr="000B5556">
        <w:rPr>
          <w:rFonts w:ascii="Times New Roman" w:hAnsi="Times New Roman" w:cs="Times New Roman"/>
          <w:sz w:val="24"/>
          <w:szCs w:val="24"/>
          <w:lang w:val="uz-Cyrl-UZ"/>
        </w:rPr>
        <w:t>йў</w:t>
      </w:r>
      <w:r w:rsidRPr="001166B2">
        <w:rPr>
          <w:rFonts w:ascii="Times New Roman" w:hAnsi="Times New Roman" w:cs="Times New Roman"/>
          <w:sz w:val="24"/>
          <w:szCs w:val="24"/>
          <w:lang w:val="uz-Cyrl-UZ"/>
        </w:rPr>
        <w:t>ллардан фойдаланган холда янги усулларни ишлаб чиқиш зарур.</w:t>
      </w:r>
    </w:p>
    <w:p w:rsidR="00771C73" w:rsidRPr="001166B2" w:rsidRDefault="00771C73" w:rsidP="00771C73">
      <w:pPr>
        <w:ind w:firstLine="709"/>
        <w:jc w:val="both"/>
        <w:rPr>
          <w:rFonts w:ascii="Times New Roman" w:hAnsi="Times New Roman" w:cs="Times New Roman"/>
          <w:sz w:val="24"/>
          <w:szCs w:val="24"/>
          <w:lang w:val="uz-Cyrl-UZ"/>
        </w:rPr>
      </w:pPr>
      <w:r w:rsidRPr="001166B2">
        <w:rPr>
          <w:rFonts w:ascii="Times New Roman" w:hAnsi="Times New Roman" w:cs="Times New Roman"/>
          <w:sz w:val="24"/>
          <w:szCs w:val="24"/>
          <w:lang w:val="uz-Cyrl-UZ"/>
        </w:rPr>
        <w:t>Оддий чизиқли регрессион моделнинг тўлиқ спетсифика</w:t>
      </w:r>
      <w:r w:rsidRPr="000B5556">
        <w:rPr>
          <w:rFonts w:ascii="Times New Roman" w:hAnsi="Times New Roman" w:cs="Times New Roman"/>
          <w:sz w:val="24"/>
          <w:szCs w:val="24"/>
          <w:lang w:val="uz-Cyrl-UZ"/>
        </w:rPr>
        <w:t>ц</w:t>
      </w:r>
      <w:r w:rsidRPr="001166B2">
        <w:rPr>
          <w:rFonts w:ascii="Times New Roman" w:hAnsi="Times New Roman" w:cs="Times New Roman"/>
          <w:sz w:val="24"/>
          <w:szCs w:val="24"/>
          <w:lang w:val="uz-Cyrl-UZ"/>
        </w:rPr>
        <w:t xml:space="preserve">ияси регрессион тенгламадан ва 5 та бирламчи </w:t>
      </w:r>
      <w:r w:rsidRPr="000B5556">
        <w:rPr>
          <w:rFonts w:ascii="Times New Roman" w:hAnsi="Times New Roman" w:cs="Times New Roman"/>
          <w:sz w:val="24"/>
          <w:szCs w:val="24"/>
          <w:lang w:val="uz-Cyrl-UZ"/>
        </w:rPr>
        <w:t>йўл</w:t>
      </w:r>
      <w:r w:rsidRPr="001166B2">
        <w:rPr>
          <w:rFonts w:ascii="Times New Roman" w:hAnsi="Times New Roman" w:cs="Times New Roman"/>
          <w:sz w:val="24"/>
          <w:szCs w:val="24"/>
          <w:lang w:val="uz-Cyrl-UZ"/>
        </w:rPr>
        <w:t xml:space="preserve"> қўйишлардан ташкил топган.</w:t>
      </w:r>
    </w:p>
    <w:p w:rsidR="00771C73" w:rsidRPr="00CC051D" w:rsidRDefault="00771C73" w:rsidP="00771C73">
      <w:pPr>
        <w:ind w:firstLine="709"/>
        <w:jc w:val="both"/>
        <w:rPr>
          <w:rFonts w:ascii="Times New Roman" w:hAnsi="Times New Roman" w:cs="Times New Roman"/>
          <w:sz w:val="24"/>
          <w:szCs w:val="24"/>
          <w:lang w:val="uz-Cyrl-UZ"/>
        </w:rPr>
      </w:pPr>
      <w:r w:rsidRPr="00CC051D">
        <w:rPr>
          <w:rFonts w:ascii="Times New Roman" w:hAnsi="Times New Roman" w:cs="Times New Roman"/>
          <w:sz w:val="24"/>
          <w:szCs w:val="24"/>
          <w:lang w:val="uz-Cyrl-UZ"/>
        </w:rPr>
        <w:t xml:space="preserve">Шу </w:t>
      </w:r>
      <w:r w:rsidRPr="000B5556">
        <w:rPr>
          <w:rFonts w:ascii="Times New Roman" w:hAnsi="Times New Roman" w:cs="Times New Roman"/>
          <w:sz w:val="24"/>
          <w:szCs w:val="24"/>
          <w:lang w:val="uz-Cyrl-UZ"/>
        </w:rPr>
        <w:t>йўл</w:t>
      </w:r>
      <w:r w:rsidRPr="00CC051D">
        <w:rPr>
          <w:rFonts w:ascii="Times New Roman" w:hAnsi="Times New Roman" w:cs="Times New Roman"/>
          <w:sz w:val="24"/>
          <w:szCs w:val="24"/>
          <w:lang w:val="uz-Cyrl-UZ"/>
        </w:rPr>
        <w:t xml:space="preserve"> қўйишларни кўриб чиқамиз. Биринчи икки тахмин шундан иборатки, Х нинг хар бир қиймати учун </w:t>
      </w:r>
      <w:r w:rsidRPr="000B5556">
        <w:rPr>
          <w:rFonts w:ascii="Times New Roman" w:hAnsi="Times New Roman" w:cs="Times New Roman"/>
          <w:sz w:val="24"/>
          <w:szCs w:val="24"/>
          <w:lang w:val="en-US"/>
        </w:rPr>
        <w:sym w:font="Symbol" w:char="F065"/>
      </w:r>
      <w:r w:rsidRPr="00CC051D">
        <w:rPr>
          <w:rFonts w:ascii="Times New Roman" w:hAnsi="Times New Roman" w:cs="Times New Roman"/>
          <w:sz w:val="24"/>
          <w:szCs w:val="24"/>
          <w:lang w:val="uz-Cyrl-UZ"/>
        </w:rPr>
        <w:t xml:space="preserve"> ҳато нол қиймат атрофида меъёрий тақсимланган. Тахмин қилинадики, </w:t>
      </w:r>
      <w:r w:rsidRPr="000B5556">
        <w:rPr>
          <w:rFonts w:ascii="Times New Roman" w:hAnsi="Times New Roman" w:cs="Times New Roman"/>
          <w:sz w:val="24"/>
          <w:szCs w:val="24"/>
          <w:lang w:val="en-US"/>
        </w:rPr>
        <w:sym w:font="Symbol" w:char="F065"/>
      </w:r>
      <w:r w:rsidRPr="00CC051D">
        <w:rPr>
          <w:rFonts w:ascii="Times New Roman" w:hAnsi="Times New Roman" w:cs="Times New Roman"/>
          <w:sz w:val="24"/>
          <w:szCs w:val="24"/>
          <w:vertAlign w:val="subscript"/>
          <w:lang w:val="uz-Cyrl-UZ"/>
        </w:rPr>
        <w:t>i</w:t>
      </w:r>
      <w:r w:rsidRPr="00CC051D">
        <w:rPr>
          <w:rFonts w:ascii="Times New Roman" w:hAnsi="Times New Roman" w:cs="Times New Roman"/>
          <w:sz w:val="24"/>
          <w:szCs w:val="24"/>
          <w:lang w:val="uz-Cyrl-UZ"/>
        </w:rPr>
        <w:t xml:space="preserve"> узлуксиз катталик ҳисобланиб,ўртача атрофида симметрик тақсимланган </w:t>
      </w:r>
      <w:r w:rsidRPr="000B5556">
        <w:rPr>
          <w:rFonts w:ascii="Times New Roman" w:hAnsi="Times New Roman" w:cs="Times New Roman"/>
          <w:position w:val="-4"/>
          <w:sz w:val="24"/>
          <w:szCs w:val="24"/>
          <w:lang w:val="en-US"/>
        </w:rPr>
        <w:object w:dxaOrig="480" w:dyaOrig="220">
          <v:shape id="_x0000_i1244" type="#_x0000_t75" style="width:23.25pt;height:12pt" o:ole="" fillcolor="window">
            <v:imagedata r:id="rId440" o:title=""/>
          </v:shape>
          <o:OLEObject Type="Embed" ProgID="Equation.3" ShapeID="_x0000_i1244" DrawAspect="Content" ObjectID="_1622335662" r:id="rId441"/>
        </w:object>
      </w:r>
      <w:r w:rsidRPr="00CC051D">
        <w:rPr>
          <w:rFonts w:ascii="Times New Roman" w:hAnsi="Times New Roman" w:cs="Times New Roman"/>
          <w:sz w:val="24"/>
          <w:szCs w:val="24"/>
          <w:lang w:val="uz-Cyrl-UZ"/>
        </w:rPr>
        <w:t xml:space="preserve"> дан </w:t>
      </w:r>
      <w:r w:rsidRPr="000B5556">
        <w:rPr>
          <w:rFonts w:ascii="Times New Roman" w:hAnsi="Times New Roman" w:cs="Times New Roman"/>
          <w:position w:val="-4"/>
          <w:sz w:val="24"/>
          <w:szCs w:val="24"/>
          <w:lang w:val="en-US"/>
        </w:rPr>
        <w:object w:dxaOrig="480" w:dyaOrig="240">
          <v:shape id="_x0000_i1245" type="#_x0000_t75" style="width:23.25pt;height:12pt" o:ole="" fillcolor="window">
            <v:imagedata r:id="rId442" o:title=""/>
          </v:shape>
          <o:OLEObject Type="Embed" ProgID="Equation.3" ShapeID="_x0000_i1245" DrawAspect="Content" ObjectID="_1622335663" r:id="rId443"/>
        </w:object>
      </w:r>
      <w:r w:rsidRPr="00CC051D">
        <w:rPr>
          <w:rFonts w:ascii="Times New Roman" w:hAnsi="Times New Roman" w:cs="Times New Roman"/>
          <w:sz w:val="24"/>
          <w:szCs w:val="24"/>
          <w:lang w:val="uz-Cyrl-UZ"/>
        </w:rPr>
        <w:t xml:space="preserve"> гача ўзгаради ва унинг тақсимланиши 2 ўлчам ўртача ва вариатсия ёрдамида аниқланади.</w:t>
      </w:r>
    </w:p>
    <w:p w:rsidR="00771C73" w:rsidRPr="007C6AE2" w:rsidRDefault="00771C73" w:rsidP="00771C73">
      <w:pPr>
        <w:ind w:firstLine="709"/>
        <w:jc w:val="both"/>
        <w:rPr>
          <w:rFonts w:ascii="Times New Roman" w:hAnsi="Times New Roman" w:cs="Times New Roman"/>
          <w:sz w:val="24"/>
          <w:szCs w:val="24"/>
          <w:lang w:val="uz-Cyrl-UZ"/>
        </w:rPr>
      </w:pPr>
      <w:r w:rsidRPr="007C6AE2">
        <w:rPr>
          <w:rFonts w:ascii="Times New Roman" w:hAnsi="Times New Roman" w:cs="Times New Roman"/>
          <w:sz w:val="24"/>
          <w:szCs w:val="24"/>
          <w:lang w:val="uz-Cyrl-UZ"/>
        </w:rPr>
        <w:t>Демак:</w:t>
      </w:r>
    </w:p>
    <w:p w:rsidR="00771C73" w:rsidRPr="007C6AE2" w:rsidRDefault="00771C73" w:rsidP="00771C73">
      <w:pPr>
        <w:ind w:firstLine="709"/>
        <w:jc w:val="both"/>
        <w:rPr>
          <w:rFonts w:ascii="Times New Roman" w:hAnsi="Times New Roman" w:cs="Times New Roman"/>
          <w:sz w:val="24"/>
          <w:szCs w:val="24"/>
          <w:lang w:val="uz-Cyrl-UZ"/>
        </w:rPr>
      </w:pPr>
      <w:r w:rsidRPr="007C6AE2">
        <w:rPr>
          <w:rFonts w:ascii="Times New Roman" w:hAnsi="Times New Roman" w:cs="Times New Roman"/>
          <w:sz w:val="24"/>
          <w:szCs w:val="24"/>
          <w:lang w:val="uz-Cyrl-UZ"/>
        </w:rPr>
        <w:t xml:space="preserve">Биринчи тахмин:  </w:t>
      </w:r>
      <w:r w:rsidRPr="000B5556">
        <w:rPr>
          <w:rFonts w:ascii="Times New Roman" w:hAnsi="Times New Roman" w:cs="Times New Roman"/>
          <w:sz w:val="24"/>
          <w:szCs w:val="24"/>
          <w:lang w:val="en-US"/>
        </w:rPr>
        <w:sym w:font="Symbol" w:char="F065"/>
      </w:r>
      <w:r w:rsidRPr="007C6AE2">
        <w:rPr>
          <w:rFonts w:ascii="Times New Roman" w:hAnsi="Times New Roman" w:cs="Times New Roman"/>
          <w:sz w:val="24"/>
          <w:szCs w:val="24"/>
          <w:vertAlign w:val="subscript"/>
          <w:lang w:val="uz-Cyrl-UZ"/>
        </w:rPr>
        <w:t>i</w:t>
      </w:r>
      <w:r w:rsidRPr="007C6AE2">
        <w:rPr>
          <w:rFonts w:ascii="Times New Roman" w:hAnsi="Times New Roman" w:cs="Times New Roman"/>
          <w:sz w:val="24"/>
          <w:szCs w:val="24"/>
          <w:lang w:val="uz-Cyrl-UZ"/>
        </w:rPr>
        <w:t xml:space="preserve"> - меъёрий тақсимланган.</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Иккинчи тахмин: </w:t>
      </w:r>
      <w:r w:rsidRPr="000B5556">
        <w:rPr>
          <w:rFonts w:ascii="Times New Roman" w:hAnsi="Times New Roman" w:cs="Times New Roman"/>
          <w:position w:val="-12"/>
          <w:sz w:val="24"/>
          <w:szCs w:val="24"/>
        </w:rPr>
        <w:object w:dxaOrig="1100" w:dyaOrig="380">
          <v:shape id="_x0000_i1246" type="#_x0000_t75" style="width:54.75pt;height:18pt" o:ole="" fillcolor="window">
            <v:imagedata r:id="rId444" o:title=""/>
          </v:shape>
          <o:OLEObject Type="Embed" ProgID="Equation.3" ShapeID="_x0000_i1246" DrawAspect="Content" ObjectID="_1622335664" r:id="rId445"/>
        </w:object>
      </w:r>
      <w:r w:rsidRPr="000B5556">
        <w:rPr>
          <w:rFonts w:ascii="Times New Roman" w:hAnsi="Times New Roman" w:cs="Times New Roman"/>
          <w:sz w:val="24"/>
          <w:szCs w:val="24"/>
        </w:rPr>
        <w:t xml:space="preserve"> - ўртача ҳато нолга тенг.</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Ҳақиқатда биз стохастик ҳатони ҳар бир қийматини, кўпгина сабаблар натижаси сифатида кўришимиз мумкинки, бунда ҳар бир сабаб боғлиқ ўзгарувчини, у детерминистик ҳисобланиши мумкин бўлган қийматдан сезиларсиз тарзда оғдиради.</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Бундай кўздан кечиришда ўлчаш ҳатоси ўхшаши билан тақсимот ҳатоси тўғри ва шунинг учун ўртача ҳатони меъёрийлигини ва нолга тенглиги ҳақида тахминлар ўхшаш.</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Учинчи тахмин гомоскедикликка тегишли бўлиб, у ҳар бир ҳато </w:t>
      </w:r>
      <w:r w:rsidRPr="000B5556">
        <w:rPr>
          <w:rFonts w:ascii="Times New Roman" w:hAnsi="Times New Roman" w:cs="Times New Roman"/>
          <w:sz w:val="24"/>
          <w:szCs w:val="24"/>
          <w:lang w:val="en-US"/>
        </w:rPr>
        <w:sym w:font="Symbol" w:char="F073"/>
      </w:r>
      <w:r w:rsidRPr="000B5556">
        <w:rPr>
          <w:rFonts w:ascii="Times New Roman" w:hAnsi="Times New Roman" w:cs="Times New Roman"/>
          <w:sz w:val="24"/>
          <w:szCs w:val="24"/>
          <w:vertAlign w:val="superscript"/>
        </w:rPr>
        <w:t>2</w:t>
      </w:r>
      <w:r w:rsidRPr="000B5556">
        <w:rPr>
          <w:rFonts w:ascii="Times New Roman" w:hAnsi="Times New Roman" w:cs="Times New Roman"/>
          <w:sz w:val="24"/>
          <w:szCs w:val="24"/>
        </w:rPr>
        <w:t xml:space="preserve"> нинг қиймати номаълум бўлган бир хил вариатсияга </w:t>
      </w:r>
      <w:r w:rsidRPr="000B5556">
        <w:rPr>
          <w:rFonts w:ascii="Times New Roman" w:hAnsi="Times New Roman" w:cs="Times New Roman"/>
          <w:sz w:val="24"/>
          <w:szCs w:val="24"/>
          <w:lang w:val="uz-Cyrl-UZ"/>
        </w:rPr>
        <w:t>э</w:t>
      </w:r>
      <w:r w:rsidRPr="000B5556">
        <w:rPr>
          <w:rFonts w:ascii="Times New Roman" w:hAnsi="Times New Roman" w:cs="Times New Roman"/>
          <w:sz w:val="24"/>
          <w:szCs w:val="24"/>
        </w:rPr>
        <w:t xml:space="preserve">канлигини англатади. Бу тахмин, масалан Х нинг катта қийматлари учун ҳато дисперсиясини имкони, ҳудди кичик қийматлардаги каби деган тасдиқ билан келишилади. Юқорида кўриб ўтилган ишлаб чиқариш функсиясида, бу тахминга асосан ишлаб чиқаришдаги вариатсия ҳам, иш кучи қийматига боғлиқ </w:t>
      </w:r>
      <w:r w:rsidRPr="000B5556">
        <w:rPr>
          <w:rFonts w:ascii="Times New Roman" w:hAnsi="Times New Roman" w:cs="Times New Roman"/>
          <w:sz w:val="24"/>
          <w:szCs w:val="24"/>
          <w:lang w:val="uz-Cyrl-UZ"/>
        </w:rPr>
        <w:t>э</w:t>
      </w:r>
      <w:r w:rsidRPr="000B5556">
        <w:rPr>
          <w:rFonts w:ascii="Times New Roman" w:hAnsi="Times New Roman" w:cs="Times New Roman"/>
          <w:sz w:val="24"/>
          <w:szCs w:val="24"/>
        </w:rPr>
        <w:t>ас.</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rPr>
        <w:t>Учинчи тахмин: Гомоскедиклик:</w:t>
      </w:r>
    </w:p>
    <w:p w:rsidR="00771C73" w:rsidRPr="000B5556" w:rsidRDefault="00771C73" w:rsidP="00771C73">
      <w:pPr>
        <w:ind w:firstLine="709"/>
        <w:jc w:val="center"/>
        <w:rPr>
          <w:rFonts w:ascii="Times New Roman" w:hAnsi="Times New Roman" w:cs="Times New Roman"/>
          <w:sz w:val="24"/>
          <w:szCs w:val="24"/>
          <w:lang w:val="uz-Cyrl-UZ"/>
        </w:rPr>
      </w:pPr>
      <w:r w:rsidRPr="000B5556">
        <w:rPr>
          <w:rFonts w:ascii="Times New Roman" w:hAnsi="Times New Roman" w:cs="Times New Roman"/>
          <w:position w:val="-12"/>
          <w:sz w:val="24"/>
          <w:szCs w:val="24"/>
          <w:lang w:val="en-US"/>
        </w:rPr>
        <w:object w:dxaOrig="1480" w:dyaOrig="400">
          <v:shape id="_x0000_i1247" type="#_x0000_t75" style="width:74.25pt;height:21pt" o:ole="" fillcolor="window">
            <v:imagedata r:id="rId446" o:title=""/>
          </v:shape>
          <o:OLEObject Type="Embed" ProgID="Equation.3" ShapeID="_x0000_i1247" DrawAspect="Content" ObjectID="_1622335665" r:id="rId447"/>
        </w:object>
      </w:r>
      <w:r w:rsidRPr="000B5556">
        <w:rPr>
          <w:rFonts w:ascii="Times New Roman" w:hAnsi="Times New Roman" w:cs="Times New Roman"/>
          <w:sz w:val="24"/>
          <w:szCs w:val="24"/>
        </w:rPr>
        <w:t xml:space="preserve"> .</w:t>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t>(14)</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Тўртинчи тахмин: қолдиқдаги автокорреляция билан боғлиқ. Тахмин қилинадики, ҳатолар орасида автокорреляция йўқ, яъни автокорреляция мавжуд эмас:</w:t>
      </w:r>
    </w:p>
    <w:p w:rsidR="00771C73" w:rsidRPr="000B5556" w:rsidRDefault="00771C73" w:rsidP="00771C73">
      <w:pPr>
        <w:ind w:firstLine="709"/>
        <w:jc w:val="center"/>
        <w:rPr>
          <w:rFonts w:ascii="Times New Roman" w:hAnsi="Times New Roman" w:cs="Times New Roman"/>
          <w:sz w:val="24"/>
          <w:szCs w:val="24"/>
          <w:lang w:val="uz-Cyrl-UZ"/>
        </w:rPr>
      </w:pPr>
      <w:r w:rsidRPr="000B5556">
        <w:rPr>
          <w:rFonts w:ascii="Times New Roman" w:hAnsi="Times New Roman" w:cs="Times New Roman"/>
          <w:position w:val="-16"/>
          <w:sz w:val="24"/>
          <w:szCs w:val="24"/>
          <w:lang w:val="en-US"/>
        </w:rPr>
        <w:object w:dxaOrig="1680" w:dyaOrig="420">
          <v:shape id="_x0000_i1248" type="#_x0000_t75" style="width:84pt;height:21pt" o:ole="" fillcolor="window">
            <v:imagedata r:id="rId448" o:title=""/>
          </v:shape>
          <o:OLEObject Type="Embed" ProgID="Equation.3" ShapeID="_x0000_i1248" DrawAspect="Content" ObjectID="_1622335666" r:id="rId449"/>
        </w:object>
      </w:r>
      <w:r w:rsidRPr="000B5556">
        <w:rPr>
          <w:rFonts w:ascii="Times New Roman" w:hAnsi="Times New Roman" w:cs="Times New Roman"/>
          <w:position w:val="-12"/>
          <w:sz w:val="24"/>
          <w:szCs w:val="24"/>
        </w:rPr>
        <w:object w:dxaOrig="580" w:dyaOrig="340">
          <v:shape id="_x0000_i1249" type="#_x0000_t75" style="width:27.75pt;height:17.25pt" o:ole="" fillcolor="window">
            <v:imagedata r:id="rId450" o:title=""/>
          </v:shape>
          <o:OLEObject Type="Embed" ProgID="Equation.3" ShapeID="_x0000_i1249" DrawAspect="Content" ObjectID="_1622335667" r:id="rId451"/>
        </w:object>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t>(15)</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Бу тахмин шуни англатадики, агар бугун натижадаги ишлаб чиқариш кутилгандан кўп бўлса, бундан эртага ишлаб чиқариш кўп (ёки кам) бўлади деган хулосага келиш керак эмас.</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  Биринчи ва тўртинчи тахмин биргаликда эҳтимоллик нуқтаи-назаридан, тақсимот ҳатолари боғлиқ емас дейиш имконини  беради. Шунинг учун </w:t>
      </w:r>
      <w:r w:rsidRPr="000B5556">
        <w:rPr>
          <w:rFonts w:ascii="Times New Roman" w:hAnsi="Times New Roman" w:cs="Times New Roman"/>
          <w:sz w:val="24"/>
          <w:szCs w:val="24"/>
          <w:lang w:val="en-US"/>
        </w:rPr>
        <w:sym w:font="Symbol" w:char="F065"/>
      </w:r>
      <w:r w:rsidRPr="000B5556">
        <w:rPr>
          <w:rFonts w:ascii="Times New Roman" w:hAnsi="Times New Roman" w:cs="Times New Roman"/>
          <w:sz w:val="24"/>
          <w:szCs w:val="24"/>
          <w:vertAlign w:val="subscript"/>
          <w:lang w:val="uz-Cyrl-UZ"/>
        </w:rPr>
        <w:t>1</w:t>
      </w:r>
      <w:r w:rsidRPr="000B5556">
        <w:rPr>
          <w:rFonts w:ascii="Times New Roman" w:hAnsi="Times New Roman" w:cs="Times New Roman"/>
          <w:sz w:val="24"/>
          <w:szCs w:val="24"/>
          <w:lang w:val="uz-Cyrl-UZ"/>
        </w:rPr>
        <w:t xml:space="preserve">, </w:t>
      </w:r>
      <w:r w:rsidRPr="000B5556">
        <w:rPr>
          <w:rFonts w:ascii="Times New Roman" w:hAnsi="Times New Roman" w:cs="Times New Roman"/>
          <w:sz w:val="24"/>
          <w:szCs w:val="24"/>
          <w:lang w:val="en-US"/>
        </w:rPr>
        <w:sym w:font="Symbol" w:char="F065"/>
      </w:r>
      <w:r w:rsidRPr="000B5556">
        <w:rPr>
          <w:rFonts w:ascii="Times New Roman" w:hAnsi="Times New Roman" w:cs="Times New Roman"/>
          <w:sz w:val="24"/>
          <w:szCs w:val="24"/>
          <w:vertAlign w:val="subscript"/>
          <w:lang w:val="uz-Cyrl-UZ"/>
        </w:rPr>
        <w:t>2</w:t>
      </w:r>
      <w:r w:rsidRPr="000B5556">
        <w:rPr>
          <w:rFonts w:ascii="Times New Roman" w:hAnsi="Times New Roman" w:cs="Times New Roman"/>
          <w:sz w:val="24"/>
          <w:szCs w:val="24"/>
          <w:lang w:val="uz-Cyrl-UZ"/>
        </w:rPr>
        <w:t>,...</w:t>
      </w:r>
      <w:r w:rsidRPr="000B5556">
        <w:rPr>
          <w:rFonts w:ascii="Times New Roman" w:hAnsi="Times New Roman" w:cs="Times New Roman"/>
          <w:sz w:val="24"/>
          <w:szCs w:val="24"/>
          <w:lang w:val="en-US"/>
        </w:rPr>
        <w:sym w:font="Symbol" w:char="F065"/>
      </w:r>
      <w:r w:rsidRPr="000B5556">
        <w:rPr>
          <w:rFonts w:ascii="Times New Roman" w:hAnsi="Times New Roman" w:cs="Times New Roman"/>
          <w:sz w:val="24"/>
          <w:szCs w:val="24"/>
          <w:vertAlign w:val="subscript"/>
          <w:lang w:val="uz-Cyrl-UZ"/>
        </w:rPr>
        <w:t>n</w:t>
      </w:r>
      <w:r w:rsidRPr="000B5556">
        <w:rPr>
          <w:rFonts w:ascii="Times New Roman" w:hAnsi="Times New Roman" w:cs="Times New Roman"/>
          <w:sz w:val="24"/>
          <w:szCs w:val="24"/>
          <w:lang w:val="uz-Cyrl-UZ"/>
        </w:rPr>
        <w:t xml:space="preserve"> ўзгарувчини ўхшаш ва эркин тақсимланиши сифатида қаралиши мумкин. Е(</w:t>
      </w:r>
      <w:r w:rsidRPr="000B5556">
        <w:rPr>
          <w:rFonts w:ascii="Times New Roman" w:hAnsi="Times New Roman" w:cs="Times New Roman"/>
          <w:sz w:val="24"/>
          <w:szCs w:val="24"/>
          <w:lang w:val="en-US"/>
        </w:rPr>
        <w:sym w:font="Symbol" w:char="F065"/>
      </w:r>
      <w:r w:rsidRPr="000B5556">
        <w:rPr>
          <w:rFonts w:ascii="Times New Roman" w:hAnsi="Times New Roman" w:cs="Times New Roman"/>
          <w:sz w:val="24"/>
          <w:szCs w:val="24"/>
          <w:vertAlign w:val="subscript"/>
          <w:lang w:val="uz-Cyrl-UZ"/>
        </w:rPr>
        <w:t>i</w:t>
      </w:r>
      <w:r w:rsidRPr="000B5556">
        <w:rPr>
          <w:rFonts w:ascii="Times New Roman" w:hAnsi="Times New Roman" w:cs="Times New Roman"/>
          <w:sz w:val="24"/>
          <w:szCs w:val="24"/>
          <w:lang w:val="uz-Cyrl-UZ"/>
        </w:rPr>
        <w:t xml:space="preserve">)=0 бўлгани учун </w:t>
      </w:r>
    </w:p>
    <w:p w:rsidR="00771C73" w:rsidRPr="000B5556" w:rsidRDefault="00771C73" w:rsidP="00771C73">
      <w:pPr>
        <w:ind w:firstLine="709"/>
        <w:jc w:val="center"/>
        <w:rPr>
          <w:rFonts w:ascii="Times New Roman" w:hAnsi="Times New Roman" w:cs="Times New Roman"/>
          <w:sz w:val="24"/>
          <w:szCs w:val="24"/>
          <w:lang w:val="uz-Cyrl-UZ"/>
        </w:rPr>
      </w:pPr>
      <w:r w:rsidRPr="000B5556">
        <w:rPr>
          <w:rFonts w:ascii="Times New Roman" w:hAnsi="Times New Roman" w:cs="Times New Roman"/>
          <w:sz w:val="24"/>
          <w:szCs w:val="24"/>
          <w:lang w:val="en-US"/>
        </w:rPr>
        <w:object w:dxaOrig="180" w:dyaOrig="340">
          <v:shape id="_x0000_i1250" type="#_x0000_t75" style="width:9pt;height:17.25pt" o:ole="" fillcolor="window">
            <v:imagedata r:id="rId426" o:title=""/>
          </v:shape>
          <o:OLEObject Type="Embed" ProgID="Equation.3" ShapeID="_x0000_i1250" DrawAspect="Content" ObjectID="_1622335668" r:id="rId452"/>
        </w:object>
      </w:r>
      <w:r w:rsidRPr="000B5556">
        <w:rPr>
          <w:rFonts w:ascii="Times New Roman" w:hAnsi="Times New Roman" w:cs="Times New Roman"/>
          <w:position w:val="-12"/>
          <w:sz w:val="24"/>
          <w:szCs w:val="24"/>
          <w:lang w:val="en-US"/>
        </w:rPr>
        <w:object w:dxaOrig="1840" w:dyaOrig="400">
          <v:shape id="_x0000_i1251" type="#_x0000_t75" style="width:93pt;height:21pt" o:ole="" fillcolor="window">
            <v:imagedata r:id="rId453" o:title=""/>
          </v:shape>
          <o:OLEObject Type="Embed" ProgID="Equation.3" ShapeID="_x0000_i1251" DrawAspect="Content" ObjectID="_1622335669" r:id="rId454"/>
        </w:object>
      </w:r>
      <w:r w:rsidRPr="000B5556">
        <w:rPr>
          <w:rFonts w:ascii="Times New Roman" w:hAnsi="Times New Roman" w:cs="Times New Roman"/>
          <w:sz w:val="24"/>
          <w:szCs w:val="24"/>
          <w:lang w:val="uz-Cyrl-UZ"/>
        </w:rPr>
        <w:t>.</w:t>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t xml:space="preserve">(16) </w:t>
      </w:r>
    </w:p>
    <w:p w:rsidR="00771C73" w:rsidRPr="000B5556" w:rsidRDefault="00771C73" w:rsidP="00771C73">
      <w:pPr>
        <w:ind w:firstLine="709"/>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Бундан </w:t>
      </w:r>
    </w:p>
    <w:p w:rsidR="00771C73" w:rsidRPr="000B5556" w:rsidRDefault="00771C73" w:rsidP="00771C73">
      <w:pPr>
        <w:ind w:firstLine="709"/>
        <w:jc w:val="center"/>
        <w:rPr>
          <w:rFonts w:ascii="Times New Roman" w:hAnsi="Times New Roman" w:cs="Times New Roman"/>
          <w:sz w:val="24"/>
          <w:szCs w:val="24"/>
          <w:lang w:val="uz-Cyrl-UZ"/>
        </w:rPr>
      </w:pPr>
      <w:r w:rsidRPr="000B5556">
        <w:rPr>
          <w:rFonts w:ascii="Times New Roman" w:hAnsi="Times New Roman" w:cs="Times New Roman"/>
          <w:position w:val="-16"/>
          <w:sz w:val="24"/>
          <w:szCs w:val="24"/>
          <w:lang w:val="en-US"/>
        </w:rPr>
        <w:object w:dxaOrig="2620" w:dyaOrig="420">
          <v:shape id="_x0000_i1252" type="#_x0000_t75" style="width:129.75pt;height:21pt" o:ole="" fillcolor="window">
            <v:imagedata r:id="rId455" o:title=""/>
          </v:shape>
          <o:OLEObject Type="Embed" ProgID="Equation.3" ShapeID="_x0000_i1252" DrawAspect="Content" ObjectID="_1622335670" r:id="rId456"/>
        </w:object>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t>(17)</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Бешинчи таҳмин: Х эркин ўзгарувчи стохастик эмаслигини тасдиқлайди. Бошқача қилиб айтганда, Х нинг қийматлари назорат қилинади ёки бутунлай башорат қилинади.Бу тахминни муҳим қўлланилиши шундан иборатки, i  ва j нинг барча қийматлари учун </w:t>
      </w:r>
    </w:p>
    <w:p w:rsidR="00771C73" w:rsidRPr="000B5556" w:rsidRDefault="00771C73" w:rsidP="00771C73">
      <w:pPr>
        <w:ind w:firstLine="709"/>
        <w:jc w:val="center"/>
        <w:rPr>
          <w:rFonts w:ascii="Times New Roman" w:hAnsi="Times New Roman" w:cs="Times New Roman"/>
          <w:sz w:val="24"/>
          <w:szCs w:val="24"/>
          <w:lang w:val="uz-Cyrl-UZ"/>
        </w:rPr>
      </w:pPr>
      <w:r w:rsidRPr="000B5556">
        <w:rPr>
          <w:rFonts w:ascii="Times New Roman" w:hAnsi="Times New Roman" w:cs="Times New Roman"/>
          <w:position w:val="-16"/>
          <w:sz w:val="24"/>
          <w:szCs w:val="24"/>
          <w:lang w:val="en-US"/>
        </w:rPr>
        <w:object w:dxaOrig="2799" w:dyaOrig="420">
          <v:shape id="_x0000_i1253" type="#_x0000_t75" style="width:138.75pt;height:21pt" o:ole="" fillcolor="window">
            <v:imagedata r:id="rId457" o:title=""/>
          </v:shape>
          <o:OLEObject Type="Embed" ProgID="Equation.3" ShapeID="_x0000_i1253" DrawAspect="Content" ObjectID="_1622335671" r:id="rId458"/>
        </w:object>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t>(18)</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Бешинчи тахмин: Х қийматлари стохастик эмас, улар танлашда танлов миқёсидан қатъий назар ўхшаш</w:t>
      </w:r>
    </w:p>
    <w:p w:rsidR="00771C73" w:rsidRPr="000B5556" w:rsidRDefault="00771C73" w:rsidP="00771C73">
      <w:pPr>
        <w:ind w:firstLine="709"/>
        <w:jc w:val="center"/>
        <w:rPr>
          <w:rFonts w:ascii="Times New Roman" w:hAnsi="Times New Roman" w:cs="Times New Roman"/>
          <w:sz w:val="24"/>
          <w:szCs w:val="24"/>
          <w:lang w:val="uz-Cyrl-UZ"/>
        </w:rPr>
      </w:pPr>
      <w:r w:rsidRPr="000B5556">
        <w:rPr>
          <w:rFonts w:ascii="Times New Roman" w:hAnsi="Times New Roman" w:cs="Times New Roman"/>
          <w:position w:val="-28"/>
          <w:sz w:val="24"/>
          <w:szCs w:val="24"/>
          <w:lang w:val="en-US"/>
        </w:rPr>
        <w:object w:dxaOrig="1860" w:dyaOrig="720">
          <v:shape id="_x0000_i1254" type="#_x0000_t75" style="width:93pt;height:36.75pt" o:ole="" fillcolor="window">
            <v:imagedata r:id="rId459" o:title=""/>
          </v:shape>
          <o:OLEObject Type="Embed" ProgID="Equation.3" ShapeID="_x0000_i1254" DrawAspect="Content" ObjectID="_1622335672" r:id="rId460"/>
        </w:object>
      </w:r>
      <w:r w:rsidRPr="000B5556">
        <w:rPr>
          <w:rFonts w:ascii="Times New Roman" w:hAnsi="Times New Roman" w:cs="Times New Roman"/>
          <w:sz w:val="24"/>
          <w:szCs w:val="24"/>
        </w:rPr>
        <w:t>,</w:t>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t>(19)</w:t>
      </w:r>
    </w:p>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t xml:space="preserve">нолдан фарқ қилади ва унинг   </w:t>
      </w:r>
      <w:r w:rsidRPr="000B5556">
        <w:rPr>
          <w:rFonts w:ascii="Times New Roman" w:hAnsi="Times New Roman" w:cs="Times New Roman"/>
          <w:sz w:val="24"/>
          <w:szCs w:val="24"/>
          <w:lang w:val="en-US"/>
        </w:rPr>
        <w:t>n</w:t>
      </w:r>
      <w:r w:rsidRPr="000B5556">
        <w:rPr>
          <w:rFonts w:ascii="Times New Roman" w:hAnsi="Times New Roman" w:cs="Times New Roman"/>
          <w:sz w:val="24"/>
          <w:szCs w:val="24"/>
          <w:lang w:val="en-US"/>
        </w:rPr>
        <w:sym w:font="Symbol" w:char="F0AE"/>
      </w:r>
      <w:r w:rsidRPr="000B5556">
        <w:rPr>
          <w:rFonts w:ascii="Times New Roman" w:hAnsi="Times New Roman" w:cs="Times New Roman"/>
          <w:sz w:val="24"/>
          <w:szCs w:val="24"/>
          <w:lang w:val="en-US"/>
        </w:rPr>
        <w:sym w:font="Symbol" w:char="F0A5"/>
      </w:r>
      <w:r w:rsidRPr="000B5556">
        <w:rPr>
          <w:rFonts w:ascii="Times New Roman" w:hAnsi="Times New Roman" w:cs="Times New Roman"/>
          <w:sz w:val="24"/>
          <w:szCs w:val="24"/>
        </w:rPr>
        <w:t xml:space="preserve"> лимити чекли сон.</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Тўғри, амалиётда кўрсатилган тахминларни мутлоқ мавжудлигига аниқ </w:t>
      </w:r>
      <w:r w:rsidRPr="000B5556">
        <w:rPr>
          <w:rFonts w:ascii="Times New Roman" w:hAnsi="Times New Roman" w:cs="Times New Roman"/>
          <w:sz w:val="24"/>
          <w:szCs w:val="24"/>
          <w:lang w:val="uz-Cyrl-UZ"/>
        </w:rPr>
        <w:t>э</w:t>
      </w:r>
      <w:r w:rsidRPr="000B5556">
        <w:rPr>
          <w:rFonts w:ascii="Times New Roman" w:hAnsi="Times New Roman" w:cs="Times New Roman"/>
          <w:sz w:val="24"/>
          <w:szCs w:val="24"/>
        </w:rPr>
        <w:t>ришиш қийин, лекин биз агар бу тахминларга тахминан амал қилинса қониқиш ҳосил қиламиз. Юқорида келтириб ўтилган тахминлар классик чизиқли регрессион модел тузиш, Регресия параметларини ҳисоблаш учун зарур.</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Регрессион тенглама ва беш тахмин билан келтирилган регрессион моделнинг тўлиқ спетсификатсиясидан сўнг, </w:t>
      </w:r>
      <w:r w:rsidRPr="000B5556">
        <w:rPr>
          <w:rFonts w:ascii="Times New Roman" w:hAnsi="Times New Roman" w:cs="Times New Roman"/>
          <w:sz w:val="24"/>
          <w:szCs w:val="24"/>
          <w:lang w:val="uz-Cyrl-UZ"/>
        </w:rPr>
        <w:t>э</w:t>
      </w:r>
      <w:r w:rsidRPr="000B5556">
        <w:rPr>
          <w:rFonts w:ascii="Times New Roman" w:hAnsi="Times New Roman" w:cs="Times New Roman"/>
          <w:sz w:val="24"/>
          <w:szCs w:val="24"/>
        </w:rPr>
        <w:t xml:space="preserve">нди уни айрим ўзига ҳос томонларини кўриб чиқамиз. Авваломбор, </w:t>
      </w:r>
      <w:r w:rsidRPr="000B5556">
        <w:rPr>
          <w:rFonts w:ascii="Times New Roman" w:hAnsi="Times New Roman" w:cs="Times New Roman"/>
          <w:sz w:val="24"/>
          <w:szCs w:val="24"/>
          <w:lang w:val="en-US"/>
        </w:rPr>
        <w:sym w:font="Symbol" w:char="F055"/>
      </w:r>
      <w:r w:rsidRPr="000B5556">
        <w:rPr>
          <w:rFonts w:ascii="Times New Roman" w:hAnsi="Times New Roman" w:cs="Times New Roman"/>
          <w:sz w:val="24"/>
          <w:szCs w:val="24"/>
        </w:rPr>
        <w:t xml:space="preserve"> боғлиқ  ўзгарувчининг тақсимот </w:t>
      </w:r>
      <w:r w:rsidRPr="000B5556">
        <w:rPr>
          <w:rFonts w:ascii="Times New Roman" w:hAnsi="Times New Roman" w:cs="Times New Roman"/>
          <w:sz w:val="24"/>
          <w:szCs w:val="24"/>
          <w:lang w:val="uz-Cyrl-UZ"/>
        </w:rPr>
        <w:t>э</w:t>
      </w:r>
      <w:r w:rsidRPr="000B5556">
        <w:rPr>
          <w:rFonts w:ascii="Times New Roman" w:hAnsi="Times New Roman" w:cs="Times New Roman"/>
          <w:sz w:val="24"/>
          <w:szCs w:val="24"/>
        </w:rPr>
        <w:t>ҳтимолига қайтамиз.</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lang w:val="en-US"/>
        </w:rPr>
        <w:sym w:font="Symbol" w:char="F055"/>
      </w:r>
      <w:r w:rsidRPr="000B5556">
        <w:rPr>
          <w:rFonts w:ascii="Times New Roman" w:hAnsi="Times New Roman" w:cs="Times New Roman"/>
          <w:sz w:val="24"/>
          <w:szCs w:val="24"/>
          <w:vertAlign w:val="subscript"/>
          <w:lang w:val="en-US"/>
        </w:rPr>
        <w:t>i</w:t>
      </w:r>
      <w:r w:rsidRPr="000B5556">
        <w:rPr>
          <w:rFonts w:ascii="Times New Roman" w:hAnsi="Times New Roman" w:cs="Times New Roman"/>
          <w:sz w:val="24"/>
          <w:szCs w:val="24"/>
        </w:rPr>
        <w:t xml:space="preserve"> функсиянинг биринчи  ўртачаси, (8) тенгламанинг икки қисмини математик  кутилиши сифатида олиниши мумкин:</w:t>
      </w:r>
    </w:p>
    <w:p w:rsidR="00771C73" w:rsidRPr="000B5556" w:rsidRDefault="00771C73" w:rsidP="00771C73">
      <w:pPr>
        <w:ind w:firstLine="709"/>
        <w:jc w:val="center"/>
        <w:rPr>
          <w:rFonts w:ascii="Times New Roman" w:hAnsi="Times New Roman" w:cs="Times New Roman"/>
          <w:sz w:val="24"/>
          <w:szCs w:val="24"/>
          <w:lang w:val="uz-Cyrl-UZ"/>
        </w:rPr>
      </w:pPr>
      <w:r w:rsidRPr="000B5556">
        <w:rPr>
          <w:rFonts w:ascii="Times New Roman" w:hAnsi="Times New Roman" w:cs="Times New Roman"/>
          <w:position w:val="-12"/>
          <w:sz w:val="24"/>
          <w:szCs w:val="24"/>
          <w:lang w:val="en-US"/>
        </w:rPr>
        <w:object w:dxaOrig="4000" w:dyaOrig="380">
          <v:shape id="_x0000_i1255" type="#_x0000_t75" style="width:201.75pt;height:18pt" o:ole="" fillcolor="window">
            <v:imagedata r:id="rId461" o:title=""/>
          </v:shape>
          <o:OLEObject Type="Embed" ProgID="Equation.3" ShapeID="_x0000_i1255" DrawAspect="Content" ObjectID="_1622335673" r:id="rId462"/>
        </w:object>
      </w:r>
      <w:r w:rsidRPr="000B5556">
        <w:rPr>
          <w:rFonts w:ascii="Times New Roman" w:hAnsi="Times New Roman" w:cs="Times New Roman"/>
          <w:sz w:val="24"/>
          <w:szCs w:val="24"/>
          <w:lang w:val="uz-Cyrl-UZ"/>
        </w:rPr>
        <w:tab/>
        <w:t>(20)</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Бу, </w:t>
      </w:r>
      <w:r w:rsidRPr="000B5556">
        <w:rPr>
          <w:rFonts w:ascii="Times New Roman" w:hAnsi="Times New Roman" w:cs="Times New Roman"/>
          <w:sz w:val="24"/>
          <w:szCs w:val="24"/>
          <w:lang w:val="en-US"/>
        </w:rPr>
        <w:sym w:font="Symbol" w:char="F061"/>
      </w:r>
      <w:r w:rsidRPr="000B5556">
        <w:rPr>
          <w:rFonts w:ascii="Times New Roman" w:hAnsi="Times New Roman" w:cs="Times New Roman"/>
          <w:sz w:val="24"/>
          <w:szCs w:val="24"/>
          <w:lang w:val="uz-Cyrl-UZ"/>
        </w:rPr>
        <w:t xml:space="preserve"> ва </w:t>
      </w:r>
      <w:r w:rsidRPr="000B5556">
        <w:rPr>
          <w:rFonts w:ascii="Times New Roman" w:hAnsi="Times New Roman" w:cs="Times New Roman"/>
          <w:sz w:val="24"/>
          <w:szCs w:val="24"/>
          <w:lang w:val="en-US"/>
        </w:rPr>
        <w:sym w:font="Symbol" w:char="F062"/>
      </w:r>
      <w:r w:rsidRPr="000B5556">
        <w:rPr>
          <w:rFonts w:ascii="Times New Roman" w:hAnsi="Times New Roman" w:cs="Times New Roman"/>
          <w:sz w:val="24"/>
          <w:szCs w:val="24"/>
          <w:lang w:val="uz-Cyrl-UZ"/>
        </w:rPr>
        <w:t xml:space="preserve"> параметрлар спетсификатсиясидан, Х</w:t>
      </w:r>
      <w:r w:rsidRPr="00AF29B7">
        <w:rPr>
          <w:rFonts w:ascii="Times New Roman" w:hAnsi="Times New Roman" w:cs="Times New Roman"/>
          <w:sz w:val="24"/>
          <w:szCs w:val="24"/>
          <w:vertAlign w:val="subscript"/>
          <w:lang w:val="uz-Cyrl-UZ"/>
        </w:rPr>
        <w:t>i</w:t>
      </w:r>
      <w:r w:rsidRPr="000B5556">
        <w:rPr>
          <w:rFonts w:ascii="Times New Roman" w:hAnsi="Times New Roman" w:cs="Times New Roman"/>
          <w:sz w:val="24"/>
          <w:szCs w:val="24"/>
          <w:lang w:val="uz-Cyrl-UZ"/>
        </w:rPr>
        <w:t xml:space="preserve"> нинг стохастик емаслигидан (бу берилган сон ) ва </w:t>
      </w:r>
      <w:r w:rsidRPr="000B5556">
        <w:rPr>
          <w:rFonts w:ascii="Times New Roman" w:hAnsi="Times New Roman" w:cs="Times New Roman"/>
          <w:position w:val="-12"/>
          <w:sz w:val="24"/>
          <w:szCs w:val="24"/>
        </w:rPr>
        <w:object w:dxaOrig="700" w:dyaOrig="380">
          <v:shape id="_x0000_i1256" type="#_x0000_t75" style="width:36.75pt;height:18pt" o:ole="" fillcolor="window">
            <v:imagedata r:id="rId463" o:title=""/>
          </v:shape>
          <o:OLEObject Type="Embed" ProgID="Equation.3" ShapeID="_x0000_i1256" DrawAspect="Content" ObjectID="_1622335674" r:id="rId464"/>
        </w:object>
      </w:r>
      <w:r w:rsidRPr="000B5556">
        <w:rPr>
          <w:rFonts w:ascii="Times New Roman" w:hAnsi="Times New Roman" w:cs="Times New Roman"/>
          <w:sz w:val="24"/>
          <w:szCs w:val="24"/>
          <w:lang w:val="uz-Cyrl-UZ"/>
        </w:rPr>
        <w:t xml:space="preserve"> ўртачадан (иккинчи тахмин) келиб чиқади. </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Кейин Y</w:t>
      </w:r>
      <w:r w:rsidRPr="000B5556">
        <w:rPr>
          <w:rFonts w:ascii="Times New Roman" w:hAnsi="Times New Roman" w:cs="Times New Roman"/>
          <w:sz w:val="24"/>
          <w:szCs w:val="24"/>
          <w:vertAlign w:val="subscript"/>
          <w:lang w:val="uz-Cyrl-UZ"/>
        </w:rPr>
        <w:t>i</w:t>
      </w:r>
      <w:r w:rsidRPr="000B5556">
        <w:rPr>
          <w:rFonts w:ascii="Times New Roman" w:hAnsi="Times New Roman" w:cs="Times New Roman"/>
          <w:sz w:val="24"/>
          <w:szCs w:val="24"/>
          <w:lang w:val="uz-Cyrl-UZ"/>
        </w:rPr>
        <w:t xml:space="preserve"> вариатсия бўлмиш</w:t>
      </w:r>
    </w:p>
    <w:p w:rsidR="00771C73" w:rsidRPr="000B5556" w:rsidRDefault="00771C73" w:rsidP="00771C73">
      <w:pPr>
        <w:jc w:val="center"/>
        <w:rPr>
          <w:rFonts w:ascii="Times New Roman" w:hAnsi="Times New Roman" w:cs="Times New Roman"/>
          <w:sz w:val="24"/>
          <w:szCs w:val="24"/>
          <w:lang w:val="uz-Cyrl-UZ"/>
        </w:rPr>
      </w:pPr>
      <w:r w:rsidRPr="000B5556">
        <w:rPr>
          <w:rFonts w:ascii="Times New Roman" w:hAnsi="Times New Roman" w:cs="Times New Roman"/>
          <w:position w:val="-12"/>
          <w:sz w:val="24"/>
          <w:szCs w:val="24"/>
          <w:lang w:val="en-US"/>
        </w:rPr>
        <w:object w:dxaOrig="7980" w:dyaOrig="420">
          <v:shape id="_x0000_i1257" type="#_x0000_t75" style="width:400.5pt;height:21pt" o:ole="" fillcolor="window">
            <v:imagedata r:id="rId465" o:title=""/>
          </v:shape>
          <o:OLEObject Type="Embed" ProgID="Equation.3" ShapeID="_x0000_i1257" DrawAspect="Content" ObjectID="_1622335675" r:id="rId466"/>
        </w:object>
      </w:r>
      <w:r w:rsidRPr="000B5556">
        <w:rPr>
          <w:rFonts w:ascii="Times New Roman" w:hAnsi="Times New Roman" w:cs="Times New Roman"/>
          <w:sz w:val="24"/>
          <w:szCs w:val="24"/>
          <w:lang w:val="uz-Cyrl-UZ"/>
        </w:rPr>
        <w:tab/>
        <w:t>(21)</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Ҳар бир Х боғлиқ ўзгарувчига </w:t>
      </w:r>
      <w:r w:rsidRPr="000B5556">
        <w:rPr>
          <w:rFonts w:ascii="Times New Roman" w:hAnsi="Times New Roman" w:cs="Times New Roman"/>
          <w:sz w:val="24"/>
          <w:szCs w:val="24"/>
          <w:lang w:val="en-US"/>
        </w:rPr>
        <w:sym w:font="Symbol" w:char="F055"/>
      </w:r>
      <w:r w:rsidRPr="000B5556">
        <w:rPr>
          <w:rFonts w:ascii="Times New Roman" w:hAnsi="Times New Roman" w:cs="Times New Roman"/>
          <w:sz w:val="24"/>
          <w:szCs w:val="24"/>
          <w:lang w:val="uz-Cyrl-UZ"/>
        </w:rPr>
        <w:t xml:space="preserve"> ўзгарувчини ўртача қийматини берувчи тенглама регрессиянинг емпирик чизиғи дейилади.</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Бу чизиқни ордината билан кесишиши, Х нинг нолга тенг қийматида </w:t>
      </w:r>
      <w:r w:rsidRPr="000B5556">
        <w:rPr>
          <w:rFonts w:ascii="Times New Roman" w:hAnsi="Times New Roman" w:cs="Times New Roman"/>
          <w:sz w:val="24"/>
          <w:szCs w:val="24"/>
          <w:lang w:val="en-US"/>
        </w:rPr>
        <w:sym w:font="Symbol" w:char="F055"/>
      </w:r>
      <w:r w:rsidRPr="000B5556">
        <w:rPr>
          <w:rFonts w:ascii="Times New Roman" w:hAnsi="Times New Roman" w:cs="Times New Roman"/>
          <w:sz w:val="24"/>
          <w:szCs w:val="24"/>
          <w:lang w:val="uz-Cyrl-UZ"/>
        </w:rPr>
        <w:t xml:space="preserve"> баҳосини ўлчайдиган </w:t>
      </w:r>
      <w:r w:rsidRPr="000B5556">
        <w:rPr>
          <w:rFonts w:ascii="Times New Roman" w:hAnsi="Times New Roman" w:cs="Times New Roman"/>
          <w:sz w:val="24"/>
          <w:szCs w:val="24"/>
          <w:lang w:val="en-US"/>
        </w:rPr>
        <w:sym w:font="Symbol" w:char="F061"/>
      </w:r>
      <w:r w:rsidRPr="000B5556">
        <w:rPr>
          <w:rFonts w:ascii="Times New Roman" w:hAnsi="Times New Roman" w:cs="Times New Roman"/>
          <w:sz w:val="24"/>
          <w:szCs w:val="24"/>
          <w:lang w:val="uz-Cyrl-UZ"/>
        </w:rPr>
        <w:t xml:space="preserve"> катталикка мос келади. </w:t>
      </w:r>
      <w:r w:rsidRPr="000B5556">
        <w:rPr>
          <w:rFonts w:ascii="Times New Roman" w:hAnsi="Times New Roman" w:cs="Times New Roman"/>
          <w:sz w:val="24"/>
          <w:szCs w:val="24"/>
          <w:lang w:val="en-US"/>
        </w:rPr>
        <w:sym w:font="Symbol" w:char="F062"/>
      </w:r>
      <w:r w:rsidRPr="000B5556">
        <w:rPr>
          <w:rFonts w:ascii="Times New Roman" w:hAnsi="Times New Roman" w:cs="Times New Roman"/>
          <w:sz w:val="24"/>
          <w:szCs w:val="24"/>
          <w:lang w:val="uz-Cyrl-UZ"/>
        </w:rPr>
        <w:t xml:space="preserve"> нинг оғиши, </w:t>
      </w:r>
      <w:r w:rsidRPr="000B5556">
        <w:rPr>
          <w:rFonts w:ascii="Times New Roman" w:hAnsi="Times New Roman" w:cs="Times New Roman"/>
          <w:sz w:val="24"/>
          <w:szCs w:val="24"/>
          <w:lang w:val="en-US"/>
        </w:rPr>
        <w:sym w:font="Symbol" w:char="F055"/>
      </w:r>
      <w:r w:rsidRPr="000B5556">
        <w:rPr>
          <w:rFonts w:ascii="Times New Roman" w:hAnsi="Times New Roman" w:cs="Times New Roman"/>
          <w:sz w:val="24"/>
          <w:szCs w:val="24"/>
          <w:lang w:val="uz-Cyrl-UZ"/>
        </w:rPr>
        <w:t xml:space="preserve"> қийматни Х қийматнинг ҳар бир қўшимча бирлигига оғишдаги ўзгаришини ўлчайди. Масалан, агар </w:t>
      </w:r>
      <w:r w:rsidRPr="000B5556">
        <w:rPr>
          <w:rFonts w:ascii="Times New Roman" w:hAnsi="Times New Roman" w:cs="Times New Roman"/>
          <w:sz w:val="24"/>
          <w:szCs w:val="24"/>
          <w:lang w:val="en-US"/>
        </w:rPr>
        <w:sym w:font="Symbol" w:char="F055"/>
      </w:r>
      <w:r w:rsidRPr="000B5556">
        <w:rPr>
          <w:rFonts w:ascii="Times New Roman" w:hAnsi="Times New Roman" w:cs="Times New Roman"/>
          <w:sz w:val="24"/>
          <w:szCs w:val="24"/>
          <w:lang w:val="uz-Cyrl-UZ"/>
        </w:rPr>
        <w:t xml:space="preserve"> ялпи истеъмол, Х ялпи даромад кўринишида бўлса, у ҳолда </w:t>
      </w:r>
      <w:r w:rsidRPr="000B5556">
        <w:rPr>
          <w:rFonts w:ascii="Times New Roman" w:hAnsi="Times New Roman" w:cs="Times New Roman"/>
          <w:sz w:val="24"/>
          <w:szCs w:val="24"/>
          <w:lang w:val="en-US"/>
        </w:rPr>
        <w:sym w:font="Symbol" w:char="F062"/>
      </w:r>
      <w:r w:rsidRPr="000B5556">
        <w:rPr>
          <w:rFonts w:ascii="Times New Roman" w:hAnsi="Times New Roman" w:cs="Times New Roman"/>
          <w:sz w:val="24"/>
          <w:szCs w:val="24"/>
          <w:lang w:val="uz-Cyrl-UZ"/>
        </w:rPr>
        <w:t xml:space="preserve"> нолга тенг даромадда истеъмол даражасининг чегаравий оғишини намоён қилади. Бу ўлчамлар қийматлари номаълум бўлгани учун регрессиянинг емпирик чизиғи маълум емас. </w:t>
      </w:r>
      <w:r w:rsidRPr="000B5556">
        <w:rPr>
          <w:rFonts w:ascii="Times New Roman" w:hAnsi="Times New Roman" w:cs="Times New Roman"/>
          <w:sz w:val="24"/>
          <w:szCs w:val="24"/>
          <w:lang w:val="en-US"/>
        </w:rPr>
        <w:sym w:font="Symbol" w:char="F061"/>
      </w:r>
      <w:r w:rsidRPr="000B5556">
        <w:rPr>
          <w:rFonts w:ascii="Times New Roman" w:hAnsi="Times New Roman" w:cs="Times New Roman"/>
          <w:sz w:val="24"/>
          <w:szCs w:val="24"/>
          <w:lang w:val="uz-Cyrl-UZ"/>
        </w:rPr>
        <w:t xml:space="preserve"> ва </w:t>
      </w:r>
      <w:r w:rsidRPr="000B5556">
        <w:rPr>
          <w:rFonts w:ascii="Times New Roman" w:hAnsi="Times New Roman" w:cs="Times New Roman"/>
          <w:sz w:val="24"/>
          <w:szCs w:val="24"/>
          <w:lang w:val="en-US"/>
        </w:rPr>
        <w:sym w:font="Symbol" w:char="F062"/>
      </w:r>
      <w:r w:rsidRPr="000B5556">
        <w:rPr>
          <w:rFonts w:ascii="Times New Roman" w:hAnsi="Times New Roman" w:cs="Times New Roman"/>
          <w:sz w:val="24"/>
          <w:szCs w:val="24"/>
          <w:lang w:val="uz-Cyrl-UZ"/>
        </w:rPr>
        <w:t xml:space="preserve"> нинг ўлчамлари қийматларини ҳисоблаб, регрессиянинг назарий чизиғини оламиз. </w:t>
      </w:r>
      <w:r w:rsidRPr="000B5556">
        <w:rPr>
          <w:rFonts w:ascii="Times New Roman" w:hAnsi="Times New Roman" w:cs="Times New Roman"/>
          <w:sz w:val="24"/>
          <w:szCs w:val="24"/>
          <w:lang w:val="en-US"/>
        </w:rPr>
        <w:sym w:font="Symbol" w:char="F061"/>
      </w:r>
      <w:r w:rsidRPr="000B5556">
        <w:rPr>
          <w:rFonts w:ascii="Times New Roman" w:hAnsi="Times New Roman" w:cs="Times New Roman"/>
          <w:sz w:val="24"/>
          <w:szCs w:val="24"/>
          <w:lang w:val="uz-Cyrl-UZ"/>
        </w:rPr>
        <w:t xml:space="preserve"> ва </w:t>
      </w:r>
      <w:r w:rsidRPr="000B5556">
        <w:rPr>
          <w:rFonts w:ascii="Times New Roman" w:hAnsi="Times New Roman" w:cs="Times New Roman"/>
          <w:sz w:val="24"/>
          <w:szCs w:val="24"/>
          <w:lang w:val="en-US"/>
        </w:rPr>
        <w:sym w:font="Symbol" w:char="F062"/>
      </w:r>
      <w:r w:rsidRPr="000B5556">
        <w:rPr>
          <w:rFonts w:ascii="Times New Roman" w:hAnsi="Times New Roman" w:cs="Times New Roman"/>
          <w:sz w:val="24"/>
          <w:szCs w:val="24"/>
          <w:lang w:val="uz-Cyrl-UZ"/>
        </w:rPr>
        <w:t xml:space="preserve"> нинг қийматлари </w:t>
      </w:r>
      <w:r w:rsidRPr="000B5556">
        <w:rPr>
          <w:rFonts w:ascii="Times New Roman" w:hAnsi="Times New Roman" w:cs="Times New Roman"/>
          <w:sz w:val="24"/>
          <w:szCs w:val="24"/>
          <w:lang w:val="en-US"/>
        </w:rPr>
        <w:object w:dxaOrig="180" w:dyaOrig="340">
          <v:shape id="_x0000_i1258" type="#_x0000_t75" style="width:9pt;height:17.25pt" o:ole="" fillcolor="window">
            <v:imagedata r:id="rId426" o:title=""/>
          </v:shape>
          <o:OLEObject Type="Embed" ProgID="Equation.3" ShapeID="_x0000_i1258" DrawAspect="Content" ObjectID="_1622335676" r:id="rId467"/>
        </w:object>
      </w:r>
      <w:r w:rsidRPr="000B5556">
        <w:rPr>
          <w:rFonts w:ascii="Times New Roman" w:hAnsi="Times New Roman" w:cs="Times New Roman"/>
          <w:position w:val="-10"/>
          <w:sz w:val="24"/>
          <w:szCs w:val="24"/>
          <w:lang w:val="en-US"/>
        </w:rPr>
        <w:object w:dxaOrig="780" w:dyaOrig="499">
          <v:shape id="_x0000_i1259" type="#_x0000_t75" style="width:39pt;height:23.25pt" o:ole="" fillcolor="window">
            <v:imagedata r:id="rId468" o:title=""/>
          </v:shape>
          <o:OLEObject Type="Embed" ProgID="Equation.3" ShapeID="_x0000_i1259" DrawAspect="Content" ObjectID="_1622335677" r:id="rId469"/>
        </w:object>
      </w:r>
      <w:r w:rsidRPr="000B5556">
        <w:rPr>
          <w:rFonts w:ascii="Times New Roman" w:hAnsi="Times New Roman" w:cs="Times New Roman"/>
          <w:sz w:val="24"/>
          <w:szCs w:val="24"/>
          <w:lang w:val="uz-Cyrl-UZ"/>
        </w:rPr>
        <w:t xml:space="preserve"> ҳисоблангандек мос ҳисобланган бўлса, мос холда, бунда регрессиянинг назарий чизиғи қуйидаги тенглама орқали берилган :</w:t>
      </w:r>
    </w:p>
    <w:p w:rsidR="00771C73" w:rsidRPr="000B5556" w:rsidRDefault="00771C73" w:rsidP="00771C73">
      <w:pPr>
        <w:ind w:firstLine="709"/>
        <w:jc w:val="center"/>
        <w:rPr>
          <w:rFonts w:ascii="Times New Roman" w:hAnsi="Times New Roman" w:cs="Times New Roman"/>
          <w:sz w:val="24"/>
          <w:szCs w:val="24"/>
          <w:lang w:val="uz-Cyrl-UZ"/>
        </w:rPr>
      </w:pPr>
      <w:r w:rsidRPr="000B5556">
        <w:rPr>
          <w:rFonts w:ascii="Times New Roman" w:hAnsi="Times New Roman" w:cs="Times New Roman"/>
          <w:position w:val="-12"/>
          <w:sz w:val="24"/>
          <w:szCs w:val="24"/>
          <w:lang w:val="en-US"/>
        </w:rPr>
        <w:object w:dxaOrig="1219" w:dyaOrig="400">
          <v:shape id="_x0000_i1260" type="#_x0000_t75" style="width:60pt;height:21pt" o:ole="" fillcolor="window">
            <v:imagedata r:id="rId470" o:title=""/>
          </v:shape>
          <o:OLEObject Type="Embed" ProgID="Equation.3" ShapeID="_x0000_i1260" DrawAspect="Content" ObjectID="_1622335678" r:id="rId471"/>
        </w:object>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t>(22)</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бунда </w:t>
      </w:r>
      <w:r w:rsidRPr="000B5556">
        <w:rPr>
          <w:rFonts w:ascii="Times New Roman" w:hAnsi="Times New Roman" w:cs="Times New Roman"/>
          <w:position w:val="-12"/>
          <w:sz w:val="24"/>
          <w:szCs w:val="24"/>
          <w:lang w:val="en-US"/>
        </w:rPr>
        <w:object w:dxaOrig="240" w:dyaOrig="380">
          <v:shape id="_x0000_i1261" type="#_x0000_t75" style="width:12pt;height:18pt" o:ole="" fillcolor="window">
            <v:imagedata r:id="rId472" o:title=""/>
          </v:shape>
          <o:OLEObject Type="Embed" ProgID="Equation.3" ShapeID="_x0000_i1261" DrawAspect="Content" ObjectID="_1622335679" r:id="rId473"/>
        </w:object>
      </w:r>
      <w:r w:rsidRPr="000B5556">
        <w:rPr>
          <w:rFonts w:ascii="Times New Roman" w:hAnsi="Times New Roman" w:cs="Times New Roman"/>
          <w:sz w:val="24"/>
          <w:szCs w:val="24"/>
          <w:lang w:val="uz-Cyrl-UZ"/>
        </w:rPr>
        <w:t xml:space="preserve"> - </w:t>
      </w:r>
      <w:r w:rsidRPr="000B5556">
        <w:rPr>
          <w:rFonts w:ascii="Times New Roman" w:hAnsi="Times New Roman" w:cs="Times New Roman"/>
          <w:sz w:val="24"/>
          <w:szCs w:val="24"/>
          <w:lang w:val="en-US"/>
        </w:rPr>
        <w:sym w:font="Symbol" w:char="F055"/>
      </w:r>
      <w:r w:rsidRPr="000B5556">
        <w:rPr>
          <w:rFonts w:ascii="Times New Roman" w:hAnsi="Times New Roman" w:cs="Times New Roman"/>
          <w:sz w:val="24"/>
          <w:szCs w:val="24"/>
          <w:lang w:val="uz-Cyrl-UZ"/>
        </w:rPr>
        <w:t xml:space="preserve"> нинг текисланган қиймати.</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Барчаси бўлмаса ҳам, кўпчилиги </w:t>
      </w:r>
      <w:r w:rsidRPr="000B5556">
        <w:rPr>
          <w:rFonts w:ascii="Times New Roman" w:hAnsi="Times New Roman" w:cs="Times New Roman"/>
          <w:sz w:val="24"/>
          <w:szCs w:val="24"/>
          <w:lang w:val="en-US"/>
        </w:rPr>
        <w:sym w:font="Symbol" w:char="F055"/>
      </w:r>
      <w:r w:rsidRPr="000B5556">
        <w:rPr>
          <w:rFonts w:ascii="Times New Roman" w:hAnsi="Times New Roman" w:cs="Times New Roman"/>
          <w:sz w:val="24"/>
          <w:szCs w:val="24"/>
          <w:lang w:val="uz-Cyrl-UZ"/>
        </w:rPr>
        <w:t xml:space="preserve"> емпирик қийматлар назарий чизиқда ётмайди, шунинг учун </w:t>
      </w:r>
      <w:r w:rsidRPr="000B5556">
        <w:rPr>
          <w:rFonts w:ascii="Times New Roman" w:hAnsi="Times New Roman" w:cs="Times New Roman"/>
          <w:sz w:val="24"/>
          <w:szCs w:val="24"/>
          <w:lang w:val="en-US"/>
        </w:rPr>
        <w:sym w:font="Symbol" w:char="F055"/>
      </w:r>
      <w:r w:rsidRPr="000B5556">
        <w:rPr>
          <w:rFonts w:ascii="Times New Roman" w:hAnsi="Times New Roman" w:cs="Times New Roman"/>
          <w:sz w:val="24"/>
          <w:szCs w:val="24"/>
          <w:lang w:val="uz-Cyrl-UZ"/>
        </w:rPr>
        <w:t xml:space="preserve">i  ва </w:t>
      </w:r>
      <w:r w:rsidRPr="000B5556">
        <w:rPr>
          <w:rFonts w:ascii="Times New Roman" w:hAnsi="Times New Roman" w:cs="Times New Roman"/>
          <w:position w:val="-12"/>
          <w:sz w:val="24"/>
          <w:szCs w:val="24"/>
          <w:lang w:val="en-US"/>
        </w:rPr>
        <w:object w:dxaOrig="240" w:dyaOrig="380">
          <v:shape id="_x0000_i1262" type="#_x0000_t75" style="width:12pt;height:18pt" o:ole="" fillcolor="window">
            <v:imagedata r:id="rId474" o:title=""/>
          </v:shape>
          <o:OLEObject Type="Embed" ProgID="Equation.3" ShapeID="_x0000_i1262" DrawAspect="Content" ObjectID="_1622335680" r:id="rId475"/>
        </w:object>
      </w:r>
      <w:r w:rsidRPr="000B5556">
        <w:rPr>
          <w:rFonts w:ascii="Times New Roman" w:hAnsi="Times New Roman" w:cs="Times New Roman"/>
          <w:sz w:val="24"/>
          <w:szCs w:val="24"/>
          <w:lang w:val="uz-Cyrl-UZ"/>
        </w:rPr>
        <w:t xml:space="preserve">  қийматлар мос келмайди. Бу фарқ қолдиқ деб аталади ва </w:t>
      </w:r>
      <w:r w:rsidRPr="000B5556">
        <w:rPr>
          <w:rFonts w:ascii="Times New Roman" w:hAnsi="Times New Roman" w:cs="Times New Roman"/>
          <w:position w:val="-12"/>
          <w:sz w:val="24"/>
          <w:szCs w:val="24"/>
          <w:lang w:val="uz-Cyrl-UZ"/>
        </w:rPr>
        <w:object w:dxaOrig="279" w:dyaOrig="380">
          <v:shape id="_x0000_i1263" type="#_x0000_t75" style="width:14.25pt;height:18pt" o:ole="">
            <v:imagedata r:id="rId476" o:title=""/>
          </v:shape>
          <o:OLEObject Type="Embed" ProgID="Equation.3" ShapeID="_x0000_i1263" DrawAspect="Content" ObjectID="_1622335681" r:id="rId477"/>
        </w:object>
      </w:r>
      <w:r w:rsidRPr="000B5556">
        <w:rPr>
          <w:rFonts w:ascii="Times New Roman" w:hAnsi="Times New Roman" w:cs="Times New Roman"/>
          <w:sz w:val="24"/>
          <w:szCs w:val="24"/>
          <w:lang w:val="uz-Cyrl-UZ"/>
        </w:rPr>
        <w:t xml:space="preserve"> билан белгиланади. Шунинг учун қуйидаги тенгламалар фарқланади:</w:t>
      </w:r>
    </w:p>
    <w:p w:rsidR="00771C73" w:rsidRPr="000B5556" w:rsidRDefault="00771C73" w:rsidP="00771C73">
      <w:pPr>
        <w:ind w:firstLine="709"/>
        <w:jc w:val="center"/>
        <w:rPr>
          <w:rFonts w:ascii="Times New Roman" w:hAnsi="Times New Roman" w:cs="Times New Roman"/>
          <w:sz w:val="24"/>
          <w:szCs w:val="24"/>
          <w:lang w:val="uz-Cyrl-UZ"/>
        </w:rPr>
      </w:pPr>
      <w:r w:rsidRPr="000B5556">
        <w:rPr>
          <w:rFonts w:ascii="Times New Roman" w:hAnsi="Times New Roman" w:cs="Times New Roman"/>
          <w:position w:val="-12"/>
          <w:sz w:val="24"/>
          <w:szCs w:val="24"/>
          <w:lang w:val="en-US"/>
        </w:rPr>
        <w:object w:dxaOrig="1700" w:dyaOrig="360">
          <v:shape id="_x0000_i1264" type="#_x0000_t75" style="width:86.25pt;height:18pt" o:ole="" fillcolor="window">
            <v:imagedata r:id="rId478" o:title=""/>
          </v:shape>
          <o:OLEObject Type="Embed" ProgID="Equation.3" ShapeID="_x0000_i1264" DrawAspect="Content" ObjectID="_1622335682" r:id="rId479"/>
        </w:object>
      </w:r>
      <w:r w:rsidRPr="000B5556">
        <w:rPr>
          <w:rFonts w:ascii="Times New Roman" w:hAnsi="Times New Roman" w:cs="Times New Roman"/>
          <w:sz w:val="24"/>
          <w:szCs w:val="24"/>
          <w:lang w:val="uz-Cyrl-UZ"/>
        </w:rPr>
        <w:t xml:space="preserve">      (эмпирик)</w:t>
      </w:r>
    </w:p>
    <w:p w:rsidR="00771C73" w:rsidRPr="000B5556" w:rsidRDefault="00771C73" w:rsidP="00771C73">
      <w:pPr>
        <w:ind w:firstLine="709"/>
        <w:jc w:val="center"/>
        <w:rPr>
          <w:rFonts w:ascii="Times New Roman" w:hAnsi="Times New Roman" w:cs="Times New Roman"/>
          <w:sz w:val="24"/>
          <w:szCs w:val="24"/>
          <w:lang w:val="uz-Cyrl-UZ"/>
        </w:rPr>
      </w:pPr>
      <w:r w:rsidRPr="000B5556">
        <w:rPr>
          <w:rFonts w:ascii="Times New Roman" w:hAnsi="Times New Roman" w:cs="Times New Roman"/>
          <w:position w:val="-12"/>
          <w:sz w:val="24"/>
          <w:szCs w:val="24"/>
          <w:lang w:val="en-US"/>
        </w:rPr>
        <w:object w:dxaOrig="1640" w:dyaOrig="400">
          <v:shape id="_x0000_i1265" type="#_x0000_t75" style="width:105.75pt;height:21pt" o:ole="" fillcolor="window">
            <v:imagedata r:id="rId480" o:title=""/>
          </v:shape>
          <o:OLEObject Type="Embed" ProgID="Equation.3" ShapeID="_x0000_i1265" DrawAspect="Content" ObjectID="_1622335683" r:id="rId481"/>
        </w:object>
      </w:r>
      <w:r w:rsidRPr="000B5556">
        <w:rPr>
          <w:rFonts w:ascii="Times New Roman" w:hAnsi="Times New Roman" w:cs="Times New Roman"/>
          <w:sz w:val="24"/>
          <w:szCs w:val="24"/>
          <w:lang w:val="uz-Cyrl-UZ"/>
        </w:rPr>
        <w:t xml:space="preserve"> (назарий).</w:t>
      </w:r>
    </w:p>
    <w:p w:rsidR="00771C73" w:rsidRPr="000B5556" w:rsidRDefault="00771C73" w:rsidP="00771C73">
      <w:pPr>
        <w:ind w:firstLine="720"/>
        <w:jc w:val="both"/>
        <w:rPr>
          <w:rFonts w:ascii="Times New Roman" w:hAnsi="Times New Roman" w:cs="Times New Roman"/>
          <w:sz w:val="24"/>
          <w:szCs w:val="24"/>
          <w:lang w:val="uz-Cyrl-UZ"/>
        </w:rPr>
      </w:pPr>
    </w:p>
    <w:p w:rsidR="00771C73" w:rsidRPr="002678A2" w:rsidRDefault="00771C73" w:rsidP="00771C73">
      <w:pPr>
        <w:widowControl w:val="0"/>
        <w:ind w:firstLine="720"/>
        <w:jc w:val="center"/>
        <w:rPr>
          <w:rFonts w:ascii="Times New Roman" w:hAnsi="Times New Roman" w:cs="Times New Roman"/>
          <w:b/>
          <w:sz w:val="24"/>
          <w:szCs w:val="24"/>
          <w:lang w:val="uz-Cyrl-UZ"/>
        </w:rPr>
      </w:pPr>
      <w:r w:rsidRPr="002678A2">
        <w:rPr>
          <w:rFonts w:ascii="Times New Roman" w:hAnsi="Times New Roman" w:cs="Times New Roman"/>
          <w:b/>
          <w:sz w:val="24"/>
          <w:szCs w:val="24"/>
          <w:lang w:val="uz-Cyrl-UZ"/>
        </w:rPr>
        <w:t xml:space="preserve">7-мавзу. </w:t>
      </w:r>
      <w:r w:rsidRPr="002678A2">
        <w:rPr>
          <w:rFonts w:ascii="Times New Roman" w:hAnsi="Times New Roman" w:cs="Times New Roman"/>
          <w:b/>
          <w:bCs/>
          <w:sz w:val="24"/>
          <w:szCs w:val="24"/>
          <w:lang w:val="uz-Cyrl-UZ"/>
        </w:rPr>
        <w:t>Вақтли қаторлар</w:t>
      </w:r>
    </w:p>
    <w:p w:rsidR="00771C73" w:rsidRPr="000B5556" w:rsidRDefault="00771C73" w:rsidP="00771C73">
      <w:pPr>
        <w:widowControl w:val="0"/>
        <w:ind w:firstLine="720"/>
        <w:jc w:val="center"/>
        <w:rPr>
          <w:rFonts w:ascii="Times New Roman" w:hAnsi="Times New Roman" w:cs="Times New Roman"/>
          <w:b/>
          <w:lang w:val="uz-Cyrl-UZ"/>
        </w:rPr>
      </w:pPr>
    </w:p>
    <w:p w:rsidR="00771C73" w:rsidRPr="000B5556" w:rsidRDefault="00FC39E5" w:rsidP="002678A2">
      <w:pPr>
        <w:widowControl w:val="0"/>
        <w:spacing w:line="240" w:lineRule="auto"/>
        <w:ind w:firstLine="720"/>
        <w:jc w:val="both"/>
        <w:rPr>
          <w:rFonts w:ascii="Times New Roman" w:hAnsi="Times New Roman" w:cs="Times New Roman"/>
          <w:b/>
          <w:sz w:val="24"/>
          <w:szCs w:val="24"/>
          <w:lang w:val="uz-Cyrl-UZ"/>
        </w:rPr>
      </w:pPr>
      <w:r w:rsidRPr="00FC39E5">
        <w:rPr>
          <w:rFonts w:ascii="Times New Roman" w:hAnsi="Times New Roman" w:cs="Times New Roman"/>
          <w:b/>
          <w:sz w:val="24"/>
          <w:szCs w:val="24"/>
          <w:lang w:val="uz-Cyrl-UZ"/>
        </w:rPr>
        <w:t>7.</w:t>
      </w:r>
      <w:r w:rsidR="00771C73" w:rsidRPr="000B5556">
        <w:rPr>
          <w:rFonts w:ascii="Times New Roman" w:hAnsi="Times New Roman" w:cs="Times New Roman"/>
          <w:b/>
          <w:sz w:val="24"/>
          <w:szCs w:val="24"/>
          <w:lang w:val="uz-Cyrl-UZ"/>
        </w:rPr>
        <w:t>1.Вақтли қаторлар тўғрисида умумий тушунчалар.</w:t>
      </w:r>
    </w:p>
    <w:p w:rsidR="00771C73" w:rsidRPr="000B5556" w:rsidRDefault="00FC39E5" w:rsidP="002678A2">
      <w:pPr>
        <w:widowControl w:val="0"/>
        <w:spacing w:line="240" w:lineRule="auto"/>
        <w:ind w:firstLine="720"/>
        <w:jc w:val="both"/>
        <w:rPr>
          <w:rFonts w:ascii="Times New Roman" w:hAnsi="Times New Roman" w:cs="Times New Roman"/>
          <w:b/>
          <w:sz w:val="24"/>
          <w:szCs w:val="24"/>
          <w:lang w:val="uz-Cyrl-UZ"/>
        </w:rPr>
      </w:pPr>
      <w:r w:rsidRPr="00FC39E5">
        <w:rPr>
          <w:rFonts w:ascii="Times New Roman" w:hAnsi="Times New Roman" w:cs="Times New Roman"/>
          <w:b/>
          <w:sz w:val="24"/>
          <w:szCs w:val="24"/>
        </w:rPr>
        <w:t>7.</w:t>
      </w:r>
      <w:r w:rsidR="00771C73" w:rsidRPr="000B5556">
        <w:rPr>
          <w:rFonts w:ascii="Times New Roman" w:hAnsi="Times New Roman" w:cs="Times New Roman"/>
          <w:b/>
          <w:sz w:val="24"/>
          <w:szCs w:val="24"/>
          <w:lang w:val="uz-Cyrl-UZ"/>
        </w:rPr>
        <w:t>2.Мультипликатив ва аддитив моделларнинг таркибий тузилиши.</w:t>
      </w:r>
    </w:p>
    <w:p w:rsidR="00771C73" w:rsidRPr="000B5556" w:rsidRDefault="00FC39E5" w:rsidP="002678A2">
      <w:pPr>
        <w:widowControl w:val="0"/>
        <w:spacing w:line="240" w:lineRule="auto"/>
        <w:ind w:firstLine="720"/>
        <w:jc w:val="both"/>
        <w:rPr>
          <w:rFonts w:ascii="Times New Roman" w:hAnsi="Times New Roman" w:cs="Times New Roman"/>
          <w:b/>
          <w:sz w:val="24"/>
          <w:szCs w:val="24"/>
          <w:lang w:val="uz-Cyrl-UZ"/>
        </w:rPr>
      </w:pPr>
      <w:r w:rsidRPr="00FC39E5">
        <w:rPr>
          <w:rFonts w:ascii="Times New Roman" w:hAnsi="Times New Roman" w:cs="Times New Roman"/>
          <w:b/>
          <w:sz w:val="24"/>
          <w:szCs w:val="24"/>
          <w:lang w:val="uz-Cyrl-UZ"/>
        </w:rPr>
        <w:t>7.</w:t>
      </w:r>
      <w:r w:rsidR="00771C73" w:rsidRPr="000B5556">
        <w:rPr>
          <w:rFonts w:ascii="Times New Roman" w:hAnsi="Times New Roman" w:cs="Times New Roman"/>
          <w:b/>
          <w:sz w:val="24"/>
          <w:szCs w:val="24"/>
          <w:lang w:val="uz-Cyrl-UZ"/>
        </w:rPr>
        <w:t>3.Вақтли қаторларни текислаш усуллари.</w:t>
      </w:r>
    </w:p>
    <w:p w:rsidR="00771C73" w:rsidRPr="000B5556" w:rsidRDefault="00771C73" w:rsidP="00771C73">
      <w:pPr>
        <w:ind w:firstLine="720"/>
        <w:jc w:val="both"/>
        <w:rPr>
          <w:rFonts w:ascii="Times New Roman" w:hAnsi="Times New Roman" w:cs="Times New Roman"/>
          <w:sz w:val="24"/>
          <w:szCs w:val="24"/>
          <w:lang w:val="uz-Cyrl-UZ"/>
        </w:rPr>
      </w:pPr>
    </w:p>
    <w:p w:rsidR="00771C73" w:rsidRPr="000B5556" w:rsidRDefault="00FC39E5" w:rsidP="00771C73">
      <w:pPr>
        <w:widowControl w:val="0"/>
        <w:ind w:firstLine="720"/>
        <w:jc w:val="center"/>
        <w:rPr>
          <w:rFonts w:ascii="Times New Roman" w:hAnsi="Times New Roman" w:cs="Times New Roman"/>
          <w:b/>
          <w:sz w:val="24"/>
          <w:szCs w:val="24"/>
          <w:lang w:val="uz-Cyrl-UZ"/>
        </w:rPr>
      </w:pPr>
      <w:r w:rsidRPr="00FC39E5">
        <w:rPr>
          <w:rFonts w:ascii="Times New Roman" w:hAnsi="Times New Roman" w:cs="Times New Roman"/>
          <w:b/>
          <w:sz w:val="24"/>
          <w:szCs w:val="24"/>
          <w:lang w:val="uz-Cyrl-UZ"/>
        </w:rPr>
        <w:t>7.</w:t>
      </w:r>
      <w:r w:rsidR="00771C73" w:rsidRPr="000B5556">
        <w:rPr>
          <w:rFonts w:ascii="Times New Roman" w:hAnsi="Times New Roman" w:cs="Times New Roman"/>
          <w:b/>
          <w:sz w:val="24"/>
          <w:szCs w:val="24"/>
          <w:lang w:val="uz-Cyrl-UZ"/>
        </w:rPr>
        <w:t>1.Вақтли қаторлар тўғрисида умумий тушунчалар.</w:t>
      </w:r>
    </w:p>
    <w:p w:rsidR="00771C73" w:rsidRPr="000B5556" w:rsidRDefault="00771C73" w:rsidP="00771C73">
      <w:pPr>
        <w:ind w:firstLine="709"/>
        <w:jc w:val="both"/>
        <w:rPr>
          <w:rFonts w:ascii="Times New Roman" w:hAnsi="Times New Roman" w:cs="Times New Roman"/>
          <w:sz w:val="24"/>
          <w:szCs w:val="24"/>
          <w:lang w:val="uz-Cyrl-UZ"/>
        </w:rPr>
      </w:pP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Математик статистиканинг асосий масалаларидан бири </w:t>
      </w:r>
      <w:r w:rsidRPr="000B5556">
        <w:rPr>
          <w:rFonts w:ascii="Times New Roman" w:hAnsi="Times New Roman" w:cs="Times New Roman"/>
          <w:sz w:val="24"/>
          <w:szCs w:val="24"/>
          <w:lang w:val="en-US"/>
        </w:rPr>
        <w:sym w:font="Times New Roman" w:char="2013"/>
      </w:r>
      <w:r w:rsidRPr="000B5556">
        <w:rPr>
          <w:rFonts w:ascii="Times New Roman" w:hAnsi="Times New Roman" w:cs="Times New Roman"/>
          <w:sz w:val="24"/>
          <w:szCs w:val="24"/>
          <w:lang w:val="uz-Cyrl-UZ"/>
        </w:rPr>
        <w:t xml:space="preserve"> ўрганилаётган ҳодисаларнинг маконда ўзгариш ва ривожланиш жараёнини тадқиқ қилишда вақтли қаторларни тузиш ва таҳлил қилиш йўли билан ҳал этилади.</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lastRenderedPageBreak/>
        <w:t xml:space="preserve">Иқтисодий ҳодисаларнинг маконда ўзгаришини ифодалаётган сонлар кетма-кетлигини кузатиш вақтли қатор деб аталади. </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Вақтли қаторлар кўрсаткичнинг барқарор ўзгаришларига ва хусусий тасодифлар ўзгаришига эга бўлади. Вақтли қаторлардаги хусусий тасодифларни бартараф этиш ва барқарор ўзгаришларни аниқлаш учун улар у ёки бу усуллар билан таққосланади. Таққосланган қаторларни ҳақиқий қаторлар билан таққослаш, айрим корхоналарни, тармоқ ва миллий иқтисодиётни ривожлантиришнинг баъзи муҳим хусусиятларини аниқлаш имконини беради. Таққосланган ва ҳақиқий қиймат кўрсаткичларининг фарқи, таққосланган қаторлар жойлашган ва келажак ривожланиш кўрсаткичлари қаторлари жойлашиши мумкин бўлган чегараларни аниқлаш имконини беради.</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Кўпгина иқтисодий тадқиқотларда, айниқса вақтли қаторларни таҳлил қилиш жараёнида ниҳоятда чегараланиб танлаш бўйича аниқликларни қайта ишлашга тўғри келади. Шундай шароитда тажрибалар гуруҳини таърифлаш учун қилинган ҳар қандай уриниш, мутлоқ расмий ва субъектив бўлади. Шунинг учун кўпчилик ҳолларда ҳодисанинг қандайдир бир томонини эҳтимол таърифлаш имкониятини аниқлаш қийин. Иқтисодий вақтли қатор фарқ қилувчи хусусиятларини қуйидагича кўрсатиш мумкин:</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а) берилган шароитда кузатилаётган жараённи қайта кузатиш мумкин эмас;</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б) одатда кузатилаётган қаторлар, кузатилаётган танлама ҳажмига кўра жуда чегараланган бўлади.</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Шунинг натижаси ўлароқ ўрганилаётган ҳодисаларга эҳтимоллар назарияси билан ёндашишда ҳодисалар моделини статистик экспериментларда хаёлан тасаввур этиш, шунингдек, баъзи бир эҳтимолликни чеклаб қўйиш лозим. Хақиқатдан ҳам статистик хулосалар баҳолашни танлашга ёки кўриб чиқилаётган умумий модел доирасида олдиндан ўрганилган назарий мезон хусусиятига асосланган бўлади.</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Келажакнинг вақтли қаторлари ишончлилик даражасига кўра ҳисобли (яқин 20-30 йил учун ишончли), умумий тасаввурларга кўра тахминий (100 йилгача) ва хаёлийга (100 йилдан кўп) бўлинади.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Ижтимоий-иқтисодий ҳодисаларнинг вақт давомида ўзгариши динамика деб, шу жараённи таърифловчи кўрсаткичлар қатори эса </w:t>
      </w:r>
      <w:r w:rsidRPr="000B5556">
        <w:rPr>
          <w:rFonts w:ascii="Times New Roman" w:hAnsi="Times New Roman" w:cs="Times New Roman"/>
          <w:b/>
          <w:i/>
          <w:sz w:val="24"/>
          <w:szCs w:val="24"/>
          <w:lang w:val="uz-Cyrl-UZ"/>
        </w:rPr>
        <w:t>вақтли қаторлари</w:t>
      </w:r>
      <w:r w:rsidRPr="000B5556">
        <w:rPr>
          <w:rFonts w:ascii="Times New Roman" w:hAnsi="Times New Roman" w:cs="Times New Roman"/>
          <w:sz w:val="24"/>
          <w:szCs w:val="24"/>
          <w:lang w:val="uz-Cyrl-UZ"/>
        </w:rPr>
        <w:t xml:space="preserve"> деб юритилади. </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Ҳодисаларнинг вақт давомида ўзгаришини таърифловчи статистик кўрсаткичлар қатори </w:t>
      </w:r>
      <w:r w:rsidRPr="000B5556">
        <w:rPr>
          <w:rFonts w:ascii="Times New Roman" w:hAnsi="Times New Roman" w:cs="Times New Roman"/>
          <w:b/>
          <w:i/>
          <w:sz w:val="24"/>
          <w:szCs w:val="24"/>
          <w:lang w:val="uz-Cyrl-UZ"/>
        </w:rPr>
        <w:t>вақтли қатор</w:t>
      </w:r>
      <w:r w:rsidRPr="000B5556">
        <w:rPr>
          <w:rFonts w:ascii="Times New Roman" w:hAnsi="Times New Roman" w:cs="Times New Roman"/>
          <w:sz w:val="24"/>
          <w:szCs w:val="24"/>
          <w:lang w:val="uz-Cyrl-UZ"/>
        </w:rPr>
        <w:t xml:space="preserve"> деб юритилади.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Вақтли қаторлар таҳлилида ҳисобланадиган кўрсаткичлар:</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b/>
          <w:iCs/>
          <w:sz w:val="24"/>
          <w:szCs w:val="24"/>
          <w:lang w:val="uz-Cyrl-UZ"/>
        </w:rPr>
        <w:t>1. Мутлақ қўшимча ўсиш ёки камайиш</w:t>
      </w:r>
      <w:r w:rsidRPr="000B5556">
        <w:rPr>
          <w:rFonts w:ascii="Times New Roman" w:hAnsi="Times New Roman" w:cs="Times New Roman"/>
          <w:sz w:val="24"/>
          <w:szCs w:val="24"/>
          <w:lang w:val="uz-Cyrl-UZ"/>
        </w:rPr>
        <w:t xml:space="preserve">- ҳар қайси кейинги давр даражасидан бошланғич ёки ўзидан олдинги давр даражасини айириш йўли билан аниқланади. </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position w:val="-12"/>
          <w:sz w:val="24"/>
          <w:szCs w:val="24"/>
        </w:rPr>
        <w:object w:dxaOrig="1500" w:dyaOrig="360">
          <v:shape id="_x0000_i1266" type="#_x0000_t75" style="width:74.25pt;height:18pt" o:ole="">
            <v:imagedata r:id="rId482" o:title=""/>
          </v:shape>
          <o:OLEObject Type="Embed" ProgID="Equation.3" ShapeID="_x0000_i1266" DrawAspect="Content" ObjectID="_1622335684" r:id="rId483"/>
        </w:object>
      </w:r>
      <w:r w:rsidRPr="000B5556">
        <w:rPr>
          <w:rFonts w:ascii="Times New Roman" w:hAnsi="Times New Roman" w:cs="Times New Roman"/>
          <w:sz w:val="24"/>
          <w:szCs w:val="24"/>
          <w:lang w:val="uz-Cyrl-UZ"/>
        </w:rPr>
        <w:t xml:space="preserve">,..., </w:t>
      </w:r>
      <w:r w:rsidRPr="000B5556">
        <w:rPr>
          <w:rFonts w:ascii="Times New Roman" w:hAnsi="Times New Roman" w:cs="Times New Roman"/>
          <w:position w:val="-14"/>
          <w:sz w:val="24"/>
          <w:szCs w:val="24"/>
        </w:rPr>
        <w:object w:dxaOrig="1320" w:dyaOrig="380">
          <v:shape id="_x0000_i1267" type="#_x0000_t75" style="width:66.75pt;height:18pt" o:ole="">
            <v:imagedata r:id="rId484" o:title=""/>
          </v:shape>
          <o:OLEObject Type="Embed" ProgID="Equation.3" ShapeID="_x0000_i1267" DrawAspect="Content" ObjectID="_1622335685" r:id="rId485"/>
        </w:objec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b/>
          <w:iCs/>
          <w:sz w:val="24"/>
          <w:szCs w:val="24"/>
          <w:lang w:val="uz-Cyrl-UZ"/>
        </w:rPr>
        <w:t>2.Ўсиш ёки камайиш коэффициенти ёки суръати</w:t>
      </w:r>
      <w:r w:rsidRPr="000B5556">
        <w:rPr>
          <w:rFonts w:ascii="Times New Roman" w:hAnsi="Times New Roman" w:cs="Times New Roman"/>
          <w:sz w:val="24"/>
          <w:szCs w:val="24"/>
          <w:lang w:val="uz-Cyrl-UZ"/>
        </w:rPr>
        <w:t xml:space="preserve"> (</w:t>
      </w:r>
      <w:r w:rsidRPr="000B5556">
        <w:rPr>
          <w:rFonts w:ascii="Times New Roman" w:hAnsi="Times New Roman" w:cs="Times New Roman"/>
          <w:i/>
          <w:sz w:val="24"/>
          <w:szCs w:val="24"/>
          <w:lang w:val="uz-Cyrl-UZ"/>
        </w:rPr>
        <w:t>К</w:t>
      </w:r>
      <w:r w:rsidRPr="000B5556">
        <w:rPr>
          <w:rFonts w:ascii="Times New Roman" w:hAnsi="Times New Roman" w:cs="Times New Roman"/>
          <w:i/>
          <w:sz w:val="24"/>
          <w:szCs w:val="24"/>
          <w:vertAlign w:val="subscript"/>
          <w:lang w:val="uz-Cyrl-UZ"/>
        </w:rPr>
        <w:t>ў.к</w:t>
      </w:r>
      <w:r w:rsidRPr="000B5556">
        <w:rPr>
          <w:rFonts w:ascii="Times New Roman" w:hAnsi="Times New Roman" w:cs="Times New Roman"/>
          <w:sz w:val="24"/>
          <w:szCs w:val="24"/>
          <w:vertAlign w:val="subscript"/>
          <w:lang w:val="uz-Cyrl-UZ"/>
        </w:rPr>
        <w:t>.</w:t>
      </w:r>
      <w:r w:rsidRPr="000B5556">
        <w:rPr>
          <w:rFonts w:ascii="Times New Roman" w:hAnsi="Times New Roman" w:cs="Times New Roman"/>
          <w:sz w:val="24"/>
          <w:szCs w:val="24"/>
          <w:lang w:val="uz-Cyrl-UZ"/>
        </w:rPr>
        <w:t xml:space="preserve">) - ҳар қайси кейинги давр даражаси бошланғич ёки ўзидан олдинги давр даражасига нисбатан қанча мартаба катта ёки кичик эканлигини ёки қанча фоиз ташкил этишини кўрсатади. </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position w:val="-12"/>
          <w:sz w:val="24"/>
          <w:szCs w:val="24"/>
        </w:rPr>
        <w:object w:dxaOrig="1440" w:dyaOrig="360">
          <v:shape id="_x0000_i1268" type="#_x0000_t75" style="width:1in;height:18pt" o:ole="">
            <v:imagedata r:id="rId486" o:title=""/>
          </v:shape>
          <o:OLEObject Type="Embed" ProgID="Equation.3" ShapeID="_x0000_i1268" DrawAspect="Content" ObjectID="_1622335686" r:id="rId487"/>
        </w:object>
      </w:r>
      <w:r w:rsidRPr="000B5556">
        <w:rPr>
          <w:rFonts w:ascii="Times New Roman" w:hAnsi="Times New Roman" w:cs="Times New Roman"/>
          <w:sz w:val="24"/>
          <w:szCs w:val="24"/>
          <w:lang w:val="uz-Cyrl-UZ"/>
        </w:rPr>
        <w:t xml:space="preserve">;  </w:t>
      </w:r>
      <w:r w:rsidRPr="000B5556">
        <w:rPr>
          <w:rFonts w:ascii="Times New Roman" w:hAnsi="Times New Roman" w:cs="Times New Roman"/>
          <w:position w:val="-12"/>
          <w:sz w:val="24"/>
          <w:szCs w:val="24"/>
        </w:rPr>
        <w:object w:dxaOrig="1820" w:dyaOrig="360">
          <v:shape id="_x0000_i1269" type="#_x0000_t75" style="width:91.5pt;height:18pt" o:ole="">
            <v:imagedata r:id="rId488" o:title=""/>
          </v:shape>
          <o:OLEObject Type="Embed" ProgID="Equation.3" ShapeID="_x0000_i1269" DrawAspect="Content" ObjectID="_1622335687" r:id="rId489"/>
        </w:object>
      </w:r>
      <w:r w:rsidRPr="000B5556">
        <w:rPr>
          <w:rFonts w:ascii="Times New Roman" w:hAnsi="Times New Roman" w:cs="Times New Roman"/>
          <w:sz w:val="24"/>
          <w:szCs w:val="24"/>
          <w:lang w:val="uz-Cyrl-UZ"/>
        </w:rPr>
        <w:t xml:space="preserve">; </w:t>
      </w:r>
      <w:r w:rsidRPr="000B5556">
        <w:rPr>
          <w:rFonts w:ascii="Times New Roman" w:hAnsi="Times New Roman" w:cs="Times New Roman"/>
          <w:position w:val="-14"/>
          <w:sz w:val="24"/>
          <w:szCs w:val="24"/>
        </w:rPr>
        <w:object w:dxaOrig="1240" w:dyaOrig="380">
          <v:shape id="_x0000_i1270" type="#_x0000_t75" style="width:63pt;height:18pt" o:ole="">
            <v:imagedata r:id="rId490" o:title=""/>
          </v:shape>
          <o:OLEObject Type="Embed" ProgID="Equation.3" ShapeID="_x0000_i1270" DrawAspect="Content" ObjectID="_1622335688" r:id="rId491"/>
        </w:object>
      </w:r>
      <w:r w:rsidRPr="000B5556">
        <w:rPr>
          <w:rFonts w:ascii="Times New Roman" w:hAnsi="Times New Roman" w:cs="Times New Roman"/>
          <w:sz w:val="24"/>
          <w:szCs w:val="24"/>
          <w:lang w:val="uz-Cyrl-UZ"/>
        </w:rPr>
        <w:t xml:space="preserve">; </w:t>
      </w:r>
      <w:r w:rsidRPr="000B5556">
        <w:rPr>
          <w:rFonts w:ascii="Times New Roman" w:hAnsi="Times New Roman" w:cs="Times New Roman"/>
          <w:position w:val="-14"/>
          <w:sz w:val="24"/>
          <w:szCs w:val="24"/>
        </w:rPr>
        <w:object w:dxaOrig="1640" w:dyaOrig="380">
          <v:shape id="_x0000_i1271" type="#_x0000_t75" style="width:81pt;height:18pt" o:ole="">
            <v:imagedata r:id="rId492" o:title=""/>
          </v:shape>
          <o:OLEObject Type="Embed" ProgID="Equation.3" ShapeID="_x0000_i1271" DrawAspect="Content" ObjectID="_1622335689" r:id="rId493"/>
        </w:objec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b/>
          <w:iCs/>
          <w:sz w:val="24"/>
          <w:szCs w:val="24"/>
          <w:lang w:val="uz-Cyrl-UZ"/>
        </w:rPr>
        <w:t>3.</w:t>
      </w:r>
      <w:r w:rsidRPr="000B5556">
        <w:rPr>
          <w:rFonts w:ascii="Times New Roman" w:hAnsi="Times New Roman" w:cs="Times New Roman"/>
          <w:b/>
          <w:sz w:val="24"/>
          <w:szCs w:val="24"/>
          <w:lang w:val="uz-Cyrl-UZ"/>
        </w:rPr>
        <w:t>Қ</w:t>
      </w:r>
      <w:r w:rsidRPr="000B5556">
        <w:rPr>
          <w:rFonts w:ascii="Times New Roman" w:hAnsi="Times New Roman" w:cs="Times New Roman"/>
          <w:b/>
          <w:iCs/>
          <w:sz w:val="24"/>
          <w:szCs w:val="24"/>
          <w:lang w:val="uz-Cyrl-UZ"/>
        </w:rPr>
        <w:t>ўшимча ўсиш (камайиш) суръати</w:t>
      </w:r>
      <w:r w:rsidRPr="000B5556">
        <w:rPr>
          <w:rFonts w:ascii="Times New Roman" w:hAnsi="Times New Roman" w:cs="Times New Roman"/>
          <w:sz w:val="24"/>
          <w:szCs w:val="24"/>
          <w:lang w:val="uz-Cyrl-UZ"/>
        </w:rPr>
        <w:t>(</w:t>
      </w:r>
      <w:r w:rsidRPr="000B5556">
        <w:rPr>
          <w:rFonts w:ascii="Times New Roman" w:hAnsi="Times New Roman" w:cs="Times New Roman"/>
          <w:sz w:val="24"/>
          <w:szCs w:val="24"/>
        </w:rPr>
        <w:t>Δ</w:t>
      </w:r>
      <w:r w:rsidRPr="000B5556">
        <w:rPr>
          <w:rFonts w:ascii="Times New Roman" w:hAnsi="Times New Roman" w:cs="Times New Roman"/>
          <w:sz w:val="24"/>
          <w:szCs w:val="24"/>
          <w:lang w:val="uz-Cyrl-UZ"/>
        </w:rPr>
        <w:t xml:space="preserve">) ҳам икки усулда аниқланиши мумкин. Биринчи усулда ҳар бир кейинги давр даражасидан бошланғич давр даражаси айирилиб, </w:t>
      </w:r>
      <w:smartTag w:uri="urn:schemas-microsoft-com:office:smarttags" w:element="metricconverter">
        <w:smartTagPr>
          <w:attr w:name="ProductID" w:val="100 га"/>
        </w:smartTagPr>
        <w:r w:rsidRPr="000B5556">
          <w:rPr>
            <w:rFonts w:ascii="Times New Roman" w:hAnsi="Times New Roman" w:cs="Times New Roman"/>
            <w:sz w:val="24"/>
            <w:szCs w:val="24"/>
            <w:lang w:val="uz-Cyrl-UZ"/>
          </w:rPr>
          <w:t>100 га</w:t>
        </w:r>
      </w:smartTag>
      <w:r w:rsidRPr="000B5556">
        <w:rPr>
          <w:rFonts w:ascii="Times New Roman" w:hAnsi="Times New Roman" w:cs="Times New Roman"/>
          <w:sz w:val="24"/>
          <w:szCs w:val="24"/>
          <w:lang w:val="uz-Cyrl-UZ"/>
        </w:rPr>
        <w:t xml:space="preserve"> кўпайтирилади ва бошланғич давр даражасига бўлинади. </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30"/>
          <w:sz w:val="24"/>
          <w:szCs w:val="24"/>
        </w:rPr>
        <w:object w:dxaOrig="2280" w:dyaOrig="740">
          <v:shape id="_x0000_i1272" type="#_x0000_t75" style="width:114pt;height:36.75pt" o:ole="">
            <v:imagedata r:id="rId494" o:title=""/>
          </v:shape>
          <o:OLEObject Type="Embed" ProgID="Equation.3" ShapeID="_x0000_i1272" DrawAspect="Content" ObjectID="_1622335690" r:id="rId495"/>
        </w:objec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b/>
          <w:sz w:val="24"/>
          <w:szCs w:val="24"/>
          <w:lang w:val="uz-Cyrl-UZ"/>
        </w:rPr>
        <w:t>4. 1% қўшимча ўсиш (камайиш)нинг мутлақ қиймати</w:t>
      </w:r>
      <w:r w:rsidRPr="000B5556">
        <w:rPr>
          <w:rFonts w:ascii="Times New Roman" w:hAnsi="Times New Roman" w:cs="Times New Roman"/>
          <w:sz w:val="24"/>
          <w:szCs w:val="24"/>
          <w:lang w:val="uz-Cyrl-UZ"/>
        </w:rPr>
        <w:t xml:space="preserve"> – мутлақ қўшимча ўсиш қиймати занжирсимон қўшимча ўсиш суръатига бўлинади.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16"/>
          <w:sz w:val="24"/>
          <w:szCs w:val="24"/>
        </w:rPr>
        <w:object w:dxaOrig="1200" w:dyaOrig="400">
          <v:shape id="_x0000_i1273" type="#_x0000_t75" style="width:60pt;height:21pt" o:ole="">
            <v:imagedata r:id="rId496" o:title=""/>
          </v:shape>
          <o:OLEObject Type="Embed" ProgID="Equation.3" ShapeID="_x0000_i1273" DrawAspect="Content" ObjectID="_1622335691" r:id="rId497"/>
        </w:object>
      </w:r>
    </w:p>
    <w:p w:rsidR="00771C73" w:rsidRPr="000B5556" w:rsidRDefault="00FC39E5" w:rsidP="00771C73">
      <w:pPr>
        <w:widowControl w:val="0"/>
        <w:ind w:firstLine="720"/>
        <w:jc w:val="center"/>
        <w:rPr>
          <w:rFonts w:ascii="Times New Roman" w:hAnsi="Times New Roman" w:cs="Times New Roman"/>
          <w:b/>
          <w:sz w:val="24"/>
          <w:szCs w:val="24"/>
          <w:lang w:val="uz-Cyrl-UZ"/>
        </w:rPr>
      </w:pPr>
      <w:r w:rsidRPr="00FC39E5">
        <w:rPr>
          <w:rFonts w:ascii="Times New Roman" w:hAnsi="Times New Roman" w:cs="Times New Roman"/>
          <w:b/>
          <w:sz w:val="24"/>
          <w:szCs w:val="24"/>
        </w:rPr>
        <w:t>7.</w:t>
      </w:r>
      <w:r w:rsidR="00771C73" w:rsidRPr="000B5556">
        <w:rPr>
          <w:rFonts w:ascii="Times New Roman" w:hAnsi="Times New Roman" w:cs="Times New Roman"/>
          <w:b/>
          <w:sz w:val="24"/>
          <w:szCs w:val="24"/>
          <w:lang w:val="uz-Cyrl-UZ"/>
        </w:rPr>
        <w:t>2. Мультипликатив ва аддитив моделларнинг таркибий тузилиши.</w:t>
      </w:r>
    </w:p>
    <w:p w:rsidR="00771C73" w:rsidRPr="000B5556" w:rsidRDefault="00C640A4" w:rsidP="00771C73">
      <w:pPr>
        <w:ind w:firstLine="720"/>
        <w:jc w:val="both"/>
        <w:rPr>
          <w:rFonts w:ascii="Times New Roman" w:hAnsi="Times New Roman" w:cs="Times New Roman"/>
          <w:sz w:val="24"/>
          <w:szCs w:val="24"/>
          <w:lang w:val="uz-Cyrl-UZ"/>
        </w:rPr>
      </w:pPr>
      <w:r>
        <w:rPr>
          <w:rFonts w:ascii="Times New Roman" w:hAnsi="Times New Roman" w:cs="Times New Roman"/>
          <w:b/>
          <w:noProof/>
          <w:sz w:val="24"/>
          <w:szCs w:val="24"/>
          <w:lang w:eastAsia="ru-RU"/>
        </w:rPr>
        <w:drawing>
          <wp:anchor distT="0" distB="0" distL="114300" distR="114300" simplePos="0" relativeHeight="251720704" behindDoc="1" locked="0" layoutInCell="1" allowOverlap="1">
            <wp:simplePos x="0" y="0"/>
            <wp:positionH relativeFrom="column">
              <wp:posOffset>3175000</wp:posOffset>
            </wp:positionH>
            <wp:positionV relativeFrom="paragraph">
              <wp:posOffset>52070</wp:posOffset>
            </wp:positionV>
            <wp:extent cx="3082925" cy="2059940"/>
            <wp:effectExtent l="19050" t="0" r="3175" b="0"/>
            <wp:wrapTight wrapText="bothSides">
              <wp:wrapPolygon edited="0">
                <wp:start x="-133" y="0"/>
                <wp:lineTo x="-133" y="21374"/>
                <wp:lineTo x="21622" y="21374"/>
                <wp:lineTo x="21622" y="0"/>
                <wp:lineTo x="-133" y="0"/>
              </wp:wrapPolygon>
            </wp:wrapTight>
            <wp:docPr id="13"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498"/>
                    <a:srcRect/>
                    <a:stretch>
                      <a:fillRect/>
                    </a:stretch>
                  </pic:blipFill>
                  <pic:spPr bwMode="auto">
                    <a:xfrm>
                      <a:off x="0" y="0"/>
                      <a:ext cx="3082925" cy="2059940"/>
                    </a:xfrm>
                    <a:prstGeom prst="rect">
                      <a:avLst/>
                    </a:prstGeom>
                    <a:noFill/>
                    <a:ln w="9525">
                      <a:noFill/>
                      <a:miter lim="800000"/>
                      <a:headEnd/>
                      <a:tailEnd/>
                    </a:ln>
                    <a:effectLst/>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719680" behindDoc="1" locked="0" layoutInCell="1" allowOverlap="1">
            <wp:simplePos x="0" y="0"/>
            <wp:positionH relativeFrom="column">
              <wp:posOffset>-285750</wp:posOffset>
            </wp:positionH>
            <wp:positionV relativeFrom="paragraph">
              <wp:posOffset>24765</wp:posOffset>
            </wp:positionV>
            <wp:extent cx="3079750" cy="1597025"/>
            <wp:effectExtent l="19050" t="0" r="6350" b="0"/>
            <wp:wrapTight wrapText="bothSides">
              <wp:wrapPolygon edited="0">
                <wp:start x="-134" y="0"/>
                <wp:lineTo x="-134" y="21385"/>
                <wp:lineTo x="21645" y="21385"/>
                <wp:lineTo x="21645" y="0"/>
                <wp:lineTo x="-134" y="0"/>
              </wp:wrapPolygon>
            </wp:wrapTight>
            <wp:docPr id="9"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499"/>
                    <a:srcRect/>
                    <a:stretch>
                      <a:fillRect/>
                    </a:stretch>
                  </pic:blipFill>
                  <pic:spPr bwMode="auto">
                    <a:xfrm>
                      <a:off x="0" y="0"/>
                      <a:ext cx="3079750" cy="1597025"/>
                    </a:xfrm>
                    <a:prstGeom prst="rect">
                      <a:avLst/>
                    </a:prstGeom>
                    <a:noFill/>
                    <a:ln w="9525">
                      <a:noFill/>
                      <a:miter lim="800000"/>
                      <a:headEnd/>
                      <a:tailEnd/>
                    </a:ln>
                    <a:effectLst/>
                  </pic:spPr>
                </pic:pic>
              </a:graphicData>
            </a:graphic>
          </wp:anchor>
        </w:drawing>
      </w:r>
    </w:p>
    <w:p w:rsidR="00771C73" w:rsidRPr="000B5556" w:rsidRDefault="00771C73" w:rsidP="00771C73">
      <w:pPr>
        <w:ind w:firstLine="720"/>
        <w:jc w:val="both"/>
        <w:rPr>
          <w:rFonts w:ascii="Times New Roman" w:hAnsi="Times New Roman" w:cs="Times New Roman"/>
          <w:sz w:val="24"/>
          <w:szCs w:val="24"/>
          <w:lang w:val="uz-Cyrl-UZ"/>
        </w:rPr>
      </w:pPr>
    </w:p>
    <w:p w:rsidR="00C640A4" w:rsidRDefault="00C640A4" w:rsidP="00771C73">
      <w:pPr>
        <w:ind w:firstLine="720"/>
        <w:jc w:val="both"/>
        <w:rPr>
          <w:rFonts w:ascii="Times New Roman" w:hAnsi="Times New Roman" w:cs="Times New Roman"/>
          <w:sz w:val="24"/>
          <w:szCs w:val="24"/>
          <w:lang w:val="uz-Cyrl-UZ"/>
        </w:rPr>
      </w:pPr>
    </w:p>
    <w:p w:rsidR="00C640A4" w:rsidRDefault="00C640A4" w:rsidP="00771C73">
      <w:pPr>
        <w:ind w:firstLine="720"/>
        <w:jc w:val="both"/>
        <w:rPr>
          <w:rFonts w:ascii="Times New Roman" w:hAnsi="Times New Roman" w:cs="Times New Roman"/>
          <w:sz w:val="24"/>
          <w:szCs w:val="24"/>
          <w:lang w:val="uz-Cyrl-UZ"/>
        </w:rPr>
      </w:pPr>
    </w:p>
    <w:p w:rsidR="00C640A4" w:rsidRDefault="00C640A4" w:rsidP="00771C73">
      <w:pPr>
        <w:ind w:firstLine="720"/>
        <w:jc w:val="both"/>
        <w:rPr>
          <w:rFonts w:ascii="Times New Roman" w:hAnsi="Times New Roman" w:cs="Times New Roman"/>
          <w:sz w:val="24"/>
          <w:szCs w:val="24"/>
          <w:lang w:val="uz-Cyrl-UZ"/>
        </w:rPr>
      </w:pPr>
    </w:p>
    <w:p w:rsidR="00C640A4" w:rsidRDefault="00C640A4" w:rsidP="00771C73">
      <w:pPr>
        <w:ind w:firstLine="720"/>
        <w:jc w:val="both"/>
        <w:rPr>
          <w:rFonts w:ascii="Times New Roman" w:hAnsi="Times New Roman" w:cs="Times New Roman"/>
          <w:sz w:val="24"/>
          <w:szCs w:val="24"/>
          <w:lang w:val="uz-Cyrl-UZ"/>
        </w:rPr>
      </w:pPr>
    </w:p>
    <w:p w:rsidR="00C640A4" w:rsidRDefault="00C640A4" w:rsidP="00771C73">
      <w:pPr>
        <w:ind w:firstLine="720"/>
        <w:jc w:val="both"/>
        <w:rPr>
          <w:rFonts w:ascii="Times New Roman" w:hAnsi="Times New Roman" w:cs="Times New Roman"/>
          <w:sz w:val="24"/>
          <w:szCs w:val="24"/>
          <w:lang w:val="uz-Cyrl-UZ"/>
        </w:rPr>
      </w:pP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Вақтли қаторлар икки элементдан таркиб топади: бири вақт моментлари ёки даврлар, иккинчиси - уларга тегишли кўрсаткичлар.</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lang w:val="uz-Cyrl-UZ"/>
        </w:rPr>
        <w:t>Вақтли қаторлар узоқ муддатли тенденция, айрим даврларга хос циклик ёки локал ўзгаришлар, кундалик тебранишлар ва мавсумий ўзгаришларни ўзида мужассамлаштириши мумкин. Вақтли</w:t>
      </w:r>
      <w:r w:rsidRPr="000B5556">
        <w:rPr>
          <w:rFonts w:ascii="Times New Roman" w:hAnsi="Times New Roman" w:cs="Times New Roman"/>
          <w:sz w:val="24"/>
          <w:szCs w:val="24"/>
        </w:rPr>
        <w:t xml:space="preserve"> қатор</w:t>
      </w:r>
      <w:r w:rsidRPr="000B5556">
        <w:rPr>
          <w:rFonts w:ascii="Times New Roman" w:hAnsi="Times New Roman" w:cs="Times New Roman"/>
          <w:sz w:val="24"/>
          <w:szCs w:val="24"/>
          <w:lang w:val="uz-Cyrl-UZ"/>
        </w:rPr>
        <w:t>лар</w:t>
      </w:r>
      <w:r w:rsidRPr="000B5556">
        <w:rPr>
          <w:rFonts w:ascii="Times New Roman" w:hAnsi="Times New Roman" w:cs="Times New Roman"/>
          <w:sz w:val="24"/>
          <w:szCs w:val="24"/>
        </w:rPr>
        <w:t xml:space="preserve"> қуйидагилар билан характерланади:</w:t>
      </w:r>
    </w:p>
    <w:p w:rsidR="00771C73" w:rsidRPr="000B5556" w:rsidRDefault="00771C73" w:rsidP="00BA363D">
      <w:pPr>
        <w:numPr>
          <w:ilvl w:val="0"/>
          <w:numId w:val="14"/>
        </w:numPr>
        <w:tabs>
          <w:tab w:val="left" w:pos="1080"/>
        </w:tabs>
        <w:spacing w:after="0" w:line="240" w:lineRule="auto"/>
        <w:ind w:left="0" w:firstLine="720"/>
        <w:jc w:val="both"/>
        <w:rPr>
          <w:rFonts w:ascii="Times New Roman" w:hAnsi="Times New Roman" w:cs="Times New Roman"/>
          <w:sz w:val="24"/>
          <w:szCs w:val="24"/>
          <w:lang w:val="uz-Cyrl-UZ"/>
        </w:rPr>
      </w:pPr>
      <w:r w:rsidRPr="000B5556">
        <w:rPr>
          <w:rFonts w:ascii="Times New Roman" w:hAnsi="Times New Roman" w:cs="Times New Roman"/>
          <w:sz w:val="24"/>
          <w:szCs w:val="24"/>
        </w:rPr>
        <w:t>узоқ муддатли ҳаракат йўналиши, яъни умумий асрий тенден</w:t>
      </w:r>
      <w:r w:rsidRPr="000B5556">
        <w:rPr>
          <w:rFonts w:ascii="Times New Roman" w:hAnsi="Times New Roman" w:cs="Times New Roman"/>
          <w:sz w:val="24"/>
          <w:szCs w:val="24"/>
          <w:lang w:val="uz-Cyrl-UZ"/>
        </w:rPr>
        <w:t>ц</w:t>
      </w:r>
      <w:r w:rsidRPr="000B5556">
        <w:rPr>
          <w:rFonts w:ascii="Times New Roman" w:hAnsi="Times New Roman" w:cs="Times New Roman"/>
          <w:sz w:val="24"/>
          <w:szCs w:val="24"/>
        </w:rPr>
        <w:t>ия;</w:t>
      </w:r>
    </w:p>
    <w:p w:rsidR="00771C73" w:rsidRPr="000B5556" w:rsidRDefault="00771C73" w:rsidP="00BA363D">
      <w:pPr>
        <w:numPr>
          <w:ilvl w:val="0"/>
          <w:numId w:val="14"/>
        </w:numPr>
        <w:tabs>
          <w:tab w:val="left" w:pos="1080"/>
        </w:tabs>
        <w:spacing w:after="0" w:line="240" w:lineRule="auto"/>
        <w:ind w:left="0"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қисқароқ даврларга хос циклик ёки локал ўзгаришлар;</w:t>
      </w:r>
    </w:p>
    <w:p w:rsidR="00771C73" w:rsidRPr="000B5556" w:rsidRDefault="00771C73" w:rsidP="00BA363D">
      <w:pPr>
        <w:numPr>
          <w:ilvl w:val="0"/>
          <w:numId w:val="14"/>
        </w:numPr>
        <w:tabs>
          <w:tab w:val="left" w:pos="1080"/>
        </w:tabs>
        <w:spacing w:after="0" w:line="240" w:lineRule="auto"/>
        <w:ind w:left="0"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айрим йилларга тегишли тебранишлар;</w:t>
      </w:r>
    </w:p>
    <w:p w:rsidR="00771C73" w:rsidRPr="000B5556" w:rsidRDefault="00771C73" w:rsidP="00BA363D">
      <w:pPr>
        <w:numPr>
          <w:ilvl w:val="0"/>
          <w:numId w:val="14"/>
        </w:numPr>
        <w:tabs>
          <w:tab w:val="left" w:pos="1080"/>
        </w:tabs>
        <w:spacing w:after="0" w:line="240" w:lineRule="auto"/>
        <w:ind w:left="0"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мавсумий тўлқинлар;</w:t>
      </w:r>
    </w:p>
    <w:p w:rsidR="00771C73" w:rsidRPr="000B5556" w:rsidRDefault="00771C73" w:rsidP="00BA363D">
      <w:pPr>
        <w:numPr>
          <w:ilvl w:val="0"/>
          <w:numId w:val="14"/>
        </w:numPr>
        <w:tabs>
          <w:tab w:val="left" w:pos="1080"/>
        </w:tabs>
        <w:overflowPunct w:val="0"/>
        <w:autoSpaceDE w:val="0"/>
        <w:autoSpaceDN w:val="0"/>
        <w:adjustRightInd w:val="0"/>
        <w:spacing w:after="0" w:line="240" w:lineRule="auto"/>
        <w:ind w:left="0" w:firstLine="720"/>
        <w:jc w:val="both"/>
        <w:textAlignment w:val="baseline"/>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конъюнктуравий тебранишлар </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bCs/>
          <w:sz w:val="24"/>
          <w:szCs w:val="24"/>
          <w:lang w:val="uz-Cyrl-UZ"/>
        </w:rPr>
        <w:t>Вақт кўрсаткичидан боғланган ҳолда вақтли қаторлар моментли (маълум бир санага) ва интерваллига (маълум бир давр ичида) таснифланади (классификацияланади).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Шунингдек, вақтли қаторлар саналар ўртасидаги </w:t>
      </w:r>
      <w:r w:rsidRPr="000B5556">
        <w:rPr>
          <w:rFonts w:ascii="Times New Roman" w:hAnsi="Times New Roman" w:cs="Times New Roman"/>
          <w:bCs/>
          <w:sz w:val="24"/>
          <w:szCs w:val="24"/>
          <w:lang w:val="uz-Cyrl-UZ"/>
        </w:rPr>
        <w:t xml:space="preserve">оралиқ </w:t>
      </w:r>
      <w:r w:rsidRPr="000B5556">
        <w:rPr>
          <w:rFonts w:ascii="Times New Roman" w:hAnsi="Times New Roman" w:cs="Times New Roman"/>
          <w:sz w:val="24"/>
          <w:szCs w:val="24"/>
          <w:lang w:val="uz-Cyrl-UZ"/>
        </w:rPr>
        <w:t xml:space="preserve">ва кўрсаткичларни </w:t>
      </w:r>
      <w:r w:rsidRPr="000B5556">
        <w:rPr>
          <w:rFonts w:ascii="Times New Roman" w:hAnsi="Times New Roman" w:cs="Times New Roman"/>
          <w:bCs/>
          <w:sz w:val="24"/>
          <w:szCs w:val="24"/>
          <w:lang w:val="uz-Cyrl-UZ"/>
        </w:rPr>
        <w:t>мазмуни</w:t>
      </w:r>
      <w:r w:rsidRPr="000B5556">
        <w:rPr>
          <w:rFonts w:ascii="Times New Roman" w:hAnsi="Times New Roman" w:cs="Times New Roman"/>
          <w:sz w:val="24"/>
          <w:szCs w:val="24"/>
          <w:lang w:val="uz-Cyrl-UZ"/>
        </w:rPr>
        <w:t xml:space="preserve"> бўйича фарқланади. </w:t>
      </w:r>
      <w:r w:rsidRPr="000B5556">
        <w:rPr>
          <w:rFonts w:ascii="Times New Roman" w:hAnsi="Times New Roman" w:cs="Times New Roman"/>
          <w:bCs/>
          <w:sz w:val="24"/>
          <w:szCs w:val="24"/>
          <w:lang w:val="uz-Cyrl-UZ"/>
        </w:rPr>
        <w:t>Мазмуни</w:t>
      </w:r>
      <w:r w:rsidRPr="000B5556">
        <w:rPr>
          <w:rFonts w:ascii="Times New Roman" w:hAnsi="Times New Roman" w:cs="Times New Roman"/>
          <w:sz w:val="24"/>
          <w:szCs w:val="24"/>
          <w:lang w:val="uz-Cyrl-UZ"/>
        </w:rPr>
        <w:t xml:space="preserve"> бўйича вақтли қаторлар кўрсаткичлари </w:t>
      </w:r>
      <w:r w:rsidRPr="000B5556">
        <w:rPr>
          <w:rFonts w:ascii="Times New Roman" w:hAnsi="Times New Roman" w:cs="Times New Roman"/>
          <w:bCs/>
          <w:sz w:val="24"/>
          <w:szCs w:val="24"/>
          <w:lang w:val="uz-Cyrl-UZ"/>
        </w:rPr>
        <w:t>хусусий ва агрегацияланган</w:t>
      </w:r>
      <w:r w:rsidRPr="000B5556">
        <w:rPr>
          <w:rFonts w:ascii="Times New Roman" w:hAnsi="Times New Roman" w:cs="Times New Roman"/>
          <w:sz w:val="24"/>
          <w:szCs w:val="24"/>
          <w:lang w:val="uz-Cyrl-UZ"/>
        </w:rPr>
        <w:t xml:space="preserve"> кўрсаткичларидан ташкил топади. Хусусий кўрсаткичлар ҳодиса ва жараёнларни ажратиб, бир томонлама характерлайди (масалан, суткада ўртача сув истеъмол қилиш ҳажми кўрсаткичининг динамикасини): агрегацияланган кўрсаткичлар ҳусусий кўрсаткичлардан ҳосила ҳисобланади ва ўрганилаётган ходиса ва жараённи </w:t>
      </w:r>
      <w:r w:rsidRPr="000B5556">
        <w:rPr>
          <w:rFonts w:ascii="Times New Roman" w:hAnsi="Times New Roman" w:cs="Times New Roman"/>
          <w:sz w:val="24"/>
          <w:szCs w:val="24"/>
          <w:lang w:val="uz-Cyrl-UZ"/>
        </w:rPr>
        <w:lastRenderedPageBreak/>
        <w:t>комплекс характерлайди (масалан, иқтисодий конъюнктуранинг кўрсаткичларини динамикаси)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Вақтли қаторларни тузишда маълум қоидаларга риоя қилиш керак(талабларга), улар маълум бир шартларни бажармаслик оқибатида юзага келиши мумкин, бу эса қаторни солиштириб бўлмайдиган ҳолга олиб келиши мумкин. </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Кўриниб турибдики, вақтли қаторнинг даражасини шакллантирувчи барча компонентлар учта группага бўлинади, Асосий ташкил этувчи бўлиб </w:t>
      </w:r>
      <w:r w:rsidRPr="000B5556">
        <w:rPr>
          <w:rFonts w:ascii="Times New Roman" w:hAnsi="Times New Roman" w:cs="Times New Roman"/>
          <w:bCs/>
          <w:sz w:val="24"/>
          <w:szCs w:val="24"/>
          <w:lang w:val="uz-Cyrl-UZ"/>
        </w:rPr>
        <w:t xml:space="preserve">тренд </w:t>
      </w:r>
      <w:r w:rsidRPr="000B5556">
        <w:rPr>
          <w:rFonts w:ascii="Times New Roman" w:hAnsi="Times New Roman" w:cs="Times New Roman"/>
          <w:sz w:val="24"/>
          <w:szCs w:val="24"/>
          <w:lang w:val="uz-Cyrl-UZ"/>
        </w:rPr>
        <w:t xml:space="preserve">ҳисобланади. Ундан трендни ташкил этувчини ажратиб олинганидан кейин </w:t>
      </w:r>
      <w:r w:rsidRPr="000B5556">
        <w:rPr>
          <w:rFonts w:ascii="Times New Roman" w:hAnsi="Times New Roman" w:cs="Times New Roman"/>
          <w:bCs/>
          <w:sz w:val="24"/>
          <w:szCs w:val="24"/>
          <w:lang w:val="uz-Cyrl-UZ"/>
        </w:rPr>
        <w:t xml:space="preserve">мавсумий </w:t>
      </w:r>
      <w:r w:rsidRPr="000B5556">
        <w:rPr>
          <w:rFonts w:ascii="Times New Roman" w:hAnsi="Times New Roman" w:cs="Times New Roman"/>
          <w:sz w:val="24"/>
          <w:szCs w:val="24"/>
          <w:lang w:val="uz-Cyrl-UZ"/>
        </w:rPr>
        <w:t xml:space="preserve">ва </w:t>
      </w:r>
      <w:r w:rsidRPr="000B5556">
        <w:rPr>
          <w:rFonts w:ascii="Times New Roman" w:hAnsi="Times New Roman" w:cs="Times New Roman"/>
          <w:bCs/>
          <w:sz w:val="24"/>
          <w:szCs w:val="24"/>
          <w:lang w:val="uz-Cyrl-UZ"/>
        </w:rPr>
        <w:t>тасодифий</w:t>
      </w:r>
      <w:r w:rsidRPr="000B5556">
        <w:rPr>
          <w:rFonts w:ascii="Times New Roman" w:hAnsi="Times New Roman" w:cs="Times New Roman"/>
          <w:sz w:val="24"/>
          <w:szCs w:val="24"/>
          <w:lang w:val="uz-Cyrl-UZ"/>
        </w:rPr>
        <w:t xml:space="preserve"> компоненталар қиймати қолади.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Агарда қаторнинг ташкил этувчиларининг барчаси аниқ топилган бўлса, унда тасодифий компонентанинг математик кутилиши нолга тенг бўлади ва унинг ўртача қиймат атрофида тебраниши доимийдир.</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Вақтли қаторнинг асосий компонентаси бўлиб </w:t>
      </w:r>
      <w:r w:rsidRPr="000B5556">
        <w:rPr>
          <w:rFonts w:ascii="Times New Roman" w:hAnsi="Times New Roman" w:cs="Times New Roman"/>
          <w:b/>
          <w:bCs/>
          <w:sz w:val="24"/>
          <w:szCs w:val="24"/>
          <w:lang w:val="uz-Cyrl-UZ"/>
        </w:rPr>
        <w:t xml:space="preserve">тренд </w:t>
      </w:r>
      <w:r w:rsidRPr="000B5556">
        <w:rPr>
          <w:rFonts w:ascii="Times New Roman" w:hAnsi="Times New Roman" w:cs="Times New Roman"/>
          <w:sz w:val="24"/>
          <w:szCs w:val="24"/>
          <w:lang w:val="uz-Cyrl-UZ"/>
        </w:rPr>
        <w:t>ҳисобланади. Тренд –бу вақт бўйича қаторни барқарор тенденцияси бўлиб, озми-кўпми тасодифий тебранишлардан таъсиридан озоддир.</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Мураккаб ижтимоий ҳодиса ва жараёнларнинг ўзгариш тенденциялари кўрсаткичларини фақат у ёки бу тенгламалар, тренд чизиқлари  билан тахминий ифодалаш мумкин.</w:t>
      </w:r>
    </w:p>
    <w:p w:rsidR="00771C73" w:rsidRPr="000B5556" w:rsidRDefault="00771C73" w:rsidP="00771C73">
      <w:pPr>
        <w:ind w:firstLine="720"/>
        <w:jc w:val="both"/>
        <w:rPr>
          <w:rFonts w:ascii="Times New Roman" w:hAnsi="Times New Roman" w:cs="Times New Roman"/>
          <w:bCs/>
          <w:sz w:val="24"/>
          <w:szCs w:val="24"/>
          <w:lang w:val="uz-Cyrl-UZ"/>
        </w:rPr>
      </w:pPr>
      <w:r w:rsidRPr="000B5556">
        <w:rPr>
          <w:rFonts w:ascii="Times New Roman" w:hAnsi="Times New Roman" w:cs="Times New Roman"/>
          <w:sz w:val="24"/>
          <w:szCs w:val="24"/>
          <w:lang w:val="uz-Cyrl-UZ"/>
        </w:rPr>
        <w:t xml:space="preserve">Вақтли қаторларда одатда уч кўринишдаги тенденция ажратилади. </w:t>
      </w:r>
      <w:r w:rsidRPr="000B5556">
        <w:rPr>
          <w:rFonts w:ascii="Times New Roman" w:hAnsi="Times New Roman" w:cs="Times New Roman"/>
          <w:bCs/>
          <w:sz w:val="24"/>
          <w:szCs w:val="24"/>
          <w:lang w:val="uz-Cyrl-UZ"/>
        </w:rPr>
        <w:t xml:space="preserve">Ўрта даража тенденцияси одатда математик тенглама ёрдамида ифодаланган тўғри чизиқнинг атрофида изланаётган ҳодисанинг ўзгараётган хақиқий даражасини ифодалайди: </w:t>
      </w:r>
    </w:p>
    <w:p w:rsidR="00771C73" w:rsidRPr="000B5556" w:rsidRDefault="00771C73" w:rsidP="00771C73">
      <w:pPr>
        <w:ind w:firstLine="720"/>
        <w:jc w:val="both"/>
        <w:rPr>
          <w:rFonts w:ascii="Times New Roman" w:hAnsi="Times New Roman" w:cs="Times New Roman"/>
          <w:bCs/>
          <w:sz w:val="24"/>
          <w:szCs w:val="24"/>
          <w:lang w:val="uz-Cyrl-UZ"/>
        </w:rPr>
      </w:pPr>
      <w:r w:rsidRPr="000B5556">
        <w:rPr>
          <w:rFonts w:ascii="Times New Roman" w:hAnsi="Times New Roman" w:cs="Times New Roman"/>
          <w:bCs/>
          <w:sz w:val="24"/>
          <w:szCs w:val="24"/>
          <w:lang w:val="uz-Cyrl-UZ"/>
        </w:rPr>
        <w:t xml:space="preserve">                                     Yt = ft + εt</w:t>
      </w:r>
    </w:p>
    <w:p w:rsidR="00771C73" w:rsidRPr="000B5556" w:rsidRDefault="00771C73" w:rsidP="00771C73">
      <w:pPr>
        <w:ind w:firstLine="720"/>
        <w:jc w:val="both"/>
        <w:rPr>
          <w:rFonts w:ascii="Times New Roman" w:hAnsi="Times New Roman" w:cs="Times New Roman"/>
          <w:bCs/>
          <w:sz w:val="24"/>
          <w:szCs w:val="24"/>
          <w:lang w:val="uz-Cyrl-UZ"/>
        </w:rPr>
      </w:pPr>
      <w:r w:rsidRPr="000B5556">
        <w:rPr>
          <w:rFonts w:ascii="Times New Roman" w:hAnsi="Times New Roman" w:cs="Times New Roman"/>
          <w:bCs/>
          <w:sz w:val="24"/>
          <w:szCs w:val="24"/>
          <w:lang w:val="uz-Cyrl-UZ"/>
        </w:rPr>
        <w:t>Бу  функциянинг мазмуни шундаки, тренднинг қийматлари вақтнинг айрим моментларида динамик қаторнинг математик кутилиши бўлади.</w:t>
      </w:r>
    </w:p>
    <w:p w:rsidR="00771C73" w:rsidRPr="000B5556" w:rsidRDefault="00771C73" w:rsidP="00771C73">
      <w:pPr>
        <w:ind w:firstLine="720"/>
        <w:jc w:val="both"/>
        <w:rPr>
          <w:rFonts w:ascii="Times New Roman" w:hAnsi="Times New Roman" w:cs="Times New Roman"/>
          <w:bCs/>
          <w:sz w:val="24"/>
          <w:szCs w:val="24"/>
          <w:lang w:val="uz-Cyrl-UZ"/>
        </w:rPr>
      </w:pPr>
      <w:r w:rsidRPr="000B5556">
        <w:rPr>
          <w:rFonts w:ascii="Times New Roman" w:hAnsi="Times New Roman" w:cs="Times New Roman"/>
          <w:bCs/>
          <w:sz w:val="24"/>
          <w:szCs w:val="24"/>
          <w:lang w:val="uz-Cyrl-UZ"/>
        </w:rPr>
        <w:t>Дисперсия тенденцияси қаторнинг эмпирик даражалари ва детерминалланган компонентаси ўртасидаги фарқни ўзгариш тенденциясини характерлайди</w:t>
      </w:r>
    </w:p>
    <w:p w:rsidR="00771C73" w:rsidRPr="000B5556" w:rsidRDefault="00771C73" w:rsidP="00771C73">
      <w:pPr>
        <w:ind w:firstLine="720"/>
        <w:jc w:val="both"/>
        <w:rPr>
          <w:rFonts w:ascii="Times New Roman" w:hAnsi="Times New Roman" w:cs="Times New Roman"/>
          <w:bCs/>
          <w:sz w:val="24"/>
          <w:szCs w:val="24"/>
        </w:rPr>
      </w:pPr>
      <w:r w:rsidRPr="000B5556">
        <w:rPr>
          <w:rFonts w:ascii="Times New Roman" w:hAnsi="Times New Roman" w:cs="Times New Roman"/>
          <w:bCs/>
          <w:sz w:val="24"/>
          <w:szCs w:val="24"/>
          <w:lang w:val="uz-Cyrl-UZ"/>
        </w:rPr>
        <w:t>Автокорреляция тенденцияси динамик қаторнинг алоҳида даражалари ўртасидаги алоқаларни характерлайди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Изланаётган тренд тенгламасини танлашда </w:t>
      </w:r>
      <w:r w:rsidRPr="000B5556">
        <w:rPr>
          <w:rFonts w:ascii="Times New Roman" w:hAnsi="Times New Roman" w:cs="Times New Roman"/>
          <w:b/>
          <w:bCs/>
          <w:sz w:val="24"/>
          <w:szCs w:val="24"/>
          <w:lang w:val="uz-Cyrl-UZ"/>
        </w:rPr>
        <w:t>соддалик принципига</w:t>
      </w:r>
      <w:r w:rsidRPr="000B5556">
        <w:rPr>
          <w:rFonts w:ascii="Times New Roman" w:hAnsi="Times New Roman" w:cs="Times New Roman"/>
          <w:sz w:val="24"/>
          <w:szCs w:val="24"/>
          <w:lang w:val="uz-Cyrl-UZ"/>
        </w:rPr>
        <w:t xml:space="preserve"> амал қилиш керак, ва у бир нечта ҳилдаги чизиқлардан эмпирик маълумотларга энг яқинини (бир мунча соддасини) танлашдан иборат бўлади. Буни шу билан яна асослашадики, чизиқли тренднинг тенгламаси қанча мураккаб бўлса ва у қанча кўп параметрларни ўз ичига олса. уларнинг яқинлаш даражаси тенг бўлганида ҳам бу параметрларни ишончли баҳолаш шунча қийинлашиб боради.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Амалиётда кўпинча қуйидаги асосий кўринишдаги вақтли қаторлар трендларидан фойдаланилади.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Худди шунингдек тенденциялар типлари ва тренд тенгламалари ҳам бўлинади. </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lastRenderedPageBreak/>
        <w:t xml:space="preserve">Эконометрик изланишларда танланган модел бўйича юқорида санаб ўтилган ҳар бир компонентани </w:t>
      </w:r>
      <w:r w:rsidRPr="000B5556">
        <w:rPr>
          <w:rFonts w:ascii="Times New Roman" w:hAnsi="Times New Roman" w:cs="Times New Roman"/>
          <w:b/>
          <w:bCs/>
          <w:sz w:val="24"/>
          <w:szCs w:val="24"/>
          <w:lang w:val="uz-Cyrl-UZ"/>
        </w:rPr>
        <w:t>миқдорий таҳлили</w:t>
      </w:r>
      <w:r w:rsidRPr="000B5556">
        <w:rPr>
          <w:rFonts w:ascii="Times New Roman" w:hAnsi="Times New Roman" w:cs="Times New Roman"/>
          <w:sz w:val="24"/>
          <w:szCs w:val="24"/>
          <w:lang w:val="uz-Cyrl-UZ"/>
        </w:rPr>
        <w:t xml:space="preserve"> ўтказилади.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Трендни ажратиб олишдан аввал, унинг мавжудлиги тўғрисидаги </w:t>
      </w:r>
      <w:r w:rsidRPr="000B5556">
        <w:rPr>
          <w:rFonts w:ascii="Times New Roman" w:hAnsi="Times New Roman" w:cs="Times New Roman"/>
          <w:b/>
          <w:bCs/>
          <w:sz w:val="24"/>
          <w:szCs w:val="24"/>
          <w:lang w:val="uz-Cyrl-UZ"/>
        </w:rPr>
        <w:t xml:space="preserve">гипотезани </w:t>
      </w:r>
      <w:r w:rsidRPr="000B5556">
        <w:rPr>
          <w:rFonts w:ascii="Times New Roman" w:hAnsi="Times New Roman" w:cs="Times New Roman"/>
          <w:sz w:val="24"/>
          <w:szCs w:val="24"/>
          <w:lang w:val="uz-Cyrl-UZ"/>
        </w:rPr>
        <w:t>текшириш зарур. Амалда тренднинг мавжудлигини текшириш учун  бир нечта мезонлар мавжуд, аммо асосий бўлиб схемада келтирилган иккита мезон ҳисобланади.</w:t>
      </w:r>
    </w:p>
    <w:p w:rsidR="00771C73" w:rsidRPr="000B5556" w:rsidRDefault="00771C73" w:rsidP="00771C73">
      <w:pPr>
        <w:ind w:firstLine="720"/>
        <w:jc w:val="both"/>
        <w:rPr>
          <w:rFonts w:ascii="Times New Roman" w:hAnsi="Times New Roman" w:cs="Times New Roman"/>
          <w:b/>
          <w:bCs/>
          <w:sz w:val="24"/>
          <w:szCs w:val="24"/>
          <w:lang w:val="uz-Cyrl-UZ"/>
        </w:rPr>
      </w:pPr>
      <w:r w:rsidRPr="000B5556">
        <w:rPr>
          <w:rFonts w:ascii="Times New Roman" w:hAnsi="Times New Roman" w:cs="Times New Roman"/>
          <w:b/>
          <w:bCs/>
          <w:sz w:val="24"/>
          <w:szCs w:val="24"/>
          <w:lang w:val="uz-Cyrl-UZ"/>
        </w:rPr>
        <w:t>Тренднинг мавжудлигини текшириш учун мезонлар:</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1) Бир қаторнинг икки қисмини ўртачаларини айирмаси усули. Ўртачаларни айирмасини мавжудлиги ҳақидаги гипотеза текширилади: Бунинг учун вақтли қатор икки тенг ёки деярли тенг қисмларга бўлинади. Гипотезанинг текшириш мезони сифатида Стьюдент мезони қабул қилинади. Агарда t ≥ tα, бўлса, бунда t- Стьюдент мезонининг ҳисобланган қиймати; tα- моҳиятлилик даражаси α- да жадвалдаги қиймат, унда тренднинг мавжуд эмаслиги ҳақидаги гипотеза инкор этилади; агарда t &lt; tα бўлсау ҳолда (Н0) гипотеза қабул қилинади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2) Фостер – Стюарт усули. Ҳодисанинг тенденцияси ва вақтли қатор даражаларининг дисперсиясини трендини мавжудлиги аниқланади. Кўпинча бу усул вақтли қаторни чуқур (детал ном) таҳлил қилишда ва уни бўйича прогнозларни тузишда қўлланилади.</w:t>
      </w:r>
    </w:p>
    <w:p w:rsidR="00771C73" w:rsidRPr="000B5556" w:rsidRDefault="00FE07EE" w:rsidP="00771C73">
      <w:pPr>
        <w:ind w:firstLine="720"/>
        <w:jc w:val="both"/>
        <w:rPr>
          <w:rFonts w:ascii="Times New Roman" w:hAnsi="Times New Roman" w:cs="Times New Roman"/>
          <w:sz w:val="24"/>
          <w:szCs w:val="24"/>
          <w:lang w:val="uz-Cyrl-UZ"/>
        </w:rPr>
      </w:pPr>
      <w:r>
        <w:rPr>
          <w:rFonts w:ascii="Times New Roman" w:hAnsi="Times New Roman" w:cs="Times New Roman"/>
          <w:noProof/>
          <w:sz w:val="24"/>
          <w:szCs w:val="24"/>
          <w:lang w:eastAsia="ru-RU"/>
        </w:rPr>
        <w:pict>
          <v:shape id="_x0000_s1417" type="#_x0000_t75" style="position:absolute;left:0;text-align:left;margin-left:225pt;margin-top:22.25pt;width:1in;height:18pt;z-index:251721728">
            <v:imagedata r:id="rId500" o:title=""/>
          </v:shape>
          <o:OLEObject Type="Embed" ProgID="Equation.3" ShapeID="_x0000_s1417" DrawAspect="Content" ObjectID="_1622335964" r:id="rId501"/>
        </w:pict>
      </w:r>
      <w:r w:rsidR="00771C73" w:rsidRPr="000B5556">
        <w:rPr>
          <w:rFonts w:ascii="Times New Roman" w:hAnsi="Times New Roman" w:cs="Times New Roman"/>
          <w:sz w:val="24"/>
          <w:szCs w:val="24"/>
          <w:lang w:val="uz-Cyrl-UZ"/>
        </w:rPr>
        <w:t>Чизиқли тренднинг энг соддаси бўлиб тўғри  чизиқ ҳисобланади, ва у чизиқли тенглама тренди билан ифодаланади</w:t>
      </w:r>
    </w:p>
    <w:p w:rsidR="00771C73" w:rsidRPr="000B5556" w:rsidRDefault="00771C73" w:rsidP="00771C73">
      <w:pPr>
        <w:ind w:firstLine="720"/>
        <w:jc w:val="both"/>
        <w:rPr>
          <w:rFonts w:ascii="Times New Roman" w:hAnsi="Times New Roman" w:cs="Times New Roman"/>
          <w:sz w:val="24"/>
          <w:szCs w:val="24"/>
          <w:lang w:val="uz-Cyrl-UZ"/>
        </w:rPr>
      </w:pP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бунда ŷi – i-номерли йил учун тренднинг текисланган (назарий) даражалари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ti –вақтли қаторнинг даражалари тегишли бўлган моментлар ёки вақт даврлари номерлари;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lang w:val="en-US"/>
        </w:rPr>
        <w:t>ai</w:t>
      </w:r>
      <w:r w:rsidRPr="000B5556">
        <w:rPr>
          <w:rFonts w:ascii="Times New Roman" w:hAnsi="Times New Roman" w:cs="Times New Roman"/>
          <w:sz w:val="24"/>
          <w:szCs w:val="24"/>
          <w:lang w:val="uz-Cyrl-UZ"/>
        </w:rPr>
        <w:t>,- тренд параметрлари.</w:t>
      </w:r>
    </w:p>
    <w:p w:rsidR="00771C73" w:rsidRPr="000B5556" w:rsidRDefault="00771C73" w:rsidP="00771C73">
      <w:pPr>
        <w:ind w:firstLine="720"/>
        <w:jc w:val="both"/>
        <w:rPr>
          <w:rFonts w:ascii="Times New Roman" w:hAnsi="Times New Roman" w:cs="Times New Roman"/>
          <w:sz w:val="24"/>
          <w:szCs w:val="24"/>
          <w:lang w:val="uz-Cyrl-UZ"/>
        </w:rPr>
      </w:pPr>
    </w:p>
    <w:p w:rsidR="00771C73" w:rsidRPr="000B5556" w:rsidRDefault="00771C73" w:rsidP="00771C73">
      <w:pPr>
        <w:ind w:firstLine="720"/>
        <w:jc w:val="both"/>
        <w:rPr>
          <w:rFonts w:ascii="Times New Roman" w:hAnsi="Times New Roman" w:cs="Times New Roman"/>
          <w:b/>
          <w:sz w:val="24"/>
          <w:szCs w:val="24"/>
          <w:lang w:val="uz-Cyrl-UZ"/>
        </w:rPr>
      </w:pPr>
    </w:p>
    <w:p w:rsidR="00771C73" w:rsidRPr="000B5556" w:rsidRDefault="00FC39E5" w:rsidP="00771C73">
      <w:pPr>
        <w:widowControl w:val="0"/>
        <w:ind w:firstLine="720"/>
        <w:jc w:val="center"/>
        <w:rPr>
          <w:rFonts w:ascii="Times New Roman" w:hAnsi="Times New Roman" w:cs="Times New Roman"/>
          <w:b/>
          <w:sz w:val="24"/>
          <w:szCs w:val="24"/>
          <w:lang w:val="uz-Cyrl-UZ"/>
        </w:rPr>
      </w:pPr>
      <w:r>
        <w:rPr>
          <w:rFonts w:ascii="Times New Roman" w:hAnsi="Times New Roman" w:cs="Times New Roman"/>
          <w:b/>
          <w:sz w:val="24"/>
          <w:szCs w:val="24"/>
          <w:lang w:val="en-US"/>
        </w:rPr>
        <w:t>7.</w:t>
      </w:r>
      <w:r w:rsidR="00771C73" w:rsidRPr="000B5556">
        <w:rPr>
          <w:rFonts w:ascii="Times New Roman" w:hAnsi="Times New Roman" w:cs="Times New Roman"/>
          <w:b/>
          <w:sz w:val="24"/>
          <w:szCs w:val="24"/>
          <w:lang w:val="uz-Cyrl-UZ"/>
        </w:rPr>
        <w:t>3. Вақтли қаторларни текислаш усуллари.</w:t>
      </w:r>
    </w:p>
    <w:p w:rsidR="00771C73" w:rsidRPr="000B5556" w:rsidRDefault="00FE07EE" w:rsidP="00771C73">
      <w:pPr>
        <w:pStyle w:val="26"/>
        <w:tabs>
          <w:tab w:val="left" w:pos="-2700"/>
        </w:tabs>
        <w:ind w:left="0"/>
        <w:jc w:val="right"/>
        <w:rPr>
          <w:rFonts w:ascii="Times New Roman" w:hAnsi="Times New Roman" w:cs="Times New Roman"/>
          <w:b/>
          <w:sz w:val="24"/>
          <w:szCs w:val="24"/>
          <w:lang w:val="uz-Cyrl-UZ"/>
        </w:rPr>
      </w:pPr>
      <w:r>
        <w:rPr>
          <w:rFonts w:ascii="Times New Roman" w:hAnsi="Times New Roman" w:cs="Times New Roman"/>
          <w:b/>
          <w:noProof/>
          <w:sz w:val="24"/>
          <w:szCs w:val="24"/>
          <w:lang w:eastAsia="ru-RU"/>
        </w:rPr>
        <w:pict>
          <v:group id="_x0000_s1398" style="position:absolute;left:0;text-align:left;margin-left:36pt;margin-top:12.4pt;width:450.1pt;height:134.6pt;z-index:251716608" coordorigin="1416,1370" coordsize="9002,2692">
            <v:group id="_x0000_s1399" style="position:absolute;left:1416;top:1671;width:9002;height:2391" coordorigin="1416,1671" coordsize="9002,2391">
              <v:roundrect id="_x0000_s1400" style="position:absolute;left:2318;top:1671;width:7380;height:450" arcsize="21845f">
                <v:textbox style="mso-next-textbox:#_x0000_s1400" inset=".5mm,.3mm,.5mm,.3mm">
                  <w:txbxContent>
                    <w:p w:rsidR="00346BF3" w:rsidRPr="006D7CB8" w:rsidRDefault="00346BF3" w:rsidP="00771C73">
                      <w:pPr>
                        <w:jc w:val="center"/>
                        <w:rPr>
                          <w:rFonts w:ascii="Times New Roman" w:hAnsi="Times New Roman" w:cs="Times New Roman"/>
                          <w:b/>
                          <w:sz w:val="26"/>
                          <w:szCs w:val="26"/>
                          <w:lang w:val="uz-Cyrl-UZ"/>
                        </w:rPr>
                      </w:pPr>
                      <w:r w:rsidRPr="006D7CB8">
                        <w:rPr>
                          <w:rFonts w:ascii="Times New Roman" w:hAnsi="Times New Roman" w:cs="Times New Roman"/>
                          <w:b/>
                          <w:sz w:val="26"/>
                          <w:szCs w:val="26"/>
                          <w:lang w:val="uz-Cyrl-UZ"/>
                        </w:rPr>
                        <w:t xml:space="preserve">           Вақтли қаторлар тенденциясини аниқлаш усуллари</w:t>
                      </w:r>
                    </w:p>
                  </w:txbxContent>
                </v:textbox>
              </v:roundrect>
              <v:shapetype id="_x0000_t202" coordsize="21600,21600" o:spt="202" path="m,l,21600r21600,l21600,xe">
                <v:stroke joinstyle="miter"/>
                <v:path gradientshapeok="t" o:connecttype="rect"/>
              </v:shapetype>
              <v:shape id="_x0000_s1401" type="#_x0000_t202" style="position:absolute;left:1416;top:2724;width:1400;height:1332">
                <v:textbox style="mso-next-textbox:#_x0000_s1401" inset=".5mm,.3mm,.5mm,.3mm">
                  <w:txbxContent>
                    <w:p w:rsidR="00346BF3" w:rsidRPr="006D7CB8" w:rsidRDefault="00346BF3" w:rsidP="00771C73">
                      <w:pPr>
                        <w:jc w:val="center"/>
                        <w:rPr>
                          <w:rFonts w:ascii="Times New Roman" w:hAnsi="Times New Roman" w:cs="Times New Roman"/>
                          <w:sz w:val="26"/>
                          <w:szCs w:val="26"/>
                        </w:rPr>
                      </w:pPr>
                      <w:r w:rsidRPr="006D7CB8">
                        <w:rPr>
                          <w:rFonts w:ascii="Times New Roman" w:hAnsi="Times New Roman" w:cs="Times New Roman"/>
                          <w:sz w:val="26"/>
                          <w:szCs w:val="26"/>
                        </w:rPr>
                        <w:t>Кўрсаткич даврини узайтириш усули</w:t>
                      </w:r>
                    </w:p>
                  </w:txbxContent>
                </v:textbox>
              </v:shape>
              <v:shape id="_x0000_s1402" type="#_x0000_t202" style="position:absolute;left:3054;top:2730;width:1400;height:1332">
                <v:textbox style="mso-next-textbox:#_x0000_s1402" inset=".5mm,.3mm,.5mm,.3mm">
                  <w:txbxContent>
                    <w:p w:rsidR="00346BF3" w:rsidRPr="006D7CB8" w:rsidRDefault="00346BF3" w:rsidP="00771C73">
                      <w:pPr>
                        <w:jc w:val="center"/>
                        <w:rPr>
                          <w:rFonts w:ascii="Times New Roman" w:hAnsi="Times New Roman" w:cs="Times New Roman"/>
                          <w:sz w:val="26"/>
                          <w:szCs w:val="26"/>
                          <w:lang w:val="uz-Cyrl-UZ"/>
                        </w:rPr>
                      </w:pPr>
                      <w:r w:rsidRPr="006D7CB8">
                        <w:rPr>
                          <w:rFonts w:ascii="Times New Roman" w:hAnsi="Times New Roman" w:cs="Times New Roman"/>
                          <w:sz w:val="26"/>
                          <w:szCs w:val="26"/>
                          <w:lang w:val="uz-Cyrl-UZ"/>
                        </w:rPr>
                        <w:t>Ўртача сирғалувчи усул</w:t>
                      </w:r>
                    </w:p>
                  </w:txbxContent>
                </v:textbox>
              </v:shape>
              <v:shape id="_x0000_s1403" type="#_x0000_t202" style="position:absolute;left:4706;top:2730;width:1182;height:1332">
                <v:textbox style="mso-next-textbox:#_x0000_s1403" inset=".5mm,.3mm,.5mm,.3mm">
                  <w:txbxContent>
                    <w:p w:rsidR="00346BF3" w:rsidRPr="006D7CB8" w:rsidRDefault="00346BF3" w:rsidP="00771C73">
                      <w:pPr>
                        <w:jc w:val="center"/>
                        <w:rPr>
                          <w:rFonts w:ascii="Times New Roman" w:hAnsi="Times New Roman" w:cs="Times New Roman"/>
                          <w:sz w:val="26"/>
                          <w:szCs w:val="26"/>
                          <w:lang w:val="uz-Cyrl-UZ"/>
                        </w:rPr>
                      </w:pPr>
                      <w:r w:rsidRPr="006D7CB8">
                        <w:rPr>
                          <w:rFonts w:ascii="Times New Roman" w:hAnsi="Times New Roman" w:cs="Times New Roman"/>
                          <w:sz w:val="26"/>
                          <w:szCs w:val="26"/>
                          <w:lang w:val="uz-Cyrl-UZ"/>
                        </w:rPr>
                        <w:t xml:space="preserve">Адаптив ўртача </w:t>
                      </w:r>
                    </w:p>
                    <w:p w:rsidR="00346BF3" w:rsidRPr="006D7CB8" w:rsidRDefault="00346BF3" w:rsidP="00771C73">
                      <w:pPr>
                        <w:jc w:val="center"/>
                        <w:rPr>
                          <w:rFonts w:ascii="Times New Roman" w:hAnsi="Times New Roman" w:cs="Times New Roman"/>
                          <w:sz w:val="26"/>
                          <w:szCs w:val="26"/>
                          <w:lang w:val="uz-Cyrl-UZ"/>
                        </w:rPr>
                      </w:pPr>
                      <w:r w:rsidRPr="006D7CB8">
                        <w:rPr>
                          <w:rFonts w:ascii="Times New Roman" w:hAnsi="Times New Roman" w:cs="Times New Roman"/>
                          <w:sz w:val="26"/>
                          <w:szCs w:val="26"/>
                          <w:lang w:val="uz-Cyrl-UZ"/>
                        </w:rPr>
                        <w:t>усул</w:t>
                      </w:r>
                    </w:p>
                  </w:txbxContent>
                </v:textbox>
              </v:shape>
              <v:shape id="_x0000_s1404" type="#_x0000_t202" style="position:absolute;left:6182;top:2730;width:1400;height:1332">
                <v:textbox style="mso-next-textbox:#_x0000_s1404" inset=".5mm,.3mm,.5mm,.3mm">
                  <w:txbxContent>
                    <w:p w:rsidR="00346BF3" w:rsidRPr="006D7CB8" w:rsidRDefault="00346BF3" w:rsidP="00771C73">
                      <w:pPr>
                        <w:jc w:val="center"/>
                        <w:rPr>
                          <w:rFonts w:ascii="Times New Roman" w:hAnsi="Times New Roman" w:cs="Times New Roman"/>
                          <w:sz w:val="26"/>
                          <w:szCs w:val="26"/>
                          <w:lang w:val="uz-Cyrl-UZ"/>
                        </w:rPr>
                      </w:pPr>
                      <w:r w:rsidRPr="006D7CB8">
                        <w:rPr>
                          <w:rFonts w:ascii="Times New Roman" w:hAnsi="Times New Roman" w:cs="Times New Roman"/>
                          <w:sz w:val="26"/>
                          <w:szCs w:val="26"/>
                          <w:lang w:val="uz-Cyrl-UZ"/>
                        </w:rPr>
                        <w:t xml:space="preserve">Экспонен-циал текислаш </w:t>
                      </w:r>
                    </w:p>
                    <w:p w:rsidR="00346BF3" w:rsidRPr="006D7CB8" w:rsidRDefault="00346BF3" w:rsidP="00771C73">
                      <w:pPr>
                        <w:jc w:val="center"/>
                        <w:rPr>
                          <w:rFonts w:ascii="Times New Roman" w:hAnsi="Times New Roman" w:cs="Times New Roman"/>
                          <w:sz w:val="26"/>
                          <w:szCs w:val="26"/>
                          <w:lang w:val="uz-Cyrl-UZ"/>
                        </w:rPr>
                      </w:pPr>
                      <w:r w:rsidRPr="006D7CB8">
                        <w:rPr>
                          <w:rFonts w:ascii="Times New Roman" w:hAnsi="Times New Roman" w:cs="Times New Roman"/>
                          <w:sz w:val="26"/>
                          <w:szCs w:val="26"/>
                          <w:lang w:val="uz-Cyrl-UZ"/>
                        </w:rPr>
                        <w:t>усули</w:t>
                      </w:r>
                    </w:p>
                  </w:txbxContent>
                </v:textbox>
              </v:shape>
              <v:shape id="_x0000_s1405" type="#_x0000_t202" style="position:absolute;left:9340;top:2730;width:1078;height:1332">
                <v:textbox style="mso-next-textbox:#_x0000_s1405" inset=".5mm,.3mm,.5mm,.3mm">
                  <w:txbxContent>
                    <w:p w:rsidR="00346BF3" w:rsidRPr="006D7CB8" w:rsidRDefault="00346BF3" w:rsidP="00771C73">
                      <w:pPr>
                        <w:jc w:val="center"/>
                        <w:rPr>
                          <w:rFonts w:ascii="Times New Roman" w:hAnsi="Times New Roman" w:cs="Times New Roman"/>
                          <w:sz w:val="26"/>
                          <w:szCs w:val="26"/>
                          <w:lang w:val="uz-Cyrl-UZ"/>
                        </w:rPr>
                      </w:pPr>
                      <w:r w:rsidRPr="006D7CB8">
                        <w:rPr>
                          <w:rFonts w:ascii="Times New Roman" w:hAnsi="Times New Roman" w:cs="Times New Roman"/>
                          <w:sz w:val="26"/>
                          <w:szCs w:val="26"/>
                          <w:lang w:val="uz-Cyrl-UZ"/>
                        </w:rPr>
                        <w:t xml:space="preserve">ЭКК </w:t>
                      </w:r>
                    </w:p>
                    <w:p w:rsidR="00346BF3" w:rsidRPr="006D7CB8" w:rsidRDefault="00346BF3" w:rsidP="00771C73">
                      <w:pPr>
                        <w:jc w:val="center"/>
                        <w:rPr>
                          <w:rFonts w:ascii="Times New Roman" w:hAnsi="Times New Roman" w:cs="Times New Roman"/>
                          <w:sz w:val="26"/>
                          <w:szCs w:val="26"/>
                          <w:lang w:val="uz-Cyrl-UZ"/>
                        </w:rPr>
                      </w:pPr>
                      <w:r w:rsidRPr="006D7CB8">
                        <w:rPr>
                          <w:rFonts w:ascii="Times New Roman" w:hAnsi="Times New Roman" w:cs="Times New Roman"/>
                          <w:sz w:val="26"/>
                          <w:szCs w:val="26"/>
                          <w:lang w:val="uz-Cyrl-UZ"/>
                        </w:rPr>
                        <w:t>усули</w:t>
                      </w:r>
                    </w:p>
                  </w:txbxContent>
                </v:textbox>
              </v:shape>
              <v:shape id="_x0000_s1406" type="#_x0000_t202" style="position:absolute;left:7856;top:2730;width:1182;height:1332">
                <v:textbox style="mso-next-textbox:#_x0000_s1406" inset=".5mm,.3mm,.5mm,.3mm">
                  <w:txbxContent>
                    <w:p w:rsidR="00346BF3" w:rsidRPr="006D7CB8" w:rsidRDefault="00346BF3" w:rsidP="00771C73">
                      <w:pPr>
                        <w:jc w:val="center"/>
                        <w:rPr>
                          <w:rFonts w:ascii="Times New Roman" w:hAnsi="Times New Roman" w:cs="Times New Roman"/>
                          <w:sz w:val="26"/>
                          <w:szCs w:val="26"/>
                          <w:lang w:val="uz-Cyrl-UZ"/>
                        </w:rPr>
                      </w:pPr>
                      <w:r w:rsidRPr="006D7CB8">
                        <w:rPr>
                          <w:rFonts w:ascii="Times New Roman" w:hAnsi="Times New Roman" w:cs="Times New Roman"/>
                          <w:sz w:val="26"/>
                          <w:szCs w:val="26"/>
                          <w:lang w:val="uz-Cyrl-UZ"/>
                        </w:rPr>
                        <w:t>Тренд</w:t>
                      </w:r>
                    </w:p>
                    <w:p w:rsidR="00346BF3" w:rsidRPr="006D7CB8" w:rsidRDefault="00346BF3" w:rsidP="00771C73">
                      <w:pPr>
                        <w:jc w:val="center"/>
                        <w:rPr>
                          <w:rFonts w:ascii="Times New Roman" w:hAnsi="Times New Roman" w:cs="Times New Roman"/>
                          <w:sz w:val="26"/>
                          <w:szCs w:val="26"/>
                          <w:lang w:val="uz-Cyrl-UZ"/>
                        </w:rPr>
                      </w:pPr>
                      <w:r w:rsidRPr="006D7CB8">
                        <w:rPr>
                          <w:rFonts w:ascii="Times New Roman" w:hAnsi="Times New Roman" w:cs="Times New Roman"/>
                          <w:sz w:val="26"/>
                          <w:szCs w:val="26"/>
                          <w:lang w:val="uz-Cyrl-UZ"/>
                        </w:rPr>
                        <w:t>усули</w:t>
                      </w:r>
                    </w:p>
                  </w:txbxContent>
                </v:textbox>
              </v:shape>
              <v:line id="_x0000_s1407" style="position:absolute" from="2138,2430" to="9878,2430"/>
              <v:line id="_x0000_s1408" style="position:absolute" from="6098,2130" to="6098,2425"/>
              <v:line id="_x0000_s1409" style="position:absolute" from="3935,2430" to="3935,2725">
                <v:stroke endarrow="block"/>
              </v:line>
              <v:line id="_x0000_s1410" style="position:absolute" from="2138,2430" to="2138,2725">
                <v:stroke endarrow="block"/>
              </v:line>
              <v:line id="_x0000_s1411" style="position:absolute" from="5294,2442" to="5294,2737">
                <v:stroke endarrow="block"/>
              </v:line>
              <v:line id="_x0000_s1412" style="position:absolute" from="6830,2430" to="6830,2725">
                <v:stroke endarrow="block"/>
              </v:line>
              <v:line id="_x0000_s1413" style="position:absolute" from="8438,2430" to="8438,2725">
                <v:stroke endarrow="block"/>
              </v:line>
              <v:line id="_x0000_s1414" style="position:absolute" from="9878,2430" to="9878,2725">
                <v:stroke endarrow="block"/>
              </v:line>
            </v:group>
            <v:shape id="_x0000_s1415" type="#_x0000_t202" style="position:absolute;left:2570;top:1370;width:144;height:524;mso-wrap-style:none" strokecolor="white">
              <v:textbox style="mso-next-textbox:#_x0000_s1415;mso-fit-shape-to-text:t" inset="0,0,0,0">
                <w:txbxContent>
                  <w:p w:rsidR="00346BF3" w:rsidRDefault="00346BF3" w:rsidP="00771C73"/>
                </w:txbxContent>
              </v:textbox>
            </v:shape>
          </v:group>
        </w:pict>
      </w:r>
    </w:p>
    <w:p w:rsidR="00771C73" w:rsidRPr="000B5556" w:rsidRDefault="00771C73" w:rsidP="00771C73">
      <w:pPr>
        <w:pStyle w:val="26"/>
        <w:tabs>
          <w:tab w:val="left" w:pos="-2700"/>
        </w:tabs>
        <w:ind w:left="0"/>
        <w:jc w:val="both"/>
        <w:rPr>
          <w:rFonts w:ascii="Times New Roman" w:hAnsi="Times New Roman" w:cs="Times New Roman"/>
          <w:b/>
          <w:sz w:val="24"/>
          <w:szCs w:val="24"/>
          <w:lang w:val="uz-Cyrl-UZ"/>
        </w:rPr>
      </w:pPr>
    </w:p>
    <w:p w:rsidR="00771C73" w:rsidRPr="000B5556" w:rsidRDefault="00771C73" w:rsidP="00771C73">
      <w:pPr>
        <w:pStyle w:val="26"/>
        <w:tabs>
          <w:tab w:val="left" w:pos="-2700"/>
        </w:tabs>
        <w:ind w:left="0"/>
        <w:jc w:val="both"/>
        <w:rPr>
          <w:rFonts w:ascii="Times New Roman" w:hAnsi="Times New Roman" w:cs="Times New Roman"/>
          <w:b/>
          <w:sz w:val="24"/>
          <w:szCs w:val="24"/>
          <w:lang w:val="uz-Cyrl-UZ"/>
        </w:rPr>
      </w:pPr>
    </w:p>
    <w:p w:rsidR="00771C73" w:rsidRPr="000B5556" w:rsidRDefault="00771C73" w:rsidP="00771C73">
      <w:pPr>
        <w:pStyle w:val="26"/>
        <w:tabs>
          <w:tab w:val="left" w:pos="-2700"/>
        </w:tabs>
        <w:ind w:left="0"/>
        <w:jc w:val="both"/>
        <w:rPr>
          <w:rFonts w:ascii="Times New Roman" w:hAnsi="Times New Roman" w:cs="Times New Roman"/>
          <w:b/>
          <w:sz w:val="24"/>
          <w:szCs w:val="24"/>
          <w:lang w:val="uz-Cyrl-UZ"/>
        </w:rPr>
      </w:pPr>
    </w:p>
    <w:p w:rsidR="00771C73" w:rsidRPr="000B5556" w:rsidRDefault="00771C73" w:rsidP="00771C73">
      <w:pPr>
        <w:ind w:firstLine="709"/>
        <w:jc w:val="center"/>
        <w:rPr>
          <w:rFonts w:ascii="Times New Roman" w:hAnsi="Times New Roman" w:cs="Times New Roman"/>
          <w:b/>
          <w:sz w:val="24"/>
          <w:szCs w:val="24"/>
          <w:lang w:val="uz-Cyrl-UZ"/>
        </w:rPr>
      </w:pPr>
    </w:p>
    <w:p w:rsidR="00771C73" w:rsidRPr="000B5556" w:rsidRDefault="00771C73" w:rsidP="00771C73">
      <w:pPr>
        <w:ind w:firstLine="709"/>
        <w:jc w:val="both"/>
        <w:rPr>
          <w:rFonts w:ascii="Times New Roman" w:hAnsi="Times New Roman" w:cs="Times New Roman"/>
          <w:sz w:val="24"/>
          <w:szCs w:val="24"/>
          <w:lang w:val="uz-Cyrl-UZ"/>
        </w:rPr>
      </w:pP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Иқтисодий қаторлар динамикаси тенденциясини аниқлаш вақтида кўпчилик ҳолларда турли даражадаги полиномлар:</w:t>
      </w:r>
    </w:p>
    <w:p w:rsidR="00771C73" w:rsidRPr="000B5556" w:rsidRDefault="00771C73" w:rsidP="00771C73">
      <w:pPr>
        <w:jc w:val="center"/>
        <w:rPr>
          <w:rFonts w:ascii="Times New Roman" w:hAnsi="Times New Roman" w:cs="Times New Roman"/>
          <w:sz w:val="24"/>
          <w:szCs w:val="24"/>
          <w:lang w:val="en-US"/>
        </w:rPr>
      </w:pPr>
      <w:r w:rsidRPr="000B5556">
        <w:rPr>
          <w:rFonts w:ascii="Times New Roman" w:hAnsi="Times New Roman" w:cs="Times New Roman"/>
          <w:position w:val="-32"/>
          <w:sz w:val="24"/>
          <w:szCs w:val="24"/>
          <w:lang w:val="en-US"/>
        </w:rPr>
        <w:object w:dxaOrig="4340" w:dyaOrig="800">
          <v:shape id="_x0000_i1274" type="#_x0000_t75" style="width:218.25pt;height:39pt" o:ole="" fillcolor="window">
            <v:imagedata r:id="rId502" o:title=""/>
          </v:shape>
          <o:OLEObject Type="Embed" ProgID="Equation.3" ShapeID="_x0000_i1274" DrawAspect="Content" ObjectID="_1622335692" r:id="rId503"/>
        </w:object>
      </w:r>
    </w:p>
    <w:p w:rsidR="00771C73" w:rsidRPr="000B5556" w:rsidRDefault="00771C73" w:rsidP="00771C73">
      <w:pPr>
        <w:ind w:firstLine="709"/>
        <w:jc w:val="both"/>
        <w:rPr>
          <w:rFonts w:ascii="Times New Roman" w:hAnsi="Times New Roman" w:cs="Times New Roman"/>
          <w:sz w:val="24"/>
          <w:szCs w:val="24"/>
          <w:lang w:val="en-US"/>
        </w:rPr>
      </w:pPr>
      <w:r w:rsidRPr="000B5556">
        <w:rPr>
          <w:rFonts w:ascii="Times New Roman" w:hAnsi="Times New Roman" w:cs="Times New Roman"/>
          <w:sz w:val="24"/>
          <w:szCs w:val="24"/>
          <w:lang w:val="en-US"/>
        </w:rPr>
        <w:t xml:space="preserve">ва </w:t>
      </w:r>
      <w:r w:rsidRPr="000B5556">
        <w:rPr>
          <w:rFonts w:ascii="Times New Roman" w:hAnsi="Times New Roman" w:cs="Times New Roman"/>
          <w:sz w:val="24"/>
          <w:szCs w:val="24"/>
          <w:lang w:val="uz-Cyrl-UZ"/>
        </w:rPr>
        <w:t>э</w:t>
      </w:r>
      <w:r w:rsidRPr="000B5556">
        <w:rPr>
          <w:rFonts w:ascii="Times New Roman" w:hAnsi="Times New Roman" w:cs="Times New Roman"/>
          <w:sz w:val="24"/>
          <w:szCs w:val="24"/>
          <w:lang w:val="en-US"/>
        </w:rPr>
        <w:t>кспонен</w:t>
      </w:r>
      <w:r w:rsidRPr="000B5556">
        <w:rPr>
          <w:rFonts w:ascii="Times New Roman" w:hAnsi="Times New Roman" w:cs="Times New Roman"/>
          <w:sz w:val="24"/>
          <w:szCs w:val="24"/>
          <w:lang w:val="uz-Cyrl-UZ"/>
        </w:rPr>
        <w:t>ц</w:t>
      </w:r>
      <w:r w:rsidRPr="000B5556">
        <w:rPr>
          <w:rFonts w:ascii="Times New Roman" w:hAnsi="Times New Roman" w:cs="Times New Roman"/>
          <w:sz w:val="24"/>
          <w:szCs w:val="24"/>
          <w:lang w:val="en-US"/>
        </w:rPr>
        <w:t>ионал функ</w:t>
      </w:r>
      <w:r w:rsidRPr="000B5556">
        <w:rPr>
          <w:rFonts w:ascii="Times New Roman" w:hAnsi="Times New Roman" w:cs="Times New Roman"/>
          <w:sz w:val="24"/>
          <w:szCs w:val="24"/>
          <w:lang w:val="uz-Cyrl-UZ"/>
        </w:rPr>
        <w:t>ц</w:t>
      </w:r>
      <w:r w:rsidRPr="000B5556">
        <w:rPr>
          <w:rFonts w:ascii="Times New Roman" w:hAnsi="Times New Roman" w:cs="Times New Roman"/>
          <w:sz w:val="24"/>
          <w:szCs w:val="24"/>
          <w:lang w:val="en-US"/>
        </w:rPr>
        <w:t>иялар қўлланилади:</w:t>
      </w:r>
    </w:p>
    <w:p w:rsidR="00771C73" w:rsidRPr="000B5556" w:rsidRDefault="00771C73" w:rsidP="00771C73">
      <w:pPr>
        <w:ind w:firstLine="709"/>
        <w:jc w:val="center"/>
        <w:rPr>
          <w:rFonts w:ascii="Times New Roman" w:hAnsi="Times New Roman" w:cs="Times New Roman"/>
          <w:sz w:val="24"/>
          <w:szCs w:val="24"/>
          <w:lang w:val="en-US"/>
        </w:rPr>
      </w:pPr>
      <w:r w:rsidRPr="000B5556">
        <w:rPr>
          <w:rFonts w:ascii="Times New Roman" w:hAnsi="Times New Roman" w:cs="Times New Roman"/>
          <w:position w:val="-34"/>
          <w:sz w:val="24"/>
          <w:szCs w:val="24"/>
          <w:lang w:val="en-US"/>
        </w:rPr>
        <w:object w:dxaOrig="4000" w:dyaOrig="859">
          <v:shape id="_x0000_i1275" type="#_x0000_t75" style="width:201.75pt;height:44.25pt" o:ole="" fillcolor="window">
            <v:imagedata r:id="rId504" o:title=""/>
          </v:shape>
          <o:OLEObject Type="Embed" ProgID="Equation.3" ShapeID="_x0000_i1275" DrawAspect="Content" ObjectID="_1622335693" r:id="rId505"/>
        </w:object>
      </w:r>
      <w:r w:rsidRPr="000B5556">
        <w:rPr>
          <w:rFonts w:ascii="Times New Roman" w:hAnsi="Times New Roman" w:cs="Times New Roman"/>
          <w:sz w:val="24"/>
          <w:szCs w:val="24"/>
          <w:lang w:val="en-US"/>
        </w:rPr>
        <w:tab/>
        <w:t>(</w:t>
      </w:r>
      <w:r w:rsidRPr="000B5556">
        <w:rPr>
          <w:rFonts w:ascii="Times New Roman" w:hAnsi="Times New Roman" w:cs="Times New Roman"/>
          <w:sz w:val="24"/>
          <w:szCs w:val="24"/>
          <w:lang w:val="uz-Cyrl-UZ"/>
        </w:rPr>
        <w:t>1</w:t>
      </w:r>
      <w:r w:rsidRPr="000B5556">
        <w:rPr>
          <w:rFonts w:ascii="Times New Roman" w:hAnsi="Times New Roman" w:cs="Times New Roman"/>
          <w:sz w:val="24"/>
          <w:szCs w:val="24"/>
          <w:lang w:val="en-US"/>
        </w:rPr>
        <w:t>)</w:t>
      </w:r>
    </w:p>
    <w:p w:rsidR="00771C73" w:rsidRPr="000B5556" w:rsidRDefault="00771C73" w:rsidP="00771C73">
      <w:pPr>
        <w:ind w:firstLine="709"/>
        <w:jc w:val="both"/>
        <w:rPr>
          <w:rFonts w:ascii="Times New Roman" w:hAnsi="Times New Roman" w:cs="Times New Roman"/>
          <w:sz w:val="24"/>
          <w:szCs w:val="24"/>
          <w:lang w:val="en-US"/>
        </w:rPr>
      </w:pPr>
      <w:r w:rsidRPr="000B5556">
        <w:rPr>
          <w:rFonts w:ascii="Times New Roman" w:hAnsi="Times New Roman" w:cs="Times New Roman"/>
          <w:sz w:val="24"/>
          <w:szCs w:val="24"/>
          <w:lang w:val="en-US"/>
        </w:rPr>
        <w:t>Шуни қайд ‘</w:t>
      </w:r>
      <w:r w:rsidRPr="000B5556">
        <w:rPr>
          <w:rFonts w:ascii="Times New Roman" w:hAnsi="Times New Roman" w:cs="Times New Roman"/>
          <w:sz w:val="24"/>
          <w:szCs w:val="24"/>
          <w:lang w:val="uz-Cyrl-UZ"/>
        </w:rPr>
        <w:t>э</w:t>
      </w:r>
      <w:r w:rsidRPr="000B5556">
        <w:rPr>
          <w:rFonts w:ascii="Times New Roman" w:hAnsi="Times New Roman" w:cs="Times New Roman"/>
          <w:sz w:val="24"/>
          <w:szCs w:val="24"/>
          <w:lang w:val="en-US"/>
        </w:rPr>
        <w:t>тиб ўтиш лозимки, функ</w:t>
      </w:r>
      <w:r w:rsidRPr="000B5556">
        <w:rPr>
          <w:rFonts w:ascii="Times New Roman" w:hAnsi="Times New Roman" w:cs="Times New Roman"/>
          <w:sz w:val="24"/>
          <w:szCs w:val="24"/>
          <w:lang w:val="uz-Cyrl-UZ"/>
        </w:rPr>
        <w:t>ц</w:t>
      </w:r>
      <w:r w:rsidRPr="000B5556">
        <w:rPr>
          <w:rFonts w:ascii="Times New Roman" w:hAnsi="Times New Roman" w:cs="Times New Roman"/>
          <w:sz w:val="24"/>
          <w:szCs w:val="24"/>
          <w:lang w:val="en-US"/>
        </w:rPr>
        <w:t>ия шакли тенглаштирилаётган қаторлар динамикаси характерига мувофиқ, шунингдек, мантиқий асосланган бўлиши лозим.</w:t>
      </w:r>
    </w:p>
    <w:p w:rsidR="00771C73" w:rsidRPr="000B5556" w:rsidRDefault="00771C73" w:rsidP="00771C73">
      <w:pPr>
        <w:ind w:firstLine="709"/>
        <w:jc w:val="both"/>
        <w:rPr>
          <w:rFonts w:ascii="Times New Roman" w:hAnsi="Times New Roman" w:cs="Times New Roman"/>
          <w:sz w:val="24"/>
          <w:szCs w:val="24"/>
          <w:lang w:val="en-US"/>
        </w:rPr>
      </w:pPr>
      <w:r w:rsidRPr="000B5556">
        <w:rPr>
          <w:rFonts w:ascii="Times New Roman" w:hAnsi="Times New Roman" w:cs="Times New Roman"/>
          <w:sz w:val="24"/>
          <w:szCs w:val="24"/>
          <w:lang w:val="en-US"/>
        </w:rPr>
        <w:t xml:space="preserve">Полиномнинг </w:t>
      </w:r>
      <w:r w:rsidRPr="000B5556">
        <w:rPr>
          <w:rFonts w:ascii="Times New Roman" w:hAnsi="Times New Roman" w:cs="Times New Roman"/>
          <w:sz w:val="24"/>
          <w:szCs w:val="24"/>
          <w:lang w:val="uz-Cyrl-UZ"/>
        </w:rPr>
        <w:t>э</w:t>
      </w:r>
      <w:r w:rsidRPr="000B5556">
        <w:rPr>
          <w:rFonts w:ascii="Times New Roman" w:hAnsi="Times New Roman" w:cs="Times New Roman"/>
          <w:sz w:val="24"/>
          <w:szCs w:val="24"/>
          <w:lang w:val="en-US"/>
        </w:rPr>
        <w:t>нг юқори даражаларидан фойдаланиш кўпчилик ҳолларда ўртача квадрат хатоларининг камайишига олиб келади. Лекин бундай вақтларда тенглаштириш бажарилмай қолади.</w:t>
      </w:r>
    </w:p>
    <w:p w:rsidR="00771C73" w:rsidRPr="000B5556" w:rsidRDefault="00771C73" w:rsidP="00771C73">
      <w:pPr>
        <w:ind w:firstLine="709"/>
        <w:jc w:val="both"/>
        <w:rPr>
          <w:rFonts w:ascii="Times New Roman" w:hAnsi="Times New Roman" w:cs="Times New Roman"/>
          <w:sz w:val="24"/>
          <w:szCs w:val="24"/>
          <w:lang w:val="en-US"/>
        </w:rPr>
      </w:pPr>
      <w:r w:rsidRPr="000B5556">
        <w:rPr>
          <w:rFonts w:ascii="Times New Roman" w:hAnsi="Times New Roman" w:cs="Times New Roman"/>
          <w:sz w:val="24"/>
          <w:szCs w:val="24"/>
          <w:lang w:val="en-US"/>
        </w:rPr>
        <w:t xml:space="preserve">Тенглаштириш параметрлари бевосита </w:t>
      </w:r>
      <w:r w:rsidRPr="000B5556">
        <w:rPr>
          <w:rFonts w:ascii="Times New Roman" w:hAnsi="Times New Roman" w:cs="Times New Roman"/>
          <w:sz w:val="24"/>
          <w:szCs w:val="24"/>
          <w:lang w:val="uz-Cyrl-UZ"/>
        </w:rPr>
        <w:t>э</w:t>
      </w:r>
      <w:r w:rsidRPr="000B5556">
        <w:rPr>
          <w:rFonts w:ascii="Times New Roman" w:hAnsi="Times New Roman" w:cs="Times New Roman"/>
          <w:sz w:val="24"/>
          <w:szCs w:val="24"/>
          <w:lang w:val="en-US"/>
        </w:rPr>
        <w:t xml:space="preserve">нг кичик квадратлар усули ёрдамида баҳоланади. </w:t>
      </w:r>
      <w:r w:rsidRPr="000B5556">
        <w:rPr>
          <w:rFonts w:ascii="Times New Roman" w:hAnsi="Times New Roman" w:cs="Times New Roman"/>
          <w:sz w:val="24"/>
          <w:szCs w:val="24"/>
          <w:lang w:val="uz-Cyrl-UZ"/>
        </w:rPr>
        <w:t>Э</w:t>
      </w:r>
      <w:r w:rsidRPr="000B5556">
        <w:rPr>
          <w:rFonts w:ascii="Times New Roman" w:hAnsi="Times New Roman" w:cs="Times New Roman"/>
          <w:sz w:val="24"/>
          <w:szCs w:val="24"/>
          <w:lang w:val="en-US"/>
        </w:rPr>
        <w:t>кспоненсионал функ</w:t>
      </w:r>
      <w:r w:rsidRPr="000B5556">
        <w:rPr>
          <w:rFonts w:ascii="Times New Roman" w:hAnsi="Times New Roman" w:cs="Times New Roman"/>
          <w:sz w:val="24"/>
          <w:szCs w:val="24"/>
          <w:lang w:val="uz-Cyrl-UZ"/>
        </w:rPr>
        <w:t>ц</w:t>
      </w:r>
      <w:r w:rsidRPr="000B5556">
        <w:rPr>
          <w:rFonts w:ascii="Times New Roman" w:hAnsi="Times New Roman" w:cs="Times New Roman"/>
          <w:sz w:val="24"/>
          <w:szCs w:val="24"/>
          <w:lang w:val="en-US"/>
        </w:rPr>
        <w:t xml:space="preserve">ия параметрларини баҳолаш учун </w:t>
      </w:r>
      <w:r w:rsidRPr="000B5556">
        <w:rPr>
          <w:rFonts w:ascii="Times New Roman" w:hAnsi="Times New Roman" w:cs="Times New Roman"/>
          <w:sz w:val="24"/>
          <w:szCs w:val="24"/>
          <w:lang w:val="uz-Cyrl-UZ"/>
        </w:rPr>
        <w:t>э</w:t>
      </w:r>
      <w:r w:rsidRPr="000B5556">
        <w:rPr>
          <w:rFonts w:ascii="Times New Roman" w:hAnsi="Times New Roman" w:cs="Times New Roman"/>
          <w:sz w:val="24"/>
          <w:szCs w:val="24"/>
          <w:lang w:val="en-US"/>
        </w:rPr>
        <w:t>са бошланғич қаторлар қийматини логарифмлаш лозим.</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Нормал тенгламалар системаси қуйидагича бўлади:</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а) </w:t>
      </w:r>
      <w:r w:rsidRPr="000B5556">
        <w:rPr>
          <w:rFonts w:ascii="Times New Roman" w:hAnsi="Times New Roman" w:cs="Times New Roman"/>
          <w:sz w:val="24"/>
          <w:szCs w:val="24"/>
          <w:lang w:val="en-US"/>
        </w:rPr>
        <w:object w:dxaOrig="200" w:dyaOrig="279">
          <v:shape id="_x0000_i1276" type="#_x0000_t75" style="width:9pt;height:14.25pt" o:ole="" fillcolor="window">
            <v:imagedata r:id="rId506" o:title=""/>
          </v:shape>
          <o:OLEObject Type="Embed" ProgID="Equation.3" ShapeID="_x0000_i1276" DrawAspect="Content" ObjectID="_1622335694" r:id="rId507"/>
        </w:object>
      </w:r>
      <w:r w:rsidRPr="000B5556">
        <w:rPr>
          <w:rFonts w:ascii="Times New Roman" w:hAnsi="Times New Roman" w:cs="Times New Roman"/>
          <w:sz w:val="24"/>
          <w:szCs w:val="24"/>
        </w:rPr>
        <w:t xml:space="preserve"> тартибли полином учун:</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position w:val="-60"/>
          <w:sz w:val="24"/>
          <w:szCs w:val="24"/>
          <w:lang w:val="en-US"/>
        </w:rPr>
        <w:object w:dxaOrig="5800" w:dyaOrig="1340">
          <v:shape id="_x0000_i1277" type="#_x0000_t75" style="width:290.25pt;height:66.75pt" o:ole="" fillcolor="window">
            <v:imagedata r:id="rId508" o:title=""/>
          </v:shape>
          <o:OLEObject Type="Embed" ProgID="Equation.3" ShapeID="_x0000_i1277" DrawAspect="Content" ObjectID="_1622335695" r:id="rId509"/>
        </w:object>
      </w:r>
      <w:r w:rsidRPr="000B5556">
        <w:rPr>
          <w:rFonts w:ascii="Times New Roman" w:hAnsi="Times New Roman" w:cs="Times New Roman"/>
          <w:sz w:val="24"/>
          <w:szCs w:val="24"/>
        </w:rPr>
        <w:tab/>
        <w:t xml:space="preserve"> (</w:t>
      </w:r>
      <w:r w:rsidRPr="000B5556">
        <w:rPr>
          <w:rFonts w:ascii="Times New Roman" w:hAnsi="Times New Roman" w:cs="Times New Roman"/>
          <w:sz w:val="24"/>
          <w:szCs w:val="24"/>
          <w:lang w:val="uz-Cyrl-UZ"/>
        </w:rPr>
        <w:t>2</w:t>
      </w:r>
      <w:r w:rsidRPr="000B5556">
        <w:rPr>
          <w:rFonts w:ascii="Times New Roman" w:hAnsi="Times New Roman" w:cs="Times New Roman"/>
          <w:sz w:val="24"/>
          <w:szCs w:val="24"/>
        </w:rPr>
        <w:t>)</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б)</w:t>
      </w:r>
      <w:r w:rsidRPr="000B5556">
        <w:rPr>
          <w:rFonts w:ascii="Times New Roman" w:hAnsi="Times New Roman" w:cs="Times New Roman"/>
          <w:sz w:val="24"/>
          <w:szCs w:val="24"/>
          <w:lang w:val="uz-Cyrl-UZ"/>
        </w:rPr>
        <w:t>э</w:t>
      </w:r>
      <w:r w:rsidRPr="000B5556">
        <w:rPr>
          <w:rFonts w:ascii="Times New Roman" w:hAnsi="Times New Roman" w:cs="Times New Roman"/>
          <w:sz w:val="24"/>
          <w:szCs w:val="24"/>
        </w:rPr>
        <w:t>кспонен</w:t>
      </w:r>
      <w:r w:rsidRPr="000B5556">
        <w:rPr>
          <w:rFonts w:ascii="Times New Roman" w:hAnsi="Times New Roman" w:cs="Times New Roman"/>
          <w:sz w:val="24"/>
          <w:szCs w:val="24"/>
          <w:lang w:val="uz-Cyrl-UZ"/>
        </w:rPr>
        <w:t>ц</w:t>
      </w:r>
      <w:r w:rsidRPr="000B5556">
        <w:rPr>
          <w:rFonts w:ascii="Times New Roman" w:hAnsi="Times New Roman" w:cs="Times New Roman"/>
          <w:sz w:val="24"/>
          <w:szCs w:val="24"/>
        </w:rPr>
        <w:t>ионал функ</w:t>
      </w:r>
      <w:r w:rsidRPr="000B5556">
        <w:rPr>
          <w:rFonts w:ascii="Times New Roman" w:hAnsi="Times New Roman" w:cs="Times New Roman"/>
          <w:sz w:val="24"/>
          <w:szCs w:val="24"/>
          <w:lang w:val="uz-Cyrl-UZ"/>
        </w:rPr>
        <w:t>ц</w:t>
      </w:r>
      <w:r w:rsidRPr="000B5556">
        <w:rPr>
          <w:rFonts w:ascii="Times New Roman" w:hAnsi="Times New Roman" w:cs="Times New Roman"/>
          <w:sz w:val="24"/>
          <w:szCs w:val="24"/>
        </w:rPr>
        <w:t>ия учун:</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position w:val="-60"/>
          <w:sz w:val="24"/>
          <w:szCs w:val="24"/>
          <w:lang w:val="en-US"/>
        </w:rPr>
        <w:object w:dxaOrig="6180" w:dyaOrig="1340">
          <v:shape id="_x0000_i1278" type="#_x0000_t75" style="width:309pt;height:66.75pt" o:ole="" fillcolor="window">
            <v:imagedata r:id="rId510" o:title=""/>
          </v:shape>
          <o:OLEObject Type="Embed" ProgID="Equation.3" ShapeID="_x0000_i1278" DrawAspect="Content" ObjectID="_1622335696" r:id="rId511"/>
        </w:object>
      </w:r>
      <w:r w:rsidRPr="000B5556">
        <w:rPr>
          <w:rFonts w:ascii="Times New Roman" w:hAnsi="Times New Roman" w:cs="Times New Roman"/>
          <w:sz w:val="24"/>
          <w:szCs w:val="24"/>
        </w:rPr>
        <w:tab/>
        <w:t>(</w:t>
      </w:r>
      <w:r w:rsidRPr="000B5556">
        <w:rPr>
          <w:rFonts w:ascii="Times New Roman" w:hAnsi="Times New Roman" w:cs="Times New Roman"/>
          <w:sz w:val="24"/>
          <w:szCs w:val="24"/>
          <w:lang w:val="uz-Cyrl-UZ"/>
        </w:rPr>
        <w:t>3</w:t>
      </w:r>
      <w:r w:rsidRPr="000B5556">
        <w:rPr>
          <w:rFonts w:ascii="Times New Roman" w:hAnsi="Times New Roman" w:cs="Times New Roman"/>
          <w:sz w:val="24"/>
          <w:szCs w:val="24"/>
        </w:rPr>
        <w:t>)</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Агар тенден</w:t>
      </w:r>
      <w:r w:rsidRPr="000B5556">
        <w:rPr>
          <w:rFonts w:ascii="Times New Roman" w:hAnsi="Times New Roman" w:cs="Times New Roman"/>
          <w:sz w:val="24"/>
          <w:szCs w:val="24"/>
          <w:lang w:val="uz-Cyrl-UZ"/>
        </w:rPr>
        <w:t>ц</w:t>
      </w:r>
      <w:r w:rsidRPr="000B5556">
        <w:rPr>
          <w:rFonts w:ascii="Times New Roman" w:hAnsi="Times New Roman" w:cs="Times New Roman"/>
          <w:sz w:val="24"/>
          <w:szCs w:val="24"/>
        </w:rPr>
        <w:t>ия кўрсаткичли функ</w:t>
      </w:r>
      <w:r w:rsidRPr="000B5556">
        <w:rPr>
          <w:rFonts w:ascii="Times New Roman" w:hAnsi="Times New Roman" w:cs="Times New Roman"/>
          <w:sz w:val="24"/>
          <w:szCs w:val="24"/>
          <w:lang w:val="uz-Cyrl-UZ"/>
        </w:rPr>
        <w:t>ц</w:t>
      </w:r>
      <w:r w:rsidRPr="000B5556">
        <w:rPr>
          <w:rFonts w:ascii="Times New Roman" w:hAnsi="Times New Roman" w:cs="Times New Roman"/>
          <w:sz w:val="24"/>
          <w:szCs w:val="24"/>
        </w:rPr>
        <w:t xml:space="preserve">ияга </w:t>
      </w:r>
      <w:r w:rsidRPr="000B5556">
        <w:rPr>
          <w:rFonts w:ascii="Times New Roman" w:hAnsi="Times New Roman" w:cs="Times New Roman"/>
          <w:sz w:val="24"/>
          <w:szCs w:val="24"/>
          <w:lang w:val="uz-Cyrl-UZ"/>
        </w:rPr>
        <w:t>э</w:t>
      </w:r>
      <w:r w:rsidRPr="000B5556">
        <w:rPr>
          <w:rFonts w:ascii="Times New Roman" w:hAnsi="Times New Roman" w:cs="Times New Roman"/>
          <w:sz w:val="24"/>
          <w:szCs w:val="24"/>
        </w:rPr>
        <w:t>га бўлса, яъни</w:t>
      </w:r>
    </w:p>
    <w:p w:rsidR="00771C73" w:rsidRPr="000B5556" w:rsidRDefault="00771C73" w:rsidP="00771C73">
      <w:pPr>
        <w:ind w:firstLine="709"/>
        <w:jc w:val="center"/>
        <w:rPr>
          <w:rFonts w:ascii="Times New Roman" w:hAnsi="Times New Roman" w:cs="Times New Roman"/>
          <w:sz w:val="24"/>
          <w:szCs w:val="24"/>
          <w:lang w:val="en-US"/>
        </w:rPr>
      </w:pPr>
      <w:r w:rsidRPr="000B5556">
        <w:rPr>
          <w:rFonts w:ascii="Times New Roman" w:hAnsi="Times New Roman" w:cs="Times New Roman"/>
          <w:sz w:val="24"/>
          <w:szCs w:val="24"/>
          <w:lang w:val="en-US"/>
        </w:rPr>
        <w:object w:dxaOrig="920" w:dyaOrig="380">
          <v:shape id="_x0000_i1279" type="#_x0000_t75" style="width:44.25pt;height:18pt" o:ole="" fillcolor="window">
            <v:imagedata r:id="rId512" o:title=""/>
          </v:shape>
          <o:OLEObject Type="Embed" ProgID="Equation.3" ShapeID="_x0000_i1279" DrawAspect="Content" ObjectID="_1622335697" r:id="rId513"/>
        </w:objec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lang w:val="en-US"/>
        </w:rPr>
        <w:t>бўлса, ушбу функ</w:t>
      </w:r>
      <w:r w:rsidRPr="000B5556">
        <w:rPr>
          <w:rFonts w:ascii="Times New Roman" w:hAnsi="Times New Roman" w:cs="Times New Roman"/>
          <w:sz w:val="24"/>
          <w:szCs w:val="24"/>
          <w:lang w:val="uz-Cyrl-UZ"/>
        </w:rPr>
        <w:t>ц</w:t>
      </w:r>
      <w:r w:rsidRPr="000B5556">
        <w:rPr>
          <w:rFonts w:ascii="Times New Roman" w:hAnsi="Times New Roman" w:cs="Times New Roman"/>
          <w:sz w:val="24"/>
          <w:szCs w:val="24"/>
          <w:lang w:val="en-US"/>
        </w:rPr>
        <w:t xml:space="preserve">ияни логарифмлаб, параметрларини </w:t>
      </w:r>
      <w:r w:rsidRPr="000B5556">
        <w:rPr>
          <w:rFonts w:ascii="Times New Roman" w:hAnsi="Times New Roman" w:cs="Times New Roman"/>
          <w:sz w:val="24"/>
          <w:szCs w:val="24"/>
          <w:lang w:val="uz-Cyrl-UZ"/>
        </w:rPr>
        <w:t>э</w:t>
      </w:r>
      <w:r w:rsidRPr="000B5556">
        <w:rPr>
          <w:rFonts w:ascii="Times New Roman" w:hAnsi="Times New Roman" w:cs="Times New Roman"/>
          <w:sz w:val="24"/>
          <w:szCs w:val="24"/>
          <w:lang w:val="en-US"/>
        </w:rPr>
        <w:t xml:space="preserve">нг кичик квадратлар усули ёрдамида аниқлаш мумкин. </w:t>
      </w:r>
      <w:r w:rsidRPr="000B5556">
        <w:rPr>
          <w:rFonts w:ascii="Times New Roman" w:hAnsi="Times New Roman" w:cs="Times New Roman"/>
          <w:sz w:val="24"/>
          <w:szCs w:val="24"/>
        </w:rPr>
        <w:t>Ушбу функ</w:t>
      </w:r>
      <w:r w:rsidRPr="000B5556">
        <w:rPr>
          <w:rFonts w:ascii="Times New Roman" w:hAnsi="Times New Roman" w:cs="Times New Roman"/>
          <w:sz w:val="24"/>
          <w:szCs w:val="24"/>
          <w:lang w:val="uz-Cyrl-UZ"/>
        </w:rPr>
        <w:t>ц</w:t>
      </w:r>
      <w:r w:rsidRPr="000B5556">
        <w:rPr>
          <w:rFonts w:ascii="Times New Roman" w:hAnsi="Times New Roman" w:cs="Times New Roman"/>
          <w:sz w:val="24"/>
          <w:szCs w:val="24"/>
        </w:rPr>
        <w:t xml:space="preserve">ия учун нормал тенгламалар системаси қуйидаги кўринишга </w:t>
      </w:r>
      <w:r w:rsidRPr="000B5556">
        <w:rPr>
          <w:rFonts w:ascii="Times New Roman" w:hAnsi="Times New Roman" w:cs="Times New Roman"/>
          <w:sz w:val="24"/>
          <w:szCs w:val="24"/>
          <w:lang w:val="uz-Cyrl-UZ"/>
        </w:rPr>
        <w:t>э</w:t>
      </w:r>
      <w:r w:rsidRPr="000B5556">
        <w:rPr>
          <w:rFonts w:ascii="Times New Roman" w:hAnsi="Times New Roman" w:cs="Times New Roman"/>
          <w:sz w:val="24"/>
          <w:szCs w:val="24"/>
        </w:rPr>
        <w:t>га бўлади:</w:t>
      </w:r>
    </w:p>
    <w:p w:rsidR="00771C73" w:rsidRPr="000B5556" w:rsidRDefault="00771C73" w:rsidP="00771C73">
      <w:pPr>
        <w:ind w:left="720" w:firstLine="709"/>
        <w:jc w:val="both"/>
        <w:rPr>
          <w:rFonts w:ascii="Times New Roman" w:hAnsi="Times New Roman" w:cs="Times New Roman"/>
          <w:sz w:val="24"/>
          <w:szCs w:val="24"/>
        </w:rPr>
      </w:pPr>
      <w:r w:rsidRPr="000B5556">
        <w:rPr>
          <w:rFonts w:ascii="Times New Roman" w:hAnsi="Times New Roman" w:cs="Times New Roman"/>
          <w:position w:val="-30"/>
          <w:sz w:val="24"/>
          <w:szCs w:val="24"/>
          <w:lang w:val="en-US"/>
        </w:rPr>
        <w:object w:dxaOrig="3500" w:dyaOrig="740">
          <v:shape id="_x0000_i1280" type="#_x0000_t75" style="width:174pt;height:36.75pt" o:ole="" fillcolor="window">
            <v:imagedata r:id="rId514" o:title=""/>
          </v:shape>
          <o:OLEObject Type="Embed" ProgID="Equation.3" ShapeID="_x0000_i1280" DrawAspect="Content" ObjectID="_1622335698" r:id="rId515"/>
        </w:object>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t>(</w:t>
      </w:r>
      <w:r w:rsidRPr="000B5556">
        <w:rPr>
          <w:rFonts w:ascii="Times New Roman" w:hAnsi="Times New Roman" w:cs="Times New Roman"/>
          <w:sz w:val="24"/>
          <w:szCs w:val="24"/>
          <w:lang w:val="uz-Cyrl-UZ"/>
        </w:rPr>
        <w:t>4</w:t>
      </w:r>
      <w:r w:rsidRPr="000B5556">
        <w:rPr>
          <w:rFonts w:ascii="Times New Roman" w:hAnsi="Times New Roman" w:cs="Times New Roman"/>
          <w:sz w:val="24"/>
          <w:szCs w:val="24"/>
        </w:rPr>
        <w:t>)</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Кўпинча бошланғич маълумотлар асосида қаторлар динамикасининг ривожлантириш тенден</w:t>
      </w:r>
      <w:r w:rsidRPr="000B5556">
        <w:rPr>
          <w:rFonts w:ascii="Times New Roman" w:hAnsi="Times New Roman" w:cs="Times New Roman"/>
          <w:sz w:val="24"/>
          <w:szCs w:val="24"/>
          <w:lang w:val="uz-Cyrl-UZ"/>
        </w:rPr>
        <w:t>ц</w:t>
      </w:r>
      <w:r w:rsidRPr="000B5556">
        <w:rPr>
          <w:rFonts w:ascii="Times New Roman" w:hAnsi="Times New Roman" w:cs="Times New Roman"/>
          <w:sz w:val="24"/>
          <w:szCs w:val="24"/>
        </w:rPr>
        <w:t xml:space="preserve">иясини тавсия </w:t>
      </w:r>
      <w:r w:rsidRPr="000B5556">
        <w:rPr>
          <w:rFonts w:ascii="Times New Roman" w:hAnsi="Times New Roman" w:cs="Times New Roman"/>
          <w:sz w:val="24"/>
          <w:szCs w:val="24"/>
          <w:lang w:val="uz-Cyrl-UZ"/>
        </w:rPr>
        <w:t>э</w:t>
      </w:r>
      <w:r w:rsidRPr="000B5556">
        <w:rPr>
          <w:rFonts w:ascii="Times New Roman" w:hAnsi="Times New Roman" w:cs="Times New Roman"/>
          <w:sz w:val="24"/>
          <w:szCs w:val="24"/>
        </w:rPr>
        <w:t xml:space="preserve">тиш учун </w:t>
      </w:r>
      <w:r w:rsidRPr="000B5556">
        <w:rPr>
          <w:rFonts w:ascii="Times New Roman" w:hAnsi="Times New Roman" w:cs="Times New Roman"/>
          <w:sz w:val="24"/>
          <w:szCs w:val="24"/>
          <w:lang w:val="uz-Cyrl-UZ"/>
        </w:rPr>
        <w:t>э</w:t>
      </w:r>
      <w:r w:rsidRPr="000B5556">
        <w:rPr>
          <w:rFonts w:ascii="Times New Roman" w:hAnsi="Times New Roman" w:cs="Times New Roman"/>
          <w:sz w:val="24"/>
          <w:szCs w:val="24"/>
        </w:rPr>
        <w:t>нг қулай функ</w:t>
      </w:r>
      <w:r w:rsidRPr="000B5556">
        <w:rPr>
          <w:rFonts w:ascii="Times New Roman" w:hAnsi="Times New Roman" w:cs="Times New Roman"/>
          <w:sz w:val="24"/>
          <w:szCs w:val="24"/>
          <w:lang w:val="uz-Cyrl-UZ"/>
        </w:rPr>
        <w:t>ц</w:t>
      </w:r>
      <w:r w:rsidRPr="000B5556">
        <w:rPr>
          <w:rFonts w:ascii="Times New Roman" w:hAnsi="Times New Roman" w:cs="Times New Roman"/>
          <w:sz w:val="24"/>
          <w:szCs w:val="24"/>
        </w:rPr>
        <w:t xml:space="preserve">ия қайси бири </w:t>
      </w:r>
      <w:r w:rsidRPr="000B5556">
        <w:rPr>
          <w:rFonts w:ascii="Times New Roman" w:hAnsi="Times New Roman" w:cs="Times New Roman"/>
          <w:sz w:val="24"/>
          <w:szCs w:val="24"/>
          <w:lang w:val="uz-Cyrl-UZ"/>
        </w:rPr>
        <w:t>э</w:t>
      </w:r>
      <w:r w:rsidRPr="000B5556">
        <w:rPr>
          <w:rFonts w:ascii="Times New Roman" w:hAnsi="Times New Roman" w:cs="Times New Roman"/>
          <w:sz w:val="24"/>
          <w:szCs w:val="24"/>
        </w:rPr>
        <w:t>канлигини ҳал қилиш масаласи мураккаб бўлади. Бундай ҳолларда функ</w:t>
      </w:r>
      <w:r w:rsidRPr="000B5556">
        <w:rPr>
          <w:rFonts w:ascii="Times New Roman" w:hAnsi="Times New Roman" w:cs="Times New Roman"/>
          <w:sz w:val="24"/>
          <w:szCs w:val="24"/>
          <w:lang w:val="uz-Cyrl-UZ"/>
        </w:rPr>
        <w:t>ц</w:t>
      </w:r>
      <w:r w:rsidRPr="000B5556">
        <w:rPr>
          <w:rFonts w:ascii="Times New Roman" w:hAnsi="Times New Roman" w:cs="Times New Roman"/>
          <w:sz w:val="24"/>
          <w:szCs w:val="24"/>
        </w:rPr>
        <w:t>ия шаклларини аниқлашнинг қуйидаги икки хил усулидан фойдаланиш мумкин: ўрта квадратик хатолар минимуми усули билан функ</w:t>
      </w:r>
      <w:r w:rsidRPr="000B5556">
        <w:rPr>
          <w:rFonts w:ascii="Times New Roman" w:hAnsi="Times New Roman" w:cs="Times New Roman"/>
          <w:sz w:val="24"/>
          <w:szCs w:val="24"/>
          <w:lang w:val="uz-Cyrl-UZ"/>
        </w:rPr>
        <w:t>ц</w:t>
      </w:r>
      <w:r w:rsidRPr="000B5556">
        <w:rPr>
          <w:rFonts w:ascii="Times New Roman" w:hAnsi="Times New Roman" w:cs="Times New Roman"/>
          <w:sz w:val="24"/>
          <w:szCs w:val="24"/>
        </w:rPr>
        <w:t>ия танлаш; дисперсион таҳлил усулини қўллаш орқали функ</w:t>
      </w:r>
      <w:r w:rsidRPr="000B5556">
        <w:rPr>
          <w:rFonts w:ascii="Times New Roman" w:hAnsi="Times New Roman" w:cs="Times New Roman"/>
          <w:sz w:val="24"/>
          <w:szCs w:val="24"/>
          <w:lang w:val="uz-Cyrl-UZ"/>
        </w:rPr>
        <w:t>ц</w:t>
      </w:r>
      <w:r w:rsidRPr="000B5556">
        <w:rPr>
          <w:rFonts w:ascii="Times New Roman" w:hAnsi="Times New Roman" w:cs="Times New Roman"/>
          <w:sz w:val="24"/>
          <w:szCs w:val="24"/>
        </w:rPr>
        <w:t xml:space="preserve">ия танлаш. </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1. Мантиқий таҳлил ҳамда тадқиқот туфайли қўлга киритилган шах</w:t>
      </w:r>
      <w:r w:rsidRPr="000B5556">
        <w:rPr>
          <w:rFonts w:ascii="Times New Roman" w:hAnsi="Times New Roman" w:cs="Times New Roman"/>
          <w:sz w:val="24"/>
          <w:szCs w:val="24"/>
          <w:lang w:val="uz-Cyrl-UZ"/>
        </w:rPr>
        <w:t>сий</w:t>
      </w:r>
      <w:r w:rsidRPr="000B5556">
        <w:rPr>
          <w:rFonts w:ascii="Times New Roman" w:hAnsi="Times New Roman" w:cs="Times New Roman"/>
          <w:sz w:val="24"/>
          <w:szCs w:val="24"/>
        </w:rPr>
        <w:t xml:space="preserve"> тажриба асосида қатор турли хил функ</w:t>
      </w:r>
      <w:r w:rsidRPr="000B5556">
        <w:rPr>
          <w:rFonts w:ascii="Times New Roman" w:hAnsi="Times New Roman" w:cs="Times New Roman"/>
          <w:sz w:val="24"/>
          <w:szCs w:val="24"/>
          <w:lang w:val="uz-Cyrl-UZ"/>
        </w:rPr>
        <w:t>ц</w:t>
      </w:r>
      <w:r w:rsidRPr="000B5556">
        <w:rPr>
          <w:rFonts w:ascii="Times New Roman" w:hAnsi="Times New Roman" w:cs="Times New Roman"/>
          <w:sz w:val="24"/>
          <w:szCs w:val="24"/>
        </w:rPr>
        <w:t>иялар танлаб олинади ва уларнинг параметрлари баҳоланади. Шундан сўнг ҳар бир функ</w:t>
      </w:r>
      <w:r w:rsidRPr="000B5556">
        <w:rPr>
          <w:rFonts w:ascii="Times New Roman" w:hAnsi="Times New Roman" w:cs="Times New Roman"/>
          <w:sz w:val="24"/>
          <w:szCs w:val="24"/>
          <w:lang w:val="uz-Cyrl-UZ"/>
        </w:rPr>
        <w:t>ц</w:t>
      </w:r>
      <w:r w:rsidRPr="000B5556">
        <w:rPr>
          <w:rFonts w:ascii="Times New Roman" w:hAnsi="Times New Roman" w:cs="Times New Roman"/>
          <w:sz w:val="24"/>
          <w:szCs w:val="24"/>
        </w:rPr>
        <w:t>ия учун қуйидаги формула асосида ўрта квадратик хатолар аниқланади:</w:t>
      </w:r>
    </w:p>
    <w:p w:rsidR="00771C73" w:rsidRPr="000B5556" w:rsidRDefault="00771C73" w:rsidP="00771C73">
      <w:pPr>
        <w:ind w:left="1440" w:firstLine="709"/>
        <w:jc w:val="both"/>
        <w:rPr>
          <w:rFonts w:ascii="Times New Roman" w:hAnsi="Times New Roman" w:cs="Times New Roman"/>
          <w:sz w:val="24"/>
          <w:szCs w:val="24"/>
        </w:rPr>
      </w:pPr>
      <w:r w:rsidRPr="000B5556">
        <w:rPr>
          <w:rFonts w:ascii="Times New Roman" w:hAnsi="Times New Roman" w:cs="Times New Roman"/>
          <w:position w:val="-30"/>
          <w:sz w:val="24"/>
          <w:szCs w:val="24"/>
          <w:lang w:val="en-US"/>
        </w:rPr>
        <w:object w:dxaOrig="2220" w:dyaOrig="1160">
          <v:shape id="_x0000_i1281" type="#_x0000_t75" style="width:111pt;height:57.75pt" o:ole="" fillcolor="window">
            <v:imagedata r:id="rId516" o:title=""/>
          </v:shape>
          <o:OLEObject Type="Embed" ProgID="Equation.3" ShapeID="_x0000_i1281" DrawAspect="Content" ObjectID="_1622335699" r:id="rId517"/>
        </w:object>
      </w:r>
      <w:r w:rsidRPr="000B5556">
        <w:rPr>
          <w:rFonts w:ascii="Times New Roman" w:hAnsi="Times New Roman" w:cs="Times New Roman"/>
          <w:sz w:val="24"/>
          <w:szCs w:val="24"/>
        </w:rPr>
        <w:t>,</w:t>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t>(</w:t>
      </w:r>
      <w:r w:rsidRPr="000B5556">
        <w:rPr>
          <w:rFonts w:ascii="Times New Roman" w:hAnsi="Times New Roman" w:cs="Times New Roman"/>
          <w:sz w:val="24"/>
          <w:szCs w:val="24"/>
          <w:lang w:val="uz-Cyrl-UZ"/>
        </w:rPr>
        <w:t>5</w:t>
      </w:r>
      <w:r w:rsidRPr="000B5556">
        <w:rPr>
          <w:rFonts w:ascii="Times New Roman" w:hAnsi="Times New Roman" w:cs="Times New Roman"/>
          <w:sz w:val="24"/>
          <w:szCs w:val="24"/>
        </w:rPr>
        <w:t>)</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бу ерда: </w:t>
      </w:r>
      <w:r w:rsidRPr="000B5556">
        <w:rPr>
          <w:rFonts w:ascii="Times New Roman" w:hAnsi="Times New Roman" w:cs="Times New Roman"/>
          <w:sz w:val="24"/>
          <w:szCs w:val="24"/>
          <w:lang w:val="en-US"/>
        </w:rPr>
        <w:object w:dxaOrig="260" w:dyaOrig="360">
          <v:shape id="_x0000_i1282" type="#_x0000_t75" style="width:14.25pt;height:18pt" o:ole="" fillcolor="window">
            <v:imagedata r:id="rId518" o:title=""/>
          </v:shape>
          <o:OLEObject Type="Embed" ProgID="Equation.3" ShapeID="_x0000_i1282" DrawAspect="Content" ObjectID="_1622335700" r:id="rId519"/>
        </w:object>
      </w:r>
      <w:r w:rsidRPr="000B5556">
        <w:rPr>
          <w:rFonts w:ascii="Times New Roman" w:hAnsi="Times New Roman" w:cs="Times New Roman"/>
          <w:sz w:val="24"/>
          <w:szCs w:val="24"/>
          <w:lang w:val="en-US"/>
        </w:rPr>
        <w:sym w:font="Times New Roman" w:char="2013"/>
      </w:r>
      <w:r w:rsidRPr="000B5556">
        <w:rPr>
          <w:rFonts w:ascii="Times New Roman" w:hAnsi="Times New Roman" w:cs="Times New Roman"/>
          <w:sz w:val="24"/>
          <w:szCs w:val="24"/>
        </w:rPr>
        <w:t xml:space="preserve"> қаторлар динамикасининг қиймати;</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lang w:val="en-US"/>
        </w:rPr>
        <w:object w:dxaOrig="279" w:dyaOrig="499">
          <v:shape id="_x0000_i1283" type="#_x0000_t75" style="width:14.25pt;height:23.25pt" o:ole="" fillcolor="window">
            <v:imagedata r:id="rId520" o:title=""/>
          </v:shape>
          <o:OLEObject Type="Embed" ProgID="Equation.3" ShapeID="_x0000_i1283" DrawAspect="Content" ObjectID="_1622335701" r:id="rId521"/>
        </w:object>
      </w:r>
      <w:r w:rsidRPr="000B5556">
        <w:rPr>
          <w:rFonts w:ascii="Times New Roman" w:hAnsi="Times New Roman" w:cs="Times New Roman"/>
          <w:sz w:val="24"/>
          <w:szCs w:val="24"/>
          <w:lang w:val="en-US"/>
        </w:rPr>
        <w:sym w:font="Times New Roman" w:char="2013"/>
      </w:r>
      <w:r w:rsidRPr="000B5556">
        <w:rPr>
          <w:rFonts w:ascii="Times New Roman" w:hAnsi="Times New Roman" w:cs="Times New Roman"/>
          <w:sz w:val="24"/>
          <w:szCs w:val="24"/>
        </w:rPr>
        <w:t xml:space="preserve"> қаторлар динамикаси қийматларини тенглаштириш;</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lang w:val="en-US"/>
        </w:rPr>
        <w:object w:dxaOrig="200" w:dyaOrig="279">
          <v:shape id="_x0000_i1284" type="#_x0000_t75" style="width:9pt;height:14.25pt" o:ole="" fillcolor="window">
            <v:imagedata r:id="rId522" o:title=""/>
          </v:shape>
          <o:OLEObject Type="Embed" ProgID="Equation.3" ShapeID="_x0000_i1284" DrawAspect="Content" ObjectID="_1622335702" r:id="rId523"/>
        </w:object>
      </w:r>
      <w:r w:rsidRPr="000B5556">
        <w:rPr>
          <w:rFonts w:ascii="Times New Roman" w:hAnsi="Times New Roman" w:cs="Times New Roman"/>
          <w:sz w:val="24"/>
          <w:szCs w:val="24"/>
          <w:lang w:val="en-US"/>
        </w:rPr>
        <w:sym w:font="Times New Roman" w:char="2013"/>
      </w:r>
      <w:r w:rsidRPr="000B5556">
        <w:rPr>
          <w:rFonts w:ascii="Times New Roman" w:hAnsi="Times New Roman" w:cs="Times New Roman"/>
          <w:sz w:val="24"/>
          <w:szCs w:val="24"/>
        </w:rPr>
        <w:t xml:space="preserve"> функсия параметрлари сони.</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Мазкур усул фақат тенглама параметрларининг тенг сонида натижалар беради.</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Иккинчи усул дисперсияларни таққослашдан иборат. Ўрганилаётган қаторлар динамикаси умумий вариа</w:t>
      </w:r>
      <w:r w:rsidRPr="000B5556">
        <w:rPr>
          <w:rFonts w:ascii="Times New Roman" w:hAnsi="Times New Roman" w:cs="Times New Roman"/>
          <w:sz w:val="24"/>
          <w:szCs w:val="24"/>
          <w:lang w:val="uz-Cyrl-UZ"/>
        </w:rPr>
        <w:t>ц</w:t>
      </w:r>
      <w:r w:rsidRPr="000B5556">
        <w:rPr>
          <w:rFonts w:ascii="Times New Roman" w:hAnsi="Times New Roman" w:cs="Times New Roman"/>
          <w:sz w:val="24"/>
          <w:szCs w:val="24"/>
        </w:rPr>
        <w:t>иясини икки қисмга, яъни тенден</w:t>
      </w:r>
      <w:r w:rsidRPr="000B5556">
        <w:rPr>
          <w:rFonts w:ascii="Times New Roman" w:hAnsi="Times New Roman" w:cs="Times New Roman"/>
          <w:sz w:val="24"/>
          <w:szCs w:val="24"/>
          <w:lang w:val="uz-Cyrl-UZ"/>
        </w:rPr>
        <w:t>ц</w:t>
      </w:r>
      <w:r w:rsidRPr="000B5556">
        <w:rPr>
          <w:rFonts w:ascii="Times New Roman" w:hAnsi="Times New Roman" w:cs="Times New Roman"/>
          <w:sz w:val="24"/>
          <w:szCs w:val="24"/>
        </w:rPr>
        <w:t>иялар туфайли содир бўладиган вариа</w:t>
      </w:r>
      <w:r w:rsidRPr="000B5556">
        <w:rPr>
          <w:rFonts w:ascii="Times New Roman" w:hAnsi="Times New Roman" w:cs="Times New Roman"/>
          <w:sz w:val="24"/>
          <w:szCs w:val="24"/>
          <w:lang w:val="uz-Cyrl-UZ"/>
        </w:rPr>
        <w:t>ц</w:t>
      </w:r>
      <w:r w:rsidRPr="000B5556">
        <w:rPr>
          <w:rFonts w:ascii="Times New Roman" w:hAnsi="Times New Roman" w:cs="Times New Roman"/>
          <w:sz w:val="24"/>
          <w:szCs w:val="24"/>
        </w:rPr>
        <w:t>иялар ва тасодифий вариа</w:t>
      </w:r>
      <w:r w:rsidRPr="000B5556">
        <w:rPr>
          <w:rFonts w:ascii="Times New Roman" w:hAnsi="Times New Roman" w:cs="Times New Roman"/>
          <w:sz w:val="24"/>
          <w:szCs w:val="24"/>
          <w:lang w:val="uz-Cyrl-UZ"/>
        </w:rPr>
        <w:t>ц</w:t>
      </w:r>
      <w:r w:rsidRPr="000B5556">
        <w:rPr>
          <w:rFonts w:ascii="Times New Roman" w:hAnsi="Times New Roman" w:cs="Times New Roman"/>
          <w:sz w:val="24"/>
          <w:szCs w:val="24"/>
        </w:rPr>
        <w:t xml:space="preserve">иялар ёки </w:t>
      </w:r>
      <w:r w:rsidRPr="000B5556">
        <w:rPr>
          <w:rFonts w:ascii="Times New Roman" w:hAnsi="Times New Roman" w:cs="Times New Roman"/>
          <w:sz w:val="24"/>
          <w:szCs w:val="24"/>
          <w:lang w:val="en-US"/>
        </w:rPr>
        <w:object w:dxaOrig="1080" w:dyaOrig="340">
          <v:shape id="_x0000_i1285" type="#_x0000_t75" style="width:54.75pt;height:17.25pt" o:ole="" fillcolor="window">
            <v:imagedata r:id="rId524" o:title=""/>
          </v:shape>
          <o:OLEObject Type="Embed" ProgID="Equation.3" ShapeID="_x0000_i1285" DrawAspect="Content" ObjectID="_1622335703" r:id="rId525"/>
        </w:object>
      </w:r>
      <w:r w:rsidRPr="000B5556">
        <w:rPr>
          <w:rFonts w:ascii="Times New Roman" w:hAnsi="Times New Roman" w:cs="Times New Roman"/>
          <w:sz w:val="24"/>
          <w:szCs w:val="24"/>
        </w:rPr>
        <w:t xml:space="preserve"> бўлиши мумкин.</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Умумий вариа</w:t>
      </w:r>
      <w:r w:rsidRPr="000B5556">
        <w:rPr>
          <w:rFonts w:ascii="Times New Roman" w:hAnsi="Times New Roman" w:cs="Times New Roman"/>
          <w:sz w:val="24"/>
          <w:szCs w:val="24"/>
          <w:lang w:val="uz-Cyrl-UZ"/>
        </w:rPr>
        <w:t>ц</w:t>
      </w:r>
      <w:r w:rsidRPr="000B5556">
        <w:rPr>
          <w:rFonts w:ascii="Times New Roman" w:hAnsi="Times New Roman" w:cs="Times New Roman"/>
          <w:sz w:val="24"/>
          <w:szCs w:val="24"/>
        </w:rPr>
        <w:t>ия қуйидаги формула бўйича аниқланади:</w:t>
      </w:r>
    </w:p>
    <w:p w:rsidR="00771C73" w:rsidRPr="000B5556" w:rsidRDefault="00771C73" w:rsidP="00771C73">
      <w:pPr>
        <w:ind w:left="2160" w:firstLine="709"/>
        <w:jc w:val="both"/>
        <w:rPr>
          <w:rFonts w:ascii="Times New Roman" w:hAnsi="Times New Roman" w:cs="Times New Roman"/>
          <w:sz w:val="24"/>
          <w:szCs w:val="24"/>
        </w:rPr>
      </w:pPr>
      <w:r w:rsidRPr="000B5556">
        <w:rPr>
          <w:rFonts w:ascii="Times New Roman" w:hAnsi="Times New Roman" w:cs="Times New Roman"/>
          <w:position w:val="-28"/>
          <w:sz w:val="24"/>
          <w:szCs w:val="24"/>
          <w:lang w:val="en-US"/>
        </w:rPr>
        <w:object w:dxaOrig="1820" w:dyaOrig="700">
          <v:shape id="_x0000_i1286" type="#_x0000_t75" style="width:91.5pt;height:36.75pt" o:ole="" fillcolor="window">
            <v:imagedata r:id="rId526" o:title=""/>
          </v:shape>
          <o:OLEObject Type="Embed" ProgID="Equation.3" ShapeID="_x0000_i1286" DrawAspect="Content" ObjectID="_1622335704" r:id="rId527"/>
        </w:object>
      </w:r>
      <w:r w:rsidRPr="000B5556">
        <w:rPr>
          <w:rFonts w:ascii="Times New Roman" w:hAnsi="Times New Roman" w:cs="Times New Roman"/>
          <w:sz w:val="24"/>
          <w:szCs w:val="24"/>
        </w:rPr>
        <w:t>,</w:t>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t>(</w:t>
      </w:r>
      <w:r w:rsidRPr="000B5556">
        <w:rPr>
          <w:rFonts w:ascii="Times New Roman" w:hAnsi="Times New Roman" w:cs="Times New Roman"/>
          <w:sz w:val="24"/>
          <w:szCs w:val="24"/>
          <w:lang w:val="uz-Cyrl-UZ"/>
        </w:rPr>
        <w:t>6</w:t>
      </w:r>
      <w:r w:rsidRPr="000B5556">
        <w:rPr>
          <w:rFonts w:ascii="Times New Roman" w:hAnsi="Times New Roman" w:cs="Times New Roman"/>
          <w:sz w:val="24"/>
          <w:szCs w:val="24"/>
        </w:rPr>
        <w:t>)</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бу ерда, </w:t>
      </w:r>
      <w:r w:rsidRPr="000B5556">
        <w:rPr>
          <w:rFonts w:ascii="Times New Roman" w:hAnsi="Times New Roman" w:cs="Times New Roman"/>
          <w:sz w:val="24"/>
          <w:szCs w:val="24"/>
          <w:lang w:val="en-US"/>
        </w:rPr>
        <w:object w:dxaOrig="220" w:dyaOrig="300">
          <v:shape id="_x0000_i1287" type="#_x0000_t75" style="width:12pt;height:14.25pt" o:ole="" fillcolor="window">
            <v:imagedata r:id="rId528" o:title=""/>
          </v:shape>
          <o:OLEObject Type="Embed" ProgID="Equation.3" ShapeID="_x0000_i1287" DrawAspect="Content" ObjectID="_1622335705" r:id="rId529"/>
        </w:object>
      </w:r>
      <w:r w:rsidRPr="000B5556">
        <w:rPr>
          <w:rFonts w:ascii="Times New Roman" w:hAnsi="Times New Roman" w:cs="Times New Roman"/>
          <w:sz w:val="24"/>
          <w:szCs w:val="24"/>
        </w:rPr>
        <w:t xml:space="preserve"> - қаторлар динамикасининг ўртача даражаси.</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Тасодифий вариа</w:t>
      </w:r>
      <w:r w:rsidRPr="000B5556">
        <w:rPr>
          <w:rFonts w:ascii="Times New Roman" w:hAnsi="Times New Roman" w:cs="Times New Roman"/>
          <w:sz w:val="24"/>
          <w:szCs w:val="24"/>
          <w:lang w:val="uz-Cyrl-UZ"/>
        </w:rPr>
        <w:t>ц</w:t>
      </w:r>
      <w:r w:rsidRPr="000B5556">
        <w:rPr>
          <w:rFonts w:ascii="Times New Roman" w:hAnsi="Times New Roman" w:cs="Times New Roman"/>
          <w:sz w:val="24"/>
          <w:szCs w:val="24"/>
        </w:rPr>
        <w:t>иялар қуйидаги формула орқали аниқланади:</w:t>
      </w:r>
    </w:p>
    <w:p w:rsidR="00771C73" w:rsidRPr="000B5556" w:rsidRDefault="00771C73" w:rsidP="00771C73">
      <w:pPr>
        <w:ind w:left="2160" w:firstLine="709"/>
        <w:jc w:val="both"/>
        <w:rPr>
          <w:rFonts w:ascii="Times New Roman" w:hAnsi="Times New Roman" w:cs="Times New Roman"/>
          <w:sz w:val="24"/>
          <w:szCs w:val="24"/>
        </w:rPr>
      </w:pPr>
      <w:r w:rsidRPr="000B5556">
        <w:rPr>
          <w:rFonts w:ascii="Times New Roman" w:hAnsi="Times New Roman" w:cs="Times New Roman"/>
          <w:position w:val="-28"/>
          <w:sz w:val="24"/>
          <w:szCs w:val="24"/>
          <w:lang w:val="en-US"/>
        </w:rPr>
        <w:object w:dxaOrig="2079" w:dyaOrig="760">
          <v:shape id="_x0000_i1288" type="#_x0000_t75" style="width:105pt;height:38.25pt" o:ole="" fillcolor="window">
            <v:imagedata r:id="rId530" o:title=""/>
          </v:shape>
          <o:OLEObject Type="Embed" ProgID="Equation.3" ShapeID="_x0000_i1288" DrawAspect="Content" ObjectID="_1622335706" r:id="rId531"/>
        </w:object>
      </w:r>
      <w:r w:rsidRPr="000B5556">
        <w:rPr>
          <w:rFonts w:ascii="Times New Roman" w:hAnsi="Times New Roman" w:cs="Times New Roman"/>
          <w:sz w:val="24"/>
          <w:szCs w:val="24"/>
        </w:rPr>
        <w:t>.</w:t>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t>(</w:t>
      </w:r>
      <w:r w:rsidRPr="000B5556">
        <w:rPr>
          <w:rFonts w:ascii="Times New Roman" w:hAnsi="Times New Roman" w:cs="Times New Roman"/>
          <w:sz w:val="24"/>
          <w:szCs w:val="24"/>
          <w:lang w:val="uz-Cyrl-UZ"/>
        </w:rPr>
        <w:t>7</w:t>
      </w:r>
      <w:r w:rsidRPr="000B5556">
        <w:rPr>
          <w:rFonts w:ascii="Times New Roman" w:hAnsi="Times New Roman" w:cs="Times New Roman"/>
          <w:sz w:val="24"/>
          <w:szCs w:val="24"/>
        </w:rPr>
        <w:t>)</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Умумий ва тасодифий вариа</w:t>
      </w:r>
      <w:r w:rsidRPr="000B5556">
        <w:rPr>
          <w:rFonts w:ascii="Times New Roman" w:hAnsi="Times New Roman" w:cs="Times New Roman"/>
          <w:sz w:val="24"/>
          <w:szCs w:val="24"/>
          <w:lang w:val="uz-Cyrl-UZ"/>
        </w:rPr>
        <w:t>ц</w:t>
      </w:r>
      <w:r w:rsidRPr="000B5556">
        <w:rPr>
          <w:rFonts w:ascii="Times New Roman" w:hAnsi="Times New Roman" w:cs="Times New Roman"/>
          <w:sz w:val="24"/>
          <w:szCs w:val="24"/>
        </w:rPr>
        <w:t>ияларнинг фарқи тенден</w:t>
      </w:r>
      <w:r w:rsidRPr="000B5556">
        <w:rPr>
          <w:rFonts w:ascii="Times New Roman" w:hAnsi="Times New Roman" w:cs="Times New Roman"/>
          <w:sz w:val="24"/>
          <w:szCs w:val="24"/>
          <w:lang w:val="uz-Cyrl-UZ"/>
        </w:rPr>
        <w:t>ц</w:t>
      </w:r>
      <w:r w:rsidRPr="000B5556">
        <w:rPr>
          <w:rFonts w:ascii="Times New Roman" w:hAnsi="Times New Roman" w:cs="Times New Roman"/>
          <w:sz w:val="24"/>
          <w:szCs w:val="24"/>
        </w:rPr>
        <w:t>иялар вариа</w:t>
      </w:r>
      <w:r w:rsidRPr="000B5556">
        <w:rPr>
          <w:rFonts w:ascii="Times New Roman" w:hAnsi="Times New Roman" w:cs="Times New Roman"/>
          <w:sz w:val="24"/>
          <w:szCs w:val="24"/>
          <w:lang w:val="uz-Cyrl-UZ"/>
        </w:rPr>
        <w:t>ц</w:t>
      </w:r>
      <w:r w:rsidRPr="000B5556">
        <w:rPr>
          <w:rFonts w:ascii="Times New Roman" w:hAnsi="Times New Roman" w:cs="Times New Roman"/>
          <w:sz w:val="24"/>
          <w:szCs w:val="24"/>
        </w:rPr>
        <w:t>ияси ҳисобланади:</w:t>
      </w:r>
    </w:p>
    <w:p w:rsidR="00771C73" w:rsidRPr="000B5556" w:rsidRDefault="00771C73" w:rsidP="00771C73">
      <w:pPr>
        <w:ind w:left="2880"/>
        <w:jc w:val="both"/>
        <w:rPr>
          <w:rFonts w:ascii="Times New Roman" w:hAnsi="Times New Roman" w:cs="Times New Roman"/>
          <w:sz w:val="24"/>
          <w:szCs w:val="24"/>
        </w:rPr>
      </w:pPr>
      <w:r w:rsidRPr="000B5556">
        <w:rPr>
          <w:rFonts w:ascii="Times New Roman" w:hAnsi="Times New Roman" w:cs="Times New Roman"/>
          <w:position w:val="-12"/>
          <w:sz w:val="24"/>
          <w:szCs w:val="24"/>
          <w:lang w:val="en-US"/>
        </w:rPr>
        <w:object w:dxaOrig="1280" w:dyaOrig="380">
          <v:shape id="_x0000_i1289" type="#_x0000_t75" style="width:64.5pt;height:18pt" o:ole="" fillcolor="window">
            <v:imagedata r:id="rId532" o:title=""/>
          </v:shape>
          <o:OLEObject Type="Embed" ProgID="Equation.3" ShapeID="_x0000_i1289" DrawAspect="Content" ObjectID="_1622335707" r:id="rId533"/>
        </w:object>
      </w:r>
      <w:r w:rsidRPr="000B5556">
        <w:rPr>
          <w:rFonts w:ascii="Times New Roman" w:hAnsi="Times New Roman" w:cs="Times New Roman"/>
          <w:sz w:val="24"/>
          <w:szCs w:val="24"/>
        </w:rPr>
        <w:t>.</w:t>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t>(</w:t>
      </w:r>
      <w:r w:rsidRPr="000B5556">
        <w:rPr>
          <w:rFonts w:ascii="Times New Roman" w:hAnsi="Times New Roman" w:cs="Times New Roman"/>
          <w:sz w:val="24"/>
          <w:szCs w:val="24"/>
          <w:lang w:val="uz-Cyrl-UZ"/>
        </w:rPr>
        <w:t>8</w:t>
      </w:r>
      <w:r w:rsidRPr="000B5556">
        <w:rPr>
          <w:rFonts w:ascii="Times New Roman" w:hAnsi="Times New Roman" w:cs="Times New Roman"/>
          <w:sz w:val="24"/>
          <w:szCs w:val="24"/>
        </w:rPr>
        <w:t>)</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lastRenderedPageBreak/>
        <w:t xml:space="preserve">Тегишли дисперсияларни аниқлашда даража </w:t>
      </w:r>
      <w:r w:rsidRPr="000B5556">
        <w:rPr>
          <w:rFonts w:ascii="Times New Roman" w:hAnsi="Times New Roman" w:cs="Times New Roman"/>
          <w:sz w:val="24"/>
          <w:szCs w:val="24"/>
          <w:lang w:val="uz-Cyrl-UZ"/>
        </w:rPr>
        <w:t>э</w:t>
      </w:r>
      <w:r w:rsidRPr="000B5556">
        <w:rPr>
          <w:rFonts w:ascii="Times New Roman" w:hAnsi="Times New Roman" w:cs="Times New Roman"/>
          <w:sz w:val="24"/>
          <w:szCs w:val="24"/>
        </w:rPr>
        <w:t>ркинлиги қуйидагича бўлади:</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1. Тенден</w:t>
      </w:r>
      <w:r w:rsidRPr="000B5556">
        <w:rPr>
          <w:rFonts w:ascii="Times New Roman" w:hAnsi="Times New Roman" w:cs="Times New Roman"/>
          <w:sz w:val="24"/>
          <w:szCs w:val="24"/>
          <w:lang w:val="uz-Cyrl-UZ"/>
        </w:rPr>
        <w:t>ц</w:t>
      </w:r>
      <w:r w:rsidRPr="000B5556">
        <w:rPr>
          <w:rFonts w:ascii="Times New Roman" w:hAnsi="Times New Roman" w:cs="Times New Roman"/>
          <w:sz w:val="24"/>
          <w:szCs w:val="24"/>
        </w:rPr>
        <w:t xml:space="preserve">иялар туфайли дисперсиялар учун даража </w:t>
      </w:r>
      <w:r w:rsidRPr="000B5556">
        <w:rPr>
          <w:rFonts w:ascii="Times New Roman" w:hAnsi="Times New Roman" w:cs="Times New Roman"/>
          <w:sz w:val="24"/>
          <w:szCs w:val="24"/>
          <w:lang w:val="uz-Cyrl-UZ"/>
        </w:rPr>
        <w:t>э</w:t>
      </w:r>
      <w:r w:rsidRPr="000B5556">
        <w:rPr>
          <w:rFonts w:ascii="Times New Roman" w:hAnsi="Times New Roman" w:cs="Times New Roman"/>
          <w:sz w:val="24"/>
          <w:szCs w:val="24"/>
        </w:rPr>
        <w:t>ркинлиги сони текислаш тенгламаси параметрлари сонидан битта кам бўлади.</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2. Каторлар динамикаси даражаси сони билан текислаш тенгламаси параметрлари сони ўртасидаги фарқ тасодифий тенденсиялар учун даража </w:t>
      </w:r>
      <w:r w:rsidRPr="000B5556">
        <w:rPr>
          <w:rFonts w:ascii="Times New Roman" w:hAnsi="Times New Roman" w:cs="Times New Roman"/>
          <w:sz w:val="24"/>
          <w:szCs w:val="24"/>
          <w:lang w:val="uz-Cyrl-UZ"/>
        </w:rPr>
        <w:t>э</w:t>
      </w:r>
      <w:r w:rsidRPr="000B5556">
        <w:rPr>
          <w:rFonts w:ascii="Times New Roman" w:hAnsi="Times New Roman" w:cs="Times New Roman"/>
          <w:sz w:val="24"/>
          <w:szCs w:val="24"/>
        </w:rPr>
        <w:t>ркинлиги сонига тенг бўлади.</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3. Умумий дисперсиялар учун даража </w:t>
      </w:r>
      <w:r w:rsidRPr="000B5556">
        <w:rPr>
          <w:rFonts w:ascii="Times New Roman" w:hAnsi="Times New Roman" w:cs="Times New Roman"/>
          <w:sz w:val="24"/>
          <w:szCs w:val="24"/>
          <w:lang w:val="uz-Cyrl-UZ"/>
        </w:rPr>
        <w:t>э</w:t>
      </w:r>
      <w:r w:rsidRPr="000B5556">
        <w:rPr>
          <w:rFonts w:ascii="Times New Roman" w:hAnsi="Times New Roman" w:cs="Times New Roman"/>
          <w:sz w:val="24"/>
          <w:szCs w:val="24"/>
        </w:rPr>
        <w:t>ркинлиги сони қаторлар динамикаси даражаси сонидан битта кам бўлади. Чизиқли функ</w:t>
      </w:r>
      <w:r w:rsidRPr="000B5556">
        <w:rPr>
          <w:rFonts w:ascii="Times New Roman" w:hAnsi="Times New Roman" w:cs="Times New Roman"/>
          <w:sz w:val="24"/>
          <w:szCs w:val="24"/>
          <w:lang w:val="uz-Cyrl-UZ"/>
        </w:rPr>
        <w:t>ц</w:t>
      </w:r>
      <w:r w:rsidRPr="000B5556">
        <w:rPr>
          <w:rFonts w:ascii="Times New Roman" w:hAnsi="Times New Roman" w:cs="Times New Roman"/>
          <w:sz w:val="24"/>
          <w:szCs w:val="24"/>
        </w:rPr>
        <w:t>ия учун дисперсиялар қуйидагича ҳисобланади:</w:t>
      </w:r>
    </w:p>
    <w:p w:rsidR="00771C73" w:rsidRPr="000B5556" w:rsidRDefault="00771C73" w:rsidP="00771C73">
      <w:pPr>
        <w:ind w:left="2880" w:firstLine="709"/>
        <w:jc w:val="both"/>
        <w:rPr>
          <w:rFonts w:ascii="Times New Roman" w:hAnsi="Times New Roman" w:cs="Times New Roman"/>
          <w:sz w:val="24"/>
          <w:szCs w:val="24"/>
        </w:rPr>
      </w:pPr>
      <w:r w:rsidRPr="000B5556">
        <w:rPr>
          <w:rFonts w:ascii="Times New Roman" w:hAnsi="Times New Roman" w:cs="Times New Roman"/>
          <w:position w:val="-28"/>
          <w:sz w:val="24"/>
          <w:szCs w:val="24"/>
          <w:lang w:val="en-US"/>
        </w:rPr>
        <w:object w:dxaOrig="1200" w:dyaOrig="720">
          <v:shape id="_x0000_i1290" type="#_x0000_t75" style="width:60pt;height:36.75pt" o:ole="" fillcolor="window">
            <v:imagedata r:id="rId534" o:title=""/>
          </v:shape>
          <o:OLEObject Type="Embed" ProgID="Equation.3" ShapeID="_x0000_i1290" DrawAspect="Content" ObjectID="_1622335708" r:id="rId535"/>
        </w:object>
      </w:r>
      <w:r w:rsidRPr="000B5556">
        <w:rPr>
          <w:rFonts w:ascii="Times New Roman" w:hAnsi="Times New Roman" w:cs="Times New Roman"/>
          <w:sz w:val="24"/>
          <w:szCs w:val="24"/>
        </w:rPr>
        <w:t>,</w:t>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t>(</w:t>
      </w:r>
      <w:r w:rsidRPr="000B5556">
        <w:rPr>
          <w:rFonts w:ascii="Times New Roman" w:hAnsi="Times New Roman" w:cs="Times New Roman"/>
          <w:sz w:val="24"/>
          <w:szCs w:val="24"/>
          <w:lang w:val="uz-Cyrl-UZ"/>
        </w:rPr>
        <w:t>9</w:t>
      </w:r>
      <w:r w:rsidRPr="000B5556">
        <w:rPr>
          <w:rFonts w:ascii="Times New Roman" w:hAnsi="Times New Roman" w:cs="Times New Roman"/>
          <w:sz w:val="24"/>
          <w:szCs w:val="24"/>
        </w:rPr>
        <w:t>)</w:t>
      </w:r>
    </w:p>
    <w:p w:rsidR="00771C73" w:rsidRPr="000B5556" w:rsidRDefault="00771C73" w:rsidP="00771C73">
      <w:pPr>
        <w:ind w:left="2880" w:firstLine="709"/>
        <w:jc w:val="both"/>
        <w:rPr>
          <w:rFonts w:ascii="Times New Roman" w:hAnsi="Times New Roman" w:cs="Times New Roman"/>
          <w:sz w:val="24"/>
          <w:szCs w:val="24"/>
        </w:rPr>
      </w:pPr>
      <w:r w:rsidRPr="000B5556">
        <w:rPr>
          <w:rFonts w:ascii="Times New Roman" w:hAnsi="Times New Roman" w:cs="Times New Roman"/>
          <w:position w:val="-12"/>
          <w:sz w:val="24"/>
          <w:szCs w:val="24"/>
          <w:lang w:val="en-US"/>
        </w:rPr>
        <w:object w:dxaOrig="859" w:dyaOrig="400">
          <v:shape id="_x0000_i1291" type="#_x0000_t75" style="width:44.25pt;height:21pt" o:ole="" fillcolor="window">
            <v:imagedata r:id="rId536" o:title=""/>
          </v:shape>
          <o:OLEObject Type="Embed" ProgID="Equation.3" ShapeID="_x0000_i1291" DrawAspect="Content" ObjectID="_1622335709" r:id="rId537"/>
        </w:object>
      </w:r>
      <w:r w:rsidRPr="000B5556">
        <w:rPr>
          <w:rFonts w:ascii="Times New Roman" w:hAnsi="Times New Roman" w:cs="Times New Roman"/>
          <w:sz w:val="24"/>
          <w:szCs w:val="24"/>
        </w:rPr>
        <w:t>,</w:t>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t>(</w:t>
      </w:r>
      <w:r w:rsidRPr="000B5556">
        <w:rPr>
          <w:rFonts w:ascii="Times New Roman" w:hAnsi="Times New Roman" w:cs="Times New Roman"/>
          <w:sz w:val="24"/>
          <w:szCs w:val="24"/>
          <w:lang w:val="uz-Cyrl-UZ"/>
        </w:rPr>
        <w:t>10</w:t>
      </w:r>
      <w:r w:rsidRPr="000B5556">
        <w:rPr>
          <w:rFonts w:ascii="Times New Roman" w:hAnsi="Times New Roman" w:cs="Times New Roman"/>
          <w:sz w:val="24"/>
          <w:szCs w:val="24"/>
        </w:rPr>
        <w:t>)</w:t>
      </w:r>
    </w:p>
    <w:p w:rsidR="00771C73" w:rsidRPr="000B5556" w:rsidRDefault="00771C73" w:rsidP="00771C73">
      <w:pPr>
        <w:ind w:left="2880" w:firstLine="709"/>
        <w:jc w:val="both"/>
        <w:rPr>
          <w:rFonts w:ascii="Times New Roman" w:hAnsi="Times New Roman" w:cs="Times New Roman"/>
          <w:sz w:val="24"/>
          <w:szCs w:val="24"/>
        </w:rPr>
      </w:pPr>
      <w:r w:rsidRPr="000B5556">
        <w:rPr>
          <w:rFonts w:ascii="Times New Roman" w:hAnsi="Times New Roman" w:cs="Times New Roman"/>
          <w:position w:val="-28"/>
          <w:sz w:val="24"/>
          <w:szCs w:val="24"/>
          <w:lang w:val="en-US"/>
        </w:rPr>
        <w:object w:dxaOrig="1240" w:dyaOrig="720">
          <v:shape id="_x0000_i1292" type="#_x0000_t75" style="width:63pt;height:36.75pt" o:ole="" fillcolor="window">
            <v:imagedata r:id="rId538" o:title=""/>
          </v:shape>
          <o:OLEObject Type="Embed" ProgID="Equation.3" ShapeID="_x0000_i1292" DrawAspect="Content" ObjectID="_1622335710" r:id="rId539"/>
        </w:object>
      </w:r>
      <w:r w:rsidRPr="000B5556">
        <w:rPr>
          <w:rFonts w:ascii="Times New Roman" w:hAnsi="Times New Roman" w:cs="Times New Roman"/>
          <w:sz w:val="24"/>
          <w:szCs w:val="24"/>
        </w:rPr>
        <w:t>.</w:t>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t>(</w:t>
      </w:r>
      <w:r w:rsidRPr="000B5556">
        <w:rPr>
          <w:rFonts w:ascii="Times New Roman" w:hAnsi="Times New Roman" w:cs="Times New Roman"/>
          <w:sz w:val="24"/>
          <w:szCs w:val="24"/>
          <w:lang w:val="uz-Cyrl-UZ"/>
        </w:rPr>
        <w:t>11</w:t>
      </w:r>
      <w:r w:rsidRPr="000B5556">
        <w:rPr>
          <w:rFonts w:ascii="Times New Roman" w:hAnsi="Times New Roman" w:cs="Times New Roman"/>
          <w:sz w:val="24"/>
          <w:szCs w:val="24"/>
        </w:rPr>
        <w:t>)</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Дисперсиялар аниқлангандан сўнг </w:t>
      </w:r>
      <w:r w:rsidRPr="000B5556">
        <w:rPr>
          <w:rFonts w:ascii="Times New Roman" w:hAnsi="Times New Roman" w:cs="Times New Roman"/>
          <w:sz w:val="24"/>
          <w:szCs w:val="24"/>
          <w:lang w:val="en-US"/>
        </w:rPr>
        <w:object w:dxaOrig="260" w:dyaOrig="260">
          <v:shape id="_x0000_i1293" type="#_x0000_t75" style="width:14.25pt;height:14.25pt" o:ole="" fillcolor="window">
            <v:imagedata r:id="rId540" o:title=""/>
          </v:shape>
          <o:OLEObject Type="Embed" ProgID="Equation.3" ShapeID="_x0000_i1293" DrawAspect="Content" ObjectID="_1622335711" r:id="rId541"/>
        </w:object>
      </w:r>
      <w:r w:rsidRPr="000B5556">
        <w:rPr>
          <w:rFonts w:ascii="Times New Roman" w:hAnsi="Times New Roman" w:cs="Times New Roman"/>
          <w:sz w:val="24"/>
          <w:szCs w:val="24"/>
        </w:rPr>
        <w:t xml:space="preserve">- мезоннинг </w:t>
      </w:r>
      <w:r w:rsidRPr="000B5556">
        <w:rPr>
          <w:rFonts w:ascii="Times New Roman" w:hAnsi="Times New Roman" w:cs="Times New Roman"/>
          <w:sz w:val="24"/>
          <w:szCs w:val="24"/>
          <w:lang w:val="uz-Cyrl-UZ"/>
        </w:rPr>
        <w:t>э</w:t>
      </w:r>
      <w:r w:rsidRPr="000B5556">
        <w:rPr>
          <w:rFonts w:ascii="Times New Roman" w:hAnsi="Times New Roman" w:cs="Times New Roman"/>
          <w:sz w:val="24"/>
          <w:szCs w:val="24"/>
        </w:rPr>
        <w:t>мпирик қиймати ҳисобланади:</w:t>
      </w:r>
    </w:p>
    <w:p w:rsidR="00771C73" w:rsidRPr="000B5556" w:rsidRDefault="00771C73" w:rsidP="00771C73">
      <w:pPr>
        <w:ind w:left="2880" w:firstLine="709"/>
        <w:jc w:val="both"/>
        <w:rPr>
          <w:rFonts w:ascii="Times New Roman" w:hAnsi="Times New Roman" w:cs="Times New Roman"/>
          <w:sz w:val="24"/>
          <w:szCs w:val="24"/>
        </w:rPr>
      </w:pPr>
      <w:r w:rsidRPr="000B5556">
        <w:rPr>
          <w:rFonts w:ascii="Times New Roman" w:hAnsi="Times New Roman" w:cs="Times New Roman"/>
          <w:position w:val="-34"/>
          <w:sz w:val="24"/>
          <w:szCs w:val="24"/>
          <w:lang w:val="en-US"/>
        </w:rPr>
        <w:object w:dxaOrig="920" w:dyaOrig="800">
          <v:shape id="_x0000_i1294" type="#_x0000_t75" style="width:44.25pt;height:39pt" o:ole="" fillcolor="window">
            <v:imagedata r:id="rId542" o:title=""/>
          </v:shape>
          <o:OLEObject Type="Embed" ProgID="Equation.3" ShapeID="_x0000_i1294" DrawAspect="Content" ObjectID="_1622335712" r:id="rId543"/>
        </w:object>
      </w:r>
      <w:r w:rsidRPr="000B5556">
        <w:rPr>
          <w:rFonts w:ascii="Times New Roman" w:hAnsi="Times New Roman" w:cs="Times New Roman"/>
          <w:sz w:val="24"/>
          <w:szCs w:val="24"/>
        </w:rPr>
        <w:t>.</w:t>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t>(</w:t>
      </w:r>
      <w:r w:rsidRPr="000B5556">
        <w:rPr>
          <w:rFonts w:ascii="Times New Roman" w:hAnsi="Times New Roman" w:cs="Times New Roman"/>
          <w:sz w:val="24"/>
          <w:szCs w:val="24"/>
          <w:lang w:val="uz-Cyrl-UZ"/>
        </w:rPr>
        <w:t>12</w:t>
      </w:r>
      <w:r w:rsidRPr="000B5556">
        <w:rPr>
          <w:rFonts w:ascii="Times New Roman" w:hAnsi="Times New Roman" w:cs="Times New Roman"/>
          <w:sz w:val="24"/>
          <w:szCs w:val="24"/>
        </w:rPr>
        <w:t>)</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Олинган қийматни </w:t>
      </w:r>
      <w:r w:rsidRPr="000B5556">
        <w:rPr>
          <w:rFonts w:ascii="Times New Roman" w:hAnsi="Times New Roman" w:cs="Times New Roman"/>
          <w:sz w:val="24"/>
          <w:szCs w:val="24"/>
          <w:lang w:val="uz-Cyrl-UZ"/>
        </w:rPr>
        <w:t>э</w:t>
      </w:r>
      <w:r w:rsidRPr="000B5556">
        <w:rPr>
          <w:rFonts w:ascii="Times New Roman" w:hAnsi="Times New Roman" w:cs="Times New Roman"/>
          <w:sz w:val="24"/>
          <w:szCs w:val="24"/>
        </w:rPr>
        <w:t xml:space="preserve">ркинлик ва </w:t>
      </w:r>
      <w:r w:rsidRPr="000B5556">
        <w:rPr>
          <w:rFonts w:ascii="Times New Roman" w:hAnsi="Times New Roman" w:cs="Times New Roman"/>
          <w:sz w:val="24"/>
          <w:szCs w:val="24"/>
          <w:lang w:val="uz-Cyrl-UZ"/>
        </w:rPr>
        <w:t>э</w:t>
      </w:r>
      <w:r w:rsidRPr="000B5556">
        <w:rPr>
          <w:rFonts w:ascii="Times New Roman" w:hAnsi="Times New Roman" w:cs="Times New Roman"/>
          <w:sz w:val="24"/>
          <w:szCs w:val="24"/>
        </w:rPr>
        <w:t>ҳтимоллик даражасига мувофиқ аниқланган жадвал қиймати билан таққосланади.</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Агар </w:t>
      </w:r>
      <w:r w:rsidRPr="000B5556">
        <w:rPr>
          <w:rFonts w:ascii="Times New Roman" w:hAnsi="Times New Roman" w:cs="Times New Roman"/>
          <w:sz w:val="24"/>
          <w:szCs w:val="24"/>
          <w:lang w:val="en-US"/>
        </w:rPr>
        <w:object w:dxaOrig="720" w:dyaOrig="360">
          <v:shape id="_x0000_i1295" type="#_x0000_t75" style="width:36.75pt;height:18pt" o:ole="" fillcolor="window">
            <v:imagedata r:id="rId544" o:title=""/>
          </v:shape>
          <o:OLEObject Type="Embed" ProgID="Equation.3" ShapeID="_x0000_i1295" DrawAspect="Content" ObjectID="_1622335713" r:id="rId545"/>
        </w:object>
      </w:r>
      <w:r w:rsidRPr="000B5556">
        <w:rPr>
          <w:rFonts w:ascii="Times New Roman" w:hAnsi="Times New Roman" w:cs="Times New Roman"/>
          <w:sz w:val="24"/>
          <w:szCs w:val="24"/>
        </w:rPr>
        <w:t xml:space="preserve"> кўринишидаги тенгсизлик бажарилса, у ҳолда таҳлил қилинаётган тенглама ифодаланаётган тенден</w:t>
      </w:r>
      <w:r w:rsidRPr="000B5556">
        <w:rPr>
          <w:rFonts w:ascii="Times New Roman" w:hAnsi="Times New Roman" w:cs="Times New Roman"/>
          <w:sz w:val="24"/>
          <w:szCs w:val="24"/>
          <w:lang w:val="uz-Cyrl-UZ"/>
        </w:rPr>
        <w:t>ц</w:t>
      </w:r>
      <w:r w:rsidRPr="000B5556">
        <w:rPr>
          <w:rFonts w:ascii="Times New Roman" w:hAnsi="Times New Roman" w:cs="Times New Roman"/>
          <w:sz w:val="24"/>
          <w:szCs w:val="24"/>
        </w:rPr>
        <w:t>ия учун тўғри келади. Бундай ҳолларда таҳлил қилишни мантиқий тушунчаларга мос келадиган оддий тенгламалардан бошлаб, аста-секин керакли даража аниқлангунча қадар мураккаброқ даражаларга ўтиб бориш лозим.</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Тренд аниқлангандан кейин бошланғич қаторлар динамикасига тегишли даражада тренднинг қиймати олинади. Таҳлил бундан кейин тренддан четга чиқиши мумкин.</w:t>
      </w:r>
    </w:p>
    <w:p w:rsidR="00771C73" w:rsidRPr="000B5556" w:rsidRDefault="00771C73" w:rsidP="00771C73">
      <w:pPr>
        <w:ind w:left="2160" w:firstLine="709"/>
        <w:jc w:val="both"/>
        <w:rPr>
          <w:rFonts w:ascii="Times New Roman" w:hAnsi="Times New Roman" w:cs="Times New Roman"/>
          <w:sz w:val="24"/>
          <w:szCs w:val="24"/>
        </w:rPr>
      </w:pPr>
      <w:r w:rsidRPr="000B5556">
        <w:rPr>
          <w:rFonts w:ascii="Times New Roman" w:hAnsi="Times New Roman" w:cs="Times New Roman"/>
          <w:sz w:val="24"/>
          <w:szCs w:val="24"/>
          <w:lang w:val="en-US"/>
        </w:rPr>
        <w:object w:dxaOrig="1640" w:dyaOrig="480">
          <v:shape id="_x0000_i1296" type="#_x0000_t75" style="width:81pt;height:23.25pt" o:ole="" fillcolor="window">
            <v:imagedata r:id="rId546" o:title=""/>
          </v:shape>
          <o:OLEObject Type="Embed" ProgID="Equation.3" ShapeID="_x0000_i1296" DrawAspect="Content" ObjectID="_1622335714" r:id="rId547"/>
        </w:object>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t>(</w:t>
      </w:r>
      <w:r w:rsidRPr="000B5556">
        <w:rPr>
          <w:rFonts w:ascii="Times New Roman" w:hAnsi="Times New Roman" w:cs="Times New Roman"/>
          <w:sz w:val="24"/>
          <w:szCs w:val="24"/>
          <w:lang w:val="uz-Cyrl-UZ"/>
        </w:rPr>
        <w:t>13</w:t>
      </w:r>
      <w:r w:rsidRPr="000B5556">
        <w:rPr>
          <w:rFonts w:ascii="Times New Roman" w:hAnsi="Times New Roman" w:cs="Times New Roman"/>
          <w:sz w:val="24"/>
          <w:szCs w:val="24"/>
        </w:rPr>
        <w:t>)</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lang w:val="en-US"/>
        </w:rPr>
        <w:object w:dxaOrig="440" w:dyaOrig="320">
          <v:shape id="_x0000_i1297" type="#_x0000_t75" style="width:22.5pt;height:14.25pt" o:ole="" fillcolor="window">
            <v:imagedata r:id="rId548" o:title=""/>
          </v:shape>
          <o:OLEObject Type="Embed" ProgID="Equation.3" ShapeID="_x0000_i1297" DrawAspect="Content" ObjectID="_1622335715" r:id="rId549"/>
        </w:object>
      </w:r>
      <w:r w:rsidRPr="000B5556">
        <w:rPr>
          <w:rFonts w:ascii="Times New Roman" w:hAnsi="Times New Roman" w:cs="Times New Roman"/>
          <w:sz w:val="24"/>
          <w:szCs w:val="24"/>
        </w:rPr>
        <w:t xml:space="preserve"> четга чиқиши </w:t>
      </w:r>
      <w:r w:rsidRPr="000B5556">
        <w:rPr>
          <w:rFonts w:ascii="Times New Roman" w:hAnsi="Times New Roman" w:cs="Times New Roman"/>
          <w:sz w:val="24"/>
          <w:szCs w:val="24"/>
          <w:lang w:val="en-US"/>
        </w:rPr>
        <w:object w:dxaOrig="320" w:dyaOrig="320">
          <v:shape id="_x0000_i1298" type="#_x0000_t75" style="width:14.25pt;height:14.25pt" o:ole="" fillcolor="window">
            <v:imagedata r:id="rId550" o:title=""/>
          </v:shape>
          <o:OLEObject Type="Embed" ProgID="Equation.3" ShapeID="_x0000_i1298" DrawAspect="Content" ObjectID="_1622335716" r:id="rId551"/>
        </w:object>
      </w:r>
      <w:r w:rsidRPr="000B5556">
        <w:rPr>
          <w:rFonts w:ascii="Times New Roman" w:hAnsi="Times New Roman" w:cs="Times New Roman"/>
          <w:sz w:val="24"/>
          <w:szCs w:val="24"/>
        </w:rPr>
        <w:t xml:space="preserve"> арифметик дисперсияли ўртача нолга тенг бўлади.</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Тенглама параметрларини аниқлаш зарур:</w:t>
      </w:r>
    </w:p>
    <w:p w:rsidR="00771C73" w:rsidRPr="000B5556" w:rsidRDefault="00771C73" w:rsidP="00771C73">
      <w:pPr>
        <w:ind w:firstLine="709"/>
        <w:jc w:val="center"/>
        <w:rPr>
          <w:rFonts w:ascii="Times New Roman" w:hAnsi="Times New Roman" w:cs="Times New Roman"/>
          <w:sz w:val="24"/>
          <w:szCs w:val="24"/>
        </w:rPr>
      </w:pPr>
      <w:r w:rsidRPr="000B5556">
        <w:rPr>
          <w:rFonts w:ascii="Times New Roman" w:hAnsi="Times New Roman" w:cs="Times New Roman"/>
          <w:sz w:val="24"/>
          <w:szCs w:val="24"/>
          <w:lang w:val="en-US"/>
        </w:rPr>
        <w:object w:dxaOrig="1400" w:dyaOrig="499">
          <v:shape id="_x0000_i1299" type="#_x0000_t75" style="width:69pt;height:23.25pt" o:ole="" fillcolor="window">
            <v:imagedata r:id="rId552" o:title=""/>
          </v:shape>
          <o:OLEObject Type="Embed" ProgID="Equation.3" ShapeID="_x0000_i1299" DrawAspect="Content" ObjectID="_1622335717" r:id="rId553"/>
        </w:object>
      </w:r>
      <w:r w:rsidRPr="000B5556">
        <w:rPr>
          <w:rFonts w:ascii="Times New Roman" w:hAnsi="Times New Roman" w:cs="Times New Roman"/>
          <w:sz w:val="24"/>
          <w:szCs w:val="24"/>
        </w:rPr>
        <w:t>,</w:t>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t>(</w:t>
      </w:r>
      <w:r w:rsidRPr="000B5556">
        <w:rPr>
          <w:rFonts w:ascii="Times New Roman" w:hAnsi="Times New Roman" w:cs="Times New Roman"/>
          <w:sz w:val="24"/>
          <w:szCs w:val="24"/>
          <w:lang w:val="uz-Cyrl-UZ"/>
        </w:rPr>
        <w:t>14</w:t>
      </w:r>
      <w:r w:rsidRPr="000B5556">
        <w:rPr>
          <w:rFonts w:ascii="Times New Roman" w:hAnsi="Times New Roman" w:cs="Times New Roman"/>
          <w:sz w:val="24"/>
          <w:szCs w:val="24"/>
        </w:rPr>
        <w:t>)</w:t>
      </w:r>
    </w:p>
    <w:p w:rsidR="00771C73" w:rsidRPr="000B5556" w:rsidRDefault="00771C73" w:rsidP="00771C73">
      <w:pPr>
        <w:ind w:firstLine="709"/>
        <w:jc w:val="center"/>
        <w:rPr>
          <w:rFonts w:ascii="Times New Roman" w:hAnsi="Times New Roman" w:cs="Times New Roman"/>
          <w:sz w:val="24"/>
          <w:szCs w:val="24"/>
        </w:rPr>
      </w:pPr>
      <w:r w:rsidRPr="000B5556">
        <w:rPr>
          <w:rFonts w:ascii="Times New Roman" w:hAnsi="Times New Roman" w:cs="Times New Roman"/>
          <w:sz w:val="24"/>
          <w:szCs w:val="24"/>
          <w:lang w:val="en-US"/>
        </w:rPr>
        <w:object w:dxaOrig="1440" w:dyaOrig="499">
          <v:shape id="_x0000_i1300" type="#_x0000_t75" style="width:1in;height:23.25pt" o:ole="" fillcolor="window">
            <v:imagedata r:id="rId554" o:title=""/>
          </v:shape>
          <o:OLEObject Type="Embed" ProgID="Equation.3" ShapeID="_x0000_i1300" DrawAspect="Content" ObjectID="_1622335718" r:id="rId555"/>
        </w:object>
      </w:r>
      <w:r w:rsidRPr="000B5556">
        <w:rPr>
          <w:rFonts w:ascii="Times New Roman" w:hAnsi="Times New Roman" w:cs="Times New Roman"/>
          <w:sz w:val="24"/>
          <w:szCs w:val="24"/>
        </w:rPr>
        <w:t>.</w:t>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t>(</w:t>
      </w:r>
      <w:r w:rsidRPr="000B5556">
        <w:rPr>
          <w:rFonts w:ascii="Times New Roman" w:hAnsi="Times New Roman" w:cs="Times New Roman"/>
          <w:sz w:val="24"/>
          <w:szCs w:val="24"/>
          <w:lang w:val="uz-Cyrl-UZ"/>
        </w:rPr>
        <w:t>15</w:t>
      </w:r>
      <w:r w:rsidRPr="000B5556">
        <w:rPr>
          <w:rFonts w:ascii="Times New Roman" w:hAnsi="Times New Roman" w:cs="Times New Roman"/>
          <w:sz w:val="24"/>
          <w:szCs w:val="24"/>
        </w:rPr>
        <w:t>)</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lastRenderedPageBreak/>
        <w:t xml:space="preserve">Нормал тенгламалар системаси тўғри чизиқли тенгламалар учун қуйидаги кўринишга </w:t>
      </w:r>
      <w:r w:rsidRPr="000B5556">
        <w:rPr>
          <w:rFonts w:ascii="Times New Roman" w:hAnsi="Times New Roman" w:cs="Times New Roman"/>
          <w:sz w:val="24"/>
          <w:szCs w:val="24"/>
          <w:lang w:val="uz-Cyrl-UZ"/>
        </w:rPr>
        <w:t>э</w:t>
      </w:r>
      <w:r w:rsidRPr="000B5556">
        <w:rPr>
          <w:rFonts w:ascii="Times New Roman" w:hAnsi="Times New Roman" w:cs="Times New Roman"/>
          <w:sz w:val="24"/>
          <w:szCs w:val="24"/>
        </w:rPr>
        <w:t>га бўлади:</w:t>
      </w:r>
    </w:p>
    <w:p w:rsidR="00771C73" w:rsidRPr="000B5556" w:rsidRDefault="00771C73" w:rsidP="00771C73">
      <w:pPr>
        <w:ind w:firstLine="709"/>
        <w:jc w:val="center"/>
        <w:rPr>
          <w:rFonts w:ascii="Times New Roman" w:hAnsi="Times New Roman" w:cs="Times New Roman"/>
          <w:sz w:val="24"/>
          <w:szCs w:val="24"/>
          <w:lang w:val="uz-Cyrl-UZ"/>
        </w:rPr>
      </w:pPr>
      <w:r w:rsidRPr="000B5556">
        <w:rPr>
          <w:rFonts w:ascii="Times New Roman" w:hAnsi="Times New Roman" w:cs="Times New Roman"/>
          <w:position w:val="-30"/>
          <w:sz w:val="24"/>
          <w:szCs w:val="24"/>
          <w:lang w:val="en-US"/>
        </w:rPr>
        <w:object w:dxaOrig="2659" w:dyaOrig="740">
          <v:shape id="_x0000_i1301" type="#_x0000_t75" style="width:132pt;height:36.75pt" o:ole="" fillcolor="window">
            <v:imagedata r:id="rId556" o:title=""/>
          </v:shape>
          <o:OLEObject Type="Embed" ProgID="Equation.3" ShapeID="_x0000_i1301" DrawAspect="Content" ObjectID="_1622335719" r:id="rId557"/>
        </w:object>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t>(</w:t>
      </w:r>
      <w:r w:rsidRPr="000B5556">
        <w:rPr>
          <w:rFonts w:ascii="Times New Roman" w:hAnsi="Times New Roman" w:cs="Times New Roman"/>
          <w:sz w:val="24"/>
          <w:szCs w:val="24"/>
          <w:lang w:val="uz-Cyrl-UZ"/>
        </w:rPr>
        <w:t>16)</w:t>
      </w:r>
    </w:p>
    <w:p w:rsidR="00771C73" w:rsidRPr="000B5556" w:rsidRDefault="00771C73" w:rsidP="00771C73">
      <w:pPr>
        <w:ind w:firstLine="720"/>
        <w:jc w:val="both"/>
        <w:rPr>
          <w:rFonts w:ascii="Times New Roman" w:hAnsi="Times New Roman" w:cs="Times New Roman"/>
          <w:sz w:val="24"/>
          <w:szCs w:val="24"/>
          <w:lang w:val="uz-Cyrl-UZ"/>
        </w:rPr>
      </w:pP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rPr>
        <w:t>Динамика тенден</w:t>
      </w:r>
      <w:r w:rsidRPr="000B5556">
        <w:rPr>
          <w:rFonts w:ascii="Times New Roman" w:hAnsi="Times New Roman" w:cs="Times New Roman"/>
          <w:sz w:val="24"/>
          <w:szCs w:val="24"/>
          <w:lang w:val="uz-Cyrl-UZ"/>
        </w:rPr>
        <w:t>ц</w:t>
      </w:r>
      <w:r w:rsidRPr="000B5556">
        <w:rPr>
          <w:rFonts w:ascii="Times New Roman" w:hAnsi="Times New Roman" w:cs="Times New Roman"/>
          <w:sz w:val="24"/>
          <w:szCs w:val="24"/>
        </w:rPr>
        <w:t xml:space="preserve">иясини аниқлашнинг энг содда усули </w:t>
      </w:r>
      <w:r w:rsidRPr="000B5556">
        <w:rPr>
          <w:rFonts w:ascii="Times New Roman" w:hAnsi="Times New Roman" w:cs="Times New Roman"/>
          <w:b/>
          <w:sz w:val="24"/>
          <w:szCs w:val="24"/>
        </w:rPr>
        <w:t>қатор даражалари даврини узайтириш</w:t>
      </w:r>
      <w:r w:rsidRPr="000B5556">
        <w:rPr>
          <w:rFonts w:ascii="Times New Roman" w:hAnsi="Times New Roman" w:cs="Times New Roman"/>
          <w:b/>
          <w:sz w:val="24"/>
          <w:szCs w:val="24"/>
          <w:lang w:val="uz-Cyrl-UZ"/>
        </w:rPr>
        <w:t>усули</w:t>
      </w:r>
      <w:r w:rsidRPr="000B5556">
        <w:rPr>
          <w:rFonts w:ascii="Times New Roman" w:hAnsi="Times New Roman" w:cs="Times New Roman"/>
          <w:b/>
          <w:sz w:val="24"/>
          <w:szCs w:val="24"/>
        </w:rPr>
        <w:t>дир</w:t>
      </w:r>
      <w:r w:rsidRPr="000B5556">
        <w:rPr>
          <w:rFonts w:ascii="Times New Roman" w:hAnsi="Times New Roman" w:cs="Times New Roman"/>
          <w:sz w:val="24"/>
          <w:szCs w:val="24"/>
        </w:rPr>
        <w:t>.</w:t>
      </w:r>
      <w:r w:rsidRPr="000B5556">
        <w:rPr>
          <w:rFonts w:ascii="Times New Roman" w:hAnsi="Times New Roman" w:cs="Times New Roman"/>
          <w:sz w:val="24"/>
          <w:szCs w:val="24"/>
          <w:lang w:val="uz-Cyrl-UZ"/>
        </w:rPr>
        <w:t xml:space="preserve"> Бу усулда кетма-кет жойлашган қатор даражалари тенг сонда олиб қўшилади, натижада узунроқ даврларга тегишли даражалардан тузилган янги ихчамлашган қатор ҳосил бўлади.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b/>
          <w:sz w:val="24"/>
          <w:szCs w:val="24"/>
          <w:lang w:val="uz-Cyrl-UZ"/>
        </w:rPr>
        <w:t>Ўртача сирғалувчи усул</w:t>
      </w:r>
      <w:r w:rsidRPr="000B5556">
        <w:rPr>
          <w:rFonts w:ascii="Times New Roman" w:hAnsi="Times New Roman" w:cs="Times New Roman"/>
          <w:sz w:val="24"/>
          <w:szCs w:val="24"/>
          <w:lang w:val="uz-Cyrl-UZ"/>
        </w:rPr>
        <w:t xml:space="preserve"> - бу қатор даражаларини бирин-кетин маълум тартибда суриш йўли билан ҳисобланган ўртача даражадир. Ўртача сирғалувчи усулда қатор кўрсаткичларидан доимо тенг сонда олиб, улардан оддий арифметик ўртача ҳисоблаш йўли билан аниқланади. Уларни тоқ ёки жуфт сонда олинадиган қатор кўрсаткичлари асосида ҳисобалаш мумкин.</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Ўртача сирғалувчи усул ўртача қийматни аниқлаш вақтида тасодифий четланишларнинг ўсиш ҳолатига асосланади. Ўртача фактик қийматлар қаторлари динамикаси текисланаётган вақтда сирғанишнинг ўртача нуқта даврини кўрсатадиган ўртача қийматлар билан алмашинади. Одатда ўртача сирғанувчи усулнинг икки модификациясидан, яъни оддий ва вазнли текислашдан фойдаланилади.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   Оддий тенглаштириш ўрталикдаги </w:t>
      </w:r>
      <w:r w:rsidRPr="000B5556">
        <w:rPr>
          <w:rFonts w:ascii="Times New Roman" w:hAnsi="Times New Roman" w:cs="Times New Roman"/>
          <w:position w:val="-10"/>
          <w:sz w:val="24"/>
          <w:szCs w:val="24"/>
        </w:rPr>
        <w:object w:dxaOrig="240" w:dyaOrig="260">
          <v:shape id="_x0000_i1302" type="#_x0000_t75" style="width:12pt;height:14.25pt" o:ole="">
            <v:imagedata r:id="rId558" o:title=""/>
          </v:shape>
          <o:OLEObject Type="Embed" ProgID="Equation.3" ShapeID="_x0000_i1302" DrawAspect="Content" ObjectID="_1622335720" r:id="rId559"/>
        </w:object>
      </w:r>
      <w:r w:rsidRPr="000B5556">
        <w:rPr>
          <w:rFonts w:ascii="Times New Roman" w:hAnsi="Times New Roman" w:cs="Times New Roman"/>
          <w:sz w:val="24"/>
          <w:szCs w:val="24"/>
          <w:lang w:val="uz-Cyrl-UZ"/>
        </w:rPr>
        <w:t xml:space="preserve"> узунликдаги вақт учун оддий ўрта арифметик ҳисоблашдан тузилган янги қатор тузишга асосланади:</w:t>
      </w:r>
    </w:p>
    <w:p w:rsidR="00771C73" w:rsidRPr="000B5556" w:rsidRDefault="00771C73" w:rsidP="00771C73">
      <w:pPr>
        <w:spacing w:before="60" w:after="60"/>
        <w:ind w:left="1440" w:firstLine="720"/>
        <w:jc w:val="both"/>
        <w:rPr>
          <w:rFonts w:ascii="Times New Roman" w:hAnsi="Times New Roman" w:cs="Times New Roman"/>
          <w:sz w:val="24"/>
          <w:szCs w:val="24"/>
          <w:lang w:val="uz-Cyrl-UZ"/>
        </w:rPr>
      </w:pPr>
      <w:r w:rsidRPr="000B5556">
        <w:rPr>
          <w:rFonts w:ascii="Times New Roman" w:hAnsi="Times New Roman" w:cs="Times New Roman"/>
          <w:position w:val="-28"/>
          <w:sz w:val="24"/>
          <w:szCs w:val="24"/>
        </w:rPr>
        <w:object w:dxaOrig="3500" w:dyaOrig="1020">
          <v:shape id="_x0000_i1303" type="#_x0000_t75" style="width:174pt;height:51pt" o:ole="">
            <v:imagedata r:id="rId560" o:title=""/>
          </v:shape>
          <o:OLEObject Type="Embed" ProgID="Equation.3" ShapeID="_x0000_i1303" DrawAspect="Content" ObjectID="_1622335721" r:id="rId561"/>
        </w:object>
      </w:r>
      <w:r w:rsidRPr="000B5556">
        <w:rPr>
          <w:rFonts w:ascii="Times New Roman" w:hAnsi="Times New Roman" w:cs="Times New Roman"/>
          <w:sz w:val="24"/>
          <w:szCs w:val="24"/>
          <w:lang w:val="uz-Cyrl-UZ"/>
        </w:rPr>
        <w:t>,</w:t>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t>(17)</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бу ерда, </w:t>
      </w:r>
      <w:r w:rsidRPr="000B5556">
        <w:rPr>
          <w:rFonts w:ascii="Times New Roman" w:hAnsi="Times New Roman" w:cs="Times New Roman"/>
          <w:position w:val="-10"/>
          <w:sz w:val="24"/>
          <w:szCs w:val="24"/>
        </w:rPr>
        <w:object w:dxaOrig="240" w:dyaOrig="260">
          <v:shape id="_x0000_i1304" type="#_x0000_t75" style="width:12pt;height:14.25pt" o:ole="">
            <v:imagedata r:id="rId562" o:title=""/>
          </v:shape>
          <o:OLEObject Type="Embed" ProgID="Equation.3" ShapeID="_x0000_i1304" DrawAspect="Content" ObjectID="_1622335722" r:id="rId563"/>
        </w:object>
      </w:r>
      <w:r w:rsidRPr="000B5556">
        <w:rPr>
          <w:rFonts w:ascii="Times New Roman" w:hAnsi="Times New Roman" w:cs="Times New Roman"/>
          <w:sz w:val="24"/>
          <w:szCs w:val="24"/>
          <w:lang w:val="uz-Cyrl-UZ"/>
        </w:rPr>
        <w:t>– тенглаштириш даври узунлиги вақтли қаторлар характерига боғлиқ бўлади;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ab/>
      </w:r>
      <w:r w:rsidRPr="000B5556">
        <w:rPr>
          <w:rFonts w:ascii="Times New Roman" w:hAnsi="Times New Roman" w:cs="Times New Roman"/>
          <w:position w:val="-6"/>
          <w:sz w:val="24"/>
          <w:szCs w:val="24"/>
        </w:rPr>
        <w:object w:dxaOrig="200" w:dyaOrig="279">
          <v:shape id="_x0000_i1305" type="#_x0000_t75" style="width:9pt;height:14.25pt" o:ole="">
            <v:imagedata r:id="rId564" o:title=""/>
          </v:shape>
          <o:OLEObject Type="Embed" ProgID="Equation.3" ShapeID="_x0000_i1305" DrawAspect="Content" ObjectID="_1622335723" r:id="rId565"/>
        </w:object>
      </w:r>
      <w:r w:rsidRPr="000B5556">
        <w:rPr>
          <w:rFonts w:ascii="Times New Roman" w:hAnsi="Times New Roman" w:cs="Times New Roman"/>
          <w:sz w:val="24"/>
          <w:szCs w:val="24"/>
          <w:lang w:val="uz-Cyrl-UZ"/>
        </w:rPr>
        <w:t xml:space="preserve"> – ўртача қийматнинг тартиб номери.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Вазнли тенглаштириш турли нуқтадаги қаторлар динамикаси учун вазнли ўртача қийматларни ўртачалаштиришдан иборат.</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 xml:space="preserve">Биринчи </w:t>
      </w:r>
      <w:r w:rsidRPr="000B5556">
        <w:rPr>
          <w:rFonts w:ascii="Times New Roman" w:hAnsi="Times New Roman" w:cs="Times New Roman"/>
          <w:position w:val="-10"/>
          <w:sz w:val="24"/>
          <w:szCs w:val="24"/>
        </w:rPr>
        <w:object w:dxaOrig="639" w:dyaOrig="320">
          <v:shape id="_x0000_i1306" type="#_x0000_t75" style="width:33pt;height:14.25pt" o:ole="">
            <v:imagedata r:id="rId566" o:title=""/>
          </v:shape>
          <o:OLEObject Type="Embed" ProgID="Equation.3" ShapeID="_x0000_i1306" DrawAspect="Content" ObjectID="_1622335724" r:id="rId567"/>
        </w:object>
      </w:r>
      <w:r w:rsidRPr="000B5556">
        <w:rPr>
          <w:rFonts w:ascii="Times New Roman" w:hAnsi="Times New Roman" w:cs="Times New Roman"/>
          <w:sz w:val="24"/>
          <w:szCs w:val="24"/>
        </w:rPr>
        <w:t xml:space="preserve"> қаторлар динамикасини олиб кўрайлик (</w:t>
      </w:r>
      <w:r w:rsidRPr="000B5556">
        <w:rPr>
          <w:rFonts w:ascii="Times New Roman" w:hAnsi="Times New Roman" w:cs="Times New Roman"/>
          <w:position w:val="-10"/>
          <w:sz w:val="24"/>
          <w:szCs w:val="24"/>
        </w:rPr>
        <w:object w:dxaOrig="240" w:dyaOrig="260">
          <v:shape id="_x0000_i1307" type="#_x0000_t75" style="width:12pt;height:14.25pt" o:ole="">
            <v:imagedata r:id="rId568" o:title=""/>
          </v:shape>
          <o:OLEObject Type="Embed" ProgID="Equation.3" ShapeID="_x0000_i1307" DrawAspect="Content" ObjectID="_1622335725" r:id="rId569"/>
        </w:object>
      </w:r>
      <w:r w:rsidRPr="000B5556">
        <w:rPr>
          <w:rFonts w:ascii="Times New Roman" w:hAnsi="Times New Roman" w:cs="Times New Roman"/>
          <w:sz w:val="24"/>
          <w:szCs w:val="24"/>
        </w:rPr>
        <w:t xml:space="preserve"> одатда 1 ёки </w:t>
      </w:r>
      <w:smartTag w:uri="urn:schemas-microsoft-com:office:smarttags" w:element="metricconverter">
        <w:smartTagPr>
          <w:attr w:name="ProductID" w:val="2 га"/>
        </w:smartTagPr>
        <w:r w:rsidRPr="000B5556">
          <w:rPr>
            <w:rFonts w:ascii="Times New Roman" w:hAnsi="Times New Roman" w:cs="Times New Roman"/>
            <w:sz w:val="24"/>
            <w:szCs w:val="24"/>
          </w:rPr>
          <w:t>2 га</w:t>
        </w:r>
      </w:smartTag>
      <w:r w:rsidRPr="000B5556">
        <w:rPr>
          <w:rFonts w:ascii="Times New Roman" w:hAnsi="Times New Roman" w:cs="Times New Roman"/>
          <w:sz w:val="24"/>
          <w:szCs w:val="24"/>
        </w:rPr>
        <w:t xml:space="preserve"> тенг).  Тенденциялар функцияси сифатида қандайдир:</w:t>
      </w:r>
    </w:p>
    <w:p w:rsidR="00771C73" w:rsidRPr="000B5556" w:rsidRDefault="00771C73" w:rsidP="00771C73">
      <w:pPr>
        <w:spacing w:before="120" w:after="120"/>
        <w:ind w:left="2160" w:firstLine="720"/>
        <w:jc w:val="both"/>
        <w:rPr>
          <w:rFonts w:ascii="Times New Roman" w:hAnsi="Times New Roman" w:cs="Times New Roman"/>
          <w:sz w:val="24"/>
          <w:szCs w:val="24"/>
        </w:rPr>
      </w:pPr>
      <w:r w:rsidRPr="000B5556">
        <w:rPr>
          <w:rFonts w:ascii="Times New Roman" w:hAnsi="Times New Roman" w:cs="Times New Roman"/>
          <w:position w:val="-28"/>
          <w:sz w:val="24"/>
          <w:szCs w:val="24"/>
        </w:rPr>
        <w:object w:dxaOrig="1140" w:dyaOrig="680">
          <v:shape id="_x0000_i1308" type="#_x0000_t75" style="width:57.75pt;height:33.75pt" o:ole="">
            <v:imagedata r:id="rId570" o:title=""/>
          </v:shape>
          <o:OLEObject Type="Embed" ProgID="Equation.3" ShapeID="_x0000_i1308" DrawAspect="Content" ObjectID="_1622335726" r:id="rId571"/>
        </w:object>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t>(</w:t>
      </w:r>
      <w:r w:rsidRPr="000B5556">
        <w:rPr>
          <w:rFonts w:ascii="Times New Roman" w:hAnsi="Times New Roman" w:cs="Times New Roman"/>
          <w:sz w:val="24"/>
          <w:szCs w:val="24"/>
          <w:lang w:val="uz-Cyrl-UZ"/>
        </w:rPr>
        <w:t>18</w:t>
      </w:r>
      <w:r w:rsidRPr="000B5556">
        <w:rPr>
          <w:rFonts w:ascii="Times New Roman" w:hAnsi="Times New Roman" w:cs="Times New Roman"/>
          <w:sz w:val="24"/>
          <w:szCs w:val="24"/>
        </w:rPr>
        <w:t>)</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w:t>
      </w:r>
      <w:r w:rsidRPr="000B5556">
        <w:rPr>
          <w:rFonts w:ascii="Times New Roman" w:hAnsi="Times New Roman" w:cs="Times New Roman"/>
          <w:sz w:val="24"/>
          <w:szCs w:val="24"/>
          <w:lang w:val="uz-Cyrl-UZ"/>
        </w:rPr>
        <w:t>18</w:t>
      </w:r>
      <w:r w:rsidRPr="000B5556">
        <w:rPr>
          <w:rFonts w:ascii="Times New Roman" w:hAnsi="Times New Roman" w:cs="Times New Roman"/>
          <w:sz w:val="24"/>
          <w:szCs w:val="24"/>
        </w:rPr>
        <w:t>) тўла даражасини олайлик.</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Унинг параметрлари</w:t>
      </w:r>
    </w:p>
    <w:p w:rsidR="00771C73" w:rsidRPr="000B5556" w:rsidRDefault="00771C73" w:rsidP="00771C73">
      <w:pPr>
        <w:spacing w:before="120" w:after="120"/>
        <w:ind w:left="1440" w:firstLine="720"/>
        <w:jc w:val="both"/>
        <w:rPr>
          <w:rFonts w:ascii="Times New Roman" w:hAnsi="Times New Roman" w:cs="Times New Roman"/>
          <w:sz w:val="24"/>
          <w:szCs w:val="24"/>
        </w:rPr>
      </w:pPr>
      <w:r w:rsidRPr="000B5556">
        <w:rPr>
          <w:rFonts w:ascii="Times New Roman" w:hAnsi="Times New Roman" w:cs="Times New Roman"/>
          <w:position w:val="-30"/>
          <w:sz w:val="24"/>
          <w:szCs w:val="24"/>
        </w:rPr>
        <w:object w:dxaOrig="4140" w:dyaOrig="700">
          <v:shape id="_x0000_i1309" type="#_x0000_t75" style="width:207pt;height:36.75pt" o:ole="">
            <v:imagedata r:id="rId572" o:title=""/>
          </v:shape>
          <o:OLEObject Type="Embed" ProgID="Equation.3" ShapeID="_x0000_i1309" DrawAspect="Content" ObjectID="_1622335727" r:id="rId573"/>
        </w:object>
      </w:r>
      <w:r w:rsidRPr="000B5556">
        <w:rPr>
          <w:rFonts w:ascii="Times New Roman" w:hAnsi="Times New Roman" w:cs="Times New Roman"/>
          <w:sz w:val="24"/>
          <w:szCs w:val="24"/>
        </w:rPr>
        <w:tab/>
      </w:r>
      <w:r w:rsidRPr="000B5556">
        <w:rPr>
          <w:rFonts w:ascii="Times New Roman" w:hAnsi="Times New Roman" w:cs="Times New Roman"/>
          <w:sz w:val="24"/>
          <w:szCs w:val="24"/>
        </w:rPr>
        <w:tab/>
        <w:t>(</w:t>
      </w:r>
      <w:r w:rsidRPr="000B5556">
        <w:rPr>
          <w:rFonts w:ascii="Times New Roman" w:hAnsi="Times New Roman" w:cs="Times New Roman"/>
          <w:sz w:val="24"/>
          <w:szCs w:val="24"/>
          <w:lang w:val="uz-Cyrl-UZ"/>
        </w:rPr>
        <w:t>19</w:t>
      </w:r>
      <w:r w:rsidRPr="000B5556">
        <w:rPr>
          <w:rFonts w:ascii="Times New Roman" w:hAnsi="Times New Roman" w:cs="Times New Roman"/>
          <w:sz w:val="24"/>
          <w:szCs w:val="24"/>
        </w:rPr>
        <w:t>)</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тенгламаси ёрдамида энг кичик квадратлар усули билан аниқланади.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 xml:space="preserve">Кўпҳад (полином) ўртача даражаси </w:t>
      </w:r>
      <w:r w:rsidRPr="000B5556">
        <w:rPr>
          <w:rFonts w:ascii="Times New Roman" w:hAnsi="Times New Roman" w:cs="Times New Roman"/>
          <w:position w:val="-10"/>
          <w:sz w:val="24"/>
          <w:szCs w:val="24"/>
        </w:rPr>
        <w:object w:dxaOrig="520" w:dyaOrig="320">
          <v:shape id="_x0000_i1310" type="#_x0000_t75" style="width:27.75pt;height:14.25pt" o:ole="">
            <v:imagedata r:id="rId574" o:title=""/>
          </v:shape>
          <o:OLEObject Type="Embed" ProgID="Equation.3" ShapeID="_x0000_i1310" DrawAspect="Content" ObjectID="_1622335728" r:id="rId575"/>
        </w:object>
      </w:r>
      <w:r w:rsidRPr="000B5556">
        <w:rPr>
          <w:rFonts w:ascii="Times New Roman" w:hAnsi="Times New Roman" w:cs="Times New Roman"/>
          <w:sz w:val="24"/>
          <w:szCs w:val="24"/>
        </w:rPr>
        <w:t xml:space="preserve"> нуқтасига жойлашган. </w:t>
      </w:r>
      <w:r w:rsidRPr="000B5556">
        <w:rPr>
          <w:rFonts w:ascii="Times New Roman" w:hAnsi="Times New Roman" w:cs="Times New Roman"/>
          <w:position w:val="-12"/>
          <w:sz w:val="24"/>
          <w:szCs w:val="24"/>
        </w:rPr>
        <w:object w:dxaOrig="279" w:dyaOrig="360">
          <v:shape id="_x0000_i1311" type="#_x0000_t75" style="width:14.25pt;height:18pt" o:ole="">
            <v:imagedata r:id="rId576" o:title=""/>
          </v:shape>
          <o:OLEObject Type="Embed" ProgID="Equation.3" ShapeID="_x0000_i1311" DrawAspect="Content" ObjectID="_1622335729" r:id="rId577"/>
        </w:object>
      </w:r>
      <w:r w:rsidRPr="000B5556">
        <w:rPr>
          <w:rFonts w:ascii="Times New Roman" w:hAnsi="Times New Roman" w:cs="Times New Roman"/>
          <w:sz w:val="24"/>
          <w:szCs w:val="24"/>
        </w:rPr>
        <w:t xml:space="preserve"> га нисбатан тенгламани ечсак:</w:t>
      </w:r>
    </w:p>
    <w:p w:rsidR="00771C73" w:rsidRPr="000B5556" w:rsidRDefault="00771C73" w:rsidP="00771C73">
      <w:pPr>
        <w:spacing w:before="120" w:after="120"/>
        <w:ind w:left="1440" w:firstLine="720"/>
        <w:jc w:val="both"/>
        <w:rPr>
          <w:rFonts w:ascii="Times New Roman" w:hAnsi="Times New Roman" w:cs="Times New Roman"/>
          <w:sz w:val="24"/>
          <w:szCs w:val="24"/>
        </w:rPr>
      </w:pPr>
      <w:r w:rsidRPr="000B5556">
        <w:rPr>
          <w:rFonts w:ascii="Times New Roman" w:hAnsi="Times New Roman" w:cs="Times New Roman"/>
          <w:position w:val="-14"/>
          <w:sz w:val="24"/>
          <w:szCs w:val="24"/>
        </w:rPr>
        <w:object w:dxaOrig="3019" w:dyaOrig="380">
          <v:shape id="_x0000_i1312" type="#_x0000_t75" style="width:151.5pt;height:18pt" o:ole="">
            <v:imagedata r:id="rId578" o:title=""/>
          </v:shape>
          <o:OLEObject Type="Embed" ProgID="Equation.3" ShapeID="_x0000_i1312" DrawAspect="Content" ObjectID="_1622335730" r:id="rId579"/>
        </w:object>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t>(</w:t>
      </w:r>
      <w:r w:rsidRPr="000B5556">
        <w:rPr>
          <w:rFonts w:ascii="Times New Roman" w:hAnsi="Times New Roman" w:cs="Times New Roman"/>
          <w:sz w:val="24"/>
          <w:szCs w:val="24"/>
          <w:lang w:val="uz-Cyrl-UZ"/>
        </w:rPr>
        <w:t>20</w:t>
      </w:r>
      <w:r w:rsidRPr="000B5556">
        <w:rPr>
          <w:rFonts w:ascii="Times New Roman" w:hAnsi="Times New Roman" w:cs="Times New Roman"/>
          <w:sz w:val="24"/>
          <w:szCs w:val="24"/>
        </w:rPr>
        <w:t>)</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rPr>
        <w:t xml:space="preserve">ҳосил қиламиз. Бу ердаги </w:t>
      </w:r>
      <w:r w:rsidRPr="000B5556">
        <w:rPr>
          <w:rFonts w:ascii="Times New Roman" w:hAnsi="Times New Roman" w:cs="Times New Roman"/>
          <w:position w:val="-10"/>
          <w:sz w:val="24"/>
          <w:szCs w:val="24"/>
        </w:rPr>
        <w:object w:dxaOrig="240" w:dyaOrig="340">
          <v:shape id="_x0000_i1313" type="#_x0000_t75" style="width:12pt;height:17.25pt" o:ole="">
            <v:imagedata r:id="rId580" o:title=""/>
          </v:shape>
          <o:OLEObject Type="Embed" ProgID="Equation.3" ShapeID="_x0000_i1313" DrawAspect="Content" ObjectID="_1622335731" r:id="rId581"/>
        </w:object>
      </w:r>
      <w:r w:rsidRPr="000B5556">
        <w:rPr>
          <w:rFonts w:ascii="Times New Roman" w:hAnsi="Times New Roman" w:cs="Times New Roman"/>
          <w:sz w:val="24"/>
          <w:szCs w:val="24"/>
        </w:rPr>
        <w:t xml:space="preserve"> қиймати </w:t>
      </w:r>
      <w:r w:rsidRPr="000B5556">
        <w:rPr>
          <w:rFonts w:ascii="Times New Roman" w:hAnsi="Times New Roman" w:cs="Times New Roman"/>
          <w:position w:val="-10"/>
          <w:sz w:val="24"/>
          <w:szCs w:val="24"/>
        </w:rPr>
        <w:object w:dxaOrig="240" w:dyaOrig="260">
          <v:shape id="_x0000_i1314" type="#_x0000_t75" style="width:12pt;height:14.25pt" o:ole="">
            <v:imagedata r:id="rId582" o:title=""/>
          </v:shape>
          <o:OLEObject Type="Embed" ProgID="Equation.3" ShapeID="_x0000_i1314" DrawAspect="Content" ObjectID="_1622335732" r:id="rId583"/>
        </w:object>
      </w:r>
      <w:r w:rsidRPr="000B5556">
        <w:rPr>
          <w:rFonts w:ascii="Times New Roman" w:hAnsi="Times New Roman" w:cs="Times New Roman"/>
          <w:sz w:val="24"/>
          <w:szCs w:val="24"/>
        </w:rPr>
        <w:t xml:space="preserve"> ва </w:t>
      </w:r>
      <w:r w:rsidRPr="000B5556">
        <w:rPr>
          <w:rFonts w:ascii="Times New Roman" w:hAnsi="Times New Roman" w:cs="Times New Roman"/>
          <w:position w:val="-6"/>
          <w:sz w:val="24"/>
          <w:szCs w:val="24"/>
        </w:rPr>
        <w:object w:dxaOrig="200" w:dyaOrig="279">
          <v:shape id="_x0000_i1315" type="#_x0000_t75" style="width:9pt;height:14.25pt" o:ole="">
            <v:imagedata r:id="rId584" o:title=""/>
          </v:shape>
          <o:OLEObject Type="Embed" ProgID="Equation.3" ShapeID="_x0000_i1315" DrawAspect="Content" ObjectID="_1622335733" r:id="rId585"/>
        </w:object>
      </w:r>
      <w:r w:rsidRPr="000B5556">
        <w:rPr>
          <w:rFonts w:ascii="Times New Roman" w:hAnsi="Times New Roman" w:cs="Times New Roman"/>
          <w:sz w:val="24"/>
          <w:szCs w:val="24"/>
        </w:rPr>
        <w:t xml:space="preserve"> моҳиятига боғлиқ бўлади. Ҳосил бўлган тенглама (4) биринчилардан </w:t>
      </w:r>
      <w:r w:rsidRPr="000B5556">
        <w:rPr>
          <w:rFonts w:ascii="Times New Roman" w:hAnsi="Times New Roman" w:cs="Times New Roman"/>
          <w:position w:val="-10"/>
          <w:sz w:val="24"/>
          <w:szCs w:val="24"/>
        </w:rPr>
        <w:object w:dxaOrig="639" w:dyaOrig="320">
          <v:shape id="_x0000_i1316" type="#_x0000_t75" style="width:33pt;height:14.25pt" o:ole="">
            <v:imagedata r:id="rId566" o:title=""/>
          </v:shape>
          <o:OLEObject Type="Embed" ProgID="Equation.3" ShapeID="_x0000_i1316" DrawAspect="Content" ObjectID="_1622335734" r:id="rId586"/>
        </w:object>
      </w:r>
      <w:r w:rsidRPr="000B5556">
        <w:rPr>
          <w:rFonts w:ascii="Times New Roman" w:hAnsi="Times New Roman" w:cs="Times New Roman"/>
          <w:sz w:val="24"/>
          <w:szCs w:val="24"/>
        </w:rPr>
        <w:t xml:space="preserve"> қаторлар динамикаси қийматининг вазнли ўртача қиймат арифметикаси ҳисобланади.</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Экспоненсиал усули ҳозирги пайтда, динамик қаторларга асосланган усуллардан энг муҳим усул деб ҳисобланади. Динамик қаторларни башоратлашда маълумотларни йилдан йилга ўзгартиришини эътиборга олиш зарур. Оҳирги  йиллардаги ўзгариш тенденциясини аҳамиятини ошириб, динамик қаторни биринчи йиллардаги ўзгариш тенденциясини аҳамиятини камайтириш зарур.</w:t>
      </w:r>
    </w:p>
    <w:p w:rsidR="00771C73" w:rsidRPr="001277B4" w:rsidRDefault="00771C73" w:rsidP="00771C73">
      <w:pPr>
        <w:ind w:firstLine="709"/>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Башоратлаштиришнинг оддий моделларидан бири бўлган вақтли функциясини кўриб ўтамиз. </w:t>
      </w:r>
      <w:r w:rsidRPr="001277B4">
        <w:rPr>
          <w:rFonts w:ascii="Times New Roman" w:hAnsi="Times New Roman" w:cs="Times New Roman"/>
          <w:sz w:val="24"/>
          <w:szCs w:val="24"/>
          <w:lang w:val="uz-Cyrl-UZ"/>
        </w:rPr>
        <w:t>Умумий ҳолда вақт бўйича олинган функ</w:t>
      </w:r>
      <w:r w:rsidRPr="000B5556">
        <w:rPr>
          <w:rFonts w:ascii="Times New Roman" w:hAnsi="Times New Roman" w:cs="Times New Roman"/>
          <w:sz w:val="24"/>
          <w:szCs w:val="24"/>
          <w:lang w:val="uz-Cyrl-UZ"/>
        </w:rPr>
        <w:t>ц</w:t>
      </w:r>
      <w:r w:rsidRPr="001277B4">
        <w:rPr>
          <w:rFonts w:ascii="Times New Roman" w:hAnsi="Times New Roman" w:cs="Times New Roman"/>
          <w:sz w:val="24"/>
          <w:szCs w:val="24"/>
          <w:lang w:val="uz-Cyrl-UZ"/>
        </w:rPr>
        <w:t xml:space="preserve">иясини </w:t>
      </w:r>
      <w:r w:rsidRPr="001277B4">
        <w:rPr>
          <w:rFonts w:ascii="Times New Roman" w:hAnsi="Times New Roman" w:cs="Times New Roman"/>
          <w:sz w:val="24"/>
          <w:szCs w:val="24"/>
          <w:lang w:val="uz-Cyrl-UZ"/>
        </w:rPr>
        <w:tab/>
      </w:r>
      <w:r w:rsidRPr="001277B4">
        <w:rPr>
          <w:rFonts w:ascii="Times New Roman" w:hAnsi="Times New Roman" w:cs="Times New Roman"/>
          <w:sz w:val="24"/>
          <w:szCs w:val="24"/>
          <w:lang w:val="uz-Cyrl-UZ"/>
        </w:rPr>
        <w:tab/>
      </w:r>
    </w:p>
    <w:p w:rsidR="00771C73" w:rsidRPr="000B5556" w:rsidRDefault="00771C73" w:rsidP="00771C73">
      <w:pPr>
        <w:ind w:firstLine="709"/>
        <w:jc w:val="center"/>
        <w:rPr>
          <w:rFonts w:ascii="Times New Roman" w:hAnsi="Times New Roman" w:cs="Times New Roman"/>
          <w:sz w:val="24"/>
          <w:szCs w:val="24"/>
          <w:lang w:val="uz-Cyrl-UZ"/>
        </w:rPr>
      </w:pPr>
      <w:r w:rsidRPr="001277B4">
        <w:rPr>
          <w:rFonts w:ascii="Times New Roman" w:hAnsi="Times New Roman" w:cs="Times New Roman"/>
          <w:sz w:val="24"/>
          <w:szCs w:val="24"/>
          <w:lang w:val="uz-Cyrl-UZ"/>
        </w:rPr>
        <w:t>у</w:t>
      </w:r>
      <w:r w:rsidRPr="001277B4">
        <w:rPr>
          <w:rFonts w:ascii="Times New Roman" w:hAnsi="Times New Roman" w:cs="Times New Roman"/>
          <w:sz w:val="24"/>
          <w:szCs w:val="24"/>
          <w:vertAlign w:val="subscript"/>
          <w:lang w:val="uz-Cyrl-UZ"/>
        </w:rPr>
        <w:t>т</w:t>
      </w:r>
      <w:r w:rsidRPr="001277B4">
        <w:rPr>
          <w:rFonts w:ascii="Times New Roman" w:hAnsi="Times New Roman" w:cs="Times New Roman"/>
          <w:sz w:val="24"/>
          <w:szCs w:val="24"/>
          <w:lang w:val="uz-Cyrl-UZ"/>
        </w:rPr>
        <w:t xml:space="preserve"> = f (t)</w:t>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t>(21)</w:t>
      </w:r>
    </w:p>
    <w:p w:rsidR="00771C73" w:rsidRPr="000B5556" w:rsidRDefault="00771C73" w:rsidP="00771C73">
      <w:pPr>
        <w:ind w:firstLine="709"/>
        <w:jc w:val="center"/>
        <w:rPr>
          <w:rFonts w:ascii="Times New Roman" w:hAnsi="Times New Roman" w:cs="Times New Roman"/>
          <w:sz w:val="24"/>
          <w:szCs w:val="24"/>
          <w:lang w:val="uz-Cyrl-UZ"/>
        </w:rPr>
      </w:pPr>
      <w:r w:rsidRPr="000B5556">
        <w:rPr>
          <w:rFonts w:ascii="Times New Roman" w:hAnsi="Times New Roman" w:cs="Times New Roman"/>
          <w:position w:val="-12"/>
          <w:sz w:val="24"/>
          <w:szCs w:val="24"/>
          <w:lang w:val="en-US"/>
        </w:rPr>
        <w:object w:dxaOrig="1420" w:dyaOrig="380">
          <v:shape id="_x0000_i1317" type="#_x0000_t75" style="width:1in;height:18pt" o:ole="" fillcolor="window">
            <v:imagedata r:id="rId587" o:title=""/>
          </v:shape>
          <o:OLEObject Type="Embed" ProgID="Equation.3" ShapeID="_x0000_i1317" DrawAspect="Content" ObjectID="_1622335735" r:id="rId588"/>
        </w:object>
      </w:r>
      <w:r w:rsidRPr="000B5556">
        <w:rPr>
          <w:rFonts w:ascii="Times New Roman" w:hAnsi="Times New Roman" w:cs="Times New Roman"/>
          <w:sz w:val="24"/>
          <w:szCs w:val="24"/>
          <w:lang w:val="uz-Cyrl-UZ"/>
        </w:rPr>
        <w:tab/>
        <w:t>(22)</w:t>
      </w:r>
    </w:p>
    <w:p w:rsidR="00771C73" w:rsidRPr="001277B4" w:rsidRDefault="00771C73" w:rsidP="00771C73">
      <w:pPr>
        <w:ind w:firstLine="709"/>
        <w:jc w:val="both"/>
        <w:rPr>
          <w:rFonts w:ascii="Times New Roman" w:hAnsi="Times New Roman" w:cs="Times New Roman"/>
          <w:sz w:val="24"/>
          <w:szCs w:val="24"/>
          <w:lang w:val="uz-Cyrl-UZ"/>
        </w:rPr>
      </w:pPr>
      <w:r w:rsidRPr="001277B4">
        <w:rPr>
          <w:rFonts w:ascii="Times New Roman" w:hAnsi="Times New Roman" w:cs="Times New Roman"/>
          <w:sz w:val="24"/>
          <w:szCs w:val="24"/>
          <w:lang w:val="uz-Cyrl-UZ"/>
        </w:rPr>
        <w:t>кўринишида ифодалаш мумкин.</w:t>
      </w:r>
    </w:p>
    <w:p w:rsidR="00771C73" w:rsidRPr="001277B4" w:rsidRDefault="00771C73" w:rsidP="00771C73">
      <w:pPr>
        <w:ind w:firstLine="709"/>
        <w:jc w:val="both"/>
        <w:rPr>
          <w:rFonts w:ascii="Times New Roman" w:hAnsi="Times New Roman" w:cs="Times New Roman"/>
          <w:sz w:val="24"/>
          <w:szCs w:val="24"/>
          <w:lang w:val="uz-Cyrl-UZ"/>
        </w:rPr>
      </w:pPr>
      <w:r w:rsidRPr="001277B4">
        <w:rPr>
          <w:rFonts w:ascii="Times New Roman" w:hAnsi="Times New Roman" w:cs="Times New Roman"/>
          <w:sz w:val="24"/>
          <w:szCs w:val="24"/>
          <w:lang w:val="uz-Cyrl-UZ"/>
        </w:rPr>
        <w:t>Айрим ҳолларда вақтли қатор параметрлари маълум бир оралиқда ўзгариши мумкин.</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Бу муаммони ечиш учун Браун томонидан яратилган </w:t>
      </w:r>
      <w:r w:rsidRPr="000B5556">
        <w:rPr>
          <w:rFonts w:ascii="Times New Roman" w:hAnsi="Times New Roman" w:cs="Times New Roman"/>
          <w:sz w:val="24"/>
          <w:szCs w:val="24"/>
          <w:lang w:val="uz-Cyrl-UZ"/>
        </w:rPr>
        <w:t>э</w:t>
      </w:r>
      <w:r w:rsidRPr="000B5556">
        <w:rPr>
          <w:rFonts w:ascii="Times New Roman" w:hAnsi="Times New Roman" w:cs="Times New Roman"/>
          <w:sz w:val="24"/>
          <w:szCs w:val="24"/>
        </w:rPr>
        <w:t xml:space="preserve">кспоненсиал усулидан фойдаланамиз. Бу усулни моҳияти  шундан  иборатки,  вақт  бўйича олинган қатор </w:t>
      </w:r>
      <w:r w:rsidRPr="000B5556">
        <w:rPr>
          <w:rFonts w:ascii="Times New Roman" w:hAnsi="Times New Roman" w:cs="Times New Roman"/>
          <w:sz w:val="24"/>
          <w:szCs w:val="24"/>
          <w:lang w:val="uz-Cyrl-UZ"/>
        </w:rPr>
        <w:t>э</w:t>
      </w:r>
      <w:r w:rsidRPr="000B5556">
        <w:rPr>
          <w:rFonts w:ascii="Times New Roman" w:hAnsi="Times New Roman" w:cs="Times New Roman"/>
          <w:sz w:val="24"/>
          <w:szCs w:val="24"/>
        </w:rPr>
        <w:t>кспоненсиал қонуниятига бўйсуниб башорат қилинади.</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ab/>
        <w:t>Фараз қилайлик:</w:t>
      </w:r>
    </w:p>
    <w:p w:rsidR="00771C73" w:rsidRPr="000B5556" w:rsidRDefault="00771C73" w:rsidP="00771C73">
      <w:pPr>
        <w:ind w:firstLine="709"/>
        <w:jc w:val="center"/>
        <w:rPr>
          <w:rFonts w:ascii="Times New Roman" w:hAnsi="Times New Roman" w:cs="Times New Roman"/>
          <w:sz w:val="24"/>
          <w:szCs w:val="24"/>
          <w:lang w:val="uz-Cyrl-UZ"/>
        </w:rPr>
      </w:pPr>
      <w:r w:rsidRPr="000B5556">
        <w:rPr>
          <w:rFonts w:ascii="Times New Roman" w:hAnsi="Times New Roman" w:cs="Times New Roman"/>
          <w:position w:val="-12"/>
          <w:sz w:val="24"/>
          <w:szCs w:val="24"/>
          <w:lang w:val="en-US"/>
        </w:rPr>
        <w:object w:dxaOrig="1340" w:dyaOrig="380">
          <v:shape id="_x0000_i1318" type="#_x0000_t75" style="width:66.75pt;height:18pt" o:ole="" fillcolor="window">
            <v:imagedata r:id="rId589" o:title=""/>
          </v:shape>
          <o:OLEObject Type="Embed" ProgID="Equation.3" ShapeID="_x0000_i1318" DrawAspect="Content" ObjectID="_1622335736" r:id="rId590"/>
        </w:object>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sz w:val="24"/>
          <w:szCs w:val="24"/>
        </w:rPr>
        <w:tab/>
      </w:r>
      <w:r w:rsidRPr="000B5556">
        <w:rPr>
          <w:rFonts w:ascii="Times New Roman" w:hAnsi="Times New Roman" w:cs="Times New Roman"/>
          <w:sz w:val="24"/>
          <w:szCs w:val="24"/>
          <w:lang w:val="uz-Cyrl-UZ"/>
        </w:rPr>
        <w:t>(23)</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кўринишидаги чизиқли функ</w:t>
      </w:r>
      <w:r w:rsidRPr="000B5556">
        <w:rPr>
          <w:rFonts w:ascii="Times New Roman" w:hAnsi="Times New Roman" w:cs="Times New Roman"/>
          <w:sz w:val="24"/>
          <w:szCs w:val="24"/>
          <w:lang w:val="uz-Cyrl-UZ"/>
        </w:rPr>
        <w:t>ц</w:t>
      </w:r>
      <w:r w:rsidRPr="000B5556">
        <w:rPr>
          <w:rFonts w:ascii="Times New Roman" w:hAnsi="Times New Roman" w:cs="Times New Roman"/>
          <w:sz w:val="24"/>
          <w:szCs w:val="24"/>
        </w:rPr>
        <w:t>ия берилган бўлсин. Бу ердаги а</w:t>
      </w:r>
      <w:r w:rsidRPr="000B5556">
        <w:rPr>
          <w:rFonts w:ascii="Times New Roman" w:hAnsi="Times New Roman" w:cs="Times New Roman"/>
          <w:sz w:val="24"/>
          <w:szCs w:val="24"/>
          <w:vertAlign w:val="subscript"/>
        </w:rPr>
        <w:t>0</w:t>
      </w:r>
      <w:r w:rsidRPr="000B5556">
        <w:rPr>
          <w:rFonts w:ascii="Times New Roman" w:hAnsi="Times New Roman" w:cs="Times New Roman"/>
          <w:sz w:val="24"/>
          <w:szCs w:val="24"/>
        </w:rPr>
        <w:t xml:space="preserve"> ва а</w:t>
      </w:r>
      <w:r w:rsidRPr="000B5556">
        <w:rPr>
          <w:rFonts w:ascii="Times New Roman" w:hAnsi="Times New Roman" w:cs="Times New Roman"/>
          <w:sz w:val="24"/>
          <w:szCs w:val="24"/>
          <w:vertAlign w:val="subscript"/>
        </w:rPr>
        <w:t>1</w:t>
      </w:r>
      <w:r w:rsidRPr="000B5556">
        <w:rPr>
          <w:rFonts w:ascii="Times New Roman" w:hAnsi="Times New Roman" w:cs="Times New Roman"/>
          <w:sz w:val="24"/>
          <w:szCs w:val="24"/>
        </w:rPr>
        <w:t xml:space="preserve"> параметрларни топиш учун ўртача </w:t>
      </w:r>
      <w:r w:rsidRPr="000B5556">
        <w:rPr>
          <w:rFonts w:ascii="Times New Roman" w:hAnsi="Times New Roman" w:cs="Times New Roman"/>
          <w:sz w:val="24"/>
          <w:szCs w:val="24"/>
          <w:lang w:val="uz-Cyrl-UZ"/>
        </w:rPr>
        <w:t>э</w:t>
      </w:r>
      <w:r w:rsidRPr="000B5556">
        <w:rPr>
          <w:rFonts w:ascii="Times New Roman" w:hAnsi="Times New Roman" w:cs="Times New Roman"/>
          <w:sz w:val="24"/>
          <w:szCs w:val="24"/>
        </w:rPr>
        <w:t xml:space="preserve">кспоненсиал </w:t>
      </w:r>
      <w:r w:rsidRPr="000B5556">
        <w:rPr>
          <w:rFonts w:ascii="Times New Roman" w:hAnsi="Times New Roman" w:cs="Times New Roman"/>
          <w:position w:val="-12"/>
          <w:sz w:val="24"/>
          <w:szCs w:val="24"/>
          <w:lang w:val="en-US"/>
        </w:rPr>
        <w:object w:dxaOrig="639" w:dyaOrig="360">
          <v:shape id="_x0000_i1319" type="#_x0000_t75" style="width:33pt;height:18pt" o:ole="" fillcolor="window">
            <v:imagedata r:id="rId591" o:title=""/>
          </v:shape>
          <o:OLEObject Type="Embed" ProgID="Equation.3" ShapeID="_x0000_i1319" DrawAspect="Content" ObjectID="_1622335737" r:id="rId592"/>
        </w:object>
      </w:r>
      <w:r w:rsidRPr="000B5556">
        <w:rPr>
          <w:rFonts w:ascii="Times New Roman" w:hAnsi="Times New Roman" w:cs="Times New Roman"/>
          <w:sz w:val="24"/>
          <w:szCs w:val="24"/>
        </w:rPr>
        <w:t xml:space="preserve"> ва </w:t>
      </w:r>
      <w:r w:rsidRPr="000B5556">
        <w:rPr>
          <w:rFonts w:ascii="Times New Roman" w:hAnsi="Times New Roman" w:cs="Times New Roman"/>
          <w:position w:val="-12"/>
          <w:sz w:val="24"/>
          <w:szCs w:val="24"/>
          <w:lang w:val="en-US"/>
        </w:rPr>
        <w:object w:dxaOrig="680" w:dyaOrig="360">
          <v:shape id="_x0000_i1320" type="#_x0000_t75" style="width:33.75pt;height:18pt" o:ole="" fillcolor="window">
            <v:imagedata r:id="rId593" o:title=""/>
          </v:shape>
          <o:OLEObject Type="Embed" ProgID="Equation.3" ShapeID="_x0000_i1320" DrawAspect="Content" ObjectID="_1622335738" r:id="rId594"/>
        </w:object>
      </w:r>
      <w:r w:rsidRPr="000B5556">
        <w:rPr>
          <w:rFonts w:ascii="Times New Roman" w:hAnsi="Times New Roman" w:cs="Times New Roman"/>
          <w:sz w:val="24"/>
          <w:szCs w:val="24"/>
        </w:rPr>
        <w:t xml:space="preserve"> миқдорларни  топамиз.</w:t>
      </w:r>
    </w:p>
    <w:p w:rsidR="00771C73" w:rsidRPr="000B5556" w:rsidRDefault="00771C73" w:rsidP="00771C73">
      <w:pPr>
        <w:ind w:firstLine="709"/>
        <w:jc w:val="center"/>
        <w:rPr>
          <w:rFonts w:ascii="Times New Roman" w:hAnsi="Times New Roman" w:cs="Times New Roman"/>
          <w:sz w:val="24"/>
          <w:szCs w:val="24"/>
          <w:lang w:val="uz-Cyrl-UZ"/>
        </w:rPr>
      </w:pPr>
      <w:r w:rsidRPr="000B5556">
        <w:rPr>
          <w:rFonts w:ascii="Times New Roman" w:hAnsi="Times New Roman" w:cs="Times New Roman"/>
          <w:position w:val="-34"/>
          <w:sz w:val="24"/>
          <w:szCs w:val="24"/>
          <w:lang w:val="en-US"/>
        </w:rPr>
        <w:object w:dxaOrig="2240" w:dyaOrig="780">
          <v:shape id="_x0000_i1321" type="#_x0000_t75" style="width:111pt;height:39pt" o:ole="" fillcolor="window">
            <v:imagedata r:id="rId595" o:title=""/>
          </v:shape>
          <o:OLEObject Type="Embed" ProgID="Equation.3" ShapeID="_x0000_i1321" DrawAspect="Content" ObjectID="_1622335739" r:id="rId596"/>
        </w:object>
      </w:r>
      <w:r w:rsidRPr="000B5556">
        <w:rPr>
          <w:rFonts w:ascii="Times New Roman" w:hAnsi="Times New Roman" w:cs="Times New Roman"/>
          <w:sz w:val="24"/>
          <w:szCs w:val="24"/>
          <w:lang w:val="uz-Cyrl-UZ"/>
        </w:rPr>
        <w:tab/>
      </w:r>
      <w:r w:rsidRPr="000B5556">
        <w:rPr>
          <w:rFonts w:ascii="Times New Roman" w:hAnsi="Times New Roman" w:cs="Times New Roman"/>
          <w:sz w:val="24"/>
          <w:szCs w:val="24"/>
        </w:rPr>
        <w:tab/>
      </w:r>
      <w:r w:rsidRPr="000B5556">
        <w:rPr>
          <w:rFonts w:ascii="Times New Roman" w:hAnsi="Times New Roman" w:cs="Times New Roman"/>
          <w:sz w:val="24"/>
          <w:szCs w:val="24"/>
          <w:lang w:val="uz-Cyrl-UZ"/>
        </w:rPr>
        <w:t>(24)</w:t>
      </w:r>
    </w:p>
    <w:p w:rsidR="00771C73" w:rsidRPr="000B5556" w:rsidRDefault="00771C73" w:rsidP="00771C73">
      <w:pPr>
        <w:ind w:firstLine="709"/>
        <w:jc w:val="center"/>
        <w:rPr>
          <w:rFonts w:ascii="Times New Roman" w:hAnsi="Times New Roman" w:cs="Times New Roman"/>
          <w:sz w:val="24"/>
          <w:szCs w:val="24"/>
          <w:lang w:val="uz-Cyrl-UZ"/>
        </w:rPr>
      </w:pPr>
      <w:r w:rsidRPr="000B5556">
        <w:rPr>
          <w:rFonts w:ascii="Times New Roman" w:hAnsi="Times New Roman" w:cs="Times New Roman"/>
          <w:position w:val="-34"/>
          <w:sz w:val="24"/>
          <w:szCs w:val="24"/>
          <w:lang w:val="en-US"/>
        </w:rPr>
        <w:object w:dxaOrig="2480" w:dyaOrig="780">
          <v:shape id="_x0000_i1322" type="#_x0000_t75" style="width:123pt;height:39pt" o:ole="" fillcolor="window">
            <v:imagedata r:id="rId597" o:title=""/>
          </v:shape>
          <o:OLEObject Type="Embed" ProgID="Equation.3" ShapeID="_x0000_i1322" DrawAspect="Content" ObjectID="_1622335740" r:id="rId598"/>
        </w:object>
      </w:r>
      <w:r w:rsidRPr="000B5556">
        <w:rPr>
          <w:rFonts w:ascii="Times New Roman" w:hAnsi="Times New Roman" w:cs="Times New Roman"/>
          <w:sz w:val="24"/>
          <w:szCs w:val="24"/>
          <w:lang w:val="uz-Cyrl-UZ"/>
        </w:rPr>
        <w:tab/>
      </w:r>
      <w:r w:rsidRPr="000B5556">
        <w:rPr>
          <w:rFonts w:ascii="Times New Roman" w:hAnsi="Times New Roman" w:cs="Times New Roman"/>
          <w:sz w:val="24"/>
          <w:szCs w:val="24"/>
        </w:rPr>
        <w:tab/>
      </w:r>
      <w:r w:rsidRPr="000B5556">
        <w:rPr>
          <w:rFonts w:ascii="Times New Roman" w:hAnsi="Times New Roman" w:cs="Times New Roman"/>
          <w:sz w:val="24"/>
          <w:szCs w:val="24"/>
          <w:lang w:val="uz-Cyrl-UZ"/>
        </w:rPr>
        <w:t>(25)</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lastRenderedPageBreak/>
        <w:t>Агар бу системани а</w:t>
      </w:r>
      <w:r w:rsidRPr="000B5556">
        <w:rPr>
          <w:rFonts w:ascii="Times New Roman" w:hAnsi="Times New Roman" w:cs="Times New Roman"/>
          <w:sz w:val="24"/>
          <w:szCs w:val="24"/>
          <w:vertAlign w:val="subscript"/>
        </w:rPr>
        <w:t>0</w:t>
      </w:r>
      <w:r w:rsidRPr="000B5556">
        <w:rPr>
          <w:rFonts w:ascii="Times New Roman" w:hAnsi="Times New Roman" w:cs="Times New Roman"/>
          <w:sz w:val="24"/>
          <w:szCs w:val="24"/>
        </w:rPr>
        <w:t xml:space="preserve"> ва а</w:t>
      </w:r>
      <w:r w:rsidRPr="000B5556">
        <w:rPr>
          <w:rFonts w:ascii="Times New Roman" w:hAnsi="Times New Roman" w:cs="Times New Roman"/>
          <w:sz w:val="24"/>
          <w:szCs w:val="24"/>
          <w:vertAlign w:val="subscript"/>
        </w:rPr>
        <w:t>1</w:t>
      </w:r>
      <w:r w:rsidRPr="000B5556">
        <w:rPr>
          <w:rFonts w:ascii="Times New Roman" w:hAnsi="Times New Roman" w:cs="Times New Roman"/>
          <w:sz w:val="24"/>
          <w:szCs w:val="24"/>
        </w:rPr>
        <w:t xml:space="preserve"> га нисбатан ечсак, қуйидагиларни хосил  қиламиз:</w:t>
      </w:r>
    </w:p>
    <w:p w:rsidR="00771C73" w:rsidRPr="000B5556" w:rsidRDefault="00771C73" w:rsidP="00771C73">
      <w:pPr>
        <w:ind w:firstLine="709"/>
        <w:jc w:val="center"/>
        <w:rPr>
          <w:rFonts w:ascii="Times New Roman" w:hAnsi="Times New Roman" w:cs="Times New Roman"/>
          <w:sz w:val="24"/>
          <w:szCs w:val="24"/>
          <w:lang w:val="uz-Cyrl-UZ"/>
        </w:rPr>
      </w:pPr>
      <w:r w:rsidRPr="000B5556">
        <w:rPr>
          <w:rFonts w:ascii="Times New Roman" w:hAnsi="Times New Roman" w:cs="Times New Roman"/>
          <w:position w:val="-12"/>
          <w:sz w:val="24"/>
          <w:szCs w:val="24"/>
          <w:lang w:val="en-US"/>
        </w:rPr>
        <w:object w:dxaOrig="2360" w:dyaOrig="380">
          <v:shape id="_x0000_i1323" type="#_x0000_t75" style="width:116.25pt;height:18pt" o:ole="" fillcolor="window">
            <v:imagedata r:id="rId599" o:title=""/>
          </v:shape>
          <o:OLEObject Type="Embed" ProgID="Equation.3" ShapeID="_x0000_i1323" DrawAspect="Content" ObjectID="_1622335741" r:id="rId600"/>
        </w:object>
      </w:r>
      <w:r w:rsidRPr="000B5556">
        <w:rPr>
          <w:rFonts w:ascii="Times New Roman" w:hAnsi="Times New Roman" w:cs="Times New Roman"/>
          <w:sz w:val="24"/>
          <w:szCs w:val="24"/>
          <w:lang w:val="uz-Cyrl-UZ"/>
        </w:rPr>
        <w:tab/>
      </w:r>
      <w:r w:rsidRPr="000B5556">
        <w:rPr>
          <w:rFonts w:ascii="Times New Roman" w:hAnsi="Times New Roman" w:cs="Times New Roman"/>
          <w:sz w:val="24"/>
          <w:szCs w:val="24"/>
        </w:rPr>
        <w:tab/>
      </w:r>
      <w:r w:rsidRPr="000B5556">
        <w:rPr>
          <w:rFonts w:ascii="Times New Roman" w:hAnsi="Times New Roman" w:cs="Times New Roman"/>
          <w:sz w:val="24"/>
          <w:szCs w:val="24"/>
          <w:lang w:val="uz-Cyrl-UZ"/>
        </w:rPr>
        <w:t>(26)</w:t>
      </w:r>
    </w:p>
    <w:p w:rsidR="00771C73" w:rsidRPr="000B5556" w:rsidRDefault="00771C73" w:rsidP="00771C73">
      <w:pPr>
        <w:ind w:firstLine="709"/>
        <w:jc w:val="center"/>
        <w:rPr>
          <w:rFonts w:ascii="Times New Roman" w:hAnsi="Times New Roman" w:cs="Times New Roman"/>
          <w:sz w:val="24"/>
          <w:szCs w:val="24"/>
          <w:lang w:val="uz-Cyrl-UZ"/>
        </w:rPr>
      </w:pPr>
      <w:r w:rsidRPr="000B5556">
        <w:rPr>
          <w:rFonts w:ascii="Times New Roman" w:hAnsi="Times New Roman" w:cs="Times New Roman"/>
          <w:position w:val="-28"/>
          <w:sz w:val="24"/>
          <w:szCs w:val="24"/>
          <w:lang w:val="en-US"/>
        </w:rPr>
        <w:object w:dxaOrig="2940" w:dyaOrig="720">
          <v:shape id="_x0000_i1324" type="#_x0000_t75" style="width:146.25pt;height:36.75pt" o:ole="" fillcolor="window">
            <v:imagedata r:id="rId601" o:title=""/>
          </v:shape>
          <o:OLEObject Type="Embed" ProgID="Equation.3" ShapeID="_x0000_i1324" DrawAspect="Content" ObjectID="_1622335742" r:id="rId602"/>
        </w:object>
      </w:r>
      <w:r w:rsidRPr="000B5556">
        <w:rPr>
          <w:rFonts w:ascii="Times New Roman" w:hAnsi="Times New Roman" w:cs="Times New Roman"/>
          <w:sz w:val="24"/>
          <w:szCs w:val="24"/>
        </w:rPr>
        <w:tab/>
      </w:r>
      <w:r w:rsidRPr="000B5556">
        <w:rPr>
          <w:rFonts w:ascii="Times New Roman" w:hAnsi="Times New Roman" w:cs="Times New Roman"/>
          <w:sz w:val="24"/>
          <w:szCs w:val="24"/>
          <w:lang w:val="uz-Cyrl-UZ"/>
        </w:rPr>
        <w:t>(27)</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К даражадаги  </w:t>
      </w:r>
      <w:r w:rsidRPr="000B5556">
        <w:rPr>
          <w:rFonts w:ascii="Times New Roman" w:hAnsi="Times New Roman" w:cs="Times New Roman"/>
          <w:sz w:val="24"/>
          <w:szCs w:val="24"/>
          <w:lang w:val="uz-Cyrl-UZ"/>
        </w:rPr>
        <w:t>э</w:t>
      </w:r>
      <w:r w:rsidRPr="000B5556">
        <w:rPr>
          <w:rFonts w:ascii="Times New Roman" w:hAnsi="Times New Roman" w:cs="Times New Roman"/>
          <w:sz w:val="24"/>
          <w:szCs w:val="24"/>
        </w:rPr>
        <w:t>кспонента  рекурент  формуласи  орқали  топилади.</w:t>
      </w:r>
    </w:p>
    <w:p w:rsidR="00771C73" w:rsidRPr="000B5556" w:rsidRDefault="00771C73" w:rsidP="00771C73">
      <w:pPr>
        <w:ind w:firstLine="709"/>
        <w:jc w:val="center"/>
        <w:rPr>
          <w:rFonts w:ascii="Times New Roman" w:hAnsi="Times New Roman" w:cs="Times New Roman"/>
          <w:sz w:val="24"/>
          <w:szCs w:val="24"/>
          <w:lang w:val="uz-Cyrl-UZ"/>
        </w:rPr>
      </w:pPr>
      <w:r w:rsidRPr="000B5556">
        <w:rPr>
          <w:rFonts w:ascii="Times New Roman" w:hAnsi="Times New Roman" w:cs="Times New Roman"/>
          <w:position w:val="-12"/>
          <w:sz w:val="24"/>
          <w:szCs w:val="24"/>
          <w:lang w:val="en-US"/>
        </w:rPr>
        <w:object w:dxaOrig="3800" w:dyaOrig="380">
          <v:shape id="_x0000_i1325" type="#_x0000_t75" style="width:188.25pt;height:18pt" o:ole="" fillcolor="window">
            <v:imagedata r:id="rId603" o:title=""/>
          </v:shape>
          <o:OLEObject Type="Embed" ProgID="Equation.3" ShapeID="_x0000_i1325" DrawAspect="Content" ObjectID="_1622335743" r:id="rId604"/>
        </w:object>
      </w:r>
      <w:r w:rsidRPr="000B5556">
        <w:rPr>
          <w:rFonts w:ascii="Times New Roman" w:hAnsi="Times New Roman" w:cs="Times New Roman"/>
          <w:sz w:val="24"/>
          <w:szCs w:val="24"/>
          <w:lang w:val="uz-Cyrl-UZ"/>
        </w:rPr>
        <w:tab/>
        <w:t>(28)</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ab/>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Бу йерда</w:t>
      </w:r>
      <w:r w:rsidRPr="000B5556">
        <w:rPr>
          <w:rFonts w:ascii="Times New Roman" w:hAnsi="Times New Roman" w:cs="Times New Roman"/>
          <w:sz w:val="24"/>
          <w:szCs w:val="24"/>
        </w:rPr>
        <w:tab/>
      </w:r>
      <w:r w:rsidRPr="000B5556">
        <w:rPr>
          <w:rFonts w:ascii="Times New Roman" w:hAnsi="Times New Roman" w:cs="Times New Roman"/>
          <w:sz w:val="24"/>
          <w:szCs w:val="24"/>
          <w:lang w:val="en-US"/>
        </w:rPr>
        <w:sym w:font="Symbol" w:char="F061"/>
      </w:r>
      <w:r w:rsidRPr="000B5556">
        <w:rPr>
          <w:rFonts w:ascii="Times New Roman" w:hAnsi="Times New Roman" w:cs="Times New Roman"/>
          <w:sz w:val="24"/>
          <w:szCs w:val="24"/>
        </w:rPr>
        <w:t xml:space="preserve"> = 2 / </w:t>
      </w:r>
      <w:r w:rsidRPr="000B5556">
        <w:rPr>
          <w:rFonts w:ascii="Times New Roman" w:hAnsi="Times New Roman" w:cs="Times New Roman"/>
          <w:sz w:val="24"/>
          <w:szCs w:val="24"/>
          <w:lang w:val="en-US"/>
        </w:rPr>
        <w:t>m</w:t>
      </w:r>
      <w:r w:rsidRPr="000B5556">
        <w:rPr>
          <w:rFonts w:ascii="Times New Roman" w:hAnsi="Times New Roman" w:cs="Times New Roman"/>
          <w:sz w:val="24"/>
          <w:szCs w:val="24"/>
        </w:rPr>
        <w:t xml:space="preserve"> + 1</w:t>
      </w:r>
    </w:p>
    <w:p w:rsidR="00771C73" w:rsidRPr="000B5556" w:rsidRDefault="00771C73" w:rsidP="00771C73">
      <w:pPr>
        <w:ind w:left="1440" w:firstLine="709"/>
        <w:jc w:val="both"/>
        <w:rPr>
          <w:rFonts w:ascii="Times New Roman" w:hAnsi="Times New Roman" w:cs="Times New Roman"/>
          <w:sz w:val="24"/>
          <w:szCs w:val="24"/>
        </w:rPr>
      </w:pPr>
      <w:r w:rsidRPr="000B5556">
        <w:rPr>
          <w:rFonts w:ascii="Times New Roman" w:hAnsi="Times New Roman" w:cs="Times New Roman"/>
          <w:sz w:val="24"/>
          <w:szCs w:val="24"/>
          <w:lang w:val="en-US"/>
        </w:rPr>
        <w:t>m</w:t>
      </w:r>
      <w:r w:rsidRPr="000B5556">
        <w:rPr>
          <w:rFonts w:ascii="Times New Roman" w:hAnsi="Times New Roman" w:cs="Times New Roman"/>
          <w:sz w:val="24"/>
          <w:szCs w:val="24"/>
        </w:rPr>
        <w:t xml:space="preserve"> -кузатувлар сони.</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Умуман олганда  0 </w:t>
      </w:r>
      <w:r w:rsidRPr="000B5556">
        <w:rPr>
          <w:rFonts w:ascii="Times New Roman" w:hAnsi="Times New Roman" w:cs="Times New Roman"/>
          <w:sz w:val="24"/>
          <w:szCs w:val="24"/>
          <w:lang w:val="en-US"/>
        </w:rPr>
        <w:sym w:font="Symbol" w:char="F03C"/>
      </w:r>
      <w:r w:rsidRPr="000B5556">
        <w:rPr>
          <w:rFonts w:ascii="Times New Roman" w:hAnsi="Times New Roman" w:cs="Times New Roman"/>
          <w:sz w:val="24"/>
          <w:szCs w:val="24"/>
          <w:lang w:val="en-US"/>
        </w:rPr>
        <w:sym w:font="Symbol" w:char="F061"/>
      </w:r>
      <w:r w:rsidRPr="000B5556">
        <w:rPr>
          <w:rFonts w:ascii="Times New Roman" w:hAnsi="Times New Roman" w:cs="Times New Roman"/>
          <w:sz w:val="24"/>
          <w:szCs w:val="24"/>
          <w:lang w:val="en-US"/>
        </w:rPr>
        <w:sym w:font="Symbol" w:char="F03C"/>
      </w:r>
      <w:r w:rsidRPr="000B5556">
        <w:rPr>
          <w:rFonts w:ascii="Times New Roman" w:hAnsi="Times New Roman" w:cs="Times New Roman"/>
          <w:sz w:val="24"/>
          <w:szCs w:val="24"/>
        </w:rPr>
        <w:t xml:space="preserve"> 1 бўлади.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rPr>
        <w:t xml:space="preserve">Агар </w:t>
      </w:r>
      <w:r w:rsidRPr="000B5556">
        <w:rPr>
          <w:rFonts w:ascii="Times New Roman" w:hAnsi="Times New Roman" w:cs="Times New Roman"/>
          <w:sz w:val="24"/>
          <w:szCs w:val="24"/>
          <w:lang w:val="en-US"/>
        </w:rPr>
        <w:sym w:font="Symbol" w:char="F061"/>
      </w:r>
      <w:r w:rsidRPr="000B5556">
        <w:rPr>
          <w:rFonts w:ascii="Times New Roman" w:hAnsi="Times New Roman" w:cs="Times New Roman"/>
          <w:sz w:val="24"/>
          <w:szCs w:val="24"/>
        </w:rPr>
        <w:t xml:space="preserve"> параметр </w:t>
      </w:r>
      <w:smartTag w:uri="urn:schemas-microsoft-com:office:smarttags" w:element="metricconverter">
        <w:smartTagPr>
          <w:attr w:name="ProductID" w:val="1 га"/>
        </w:smartTagPr>
        <w:r w:rsidRPr="000B5556">
          <w:rPr>
            <w:rFonts w:ascii="Times New Roman" w:hAnsi="Times New Roman" w:cs="Times New Roman"/>
            <w:sz w:val="24"/>
            <w:szCs w:val="24"/>
          </w:rPr>
          <w:t>1 га</w:t>
        </w:r>
      </w:smartTag>
      <w:r w:rsidRPr="000B5556">
        <w:rPr>
          <w:rFonts w:ascii="Times New Roman" w:hAnsi="Times New Roman" w:cs="Times New Roman"/>
          <w:sz w:val="24"/>
          <w:szCs w:val="24"/>
        </w:rPr>
        <w:t xml:space="preserve"> яқин  бўлса, башоратлаштириш учун кейинги ҳолатлар ҳисобга олинади. Агар а </w:t>
      </w:r>
      <w:r w:rsidRPr="000B5556">
        <w:rPr>
          <w:rFonts w:ascii="Times New Roman" w:hAnsi="Times New Roman" w:cs="Times New Roman"/>
          <w:sz w:val="24"/>
          <w:szCs w:val="24"/>
          <w:lang w:val="en-US"/>
        </w:rPr>
        <w:sym w:font="Symbol" w:char="F0AE"/>
      </w:r>
      <w:r w:rsidRPr="000B5556">
        <w:rPr>
          <w:rFonts w:ascii="Times New Roman" w:hAnsi="Times New Roman" w:cs="Times New Roman"/>
          <w:sz w:val="24"/>
          <w:szCs w:val="24"/>
        </w:rPr>
        <w:t>0 бўлса башоратда илгари ҳолат назарда тутилади.</w:t>
      </w:r>
    </w:p>
    <w:p w:rsidR="00771C73" w:rsidRPr="0031278B" w:rsidRDefault="00771C73" w:rsidP="0031278B">
      <w:pPr>
        <w:rPr>
          <w:rFonts w:ascii="Times New Roman" w:hAnsi="Times New Roman" w:cs="Times New Roman"/>
          <w:b/>
          <w:sz w:val="24"/>
          <w:szCs w:val="24"/>
        </w:rPr>
      </w:pPr>
      <w:r w:rsidRPr="000B5556">
        <w:rPr>
          <w:rFonts w:ascii="Times New Roman" w:hAnsi="Times New Roman" w:cs="Times New Roman"/>
          <w:b/>
          <w:sz w:val="24"/>
          <w:szCs w:val="24"/>
          <w:lang w:val="uz-Cyrl-UZ"/>
        </w:rPr>
        <w:t>Қисқа хулосалар.</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Ижтимоий-иқтисодий ҳодисаларнинг вақт давомида ўзгариши динамика деб, шу жараённи таърифловчи кўрсаткичлар қатори эса </w:t>
      </w:r>
      <w:r w:rsidRPr="000B5556">
        <w:rPr>
          <w:rFonts w:ascii="Times New Roman" w:hAnsi="Times New Roman" w:cs="Times New Roman"/>
          <w:b/>
          <w:i/>
          <w:sz w:val="24"/>
          <w:szCs w:val="24"/>
          <w:lang w:val="uz-Cyrl-UZ"/>
        </w:rPr>
        <w:t>вақтли қаторлари</w:t>
      </w:r>
      <w:r w:rsidRPr="000B5556">
        <w:rPr>
          <w:rFonts w:ascii="Times New Roman" w:hAnsi="Times New Roman" w:cs="Times New Roman"/>
          <w:sz w:val="24"/>
          <w:szCs w:val="24"/>
          <w:lang w:val="uz-Cyrl-UZ"/>
        </w:rPr>
        <w:t xml:space="preserve"> деб юритилади. </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Ҳодисаларнинг вақт давомида ўзгаришини таърифловчи статистик кўрсаткичлар қатори </w:t>
      </w:r>
      <w:r w:rsidRPr="000B5556">
        <w:rPr>
          <w:rFonts w:ascii="Times New Roman" w:hAnsi="Times New Roman" w:cs="Times New Roman"/>
          <w:b/>
          <w:i/>
          <w:sz w:val="24"/>
          <w:szCs w:val="24"/>
          <w:lang w:val="uz-Cyrl-UZ"/>
        </w:rPr>
        <w:t>вақтли қатор</w:t>
      </w:r>
      <w:r w:rsidRPr="000B5556">
        <w:rPr>
          <w:rFonts w:ascii="Times New Roman" w:hAnsi="Times New Roman" w:cs="Times New Roman"/>
          <w:sz w:val="24"/>
          <w:szCs w:val="24"/>
          <w:lang w:val="uz-Cyrl-UZ"/>
        </w:rPr>
        <w:t xml:space="preserve"> деб юритилади.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Вақтли қаторлар икки элементдан таркиб топади: бири вақт моментлари ёки даврлар, иккинчиси - уларга тегишли кўрсаткичлар.</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Вақтли қаторлар узоқ муддатли тенденция, айрим даврларга хос циклик ёки локал ўзгаришлар, кундалик тебранишлар ва мавсумий ўзгаришларни ўзида мужассамлаштириши мумкин. </w:t>
      </w:r>
      <w:r w:rsidRPr="000B5556">
        <w:rPr>
          <w:rFonts w:ascii="Times New Roman" w:hAnsi="Times New Roman" w:cs="Times New Roman"/>
          <w:sz w:val="24"/>
          <w:szCs w:val="24"/>
        </w:rPr>
        <w:t>Динамика тенден</w:t>
      </w:r>
      <w:r w:rsidRPr="000B5556">
        <w:rPr>
          <w:rFonts w:ascii="Times New Roman" w:hAnsi="Times New Roman" w:cs="Times New Roman"/>
          <w:sz w:val="24"/>
          <w:szCs w:val="24"/>
          <w:lang w:val="uz-Cyrl-UZ"/>
        </w:rPr>
        <w:t>ц</w:t>
      </w:r>
      <w:r w:rsidRPr="000B5556">
        <w:rPr>
          <w:rFonts w:ascii="Times New Roman" w:hAnsi="Times New Roman" w:cs="Times New Roman"/>
          <w:sz w:val="24"/>
          <w:szCs w:val="24"/>
        </w:rPr>
        <w:t xml:space="preserve">иясини аниқлашнинг энг содда усули </w:t>
      </w:r>
      <w:r w:rsidRPr="000B5556">
        <w:rPr>
          <w:rFonts w:ascii="Times New Roman" w:hAnsi="Times New Roman" w:cs="Times New Roman"/>
          <w:b/>
          <w:sz w:val="24"/>
          <w:szCs w:val="24"/>
        </w:rPr>
        <w:t>қатор даражалари даврини узайтириш</w:t>
      </w:r>
      <w:r w:rsidRPr="000B5556">
        <w:rPr>
          <w:rFonts w:ascii="Times New Roman" w:hAnsi="Times New Roman" w:cs="Times New Roman"/>
          <w:b/>
          <w:sz w:val="24"/>
          <w:szCs w:val="24"/>
          <w:lang w:val="uz-Cyrl-UZ"/>
        </w:rPr>
        <w:t>усули</w:t>
      </w:r>
      <w:r w:rsidRPr="000B5556">
        <w:rPr>
          <w:rFonts w:ascii="Times New Roman" w:hAnsi="Times New Roman" w:cs="Times New Roman"/>
          <w:b/>
          <w:sz w:val="24"/>
          <w:szCs w:val="24"/>
        </w:rPr>
        <w:t>дир</w:t>
      </w:r>
      <w:r w:rsidRPr="000B5556">
        <w:rPr>
          <w:rFonts w:ascii="Times New Roman" w:hAnsi="Times New Roman" w:cs="Times New Roman"/>
          <w:sz w:val="24"/>
          <w:szCs w:val="24"/>
        </w:rPr>
        <w:t>.</w:t>
      </w:r>
      <w:r w:rsidRPr="000B5556">
        <w:rPr>
          <w:rFonts w:ascii="Times New Roman" w:hAnsi="Times New Roman" w:cs="Times New Roman"/>
          <w:sz w:val="24"/>
          <w:szCs w:val="24"/>
          <w:lang w:val="uz-Cyrl-UZ"/>
        </w:rPr>
        <w:t xml:space="preserve"> Бу усулда кетма-кет жойлашган қатор даражалари тенг сонда олиб қўшилади, натижада узунроқ даврларга тегишли даражалардан тузилган янги ихчамлашган қатор ҳосил бўлади.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b/>
          <w:sz w:val="24"/>
          <w:szCs w:val="24"/>
          <w:lang w:val="uz-Cyrl-UZ"/>
        </w:rPr>
        <w:t>Ўртача сирғалувчи усул</w:t>
      </w:r>
      <w:r w:rsidRPr="000B5556">
        <w:rPr>
          <w:rFonts w:ascii="Times New Roman" w:hAnsi="Times New Roman" w:cs="Times New Roman"/>
          <w:sz w:val="24"/>
          <w:szCs w:val="24"/>
          <w:lang w:val="uz-Cyrl-UZ"/>
        </w:rPr>
        <w:t xml:space="preserve"> - бу қатор даражаларини бирин-кетин маълум тартибда суриш йўли билан ҳисобланган ўртача даражадир. Ўртача сирғалувчи усулда қатор кўрсаткичларидан доимо тенг сонда олиб, улардан оддий арифметик ўртача ҳисоблаш йўли билан аниқланади. Уларни тоқ ёки жуфт сонда олинадиган қатор кўрсаткичлари асосида ҳисобалаш мумкин.</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Ўртача сирғалувчи усул ўртача қийматни аниқлаш вақтида тасодифий четланишларнинг ўсиш ҳолатига асосланади. Ўртача фактик қийматлар қаторлари динамикаси текисланаётган вақтда сирғанишнинг ўртача нуқта даврини кўрсатадиган </w:t>
      </w:r>
      <w:r w:rsidRPr="000B5556">
        <w:rPr>
          <w:rFonts w:ascii="Times New Roman" w:hAnsi="Times New Roman" w:cs="Times New Roman"/>
          <w:sz w:val="24"/>
          <w:szCs w:val="24"/>
          <w:lang w:val="uz-Cyrl-UZ"/>
        </w:rPr>
        <w:lastRenderedPageBreak/>
        <w:t>ўртача қийматлар билан алмашинади. Одатда ўртача сирғанувчи усулнинг икки модификациясидан, яъни оддий ва вазнли текислашдан фойдаланилади.</w:t>
      </w:r>
    </w:p>
    <w:p w:rsidR="00771C73" w:rsidRPr="000B5556" w:rsidRDefault="00771C73" w:rsidP="00771C73">
      <w:pPr>
        <w:ind w:firstLine="720"/>
        <w:jc w:val="both"/>
        <w:rPr>
          <w:rFonts w:ascii="Times New Roman" w:hAnsi="Times New Roman" w:cs="Times New Roman"/>
          <w:sz w:val="24"/>
          <w:szCs w:val="24"/>
          <w:lang w:val="uz-Cyrl-UZ"/>
        </w:rPr>
      </w:pPr>
    </w:p>
    <w:p w:rsidR="00771C73" w:rsidRPr="000B5556" w:rsidRDefault="00771C73" w:rsidP="00771C73">
      <w:pPr>
        <w:ind w:firstLine="709"/>
        <w:jc w:val="both"/>
        <w:rPr>
          <w:rFonts w:ascii="Times New Roman" w:hAnsi="Times New Roman" w:cs="Times New Roman"/>
          <w:sz w:val="24"/>
          <w:szCs w:val="24"/>
          <w:lang w:val="uz-Cyrl-UZ"/>
        </w:rPr>
      </w:pPr>
    </w:p>
    <w:p w:rsidR="00771C73" w:rsidRPr="0031278B" w:rsidRDefault="00771C73" w:rsidP="00BA363D">
      <w:pPr>
        <w:pStyle w:val="aff3"/>
        <w:numPr>
          <w:ilvl w:val="0"/>
          <w:numId w:val="15"/>
        </w:numPr>
        <w:tabs>
          <w:tab w:val="clear" w:pos="1440"/>
          <w:tab w:val="left" w:pos="540"/>
          <w:tab w:val="left" w:pos="720"/>
          <w:tab w:val="left" w:pos="1080"/>
        </w:tabs>
        <w:overflowPunct w:val="0"/>
        <w:autoSpaceDE w:val="0"/>
        <w:autoSpaceDN w:val="0"/>
        <w:adjustRightInd w:val="0"/>
        <w:spacing w:after="0" w:line="240" w:lineRule="auto"/>
        <w:ind w:left="0" w:firstLine="0"/>
        <w:jc w:val="both"/>
        <w:textAlignment w:val="baseline"/>
        <w:rPr>
          <w:rFonts w:ascii="Times New Roman" w:hAnsi="Times New Roman" w:cs="Times New Roman"/>
          <w:caps/>
          <w:color w:val="000000"/>
          <w:lang w:val="uz-Cyrl-UZ"/>
        </w:rPr>
      </w:pPr>
      <w:r w:rsidRPr="000B5556">
        <w:rPr>
          <w:rFonts w:ascii="Times New Roman" w:hAnsi="Times New Roman" w:cs="Times New Roman"/>
          <w:color w:val="000000"/>
          <w:lang w:val="uz-Cyrl-UZ"/>
        </w:rPr>
        <w:t>Т</w:t>
      </w:r>
      <w:r w:rsidRPr="0031278B">
        <w:rPr>
          <w:rFonts w:ascii="Times New Roman" w:hAnsi="Times New Roman" w:cs="Times New Roman"/>
          <w:color w:val="000000"/>
          <w:lang w:val="uz-Cyrl-UZ"/>
        </w:rPr>
        <w:t>аклиф ва бошқа бозор иқтисодиёт қонунлари намоён бўлишини ўрганишда регрессион таҳлил усулларидан фойдаланиш тартибини мисолларда тушунтириб беринг.</w:t>
      </w:r>
    </w:p>
    <w:p w:rsidR="00771C73" w:rsidRPr="007113C3" w:rsidRDefault="00771C73" w:rsidP="00BA363D">
      <w:pPr>
        <w:pStyle w:val="aff3"/>
        <w:numPr>
          <w:ilvl w:val="0"/>
          <w:numId w:val="15"/>
        </w:numPr>
        <w:tabs>
          <w:tab w:val="clear" w:pos="1440"/>
          <w:tab w:val="left" w:pos="540"/>
          <w:tab w:val="left" w:pos="720"/>
          <w:tab w:val="left" w:pos="1080"/>
        </w:tabs>
        <w:overflowPunct w:val="0"/>
        <w:autoSpaceDE w:val="0"/>
        <w:autoSpaceDN w:val="0"/>
        <w:adjustRightInd w:val="0"/>
        <w:spacing w:after="0" w:line="240" w:lineRule="auto"/>
        <w:ind w:left="0" w:firstLine="0"/>
        <w:jc w:val="both"/>
        <w:textAlignment w:val="baseline"/>
        <w:rPr>
          <w:rFonts w:ascii="Times New Roman" w:hAnsi="Times New Roman" w:cs="Times New Roman"/>
          <w:caps/>
          <w:color w:val="000000"/>
          <w:lang w:val="uz-Cyrl-UZ"/>
        </w:rPr>
      </w:pPr>
      <w:r w:rsidRPr="000B5556">
        <w:rPr>
          <w:rFonts w:ascii="Times New Roman" w:hAnsi="Times New Roman" w:cs="Times New Roman"/>
          <w:color w:val="000000"/>
          <w:lang w:val="uz-Cyrl-UZ"/>
        </w:rPr>
        <w:t>Б</w:t>
      </w:r>
      <w:r w:rsidRPr="007113C3">
        <w:rPr>
          <w:rFonts w:ascii="Times New Roman" w:hAnsi="Times New Roman" w:cs="Times New Roman"/>
          <w:color w:val="000000"/>
          <w:lang w:val="uz-Cyrl-UZ"/>
        </w:rPr>
        <w:t>озор нархига нисбатан таклиф эластиклигини аниқлаш мақсадида регрессион таҳлил усулидан фойдаланиш тартибини аниқ бир мисолда тушунтириб беринг.</w:t>
      </w:r>
    </w:p>
    <w:p w:rsidR="00771C73" w:rsidRPr="000B5556" w:rsidRDefault="00771C73" w:rsidP="00BA363D">
      <w:pPr>
        <w:pStyle w:val="aff3"/>
        <w:numPr>
          <w:ilvl w:val="0"/>
          <w:numId w:val="15"/>
        </w:numPr>
        <w:tabs>
          <w:tab w:val="clear" w:pos="1440"/>
          <w:tab w:val="left" w:pos="540"/>
          <w:tab w:val="left" w:pos="720"/>
          <w:tab w:val="left" w:pos="1080"/>
        </w:tabs>
        <w:overflowPunct w:val="0"/>
        <w:autoSpaceDE w:val="0"/>
        <w:autoSpaceDN w:val="0"/>
        <w:adjustRightInd w:val="0"/>
        <w:spacing w:after="0" w:line="240" w:lineRule="auto"/>
        <w:ind w:left="0" w:firstLine="0"/>
        <w:jc w:val="both"/>
        <w:textAlignment w:val="baseline"/>
        <w:rPr>
          <w:rFonts w:ascii="Times New Roman" w:hAnsi="Times New Roman" w:cs="Times New Roman"/>
          <w:b/>
          <w:caps/>
          <w:color w:val="000000"/>
        </w:rPr>
      </w:pPr>
      <w:r w:rsidRPr="000B5556">
        <w:rPr>
          <w:rFonts w:ascii="Times New Roman" w:hAnsi="Times New Roman" w:cs="Times New Roman"/>
          <w:color w:val="000000"/>
          <w:lang w:val="uz-Cyrl-UZ"/>
        </w:rPr>
        <w:t>Энг кичик квадратлар усулининг моҳиятини тушунтириб беринг</w:t>
      </w:r>
      <w:r w:rsidRPr="000B5556">
        <w:rPr>
          <w:rFonts w:ascii="Times New Roman" w:hAnsi="Times New Roman" w:cs="Times New Roman"/>
          <w:b/>
          <w:color w:val="000000"/>
          <w:lang w:val="uz-Cyrl-UZ"/>
        </w:rPr>
        <w:t>.</w:t>
      </w:r>
    </w:p>
    <w:p w:rsidR="00771C73" w:rsidRPr="000B5556" w:rsidRDefault="00771C73" w:rsidP="00771C73">
      <w:pPr>
        <w:widowControl w:val="0"/>
        <w:jc w:val="center"/>
        <w:rPr>
          <w:rFonts w:ascii="Times New Roman" w:hAnsi="Times New Roman" w:cs="Times New Roman"/>
          <w:b/>
          <w:lang w:val="uz-Cyrl-UZ"/>
        </w:rPr>
      </w:pPr>
    </w:p>
    <w:p w:rsidR="00771C73" w:rsidRPr="002678A2" w:rsidRDefault="00771C73" w:rsidP="00771C73">
      <w:pPr>
        <w:widowControl w:val="0"/>
        <w:jc w:val="center"/>
        <w:rPr>
          <w:rFonts w:ascii="Times New Roman" w:hAnsi="Times New Roman" w:cs="Times New Roman"/>
          <w:b/>
          <w:sz w:val="24"/>
          <w:szCs w:val="24"/>
          <w:lang w:val="uz-Cyrl-UZ"/>
        </w:rPr>
      </w:pPr>
      <w:r w:rsidRPr="002678A2">
        <w:rPr>
          <w:rFonts w:ascii="Times New Roman" w:hAnsi="Times New Roman" w:cs="Times New Roman"/>
          <w:b/>
          <w:sz w:val="24"/>
          <w:szCs w:val="24"/>
          <w:lang w:val="uz-Cyrl-UZ"/>
        </w:rPr>
        <w:t>8</w:t>
      </w:r>
      <w:r w:rsidRPr="002678A2">
        <w:rPr>
          <w:rFonts w:ascii="Times New Roman" w:hAnsi="Times New Roman" w:cs="Times New Roman"/>
          <w:b/>
          <w:sz w:val="24"/>
          <w:szCs w:val="24"/>
        </w:rPr>
        <w:t xml:space="preserve">-мавзу. </w:t>
      </w:r>
      <w:r w:rsidRPr="002678A2">
        <w:rPr>
          <w:rFonts w:ascii="Times New Roman" w:hAnsi="Times New Roman" w:cs="Times New Roman"/>
          <w:b/>
          <w:bCs/>
          <w:sz w:val="24"/>
          <w:szCs w:val="24"/>
          <w:lang w:val="uz-Cyrl-UZ"/>
        </w:rPr>
        <w:t>Тенгламалар тизими кўринишидаги э</w:t>
      </w:r>
      <w:r w:rsidRPr="002678A2">
        <w:rPr>
          <w:rFonts w:ascii="Times New Roman" w:hAnsi="Times New Roman" w:cs="Times New Roman"/>
          <w:b/>
          <w:bCs/>
          <w:sz w:val="24"/>
          <w:szCs w:val="24"/>
        </w:rPr>
        <w:t>конометрик модел</w:t>
      </w:r>
    </w:p>
    <w:p w:rsidR="00771C73" w:rsidRPr="000B5556" w:rsidRDefault="00FC39E5" w:rsidP="002678A2">
      <w:pPr>
        <w:widowControl w:val="0"/>
        <w:spacing w:line="240" w:lineRule="auto"/>
        <w:ind w:firstLine="720"/>
        <w:jc w:val="both"/>
        <w:rPr>
          <w:rFonts w:ascii="Times New Roman" w:hAnsi="Times New Roman" w:cs="Times New Roman"/>
          <w:b/>
          <w:sz w:val="24"/>
          <w:szCs w:val="24"/>
        </w:rPr>
      </w:pPr>
      <w:r w:rsidRPr="00FC39E5">
        <w:rPr>
          <w:rFonts w:ascii="Times New Roman" w:hAnsi="Times New Roman" w:cs="Times New Roman"/>
          <w:b/>
          <w:sz w:val="24"/>
          <w:szCs w:val="24"/>
        </w:rPr>
        <w:t>8.</w:t>
      </w:r>
      <w:r w:rsidR="00771C73" w:rsidRPr="000B5556">
        <w:rPr>
          <w:rFonts w:ascii="Times New Roman" w:hAnsi="Times New Roman" w:cs="Times New Roman"/>
          <w:b/>
          <w:sz w:val="24"/>
          <w:szCs w:val="24"/>
          <w:lang w:val="uz-Cyrl-UZ"/>
        </w:rPr>
        <w:t>1.Бир-бирига боғлиқ тенгламалар тизимини тушунчалари ва турлари</w:t>
      </w:r>
      <w:r w:rsidR="00771C73" w:rsidRPr="000B5556">
        <w:rPr>
          <w:rFonts w:ascii="Times New Roman" w:hAnsi="Times New Roman" w:cs="Times New Roman"/>
          <w:b/>
          <w:sz w:val="24"/>
          <w:szCs w:val="24"/>
        </w:rPr>
        <w:t>.</w:t>
      </w:r>
    </w:p>
    <w:p w:rsidR="00771C73" w:rsidRPr="000B5556" w:rsidRDefault="00FC39E5" w:rsidP="002678A2">
      <w:pPr>
        <w:widowControl w:val="0"/>
        <w:spacing w:line="240" w:lineRule="auto"/>
        <w:ind w:firstLine="720"/>
        <w:jc w:val="both"/>
        <w:rPr>
          <w:rFonts w:ascii="Times New Roman" w:hAnsi="Times New Roman" w:cs="Times New Roman"/>
          <w:b/>
          <w:sz w:val="24"/>
          <w:szCs w:val="24"/>
          <w:lang w:val="uz-Cyrl-UZ"/>
        </w:rPr>
      </w:pPr>
      <w:r w:rsidRPr="00FC39E5">
        <w:rPr>
          <w:rFonts w:ascii="Times New Roman" w:hAnsi="Times New Roman" w:cs="Times New Roman"/>
          <w:b/>
          <w:sz w:val="24"/>
          <w:szCs w:val="24"/>
        </w:rPr>
        <w:t>8.</w:t>
      </w:r>
      <w:r w:rsidR="00771C73" w:rsidRPr="000B5556">
        <w:rPr>
          <w:rFonts w:ascii="Times New Roman" w:hAnsi="Times New Roman" w:cs="Times New Roman"/>
          <w:b/>
          <w:sz w:val="24"/>
          <w:szCs w:val="24"/>
        </w:rPr>
        <w:t>2</w:t>
      </w:r>
      <w:r w:rsidR="00771C73" w:rsidRPr="000B5556">
        <w:rPr>
          <w:rFonts w:ascii="Times New Roman" w:hAnsi="Times New Roman" w:cs="Times New Roman"/>
          <w:b/>
          <w:sz w:val="24"/>
          <w:szCs w:val="24"/>
          <w:lang w:val="uz-Cyrl-UZ"/>
        </w:rPr>
        <w:t>.Эконометрик тенгламлар тизими параметрларини ҳисоблаш услубиёти.</w:t>
      </w:r>
    </w:p>
    <w:p w:rsidR="00771C73" w:rsidRPr="000B5556" w:rsidRDefault="00FC39E5" w:rsidP="002678A2">
      <w:pPr>
        <w:widowControl w:val="0"/>
        <w:spacing w:line="240" w:lineRule="auto"/>
        <w:ind w:firstLine="720"/>
        <w:jc w:val="both"/>
        <w:rPr>
          <w:rFonts w:ascii="Times New Roman" w:hAnsi="Times New Roman" w:cs="Times New Roman"/>
          <w:b/>
          <w:sz w:val="24"/>
          <w:szCs w:val="24"/>
          <w:lang w:val="uz-Cyrl-UZ"/>
        </w:rPr>
      </w:pPr>
      <w:r w:rsidRPr="00FC39E5">
        <w:rPr>
          <w:rFonts w:ascii="Times New Roman" w:hAnsi="Times New Roman" w:cs="Times New Roman"/>
          <w:b/>
          <w:sz w:val="24"/>
          <w:szCs w:val="24"/>
        </w:rPr>
        <w:t>8.</w:t>
      </w:r>
      <w:r w:rsidR="00771C73" w:rsidRPr="000B5556">
        <w:rPr>
          <w:rFonts w:ascii="Times New Roman" w:hAnsi="Times New Roman" w:cs="Times New Roman"/>
          <w:b/>
          <w:sz w:val="24"/>
          <w:szCs w:val="24"/>
        </w:rPr>
        <w:t>3</w:t>
      </w:r>
      <w:r w:rsidR="00771C73" w:rsidRPr="000B5556">
        <w:rPr>
          <w:rFonts w:ascii="Times New Roman" w:hAnsi="Times New Roman" w:cs="Times New Roman"/>
          <w:b/>
          <w:sz w:val="24"/>
          <w:szCs w:val="24"/>
          <w:lang w:val="uz-Cyrl-UZ"/>
        </w:rPr>
        <w:t>.Эконометрик тенгламалар тизимини индентификациялаш муаммолари.</w:t>
      </w:r>
    </w:p>
    <w:p w:rsidR="00771C73" w:rsidRPr="000B5556" w:rsidRDefault="00FC39E5" w:rsidP="00771C73">
      <w:pPr>
        <w:widowControl w:val="0"/>
        <w:ind w:firstLine="720"/>
        <w:jc w:val="center"/>
        <w:rPr>
          <w:rFonts w:ascii="Times New Roman" w:hAnsi="Times New Roman" w:cs="Times New Roman"/>
          <w:b/>
          <w:sz w:val="24"/>
          <w:szCs w:val="24"/>
          <w:lang w:val="uz-Cyrl-UZ"/>
        </w:rPr>
      </w:pPr>
      <w:r w:rsidRPr="00FC39E5">
        <w:rPr>
          <w:rFonts w:ascii="Times New Roman" w:hAnsi="Times New Roman" w:cs="Times New Roman"/>
          <w:b/>
          <w:sz w:val="24"/>
          <w:szCs w:val="24"/>
        </w:rPr>
        <w:t>8.</w:t>
      </w:r>
      <w:r w:rsidR="00771C73" w:rsidRPr="000B5556">
        <w:rPr>
          <w:rFonts w:ascii="Times New Roman" w:hAnsi="Times New Roman" w:cs="Times New Roman"/>
          <w:b/>
          <w:sz w:val="24"/>
          <w:szCs w:val="24"/>
          <w:lang w:val="uz-Cyrl-UZ"/>
        </w:rPr>
        <w:t>1.Бир-бирига боғлиқ тенгламалар тизимини тушунчалари ва турлари</w:t>
      </w:r>
      <w:r w:rsidR="00771C73" w:rsidRPr="000B5556">
        <w:rPr>
          <w:rFonts w:ascii="Times New Roman" w:hAnsi="Times New Roman" w:cs="Times New Roman"/>
          <w:b/>
          <w:sz w:val="24"/>
          <w:szCs w:val="24"/>
        </w:rPr>
        <w:t>.</w:t>
      </w:r>
    </w:p>
    <w:p w:rsidR="00771C73" w:rsidRPr="000B5556" w:rsidRDefault="00771C73" w:rsidP="00771C73">
      <w:pPr>
        <w:pStyle w:val="14"/>
        <w:ind w:firstLine="720"/>
        <w:jc w:val="both"/>
        <w:rPr>
          <w:rFonts w:ascii="Times New Roman" w:hAnsi="Times New Roman"/>
          <w:szCs w:val="24"/>
          <w:lang w:val="uz-Cyrl-UZ"/>
        </w:rPr>
      </w:pPr>
      <w:r w:rsidRPr="000B5556">
        <w:rPr>
          <w:rFonts w:ascii="Times New Roman" w:hAnsi="Times New Roman"/>
          <w:szCs w:val="24"/>
          <w:lang w:val="uz-Cyrl-UZ"/>
        </w:rPr>
        <w:t>Одатда иқтисодий кўрсаткичлар ўзаро боғланган бўлишади. Бундай кўрсаткичлар (ўзгарувчилар) ўртасидаги муносабатлар таркиби бир вақтли тенгламалар тизими ёрдамида кўрсатилиши мумкин. Мазкур тенгламаларда қуйидаги турдаги ўзгарувчилар мавжуд бўлади:</w:t>
      </w:r>
    </w:p>
    <w:p w:rsidR="00771C73" w:rsidRPr="000B5556" w:rsidRDefault="00771C73" w:rsidP="00771C73">
      <w:pPr>
        <w:pStyle w:val="14"/>
        <w:ind w:firstLine="720"/>
        <w:jc w:val="both"/>
        <w:rPr>
          <w:rFonts w:ascii="Times New Roman" w:hAnsi="Times New Roman"/>
          <w:szCs w:val="24"/>
          <w:lang w:val="uz-Cyrl-UZ"/>
        </w:rPr>
      </w:pPr>
      <w:r w:rsidRPr="000B5556">
        <w:rPr>
          <w:rFonts w:ascii="Times New Roman" w:hAnsi="Times New Roman"/>
          <w:szCs w:val="24"/>
          <w:lang w:val="uz-Cyrl-UZ"/>
        </w:rPr>
        <w:t xml:space="preserve">- </w:t>
      </w:r>
      <w:r w:rsidRPr="000B5556">
        <w:rPr>
          <w:rFonts w:ascii="Times New Roman" w:hAnsi="Times New Roman"/>
          <w:b/>
          <w:szCs w:val="24"/>
          <w:lang w:val="uz-Cyrl-UZ"/>
        </w:rPr>
        <w:t>эндоген</w:t>
      </w:r>
      <w:r w:rsidRPr="000B5556">
        <w:rPr>
          <w:rFonts w:ascii="Times New Roman" w:hAnsi="Times New Roman"/>
          <w:szCs w:val="24"/>
          <w:lang w:val="uz-Cyrl-UZ"/>
        </w:rPr>
        <w:t xml:space="preserve">, тизим ичида аниқланувчи, боғлиқли </w:t>
      </w:r>
      <w:r w:rsidRPr="000B5556">
        <w:rPr>
          <w:rFonts w:ascii="Times New Roman" w:hAnsi="Times New Roman"/>
          <w:b/>
          <w:i/>
          <w:szCs w:val="24"/>
          <w:lang w:val="uz-Cyrl-UZ"/>
        </w:rPr>
        <w:t>у</w:t>
      </w:r>
      <w:r w:rsidRPr="000B5556">
        <w:rPr>
          <w:rFonts w:ascii="Times New Roman" w:hAnsi="Times New Roman"/>
          <w:szCs w:val="24"/>
          <w:lang w:val="uz-Cyrl-UZ"/>
        </w:rPr>
        <w:t xml:space="preserve"> ўзгарувчилар;</w:t>
      </w:r>
    </w:p>
    <w:p w:rsidR="00771C73" w:rsidRPr="000B5556" w:rsidRDefault="00771C73" w:rsidP="00771C73">
      <w:pPr>
        <w:pStyle w:val="14"/>
        <w:ind w:firstLine="720"/>
        <w:jc w:val="both"/>
        <w:rPr>
          <w:rFonts w:ascii="Times New Roman" w:hAnsi="Times New Roman"/>
          <w:szCs w:val="24"/>
          <w:lang w:val="uz-Cyrl-UZ"/>
        </w:rPr>
      </w:pPr>
      <w:r w:rsidRPr="000B5556">
        <w:rPr>
          <w:rFonts w:ascii="Times New Roman" w:hAnsi="Times New Roman"/>
          <w:szCs w:val="24"/>
          <w:lang w:val="uz-Cyrl-UZ"/>
        </w:rPr>
        <w:t xml:space="preserve">- </w:t>
      </w:r>
      <w:r w:rsidRPr="000B5556">
        <w:rPr>
          <w:rFonts w:ascii="Times New Roman" w:hAnsi="Times New Roman"/>
          <w:b/>
          <w:szCs w:val="24"/>
          <w:lang w:val="uz-Cyrl-UZ"/>
        </w:rPr>
        <w:t>экзоген</w:t>
      </w:r>
      <w:r w:rsidRPr="000B5556">
        <w:rPr>
          <w:rFonts w:ascii="Times New Roman" w:hAnsi="Times New Roman"/>
          <w:szCs w:val="24"/>
          <w:lang w:val="uz-Cyrl-UZ"/>
        </w:rPr>
        <w:t xml:space="preserve">, қиймати ташқаридан бериладиган, бошқариладиган, башоратланувчи, таъсир этувчи </w:t>
      </w:r>
      <w:r w:rsidRPr="000B5556">
        <w:rPr>
          <w:rFonts w:ascii="Times New Roman" w:hAnsi="Times New Roman"/>
          <w:b/>
          <w:i/>
          <w:szCs w:val="24"/>
          <w:lang w:val="uz-Cyrl-UZ"/>
        </w:rPr>
        <w:t>х</w:t>
      </w:r>
      <w:r w:rsidRPr="000B5556">
        <w:rPr>
          <w:rFonts w:ascii="Times New Roman" w:hAnsi="Times New Roman"/>
          <w:szCs w:val="24"/>
          <w:lang w:val="uz-Cyrl-UZ"/>
        </w:rPr>
        <w:t xml:space="preserve"> ўзгарувчилар;</w:t>
      </w:r>
    </w:p>
    <w:p w:rsidR="00771C73" w:rsidRPr="000B5556" w:rsidRDefault="00771C73" w:rsidP="00771C73">
      <w:pPr>
        <w:pStyle w:val="14"/>
        <w:ind w:firstLine="720"/>
        <w:jc w:val="both"/>
        <w:rPr>
          <w:rFonts w:ascii="Times New Roman" w:hAnsi="Times New Roman"/>
          <w:szCs w:val="24"/>
          <w:lang w:val="uz-Cyrl-UZ"/>
        </w:rPr>
      </w:pPr>
      <w:r w:rsidRPr="000B5556">
        <w:rPr>
          <w:rFonts w:ascii="Times New Roman" w:hAnsi="Times New Roman"/>
          <w:szCs w:val="24"/>
          <w:lang w:val="uz-Cyrl-UZ"/>
        </w:rPr>
        <w:t xml:space="preserve">- </w:t>
      </w:r>
      <w:r w:rsidRPr="000B5556">
        <w:rPr>
          <w:rFonts w:ascii="Times New Roman" w:hAnsi="Times New Roman"/>
          <w:b/>
          <w:szCs w:val="24"/>
          <w:lang w:val="uz-Cyrl-UZ"/>
        </w:rPr>
        <w:t>олдиндан белгиланган</w:t>
      </w:r>
      <w:r w:rsidRPr="000B5556">
        <w:rPr>
          <w:rFonts w:ascii="Times New Roman" w:hAnsi="Times New Roman"/>
          <w:szCs w:val="24"/>
          <w:lang w:val="uz-Cyrl-UZ"/>
        </w:rPr>
        <w:t xml:space="preserve"> ўзгарувчилар, хам жорий вақтдаги экзоген ўзгарувчиларни, хам лаг ўзгарувчилар (ўтган даврлар учун экзоген ва эндоген ўзгарувчилар)ни ўз ичига оладиган.</w:t>
      </w:r>
    </w:p>
    <w:p w:rsidR="00771C73" w:rsidRPr="000B5556" w:rsidRDefault="00771C73" w:rsidP="00771C73">
      <w:pPr>
        <w:pStyle w:val="14"/>
        <w:ind w:firstLine="720"/>
        <w:jc w:val="both"/>
        <w:rPr>
          <w:rFonts w:ascii="Times New Roman" w:hAnsi="Times New Roman"/>
          <w:szCs w:val="24"/>
          <w:lang w:val="uz-Cyrl-UZ"/>
        </w:rPr>
      </w:pPr>
      <w:r w:rsidRPr="000B5556">
        <w:rPr>
          <w:rFonts w:ascii="Times New Roman" w:hAnsi="Times New Roman"/>
          <w:szCs w:val="24"/>
          <w:lang w:val="uz-Cyrl-UZ"/>
        </w:rPr>
        <w:t>Эконометрик тизимларнинг қуйидаги турлари ажратилади.</w:t>
      </w:r>
    </w:p>
    <w:p w:rsidR="00771C73" w:rsidRPr="000B5556" w:rsidRDefault="00771C73" w:rsidP="00771C73">
      <w:pPr>
        <w:pStyle w:val="14"/>
        <w:ind w:firstLine="708"/>
        <w:jc w:val="both"/>
        <w:rPr>
          <w:rFonts w:ascii="Times New Roman" w:hAnsi="Times New Roman"/>
          <w:szCs w:val="24"/>
          <w:lang w:val="uz-Cyrl-UZ"/>
        </w:rPr>
      </w:pPr>
      <w:r w:rsidRPr="000B5556">
        <w:rPr>
          <w:rFonts w:ascii="Times New Roman" w:hAnsi="Times New Roman"/>
          <w:b/>
          <w:szCs w:val="24"/>
          <w:u w:val="single"/>
          <w:lang w:val="uz-Cyrl-UZ"/>
        </w:rPr>
        <w:t>Боғлиқ бўлмаган тенгламалар тизими,</w:t>
      </w:r>
      <w:r w:rsidRPr="000B5556">
        <w:rPr>
          <w:rFonts w:ascii="Times New Roman" w:hAnsi="Times New Roman"/>
          <w:szCs w:val="24"/>
          <w:lang w:val="uz-Cyrl-UZ"/>
        </w:rPr>
        <w:t xml:space="preserve"> бунда хар бир боғлиқ ўзгарувчи </w:t>
      </w:r>
      <w:r w:rsidRPr="000B5556">
        <w:rPr>
          <w:rFonts w:ascii="Times New Roman" w:hAnsi="Times New Roman"/>
          <w:i/>
          <w:szCs w:val="24"/>
          <w:lang w:val="uz-Cyrl-UZ"/>
        </w:rPr>
        <w:t>y</w:t>
      </w:r>
      <w:r w:rsidRPr="000B5556">
        <w:rPr>
          <w:rFonts w:ascii="Times New Roman" w:hAnsi="Times New Roman"/>
          <w:i/>
          <w:szCs w:val="24"/>
          <w:vertAlign w:val="subscript"/>
          <w:lang w:val="uz-Cyrl-UZ"/>
        </w:rPr>
        <w:t xml:space="preserve">i </w:t>
      </w:r>
      <w:r w:rsidRPr="000B5556">
        <w:rPr>
          <w:rFonts w:ascii="Times New Roman" w:hAnsi="Times New Roman"/>
          <w:i/>
          <w:szCs w:val="24"/>
          <w:lang w:val="uz-Cyrl-UZ"/>
        </w:rPr>
        <w:t>(i=1,…,n),</w:t>
      </w:r>
      <w:r w:rsidRPr="000B5556">
        <w:rPr>
          <w:rFonts w:ascii="Times New Roman" w:hAnsi="Times New Roman"/>
          <w:szCs w:val="24"/>
          <w:lang w:val="uz-Cyrl-UZ"/>
        </w:rPr>
        <w:t xml:space="preserve">  боғлиқ бўлмаган бир хил тўплам ўзгарувчилар </w:t>
      </w:r>
      <w:r w:rsidRPr="000B5556">
        <w:rPr>
          <w:rFonts w:ascii="Times New Roman" w:hAnsi="Times New Roman"/>
          <w:i/>
          <w:szCs w:val="24"/>
          <w:lang w:val="uz-Cyrl-UZ"/>
        </w:rPr>
        <w:t>x</w:t>
      </w:r>
      <w:r w:rsidRPr="000B5556">
        <w:rPr>
          <w:rFonts w:ascii="Times New Roman" w:hAnsi="Times New Roman"/>
          <w:i/>
          <w:szCs w:val="24"/>
          <w:vertAlign w:val="subscript"/>
          <w:lang w:val="uz-Cyrl-UZ"/>
        </w:rPr>
        <w:t>j</w:t>
      </w:r>
      <w:r w:rsidRPr="000B5556">
        <w:rPr>
          <w:rFonts w:ascii="Times New Roman" w:hAnsi="Times New Roman"/>
          <w:i/>
          <w:szCs w:val="24"/>
          <w:lang w:val="uz-Cyrl-UZ"/>
        </w:rPr>
        <w:t xml:space="preserve"> (j=1,…,m)</w:t>
      </w:r>
      <w:r w:rsidRPr="000B5556">
        <w:rPr>
          <w:rFonts w:ascii="Times New Roman" w:hAnsi="Times New Roman"/>
          <w:szCs w:val="24"/>
          <w:lang w:val="uz-Cyrl-UZ"/>
        </w:rPr>
        <w:t>ларнинг функцияси сифатида берилади:</w:t>
      </w:r>
    </w:p>
    <w:p w:rsidR="00771C73" w:rsidRPr="000B5556" w:rsidRDefault="00771C73" w:rsidP="00771C73">
      <w:pPr>
        <w:pStyle w:val="14"/>
        <w:ind w:firstLine="720"/>
        <w:jc w:val="both"/>
        <w:rPr>
          <w:rFonts w:ascii="Times New Roman" w:hAnsi="Times New Roman"/>
          <w:i/>
          <w:szCs w:val="24"/>
          <w:vertAlign w:val="subscript"/>
          <w:lang w:val="en-US"/>
        </w:rPr>
      </w:pPr>
      <w:r w:rsidRPr="000B5556">
        <w:rPr>
          <w:rFonts w:ascii="Times New Roman" w:hAnsi="Times New Roman"/>
          <w:i/>
          <w:szCs w:val="24"/>
          <w:lang w:val="en-US"/>
        </w:rPr>
        <w:t>y</w:t>
      </w:r>
      <w:r w:rsidRPr="000B5556">
        <w:rPr>
          <w:rFonts w:ascii="Times New Roman" w:hAnsi="Times New Roman"/>
          <w:i/>
          <w:szCs w:val="24"/>
          <w:vertAlign w:val="subscript"/>
          <w:lang w:val="en-US"/>
        </w:rPr>
        <w:t>1</w:t>
      </w:r>
      <w:r w:rsidRPr="000B5556">
        <w:rPr>
          <w:rFonts w:ascii="Times New Roman" w:hAnsi="Times New Roman"/>
          <w:i/>
          <w:szCs w:val="24"/>
          <w:lang w:val="en-US"/>
        </w:rPr>
        <w:t>=  a</w:t>
      </w:r>
      <w:r w:rsidRPr="000B5556">
        <w:rPr>
          <w:rFonts w:ascii="Times New Roman" w:hAnsi="Times New Roman"/>
          <w:i/>
          <w:szCs w:val="24"/>
          <w:vertAlign w:val="subscript"/>
          <w:lang w:val="en-US"/>
        </w:rPr>
        <w:t>11</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 xml:space="preserve">1 </w:t>
      </w:r>
      <w:r w:rsidRPr="000B5556">
        <w:rPr>
          <w:rFonts w:ascii="Times New Roman" w:hAnsi="Times New Roman"/>
          <w:i/>
          <w:szCs w:val="24"/>
          <w:lang w:val="en-US"/>
        </w:rPr>
        <w:t>+ a</w:t>
      </w:r>
      <w:r w:rsidRPr="000B5556">
        <w:rPr>
          <w:rFonts w:ascii="Times New Roman" w:hAnsi="Times New Roman"/>
          <w:i/>
          <w:szCs w:val="24"/>
          <w:vertAlign w:val="subscript"/>
          <w:lang w:val="en-US"/>
        </w:rPr>
        <w:t>12</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2</w:t>
      </w:r>
      <w:r w:rsidRPr="000B5556">
        <w:rPr>
          <w:rFonts w:ascii="Times New Roman" w:hAnsi="Times New Roman"/>
          <w:i/>
          <w:szCs w:val="24"/>
          <w:lang w:val="en-US"/>
        </w:rPr>
        <w:t xml:space="preserve"> + …+a</w:t>
      </w:r>
      <w:r w:rsidRPr="000B5556">
        <w:rPr>
          <w:rFonts w:ascii="Times New Roman" w:hAnsi="Times New Roman"/>
          <w:i/>
          <w:szCs w:val="24"/>
          <w:vertAlign w:val="subscript"/>
          <w:lang w:val="en-US"/>
        </w:rPr>
        <w:t>1m</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 xml:space="preserve">m </w:t>
      </w:r>
      <w:r w:rsidRPr="000B5556">
        <w:rPr>
          <w:rFonts w:ascii="Times New Roman" w:hAnsi="Times New Roman"/>
          <w:i/>
          <w:szCs w:val="24"/>
          <w:lang w:val="en-US"/>
        </w:rPr>
        <w:t xml:space="preserve">+ </w:t>
      </w:r>
      <w:r w:rsidRPr="000B5556">
        <w:rPr>
          <w:rFonts w:ascii="Times New Roman" w:hAnsi="Times New Roman"/>
          <w:i/>
          <w:szCs w:val="24"/>
          <w:lang w:val="en-US"/>
        </w:rPr>
        <w:sym w:font="Symbol" w:char="F065"/>
      </w:r>
      <w:r w:rsidRPr="000B5556">
        <w:rPr>
          <w:rFonts w:ascii="Times New Roman" w:hAnsi="Times New Roman"/>
          <w:i/>
          <w:szCs w:val="24"/>
          <w:vertAlign w:val="subscript"/>
          <w:lang w:val="en-US"/>
        </w:rPr>
        <w:t>1</w:t>
      </w:r>
    </w:p>
    <w:p w:rsidR="00771C73" w:rsidRPr="000B5556" w:rsidRDefault="00771C73" w:rsidP="00771C73">
      <w:pPr>
        <w:pStyle w:val="14"/>
        <w:ind w:firstLine="720"/>
        <w:jc w:val="both"/>
        <w:rPr>
          <w:rFonts w:ascii="Times New Roman" w:hAnsi="Times New Roman"/>
          <w:i/>
          <w:szCs w:val="24"/>
          <w:lang w:val="en-US"/>
        </w:rPr>
      </w:pPr>
      <w:r w:rsidRPr="000B5556">
        <w:rPr>
          <w:rFonts w:ascii="Times New Roman" w:hAnsi="Times New Roman"/>
          <w:i/>
          <w:szCs w:val="24"/>
          <w:lang w:val="en-US"/>
        </w:rPr>
        <w:t>y</w:t>
      </w:r>
      <w:r w:rsidRPr="000B5556">
        <w:rPr>
          <w:rFonts w:ascii="Times New Roman" w:hAnsi="Times New Roman"/>
          <w:i/>
          <w:szCs w:val="24"/>
          <w:vertAlign w:val="subscript"/>
          <w:lang w:val="en-US"/>
        </w:rPr>
        <w:t>2</w:t>
      </w:r>
      <w:r w:rsidRPr="000B5556">
        <w:rPr>
          <w:rFonts w:ascii="Times New Roman" w:hAnsi="Times New Roman"/>
          <w:i/>
          <w:szCs w:val="24"/>
          <w:lang w:val="en-US"/>
        </w:rPr>
        <w:t xml:space="preserve">  =  a</w:t>
      </w:r>
      <w:r w:rsidRPr="000B5556">
        <w:rPr>
          <w:rFonts w:ascii="Times New Roman" w:hAnsi="Times New Roman"/>
          <w:i/>
          <w:szCs w:val="24"/>
          <w:vertAlign w:val="subscript"/>
          <w:lang w:val="en-US"/>
        </w:rPr>
        <w:t>21</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 xml:space="preserve">1 </w:t>
      </w:r>
      <w:r w:rsidRPr="000B5556">
        <w:rPr>
          <w:rFonts w:ascii="Times New Roman" w:hAnsi="Times New Roman"/>
          <w:i/>
          <w:szCs w:val="24"/>
          <w:lang w:val="en-US"/>
        </w:rPr>
        <w:t>+ a</w:t>
      </w:r>
      <w:r w:rsidRPr="000B5556">
        <w:rPr>
          <w:rFonts w:ascii="Times New Roman" w:hAnsi="Times New Roman"/>
          <w:i/>
          <w:szCs w:val="24"/>
          <w:vertAlign w:val="subscript"/>
          <w:lang w:val="en-US"/>
        </w:rPr>
        <w:t>22</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2</w:t>
      </w:r>
      <w:r w:rsidRPr="000B5556">
        <w:rPr>
          <w:rFonts w:ascii="Times New Roman" w:hAnsi="Times New Roman"/>
          <w:i/>
          <w:szCs w:val="24"/>
          <w:lang w:val="en-US"/>
        </w:rPr>
        <w:t xml:space="preserve"> + …+a</w:t>
      </w:r>
      <w:r w:rsidRPr="000B5556">
        <w:rPr>
          <w:rFonts w:ascii="Times New Roman" w:hAnsi="Times New Roman"/>
          <w:i/>
          <w:szCs w:val="24"/>
          <w:vertAlign w:val="subscript"/>
          <w:lang w:val="en-US"/>
        </w:rPr>
        <w:t>2m</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 xml:space="preserve">m </w:t>
      </w:r>
      <w:r w:rsidRPr="000B5556">
        <w:rPr>
          <w:rFonts w:ascii="Times New Roman" w:hAnsi="Times New Roman"/>
          <w:i/>
          <w:szCs w:val="24"/>
          <w:lang w:val="en-US"/>
        </w:rPr>
        <w:t xml:space="preserve">+ </w:t>
      </w:r>
      <w:r w:rsidRPr="000B5556">
        <w:rPr>
          <w:rFonts w:ascii="Times New Roman" w:hAnsi="Times New Roman"/>
          <w:i/>
          <w:szCs w:val="24"/>
          <w:lang w:val="en-US"/>
        </w:rPr>
        <w:sym w:font="Symbol" w:char="F065"/>
      </w:r>
      <w:r w:rsidRPr="000B5556">
        <w:rPr>
          <w:rFonts w:ascii="Times New Roman" w:hAnsi="Times New Roman"/>
          <w:i/>
          <w:szCs w:val="24"/>
          <w:vertAlign w:val="subscript"/>
          <w:lang w:val="en-US"/>
        </w:rPr>
        <w:t>2</w:t>
      </w:r>
      <w:r w:rsidRPr="000B5556">
        <w:rPr>
          <w:rFonts w:ascii="Times New Roman" w:hAnsi="Times New Roman"/>
          <w:i/>
          <w:szCs w:val="24"/>
          <w:vertAlign w:val="subscript"/>
          <w:lang w:val="en-US"/>
        </w:rPr>
        <w:tab/>
      </w:r>
      <w:r w:rsidRPr="000B5556">
        <w:rPr>
          <w:rFonts w:ascii="Times New Roman" w:hAnsi="Times New Roman"/>
          <w:szCs w:val="24"/>
          <w:lang w:val="en-US"/>
        </w:rPr>
        <w:t>(</w:t>
      </w:r>
      <w:r w:rsidRPr="000B5556">
        <w:rPr>
          <w:rFonts w:ascii="Times New Roman" w:hAnsi="Times New Roman"/>
          <w:szCs w:val="24"/>
          <w:lang w:val="uz-Cyrl-UZ"/>
        </w:rPr>
        <w:t>1</w:t>
      </w:r>
      <w:r w:rsidRPr="000B5556">
        <w:rPr>
          <w:rFonts w:ascii="Times New Roman" w:hAnsi="Times New Roman"/>
          <w:szCs w:val="24"/>
          <w:lang w:val="en-US"/>
        </w:rPr>
        <w:t>)</w:t>
      </w:r>
    </w:p>
    <w:p w:rsidR="00771C73" w:rsidRPr="000B5556" w:rsidRDefault="00771C73" w:rsidP="00771C73">
      <w:pPr>
        <w:pStyle w:val="14"/>
        <w:ind w:firstLine="720"/>
        <w:jc w:val="both"/>
        <w:rPr>
          <w:rFonts w:ascii="Times New Roman" w:hAnsi="Times New Roman"/>
          <w:szCs w:val="24"/>
          <w:lang w:val="en-US"/>
        </w:rPr>
      </w:pPr>
      <w:r w:rsidRPr="000B5556">
        <w:rPr>
          <w:rFonts w:ascii="Times New Roman" w:hAnsi="Times New Roman"/>
          <w:szCs w:val="24"/>
          <w:lang w:val="en-US"/>
        </w:rPr>
        <w:t>. . . . . . . . . . . . . . . . . . . . . . . . . . . . . . .</w:t>
      </w:r>
    </w:p>
    <w:p w:rsidR="00771C73" w:rsidRPr="000B5556" w:rsidRDefault="00771C73" w:rsidP="00771C73">
      <w:pPr>
        <w:pStyle w:val="14"/>
        <w:ind w:firstLine="720"/>
        <w:jc w:val="both"/>
        <w:rPr>
          <w:rFonts w:ascii="Times New Roman" w:hAnsi="Times New Roman"/>
          <w:i/>
          <w:szCs w:val="24"/>
          <w:vertAlign w:val="subscript"/>
          <w:lang w:val="en-US"/>
        </w:rPr>
      </w:pPr>
      <w:r w:rsidRPr="000B5556">
        <w:rPr>
          <w:rFonts w:ascii="Times New Roman" w:hAnsi="Times New Roman"/>
          <w:i/>
          <w:szCs w:val="24"/>
          <w:lang w:val="en-US"/>
        </w:rPr>
        <w:t xml:space="preserve"> y</w:t>
      </w:r>
      <w:r w:rsidRPr="000B5556">
        <w:rPr>
          <w:rFonts w:ascii="Times New Roman" w:hAnsi="Times New Roman"/>
          <w:i/>
          <w:szCs w:val="24"/>
          <w:vertAlign w:val="subscript"/>
          <w:lang w:val="en-US"/>
        </w:rPr>
        <w:t>n</w:t>
      </w:r>
      <w:r w:rsidRPr="000B5556">
        <w:rPr>
          <w:rFonts w:ascii="Times New Roman" w:hAnsi="Times New Roman"/>
          <w:i/>
          <w:szCs w:val="24"/>
          <w:lang w:val="en-US"/>
        </w:rPr>
        <w:t xml:space="preserve">  =  a</w:t>
      </w:r>
      <w:r w:rsidRPr="000B5556">
        <w:rPr>
          <w:rFonts w:ascii="Times New Roman" w:hAnsi="Times New Roman"/>
          <w:i/>
          <w:szCs w:val="24"/>
          <w:vertAlign w:val="subscript"/>
          <w:lang w:val="en-US"/>
        </w:rPr>
        <w:t>n1</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 xml:space="preserve">1 </w:t>
      </w:r>
      <w:r w:rsidRPr="000B5556">
        <w:rPr>
          <w:rFonts w:ascii="Times New Roman" w:hAnsi="Times New Roman"/>
          <w:i/>
          <w:szCs w:val="24"/>
          <w:lang w:val="en-US"/>
        </w:rPr>
        <w:t>+ a</w:t>
      </w:r>
      <w:r w:rsidRPr="000B5556">
        <w:rPr>
          <w:rFonts w:ascii="Times New Roman" w:hAnsi="Times New Roman"/>
          <w:i/>
          <w:szCs w:val="24"/>
          <w:vertAlign w:val="subscript"/>
          <w:lang w:val="en-US"/>
        </w:rPr>
        <w:t>n2</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2</w:t>
      </w:r>
      <w:r w:rsidRPr="000B5556">
        <w:rPr>
          <w:rFonts w:ascii="Times New Roman" w:hAnsi="Times New Roman"/>
          <w:i/>
          <w:szCs w:val="24"/>
          <w:lang w:val="en-US"/>
        </w:rPr>
        <w:t xml:space="preserve"> + …+a</w:t>
      </w:r>
      <w:r w:rsidRPr="000B5556">
        <w:rPr>
          <w:rFonts w:ascii="Times New Roman" w:hAnsi="Times New Roman"/>
          <w:i/>
          <w:szCs w:val="24"/>
          <w:vertAlign w:val="subscript"/>
          <w:lang w:val="en-US"/>
        </w:rPr>
        <w:t>nm</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 xml:space="preserve">m </w:t>
      </w:r>
      <w:r w:rsidRPr="000B5556">
        <w:rPr>
          <w:rFonts w:ascii="Times New Roman" w:hAnsi="Times New Roman"/>
          <w:i/>
          <w:szCs w:val="24"/>
          <w:lang w:val="en-US"/>
        </w:rPr>
        <w:t xml:space="preserve">+ </w:t>
      </w:r>
      <w:r w:rsidRPr="000B5556">
        <w:rPr>
          <w:rFonts w:ascii="Times New Roman" w:hAnsi="Times New Roman"/>
          <w:i/>
          <w:szCs w:val="24"/>
          <w:lang w:val="en-US"/>
        </w:rPr>
        <w:sym w:font="Symbol" w:char="F065"/>
      </w:r>
      <w:r w:rsidRPr="000B5556">
        <w:rPr>
          <w:rFonts w:ascii="Times New Roman" w:hAnsi="Times New Roman"/>
          <w:i/>
          <w:szCs w:val="24"/>
          <w:vertAlign w:val="subscript"/>
          <w:lang w:val="en-US"/>
        </w:rPr>
        <w:t>n</w:t>
      </w:r>
    </w:p>
    <w:p w:rsidR="00771C73" w:rsidRPr="000B5556" w:rsidRDefault="00771C73" w:rsidP="00771C73">
      <w:pPr>
        <w:pStyle w:val="14"/>
        <w:ind w:firstLine="720"/>
        <w:jc w:val="both"/>
        <w:rPr>
          <w:rFonts w:ascii="Times New Roman" w:hAnsi="Times New Roman"/>
          <w:szCs w:val="24"/>
          <w:lang w:val="uz-Cyrl-UZ"/>
        </w:rPr>
      </w:pPr>
      <w:r w:rsidRPr="000B5556">
        <w:rPr>
          <w:rFonts w:ascii="Times New Roman" w:hAnsi="Times New Roman"/>
          <w:szCs w:val="24"/>
          <w:lang w:val="uz-Cyrl-UZ"/>
        </w:rPr>
        <w:t>Мазкур тизимининг хар бир тенгламасини регрессия тенгламаси сифатида мустақил қаралиши мумкин. Унга озод ҳадлар киритилиши мумкин ва регрессия коэффицентлари  энг кичик квадратлар (ЭКК) усули ёрдамида топилиши мумкин.</w:t>
      </w:r>
    </w:p>
    <w:p w:rsidR="00771C73" w:rsidRPr="000B5556" w:rsidRDefault="00771C73" w:rsidP="00771C73">
      <w:pPr>
        <w:pStyle w:val="14"/>
        <w:ind w:firstLine="708"/>
        <w:jc w:val="both"/>
        <w:rPr>
          <w:rFonts w:ascii="Times New Roman" w:hAnsi="Times New Roman"/>
          <w:szCs w:val="24"/>
          <w:lang w:val="uz-Cyrl-UZ"/>
        </w:rPr>
      </w:pPr>
      <w:r w:rsidRPr="000B5556">
        <w:rPr>
          <w:rFonts w:ascii="Times New Roman" w:hAnsi="Times New Roman"/>
          <w:b/>
          <w:szCs w:val="24"/>
          <w:u w:val="single"/>
          <w:lang w:val="uz-Cyrl-UZ"/>
        </w:rPr>
        <w:t>Рекурсив тенгламалар тизими,</w:t>
      </w:r>
      <w:r w:rsidRPr="000B5556">
        <w:rPr>
          <w:rFonts w:ascii="Times New Roman" w:hAnsi="Times New Roman"/>
          <w:szCs w:val="24"/>
          <w:lang w:val="uz-Cyrl-UZ"/>
        </w:rPr>
        <w:t xml:space="preserve"> бунда боғлиқ ўзгарувчилар </w:t>
      </w:r>
      <w:r w:rsidRPr="000B5556">
        <w:rPr>
          <w:rFonts w:ascii="Times New Roman" w:hAnsi="Times New Roman"/>
          <w:i/>
          <w:szCs w:val="24"/>
          <w:lang w:val="uz-Cyrl-UZ"/>
        </w:rPr>
        <w:t>y</w:t>
      </w:r>
      <w:r w:rsidRPr="000B5556">
        <w:rPr>
          <w:rFonts w:ascii="Times New Roman" w:hAnsi="Times New Roman"/>
          <w:i/>
          <w:szCs w:val="24"/>
          <w:vertAlign w:val="subscript"/>
          <w:lang w:val="uz-Cyrl-UZ"/>
        </w:rPr>
        <w:t xml:space="preserve">i </w:t>
      </w:r>
      <w:r w:rsidRPr="000B5556">
        <w:rPr>
          <w:rFonts w:ascii="Times New Roman" w:hAnsi="Times New Roman"/>
          <w:i/>
          <w:szCs w:val="24"/>
          <w:lang w:val="uz-Cyrl-UZ"/>
        </w:rPr>
        <w:t>(i=1,…,n)</w:t>
      </w:r>
      <w:r w:rsidRPr="000B5556">
        <w:rPr>
          <w:rFonts w:ascii="Times New Roman" w:hAnsi="Times New Roman"/>
          <w:szCs w:val="24"/>
          <w:lang w:val="uz-Cyrl-UZ"/>
        </w:rPr>
        <w:t xml:space="preserve">,  боғлиқ бўлмаган ўзгарувчилар </w:t>
      </w:r>
      <w:r w:rsidRPr="000B5556">
        <w:rPr>
          <w:rFonts w:ascii="Times New Roman" w:hAnsi="Times New Roman"/>
          <w:i/>
          <w:szCs w:val="24"/>
          <w:lang w:val="uz-Cyrl-UZ"/>
        </w:rPr>
        <w:t>x</w:t>
      </w:r>
      <w:r w:rsidRPr="000B5556">
        <w:rPr>
          <w:rFonts w:ascii="Times New Roman" w:hAnsi="Times New Roman"/>
          <w:i/>
          <w:szCs w:val="24"/>
          <w:vertAlign w:val="subscript"/>
          <w:lang w:val="uz-Cyrl-UZ"/>
        </w:rPr>
        <w:t>j</w:t>
      </w:r>
      <w:r w:rsidRPr="000B5556">
        <w:rPr>
          <w:rFonts w:ascii="Times New Roman" w:hAnsi="Times New Roman"/>
          <w:i/>
          <w:szCs w:val="24"/>
          <w:lang w:val="uz-Cyrl-UZ"/>
        </w:rPr>
        <w:t xml:space="preserve"> (j=1,…,m)</w:t>
      </w:r>
      <w:r w:rsidRPr="000B5556">
        <w:rPr>
          <w:rFonts w:ascii="Times New Roman" w:hAnsi="Times New Roman"/>
          <w:szCs w:val="24"/>
          <w:lang w:val="uz-Cyrl-UZ"/>
        </w:rPr>
        <w:t xml:space="preserve">ларнинг ва олдин аниқланган боғлиқ ўзгарувчилар </w:t>
      </w:r>
      <w:r w:rsidRPr="000B5556">
        <w:rPr>
          <w:rFonts w:ascii="Times New Roman" w:hAnsi="Times New Roman"/>
          <w:i/>
          <w:szCs w:val="24"/>
          <w:lang w:val="uz-Cyrl-UZ"/>
        </w:rPr>
        <w:t>y</w:t>
      </w:r>
      <w:r w:rsidRPr="000B5556">
        <w:rPr>
          <w:rFonts w:ascii="Times New Roman" w:hAnsi="Times New Roman"/>
          <w:i/>
          <w:szCs w:val="24"/>
          <w:vertAlign w:val="subscript"/>
          <w:lang w:val="uz-Cyrl-UZ"/>
        </w:rPr>
        <w:t>1</w:t>
      </w:r>
      <w:r w:rsidRPr="000B5556">
        <w:rPr>
          <w:rFonts w:ascii="Times New Roman" w:hAnsi="Times New Roman"/>
          <w:i/>
          <w:szCs w:val="24"/>
          <w:lang w:val="uz-Cyrl-UZ"/>
        </w:rPr>
        <w:t xml:space="preserve"> , y</w:t>
      </w:r>
      <w:r w:rsidRPr="000B5556">
        <w:rPr>
          <w:rFonts w:ascii="Times New Roman" w:hAnsi="Times New Roman"/>
          <w:i/>
          <w:szCs w:val="24"/>
          <w:vertAlign w:val="subscript"/>
          <w:lang w:val="uz-Cyrl-UZ"/>
        </w:rPr>
        <w:t>2</w:t>
      </w:r>
      <w:r w:rsidRPr="000B5556">
        <w:rPr>
          <w:rFonts w:ascii="Times New Roman" w:hAnsi="Times New Roman"/>
          <w:i/>
          <w:szCs w:val="24"/>
          <w:lang w:val="uz-Cyrl-UZ"/>
        </w:rPr>
        <w:t xml:space="preserve"> ,…, y</w:t>
      </w:r>
      <w:r w:rsidRPr="000B5556">
        <w:rPr>
          <w:rFonts w:ascii="Times New Roman" w:hAnsi="Times New Roman"/>
          <w:i/>
          <w:szCs w:val="24"/>
          <w:vertAlign w:val="subscript"/>
          <w:lang w:val="uz-Cyrl-UZ"/>
        </w:rPr>
        <w:t>i-</w:t>
      </w:r>
      <w:r w:rsidRPr="000B5556">
        <w:rPr>
          <w:rFonts w:ascii="Times New Roman" w:hAnsi="Times New Roman"/>
          <w:szCs w:val="24"/>
          <w:vertAlign w:val="subscript"/>
          <w:lang w:val="uz-Cyrl-UZ"/>
        </w:rPr>
        <w:t>1</w:t>
      </w:r>
      <w:r w:rsidRPr="000B5556">
        <w:rPr>
          <w:rFonts w:ascii="Times New Roman" w:hAnsi="Times New Roman"/>
          <w:szCs w:val="24"/>
          <w:lang w:val="uz-Cyrl-UZ"/>
        </w:rPr>
        <w:t>ларнинг функцияси сифатида кўрсатилади:</w:t>
      </w:r>
    </w:p>
    <w:p w:rsidR="00771C73" w:rsidRPr="000B5556" w:rsidRDefault="00771C73" w:rsidP="00771C73">
      <w:pPr>
        <w:pStyle w:val="14"/>
        <w:ind w:firstLine="720"/>
        <w:jc w:val="both"/>
        <w:rPr>
          <w:rFonts w:ascii="Times New Roman" w:hAnsi="Times New Roman"/>
          <w:i/>
          <w:szCs w:val="24"/>
          <w:vertAlign w:val="subscript"/>
          <w:lang w:val="en-US"/>
        </w:rPr>
      </w:pPr>
      <w:r w:rsidRPr="000B5556">
        <w:rPr>
          <w:rFonts w:ascii="Times New Roman" w:hAnsi="Times New Roman"/>
          <w:i/>
          <w:szCs w:val="24"/>
          <w:lang w:val="en-US"/>
        </w:rPr>
        <w:lastRenderedPageBreak/>
        <w:t>y</w:t>
      </w:r>
      <w:r w:rsidRPr="000B5556">
        <w:rPr>
          <w:rFonts w:ascii="Times New Roman" w:hAnsi="Times New Roman"/>
          <w:i/>
          <w:szCs w:val="24"/>
          <w:vertAlign w:val="subscript"/>
          <w:lang w:val="en-US"/>
        </w:rPr>
        <w:t>1</w:t>
      </w:r>
      <w:r w:rsidRPr="000B5556">
        <w:rPr>
          <w:rFonts w:ascii="Times New Roman" w:hAnsi="Times New Roman"/>
          <w:i/>
          <w:szCs w:val="24"/>
          <w:lang w:val="en-US"/>
        </w:rPr>
        <w:t xml:space="preserve">  = a</w:t>
      </w:r>
      <w:r w:rsidRPr="000B5556">
        <w:rPr>
          <w:rFonts w:ascii="Times New Roman" w:hAnsi="Times New Roman"/>
          <w:i/>
          <w:szCs w:val="24"/>
          <w:vertAlign w:val="subscript"/>
          <w:lang w:val="en-US"/>
        </w:rPr>
        <w:t>11</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 xml:space="preserve">1 </w:t>
      </w:r>
      <w:r w:rsidRPr="000B5556">
        <w:rPr>
          <w:rFonts w:ascii="Times New Roman" w:hAnsi="Times New Roman"/>
          <w:i/>
          <w:szCs w:val="24"/>
          <w:lang w:val="en-US"/>
        </w:rPr>
        <w:t>+ a</w:t>
      </w:r>
      <w:r w:rsidRPr="000B5556">
        <w:rPr>
          <w:rFonts w:ascii="Times New Roman" w:hAnsi="Times New Roman"/>
          <w:i/>
          <w:szCs w:val="24"/>
          <w:vertAlign w:val="subscript"/>
          <w:lang w:val="en-US"/>
        </w:rPr>
        <w:t>12</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2</w:t>
      </w:r>
      <w:r w:rsidRPr="000B5556">
        <w:rPr>
          <w:rFonts w:ascii="Times New Roman" w:hAnsi="Times New Roman"/>
          <w:i/>
          <w:szCs w:val="24"/>
          <w:lang w:val="en-US"/>
        </w:rPr>
        <w:t xml:space="preserve"> + …+a</w:t>
      </w:r>
      <w:r w:rsidRPr="000B5556">
        <w:rPr>
          <w:rFonts w:ascii="Times New Roman" w:hAnsi="Times New Roman"/>
          <w:i/>
          <w:szCs w:val="24"/>
          <w:vertAlign w:val="subscript"/>
          <w:lang w:val="en-US"/>
        </w:rPr>
        <w:t>1m</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 xml:space="preserve">m </w:t>
      </w:r>
      <w:r w:rsidRPr="000B5556">
        <w:rPr>
          <w:rFonts w:ascii="Times New Roman" w:hAnsi="Times New Roman"/>
          <w:i/>
          <w:szCs w:val="24"/>
          <w:lang w:val="en-US"/>
        </w:rPr>
        <w:t xml:space="preserve">+ </w:t>
      </w:r>
      <w:r w:rsidRPr="000B5556">
        <w:rPr>
          <w:rFonts w:ascii="Times New Roman" w:hAnsi="Times New Roman"/>
          <w:i/>
          <w:szCs w:val="24"/>
          <w:lang w:val="en-US"/>
        </w:rPr>
        <w:sym w:font="Symbol" w:char="F065"/>
      </w:r>
      <w:r w:rsidRPr="000B5556">
        <w:rPr>
          <w:rFonts w:ascii="Times New Roman" w:hAnsi="Times New Roman"/>
          <w:i/>
          <w:szCs w:val="24"/>
          <w:vertAlign w:val="subscript"/>
          <w:lang w:val="en-US"/>
        </w:rPr>
        <w:t>1</w:t>
      </w:r>
    </w:p>
    <w:p w:rsidR="00771C73" w:rsidRPr="000B5556" w:rsidRDefault="00771C73" w:rsidP="00771C73">
      <w:pPr>
        <w:pStyle w:val="14"/>
        <w:ind w:firstLine="720"/>
        <w:jc w:val="both"/>
        <w:rPr>
          <w:rFonts w:ascii="Times New Roman" w:hAnsi="Times New Roman"/>
          <w:i/>
          <w:szCs w:val="24"/>
          <w:vertAlign w:val="subscript"/>
          <w:lang w:val="en-US"/>
        </w:rPr>
      </w:pPr>
      <w:r w:rsidRPr="000B5556">
        <w:rPr>
          <w:rFonts w:ascii="Times New Roman" w:hAnsi="Times New Roman"/>
          <w:i/>
          <w:szCs w:val="24"/>
          <w:lang w:val="en-US"/>
        </w:rPr>
        <w:t xml:space="preserve"> y</w:t>
      </w:r>
      <w:r w:rsidRPr="000B5556">
        <w:rPr>
          <w:rFonts w:ascii="Times New Roman" w:hAnsi="Times New Roman"/>
          <w:i/>
          <w:szCs w:val="24"/>
          <w:vertAlign w:val="subscript"/>
          <w:lang w:val="en-US"/>
        </w:rPr>
        <w:t>2</w:t>
      </w:r>
      <w:r w:rsidRPr="000B5556">
        <w:rPr>
          <w:rFonts w:ascii="Times New Roman" w:hAnsi="Times New Roman"/>
          <w:i/>
          <w:szCs w:val="24"/>
          <w:lang w:val="en-US"/>
        </w:rPr>
        <w:t xml:space="preserve">  = b</w:t>
      </w:r>
      <w:r w:rsidRPr="000B5556">
        <w:rPr>
          <w:rFonts w:ascii="Times New Roman" w:hAnsi="Times New Roman"/>
          <w:i/>
          <w:szCs w:val="24"/>
          <w:vertAlign w:val="subscript"/>
          <w:lang w:val="en-US"/>
        </w:rPr>
        <w:t>21</w:t>
      </w:r>
      <w:r w:rsidRPr="000B5556">
        <w:rPr>
          <w:rFonts w:ascii="Times New Roman" w:hAnsi="Times New Roman"/>
          <w:i/>
          <w:szCs w:val="24"/>
          <w:lang w:val="en-US"/>
        </w:rPr>
        <w:t xml:space="preserve"> y</w:t>
      </w:r>
      <w:r w:rsidRPr="000B5556">
        <w:rPr>
          <w:rFonts w:ascii="Times New Roman" w:hAnsi="Times New Roman"/>
          <w:i/>
          <w:szCs w:val="24"/>
          <w:vertAlign w:val="subscript"/>
          <w:lang w:val="en-US"/>
        </w:rPr>
        <w:t xml:space="preserve">1 </w:t>
      </w:r>
      <w:r w:rsidRPr="000B5556">
        <w:rPr>
          <w:rFonts w:ascii="Times New Roman" w:hAnsi="Times New Roman"/>
          <w:i/>
          <w:szCs w:val="24"/>
          <w:lang w:val="en-US"/>
        </w:rPr>
        <w:t>+ a</w:t>
      </w:r>
      <w:r w:rsidRPr="000B5556">
        <w:rPr>
          <w:rFonts w:ascii="Times New Roman" w:hAnsi="Times New Roman"/>
          <w:i/>
          <w:szCs w:val="24"/>
          <w:vertAlign w:val="subscript"/>
          <w:lang w:val="en-US"/>
        </w:rPr>
        <w:t>21</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 xml:space="preserve">1 </w:t>
      </w:r>
      <w:r w:rsidRPr="000B5556">
        <w:rPr>
          <w:rFonts w:ascii="Times New Roman" w:hAnsi="Times New Roman"/>
          <w:i/>
          <w:szCs w:val="24"/>
          <w:lang w:val="en-US"/>
        </w:rPr>
        <w:t>+ a</w:t>
      </w:r>
      <w:r w:rsidRPr="000B5556">
        <w:rPr>
          <w:rFonts w:ascii="Times New Roman" w:hAnsi="Times New Roman"/>
          <w:i/>
          <w:szCs w:val="24"/>
          <w:vertAlign w:val="subscript"/>
          <w:lang w:val="en-US"/>
        </w:rPr>
        <w:t>22</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2</w:t>
      </w:r>
      <w:r w:rsidRPr="000B5556">
        <w:rPr>
          <w:rFonts w:ascii="Times New Roman" w:hAnsi="Times New Roman"/>
          <w:i/>
          <w:szCs w:val="24"/>
          <w:lang w:val="en-US"/>
        </w:rPr>
        <w:t xml:space="preserve"> + …+a</w:t>
      </w:r>
      <w:r w:rsidRPr="000B5556">
        <w:rPr>
          <w:rFonts w:ascii="Times New Roman" w:hAnsi="Times New Roman"/>
          <w:i/>
          <w:szCs w:val="24"/>
          <w:vertAlign w:val="subscript"/>
          <w:lang w:val="en-US"/>
        </w:rPr>
        <w:t>2m</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 xml:space="preserve">m </w:t>
      </w:r>
      <w:r w:rsidRPr="000B5556">
        <w:rPr>
          <w:rFonts w:ascii="Times New Roman" w:hAnsi="Times New Roman"/>
          <w:i/>
          <w:szCs w:val="24"/>
          <w:lang w:val="en-US"/>
        </w:rPr>
        <w:t xml:space="preserve">+ </w:t>
      </w:r>
      <w:r w:rsidRPr="000B5556">
        <w:rPr>
          <w:rFonts w:ascii="Times New Roman" w:hAnsi="Times New Roman"/>
          <w:i/>
          <w:szCs w:val="24"/>
          <w:lang w:val="en-US"/>
        </w:rPr>
        <w:sym w:font="Symbol" w:char="F065"/>
      </w:r>
      <w:r w:rsidRPr="000B5556">
        <w:rPr>
          <w:rFonts w:ascii="Times New Roman" w:hAnsi="Times New Roman"/>
          <w:i/>
          <w:szCs w:val="24"/>
          <w:vertAlign w:val="subscript"/>
          <w:lang w:val="en-US"/>
        </w:rPr>
        <w:t xml:space="preserve">2                                                  </w:t>
      </w:r>
      <w:r w:rsidRPr="000B5556">
        <w:rPr>
          <w:rFonts w:ascii="Times New Roman" w:hAnsi="Times New Roman"/>
          <w:szCs w:val="24"/>
          <w:lang w:val="en-US"/>
        </w:rPr>
        <w:t>(</w:t>
      </w:r>
      <w:r w:rsidRPr="000B5556">
        <w:rPr>
          <w:rFonts w:ascii="Times New Roman" w:hAnsi="Times New Roman"/>
          <w:szCs w:val="24"/>
          <w:lang w:val="uz-Cyrl-UZ"/>
        </w:rPr>
        <w:t>2</w:t>
      </w:r>
      <w:r w:rsidRPr="000B5556">
        <w:rPr>
          <w:rFonts w:ascii="Times New Roman" w:hAnsi="Times New Roman"/>
          <w:szCs w:val="24"/>
          <w:lang w:val="en-US"/>
        </w:rPr>
        <w:t>)</w:t>
      </w:r>
    </w:p>
    <w:p w:rsidR="00771C73" w:rsidRPr="000B5556" w:rsidRDefault="00771C73" w:rsidP="00771C73">
      <w:pPr>
        <w:pStyle w:val="14"/>
        <w:ind w:firstLine="720"/>
        <w:jc w:val="both"/>
        <w:rPr>
          <w:rFonts w:ascii="Times New Roman" w:hAnsi="Times New Roman"/>
          <w:i/>
          <w:szCs w:val="24"/>
          <w:lang w:val="en-US"/>
        </w:rPr>
      </w:pPr>
      <w:r w:rsidRPr="000B5556">
        <w:rPr>
          <w:rFonts w:ascii="Times New Roman" w:hAnsi="Times New Roman"/>
          <w:i/>
          <w:szCs w:val="24"/>
          <w:lang w:val="en-US"/>
        </w:rPr>
        <w:t>. . . . . . . . . . . . . . . . . . . . . . . . . . . . . . .</w:t>
      </w:r>
    </w:p>
    <w:p w:rsidR="00771C73" w:rsidRPr="000B5556" w:rsidRDefault="00771C73" w:rsidP="00771C73">
      <w:pPr>
        <w:pStyle w:val="14"/>
        <w:ind w:firstLine="720"/>
        <w:jc w:val="both"/>
        <w:rPr>
          <w:rFonts w:ascii="Times New Roman" w:hAnsi="Times New Roman"/>
          <w:i/>
          <w:szCs w:val="24"/>
          <w:vertAlign w:val="subscript"/>
          <w:lang w:val="uz-Cyrl-UZ"/>
        </w:rPr>
      </w:pPr>
      <w:r w:rsidRPr="000B5556">
        <w:rPr>
          <w:rFonts w:ascii="Times New Roman" w:hAnsi="Times New Roman"/>
          <w:i/>
          <w:szCs w:val="24"/>
          <w:lang w:val="en-US"/>
        </w:rPr>
        <w:t xml:space="preserve"> y</w:t>
      </w:r>
      <w:r w:rsidRPr="000B5556">
        <w:rPr>
          <w:rFonts w:ascii="Times New Roman" w:hAnsi="Times New Roman"/>
          <w:i/>
          <w:szCs w:val="24"/>
          <w:vertAlign w:val="subscript"/>
          <w:lang w:val="en-US"/>
        </w:rPr>
        <w:t>n</w:t>
      </w:r>
      <w:r w:rsidRPr="000B5556">
        <w:rPr>
          <w:rFonts w:ascii="Times New Roman" w:hAnsi="Times New Roman"/>
          <w:i/>
          <w:szCs w:val="24"/>
          <w:lang w:val="en-US"/>
        </w:rPr>
        <w:t xml:space="preserve">  = b</w:t>
      </w:r>
      <w:r w:rsidRPr="000B5556">
        <w:rPr>
          <w:rFonts w:ascii="Times New Roman" w:hAnsi="Times New Roman"/>
          <w:i/>
          <w:szCs w:val="24"/>
          <w:vertAlign w:val="subscript"/>
          <w:lang w:val="en-US"/>
        </w:rPr>
        <w:t>n1</w:t>
      </w:r>
      <w:r w:rsidRPr="000B5556">
        <w:rPr>
          <w:rFonts w:ascii="Times New Roman" w:hAnsi="Times New Roman"/>
          <w:i/>
          <w:szCs w:val="24"/>
          <w:lang w:val="en-US"/>
        </w:rPr>
        <w:t xml:space="preserve"> y</w:t>
      </w:r>
      <w:r w:rsidRPr="000B5556">
        <w:rPr>
          <w:rFonts w:ascii="Times New Roman" w:hAnsi="Times New Roman"/>
          <w:i/>
          <w:szCs w:val="24"/>
          <w:vertAlign w:val="subscript"/>
          <w:lang w:val="en-US"/>
        </w:rPr>
        <w:t xml:space="preserve">1 </w:t>
      </w:r>
      <w:r w:rsidRPr="000B5556">
        <w:rPr>
          <w:rFonts w:ascii="Times New Roman" w:hAnsi="Times New Roman"/>
          <w:i/>
          <w:szCs w:val="24"/>
          <w:lang w:val="en-US"/>
        </w:rPr>
        <w:t>+ b</w:t>
      </w:r>
      <w:r w:rsidRPr="000B5556">
        <w:rPr>
          <w:rFonts w:ascii="Times New Roman" w:hAnsi="Times New Roman"/>
          <w:i/>
          <w:szCs w:val="24"/>
          <w:vertAlign w:val="subscript"/>
          <w:lang w:val="en-US"/>
        </w:rPr>
        <w:t>n2</w:t>
      </w:r>
      <w:r w:rsidRPr="000B5556">
        <w:rPr>
          <w:rFonts w:ascii="Times New Roman" w:hAnsi="Times New Roman"/>
          <w:i/>
          <w:szCs w:val="24"/>
          <w:lang w:val="en-US"/>
        </w:rPr>
        <w:t xml:space="preserve"> y</w:t>
      </w:r>
      <w:r w:rsidRPr="000B5556">
        <w:rPr>
          <w:rFonts w:ascii="Times New Roman" w:hAnsi="Times New Roman"/>
          <w:i/>
          <w:szCs w:val="24"/>
          <w:vertAlign w:val="subscript"/>
          <w:lang w:val="en-US"/>
        </w:rPr>
        <w:t xml:space="preserve">2 </w:t>
      </w:r>
      <w:r w:rsidRPr="000B5556">
        <w:rPr>
          <w:rFonts w:ascii="Times New Roman" w:hAnsi="Times New Roman"/>
          <w:i/>
          <w:szCs w:val="24"/>
          <w:lang w:val="en-US"/>
        </w:rPr>
        <w:t>+,…,+b</w:t>
      </w:r>
      <w:r w:rsidRPr="000B5556">
        <w:rPr>
          <w:rFonts w:ascii="Times New Roman" w:hAnsi="Times New Roman"/>
          <w:i/>
          <w:szCs w:val="24"/>
          <w:vertAlign w:val="subscript"/>
          <w:lang w:val="en-US"/>
        </w:rPr>
        <w:t>nn-1</w:t>
      </w:r>
      <w:r w:rsidRPr="000B5556">
        <w:rPr>
          <w:rFonts w:ascii="Times New Roman" w:hAnsi="Times New Roman"/>
          <w:i/>
          <w:szCs w:val="24"/>
          <w:lang w:val="en-US"/>
        </w:rPr>
        <w:t xml:space="preserve"> y</w:t>
      </w:r>
      <w:r w:rsidRPr="000B5556">
        <w:rPr>
          <w:rFonts w:ascii="Times New Roman" w:hAnsi="Times New Roman"/>
          <w:i/>
          <w:szCs w:val="24"/>
          <w:vertAlign w:val="subscript"/>
          <w:lang w:val="en-US"/>
        </w:rPr>
        <w:t xml:space="preserve">n-1 </w:t>
      </w:r>
      <w:r w:rsidRPr="000B5556">
        <w:rPr>
          <w:rFonts w:ascii="Times New Roman" w:hAnsi="Times New Roman"/>
          <w:i/>
          <w:szCs w:val="24"/>
          <w:lang w:val="en-US"/>
        </w:rPr>
        <w:t>+a</w:t>
      </w:r>
      <w:r w:rsidRPr="000B5556">
        <w:rPr>
          <w:rFonts w:ascii="Times New Roman" w:hAnsi="Times New Roman"/>
          <w:i/>
          <w:szCs w:val="24"/>
          <w:vertAlign w:val="subscript"/>
          <w:lang w:val="en-US"/>
        </w:rPr>
        <w:t>n1</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 xml:space="preserve">1 </w:t>
      </w:r>
      <w:r w:rsidRPr="000B5556">
        <w:rPr>
          <w:rFonts w:ascii="Times New Roman" w:hAnsi="Times New Roman"/>
          <w:i/>
          <w:szCs w:val="24"/>
          <w:lang w:val="en-US"/>
        </w:rPr>
        <w:t>+ a</w:t>
      </w:r>
      <w:r w:rsidRPr="000B5556">
        <w:rPr>
          <w:rFonts w:ascii="Times New Roman" w:hAnsi="Times New Roman"/>
          <w:i/>
          <w:szCs w:val="24"/>
          <w:vertAlign w:val="subscript"/>
          <w:lang w:val="en-US"/>
        </w:rPr>
        <w:t>n2</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2</w:t>
      </w:r>
      <w:r w:rsidRPr="000B5556">
        <w:rPr>
          <w:rFonts w:ascii="Times New Roman" w:hAnsi="Times New Roman"/>
          <w:i/>
          <w:szCs w:val="24"/>
          <w:lang w:val="en-US"/>
        </w:rPr>
        <w:t xml:space="preserve"> + …+a</w:t>
      </w:r>
      <w:r w:rsidRPr="000B5556">
        <w:rPr>
          <w:rFonts w:ascii="Times New Roman" w:hAnsi="Times New Roman"/>
          <w:i/>
          <w:szCs w:val="24"/>
          <w:vertAlign w:val="subscript"/>
          <w:lang w:val="en-US"/>
        </w:rPr>
        <w:t>nm</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 xml:space="preserve">m </w:t>
      </w:r>
      <w:r w:rsidRPr="000B5556">
        <w:rPr>
          <w:rFonts w:ascii="Times New Roman" w:hAnsi="Times New Roman"/>
          <w:i/>
          <w:szCs w:val="24"/>
          <w:lang w:val="en-US"/>
        </w:rPr>
        <w:t xml:space="preserve">+ </w:t>
      </w:r>
      <w:r w:rsidRPr="000B5556">
        <w:rPr>
          <w:rFonts w:ascii="Times New Roman" w:hAnsi="Times New Roman"/>
          <w:i/>
          <w:szCs w:val="24"/>
          <w:lang w:val="en-US"/>
        </w:rPr>
        <w:sym w:font="Symbol" w:char="F065"/>
      </w:r>
      <w:r w:rsidRPr="000B5556">
        <w:rPr>
          <w:rFonts w:ascii="Times New Roman" w:hAnsi="Times New Roman"/>
          <w:i/>
          <w:szCs w:val="24"/>
          <w:vertAlign w:val="subscript"/>
          <w:lang w:val="en-US"/>
        </w:rPr>
        <w:t>n</w:t>
      </w:r>
    </w:p>
    <w:p w:rsidR="00771C73" w:rsidRPr="000B5556" w:rsidRDefault="00771C73" w:rsidP="00771C73">
      <w:pPr>
        <w:pStyle w:val="14"/>
        <w:jc w:val="both"/>
        <w:rPr>
          <w:rFonts w:ascii="Times New Roman" w:hAnsi="Times New Roman"/>
          <w:szCs w:val="24"/>
          <w:vertAlign w:val="subscript"/>
          <w:lang w:val="uz-Cyrl-UZ"/>
        </w:rPr>
      </w:pPr>
      <w:r w:rsidRPr="000B5556">
        <w:rPr>
          <w:rFonts w:ascii="Times New Roman" w:hAnsi="Times New Roman"/>
          <w:szCs w:val="24"/>
          <w:lang w:val="uz-Cyrl-UZ"/>
        </w:rPr>
        <w:t>Тизимнинг хар бир тенгламаси параметрлари, энг кичик квадратлар усули ёрдамида, биринчи тенгламадан бошлаб, кетма кет аниқланади.</w:t>
      </w:r>
    </w:p>
    <w:p w:rsidR="00771C73" w:rsidRPr="000B5556" w:rsidRDefault="00771C73" w:rsidP="00771C73">
      <w:pPr>
        <w:pStyle w:val="14"/>
        <w:ind w:firstLine="720"/>
        <w:jc w:val="both"/>
        <w:rPr>
          <w:rFonts w:ascii="Times New Roman" w:hAnsi="Times New Roman"/>
          <w:b/>
          <w:szCs w:val="24"/>
          <w:lang w:val="uz-Cyrl-UZ"/>
        </w:rPr>
      </w:pPr>
      <w:r w:rsidRPr="000B5556">
        <w:rPr>
          <w:rFonts w:ascii="Times New Roman" w:hAnsi="Times New Roman"/>
          <w:b/>
          <w:szCs w:val="24"/>
          <w:u w:val="single"/>
          <w:lang w:val="uz-Cyrl-UZ"/>
        </w:rPr>
        <w:t>Ўзаро боғлиқ тенгламалар тизими</w:t>
      </w:r>
      <w:r w:rsidRPr="000B5556">
        <w:rPr>
          <w:rFonts w:ascii="Times New Roman" w:hAnsi="Times New Roman"/>
          <w:b/>
          <w:szCs w:val="24"/>
          <w:lang w:val="uz-Cyrl-UZ"/>
        </w:rPr>
        <w:t xml:space="preserve">, </w:t>
      </w:r>
      <w:r w:rsidRPr="000B5556">
        <w:rPr>
          <w:rFonts w:ascii="Times New Roman" w:hAnsi="Times New Roman"/>
          <w:szCs w:val="24"/>
          <w:lang w:val="uz-Cyrl-UZ"/>
        </w:rPr>
        <w:t xml:space="preserve">бунда хар бир боғлиқ ўзгарувчи </w:t>
      </w:r>
      <w:r w:rsidRPr="000B5556">
        <w:rPr>
          <w:rFonts w:ascii="Times New Roman" w:hAnsi="Times New Roman"/>
          <w:i/>
          <w:szCs w:val="24"/>
          <w:lang w:val="uz-Cyrl-UZ"/>
        </w:rPr>
        <w:t>y</w:t>
      </w:r>
      <w:r w:rsidRPr="000B5556">
        <w:rPr>
          <w:rFonts w:ascii="Times New Roman" w:hAnsi="Times New Roman"/>
          <w:i/>
          <w:szCs w:val="24"/>
          <w:vertAlign w:val="subscript"/>
          <w:lang w:val="uz-Cyrl-UZ"/>
        </w:rPr>
        <w:t>i</w:t>
      </w:r>
      <w:r w:rsidRPr="000B5556">
        <w:rPr>
          <w:rFonts w:ascii="Times New Roman" w:hAnsi="Times New Roman"/>
          <w:i/>
          <w:szCs w:val="24"/>
          <w:lang w:val="uz-Cyrl-UZ"/>
        </w:rPr>
        <w:t xml:space="preserve"> (i=2,…,n)</w:t>
      </w:r>
      <w:r w:rsidRPr="000B5556">
        <w:rPr>
          <w:rFonts w:ascii="Times New Roman" w:hAnsi="Times New Roman"/>
          <w:szCs w:val="24"/>
          <w:lang w:val="uz-Cyrl-UZ"/>
        </w:rPr>
        <w:t xml:space="preserve"> бошқа боғлиқ ўзгарувчилар</w:t>
      </w:r>
      <w:r w:rsidRPr="000B5556">
        <w:rPr>
          <w:rFonts w:ascii="Times New Roman" w:hAnsi="Times New Roman"/>
          <w:i/>
          <w:szCs w:val="24"/>
          <w:lang w:val="uz-Cyrl-UZ"/>
        </w:rPr>
        <w:t xml:space="preserve"> y</w:t>
      </w:r>
      <w:r w:rsidRPr="000B5556">
        <w:rPr>
          <w:rFonts w:ascii="Times New Roman" w:hAnsi="Times New Roman"/>
          <w:i/>
          <w:szCs w:val="24"/>
          <w:vertAlign w:val="subscript"/>
          <w:lang w:val="uz-Cyrl-UZ"/>
        </w:rPr>
        <w:t>k</w:t>
      </w:r>
      <w:r w:rsidRPr="000B5556">
        <w:rPr>
          <w:rFonts w:ascii="Times New Roman" w:hAnsi="Times New Roman"/>
          <w:szCs w:val="24"/>
          <w:lang w:val="uz-Cyrl-UZ"/>
        </w:rPr>
        <w:t xml:space="preserve"> (</w:t>
      </w:r>
      <w:r w:rsidRPr="000B5556">
        <w:rPr>
          <w:rFonts w:ascii="Times New Roman" w:hAnsi="Times New Roman"/>
          <w:i/>
          <w:szCs w:val="24"/>
          <w:lang w:val="uz-Cyrl-UZ"/>
        </w:rPr>
        <w:t xml:space="preserve">k </w:t>
      </w:r>
      <w:r w:rsidRPr="000B5556">
        <w:rPr>
          <w:rFonts w:ascii="Times New Roman" w:hAnsi="Times New Roman"/>
          <w:i/>
          <w:szCs w:val="24"/>
          <w:lang w:val="en-US"/>
        </w:rPr>
        <w:sym w:font="Symbol" w:char="F0B9"/>
      </w:r>
      <w:r w:rsidRPr="000B5556">
        <w:rPr>
          <w:rFonts w:ascii="Times New Roman" w:hAnsi="Times New Roman"/>
          <w:i/>
          <w:szCs w:val="24"/>
          <w:lang w:val="uz-Cyrl-UZ"/>
        </w:rPr>
        <w:t xml:space="preserve">  i</w:t>
      </w:r>
      <w:r w:rsidRPr="000B5556">
        <w:rPr>
          <w:rFonts w:ascii="Times New Roman" w:hAnsi="Times New Roman"/>
          <w:szCs w:val="24"/>
          <w:lang w:val="uz-Cyrl-UZ"/>
        </w:rPr>
        <w:t xml:space="preserve">) ва боғлиқ бўлмаган ўзгарувчилар </w:t>
      </w:r>
      <w:r w:rsidRPr="000B5556">
        <w:rPr>
          <w:rFonts w:ascii="Times New Roman" w:hAnsi="Times New Roman"/>
          <w:i/>
          <w:szCs w:val="24"/>
          <w:lang w:val="uz-Cyrl-UZ"/>
        </w:rPr>
        <w:t>x</w:t>
      </w:r>
      <w:r w:rsidRPr="000B5556">
        <w:rPr>
          <w:rFonts w:ascii="Times New Roman" w:hAnsi="Times New Roman"/>
          <w:i/>
          <w:szCs w:val="24"/>
          <w:vertAlign w:val="subscript"/>
          <w:lang w:val="uz-Cyrl-UZ"/>
        </w:rPr>
        <w:t>j</w:t>
      </w:r>
      <w:r w:rsidRPr="000B5556">
        <w:rPr>
          <w:rFonts w:ascii="Times New Roman" w:hAnsi="Times New Roman"/>
          <w:i/>
          <w:szCs w:val="24"/>
          <w:lang w:val="uz-Cyrl-UZ"/>
        </w:rPr>
        <w:t xml:space="preserve"> (j=1,…,m)</w:t>
      </w:r>
      <w:r w:rsidRPr="000B5556">
        <w:rPr>
          <w:rFonts w:ascii="Times New Roman" w:hAnsi="Times New Roman"/>
          <w:szCs w:val="24"/>
          <w:lang w:val="uz-Cyrl-UZ"/>
        </w:rPr>
        <w:t xml:space="preserve">нинг функцияси сифатида келтирилган: </w:t>
      </w:r>
    </w:p>
    <w:p w:rsidR="00771C73" w:rsidRPr="000B5556" w:rsidRDefault="00771C73" w:rsidP="00771C73">
      <w:pPr>
        <w:pStyle w:val="14"/>
        <w:jc w:val="both"/>
        <w:rPr>
          <w:rFonts w:ascii="Times New Roman" w:hAnsi="Times New Roman"/>
          <w:i/>
          <w:color w:val="0000FF"/>
          <w:szCs w:val="24"/>
          <w:lang w:val="uz-Cyrl-UZ"/>
        </w:rPr>
      </w:pPr>
    </w:p>
    <w:p w:rsidR="00771C73" w:rsidRPr="000B5556" w:rsidRDefault="00771C73" w:rsidP="00771C73">
      <w:pPr>
        <w:pStyle w:val="14"/>
        <w:ind w:firstLine="720"/>
        <w:jc w:val="both"/>
        <w:rPr>
          <w:rFonts w:ascii="Times New Roman" w:hAnsi="Times New Roman"/>
          <w:i/>
          <w:szCs w:val="24"/>
          <w:vertAlign w:val="subscript"/>
          <w:lang w:val="en-US"/>
        </w:rPr>
      </w:pPr>
      <w:r w:rsidRPr="000B5556">
        <w:rPr>
          <w:rFonts w:ascii="Times New Roman" w:hAnsi="Times New Roman"/>
          <w:i/>
          <w:szCs w:val="24"/>
          <w:lang w:val="en-US"/>
        </w:rPr>
        <w:t>y</w:t>
      </w:r>
      <w:r w:rsidRPr="000B5556">
        <w:rPr>
          <w:rFonts w:ascii="Times New Roman" w:hAnsi="Times New Roman"/>
          <w:i/>
          <w:szCs w:val="24"/>
          <w:vertAlign w:val="subscript"/>
          <w:lang w:val="en-US"/>
        </w:rPr>
        <w:t>1</w:t>
      </w:r>
      <w:r w:rsidRPr="000B5556">
        <w:rPr>
          <w:rFonts w:ascii="Times New Roman" w:hAnsi="Times New Roman"/>
          <w:i/>
          <w:szCs w:val="24"/>
          <w:lang w:val="en-US"/>
        </w:rPr>
        <w:t>= b</w:t>
      </w:r>
      <w:r w:rsidRPr="000B5556">
        <w:rPr>
          <w:rFonts w:ascii="Times New Roman" w:hAnsi="Times New Roman"/>
          <w:i/>
          <w:szCs w:val="24"/>
          <w:vertAlign w:val="subscript"/>
          <w:lang w:val="en-US"/>
        </w:rPr>
        <w:t>12</w:t>
      </w:r>
      <w:r w:rsidRPr="000B5556">
        <w:rPr>
          <w:rFonts w:ascii="Times New Roman" w:hAnsi="Times New Roman"/>
          <w:i/>
          <w:szCs w:val="24"/>
          <w:lang w:val="en-US"/>
        </w:rPr>
        <w:t xml:space="preserve"> y</w:t>
      </w:r>
      <w:r w:rsidRPr="000B5556">
        <w:rPr>
          <w:rFonts w:ascii="Times New Roman" w:hAnsi="Times New Roman"/>
          <w:i/>
          <w:szCs w:val="24"/>
          <w:vertAlign w:val="subscript"/>
          <w:lang w:val="en-US"/>
        </w:rPr>
        <w:t xml:space="preserve">2 </w:t>
      </w:r>
      <w:r w:rsidRPr="000B5556">
        <w:rPr>
          <w:rFonts w:ascii="Times New Roman" w:hAnsi="Times New Roman"/>
          <w:i/>
          <w:szCs w:val="24"/>
          <w:lang w:val="en-US"/>
        </w:rPr>
        <w:t>+ b</w:t>
      </w:r>
      <w:r w:rsidRPr="000B5556">
        <w:rPr>
          <w:rFonts w:ascii="Times New Roman" w:hAnsi="Times New Roman"/>
          <w:i/>
          <w:szCs w:val="24"/>
          <w:vertAlign w:val="subscript"/>
          <w:lang w:val="en-US"/>
        </w:rPr>
        <w:t>13</w:t>
      </w:r>
      <w:r w:rsidRPr="000B5556">
        <w:rPr>
          <w:rFonts w:ascii="Times New Roman" w:hAnsi="Times New Roman"/>
          <w:i/>
          <w:szCs w:val="24"/>
          <w:lang w:val="en-US"/>
        </w:rPr>
        <w:t xml:space="preserve"> y</w:t>
      </w:r>
      <w:r w:rsidRPr="000B5556">
        <w:rPr>
          <w:rFonts w:ascii="Times New Roman" w:hAnsi="Times New Roman"/>
          <w:i/>
          <w:szCs w:val="24"/>
          <w:vertAlign w:val="subscript"/>
          <w:lang w:val="en-US"/>
        </w:rPr>
        <w:t xml:space="preserve">3 </w:t>
      </w:r>
      <w:r w:rsidRPr="000B5556">
        <w:rPr>
          <w:rFonts w:ascii="Times New Roman" w:hAnsi="Times New Roman"/>
          <w:i/>
          <w:szCs w:val="24"/>
          <w:lang w:val="en-US"/>
        </w:rPr>
        <w:t>+ …+ b</w:t>
      </w:r>
      <w:r w:rsidRPr="000B5556">
        <w:rPr>
          <w:rFonts w:ascii="Times New Roman" w:hAnsi="Times New Roman"/>
          <w:i/>
          <w:szCs w:val="24"/>
          <w:vertAlign w:val="subscript"/>
          <w:lang w:val="en-US"/>
        </w:rPr>
        <w:t>1n</w:t>
      </w:r>
      <w:r w:rsidRPr="000B5556">
        <w:rPr>
          <w:rFonts w:ascii="Times New Roman" w:hAnsi="Times New Roman"/>
          <w:i/>
          <w:szCs w:val="24"/>
          <w:lang w:val="en-US"/>
        </w:rPr>
        <w:t xml:space="preserve"> y</w:t>
      </w:r>
      <w:r w:rsidRPr="000B5556">
        <w:rPr>
          <w:rFonts w:ascii="Times New Roman" w:hAnsi="Times New Roman"/>
          <w:i/>
          <w:szCs w:val="24"/>
          <w:vertAlign w:val="subscript"/>
          <w:lang w:val="en-US"/>
        </w:rPr>
        <w:t xml:space="preserve">n     </w:t>
      </w:r>
      <w:r w:rsidRPr="000B5556">
        <w:rPr>
          <w:rFonts w:ascii="Times New Roman" w:hAnsi="Times New Roman"/>
          <w:i/>
          <w:szCs w:val="24"/>
          <w:lang w:val="en-US"/>
        </w:rPr>
        <w:t>+a</w:t>
      </w:r>
      <w:r w:rsidRPr="000B5556">
        <w:rPr>
          <w:rFonts w:ascii="Times New Roman" w:hAnsi="Times New Roman"/>
          <w:i/>
          <w:szCs w:val="24"/>
          <w:vertAlign w:val="subscript"/>
          <w:lang w:val="en-US"/>
        </w:rPr>
        <w:t>11</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 xml:space="preserve">1 </w:t>
      </w:r>
      <w:r w:rsidRPr="000B5556">
        <w:rPr>
          <w:rFonts w:ascii="Times New Roman" w:hAnsi="Times New Roman"/>
          <w:i/>
          <w:szCs w:val="24"/>
          <w:lang w:val="en-US"/>
        </w:rPr>
        <w:t>+ a</w:t>
      </w:r>
      <w:r w:rsidRPr="000B5556">
        <w:rPr>
          <w:rFonts w:ascii="Times New Roman" w:hAnsi="Times New Roman"/>
          <w:i/>
          <w:szCs w:val="24"/>
          <w:vertAlign w:val="subscript"/>
          <w:lang w:val="en-US"/>
        </w:rPr>
        <w:t>12</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2</w:t>
      </w:r>
      <w:r w:rsidRPr="000B5556">
        <w:rPr>
          <w:rFonts w:ascii="Times New Roman" w:hAnsi="Times New Roman"/>
          <w:i/>
          <w:szCs w:val="24"/>
          <w:lang w:val="en-US"/>
        </w:rPr>
        <w:t xml:space="preserve"> + …+a</w:t>
      </w:r>
      <w:r w:rsidRPr="000B5556">
        <w:rPr>
          <w:rFonts w:ascii="Times New Roman" w:hAnsi="Times New Roman"/>
          <w:i/>
          <w:szCs w:val="24"/>
          <w:vertAlign w:val="subscript"/>
          <w:lang w:val="en-US"/>
        </w:rPr>
        <w:t>1m</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 xml:space="preserve">m </w:t>
      </w:r>
      <w:r w:rsidRPr="000B5556">
        <w:rPr>
          <w:rFonts w:ascii="Times New Roman" w:hAnsi="Times New Roman"/>
          <w:i/>
          <w:szCs w:val="24"/>
          <w:lang w:val="en-US"/>
        </w:rPr>
        <w:t xml:space="preserve">+ </w:t>
      </w:r>
      <w:r w:rsidRPr="000B5556">
        <w:rPr>
          <w:rFonts w:ascii="Times New Roman" w:hAnsi="Times New Roman"/>
          <w:i/>
          <w:szCs w:val="24"/>
          <w:lang w:val="en-US"/>
        </w:rPr>
        <w:sym w:font="Symbol" w:char="F065"/>
      </w:r>
      <w:r w:rsidRPr="000B5556">
        <w:rPr>
          <w:rFonts w:ascii="Times New Roman" w:hAnsi="Times New Roman"/>
          <w:i/>
          <w:szCs w:val="24"/>
          <w:vertAlign w:val="subscript"/>
          <w:lang w:val="en-US"/>
        </w:rPr>
        <w:t>1</w:t>
      </w:r>
    </w:p>
    <w:p w:rsidR="00771C73" w:rsidRPr="000B5556" w:rsidRDefault="00771C73" w:rsidP="00771C73">
      <w:pPr>
        <w:pStyle w:val="14"/>
        <w:ind w:firstLine="720"/>
        <w:jc w:val="both"/>
        <w:rPr>
          <w:rFonts w:ascii="Times New Roman" w:hAnsi="Times New Roman"/>
          <w:i/>
          <w:szCs w:val="24"/>
          <w:vertAlign w:val="subscript"/>
          <w:lang w:val="en-US"/>
        </w:rPr>
      </w:pPr>
      <w:r w:rsidRPr="000B5556">
        <w:rPr>
          <w:rFonts w:ascii="Times New Roman" w:hAnsi="Times New Roman"/>
          <w:i/>
          <w:szCs w:val="24"/>
          <w:lang w:val="en-US"/>
        </w:rPr>
        <w:t>y</w:t>
      </w:r>
      <w:r w:rsidRPr="000B5556">
        <w:rPr>
          <w:rFonts w:ascii="Times New Roman" w:hAnsi="Times New Roman"/>
          <w:i/>
          <w:szCs w:val="24"/>
          <w:vertAlign w:val="subscript"/>
          <w:lang w:val="en-US"/>
        </w:rPr>
        <w:t>2</w:t>
      </w:r>
      <w:r w:rsidRPr="000B5556">
        <w:rPr>
          <w:rFonts w:ascii="Times New Roman" w:hAnsi="Times New Roman"/>
          <w:i/>
          <w:szCs w:val="24"/>
          <w:lang w:val="en-US"/>
        </w:rPr>
        <w:t>= b</w:t>
      </w:r>
      <w:r w:rsidRPr="000B5556">
        <w:rPr>
          <w:rFonts w:ascii="Times New Roman" w:hAnsi="Times New Roman"/>
          <w:i/>
          <w:szCs w:val="24"/>
          <w:vertAlign w:val="subscript"/>
          <w:lang w:val="en-US"/>
        </w:rPr>
        <w:t>21</w:t>
      </w:r>
      <w:r w:rsidRPr="000B5556">
        <w:rPr>
          <w:rFonts w:ascii="Times New Roman" w:hAnsi="Times New Roman"/>
          <w:i/>
          <w:szCs w:val="24"/>
          <w:lang w:val="en-US"/>
        </w:rPr>
        <w:t xml:space="preserve"> y</w:t>
      </w:r>
      <w:r w:rsidRPr="000B5556">
        <w:rPr>
          <w:rFonts w:ascii="Times New Roman" w:hAnsi="Times New Roman"/>
          <w:i/>
          <w:szCs w:val="24"/>
          <w:vertAlign w:val="subscript"/>
          <w:lang w:val="en-US"/>
        </w:rPr>
        <w:t xml:space="preserve">1 </w:t>
      </w:r>
      <w:r w:rsidRPr="000B5556">
        <w:rPr>
          <w:rFonts w:ascii="Times New Roman" w:hAnsi="Times New Roman"/>
          <w:i/>
          <w:szCs w:val="24"/>
          <w:lang w:val="en-US"/>
        </w:rPr>
        <w:t>+ b</w:t>
      </w:r>
      <w:r w:rsidRPr="000B5556">
        <w:rPr>
          <w:rFonts w:ascii="Times New Roman" w:hAnsi="Times New Roman"/>
          <w:i/>
          <w:szCs w:val="24"/>
          <w:vertAlign w:val="subscript"/>
          <w:lang w:val="en-US"/>
        </w:rPr>
        <w:t>23</w:t>
      </w:r>
      <w:r w:rsidRPr="000B5556">
        <w:rPr>
          <w:rFonts w:ascii="Times New Roman" w:hAnsi="Times New Roman"/>
          <w:i/>
          <w:szCs w:val="24"/>
          <w:lang w:val="en-US"/>
        </w:rPr>
        <w:t xml:space="preserve"> y</w:t>
      </w:r>
      <w:r w:rsidRPr="000B5556">
        <w:rPr>
          <w:rFonts w:ascii="Times New Roman" w:hAnsi="Times New Roman"/>
          <w:i/>
          <w:szCs w:val="24"/>
          <w:vertAlign w:val="subscript"/>
          <w:lang w:val="en-US"/>
        </w:rPr>
        <w:t xml:space="preserve">3 </w:t>
      </w:r>
      <w:r w:rsidRPr="000B5556">
        <w:rPr>
          <w:rFonts w:ascii="Times New Roman" w:hAnsi="Times New Roman"/>
          <w:i/>
          <w:szCs w:val="24"/>
          <w:lang w:val="en-US"/>
        </w:rPr>
        <w:t>+ …+ b</w:t>
      </w:r>
      <w:r w:rsidRPr="000B5556">
        <w:rPr>
          <w:rFonts w:ascii="Times New Roman" w:hAnsi="Times New Roman"/>
          <w:i/>
          <w:szCs w:val="24"/>
          <w:vertAlign w:val="subscript"/>
          <w:lang w:val="en-US"/>
        </w:rPr>
        <w:t>2n</w:t>
      </w:r>
      <w:r w:rsidRPr="000B5556">
        <w:rPr>
          <w:rFonts w:ascii="Times New Roman" w:hAnsi="Times New Roman"/>
          <w:i/>
          <w:szCs w:val="24"/>
          <w:lang w:val="en-US"/>
        </w:rPr>
        <w:t xml:space="preserve"> y</w:t>
      </w:r>
      <w:r w:rsidRPr="000B5556">
        <w:rPr>
          <w:rFonts w:ascii="Times New Roman" w:hAnsi="Times New Roman"/>
          <w:i/>
          <w:szCs w:val="24"/>
          <w:vertAlign w:val="subscript"/>
          <w:lang w:val="en-US"/>
        </w:rPr>
        <w:t xml:space="preserve">n     </w:t>
      </w:r>
      <w:r w:rsidRPr="000B5556">
        <w:rPr>
          <w:rFonts w:ascii="Times New Roman" w:hAnsi="Times New Roman"/>
          <w:i/>
          <w:szCs w:val="24"/>
          <w:lang w:val="en-US"/>
        </w:rPr>
        <w:t>+a</w:t>
      </w:r>
      <w:r w:rsidRPr="000B5556">
        <w:rPr>
          <w:rFonts w:ascii="Times New Roman" w:hAnsi="Times New Roman"/>
          <w:i/>
          <w:szCs w:val="24"/>
          <w:vertAlign w:val="subscript"/>
          <w:lang w:val="en-US"/>
        </w:rPr>
        <w:t>21</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 xml:space="preserve">1 </w:t>
      </w:r>
      <w:r w:rsidRPr="000B5556">
        <w:rPr>
          <w:rFonts w:ascii="Times New Roman" w:hAnsi="Times New Roman"/>
          <w:i/>
          <w:szCs w:val="24"/>
          <w:lang w:val="en-US"/>
        </w:rPr>
        <w:t>+ a</w:t>
      </w:r>
      <w:r w:rsidRPr="000B5556">
        <w:rPr>
          <w:rFonts w:ascii="Times New Roman" w:hAnsi="Times New Roman"/>
          <w:i/>
          <w:szCs w:val="24"/>
          <w:vertAlign w:val="subscript"/>
          <w:lang w:val="en-US"/>
        </w:rPr>
        <w:t>22</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2</w:t>
      </w:r>
      <w:r w:rsidRPr="000B5556">
        <w:rPr>
          <w:rFonts w:ascii="Times New Roman" w:hAnsi="Times New Roman"/>
          <w:i/>
          <w:szCs w:val="24"/>
          <w:lang w:val="en-US"/>
        </w:rPr>
        <w:t xml:space="preserve"> + …+a</w:t>
      </w:r>
      <w:r w:rsidRPr="000B5556">
        <w:rPr>
          <w:rFonts w:ascii="Times New Roman" w:hAnsi="Times New Roman"/>
          <w:i/>
          <w:szCs w:val="24"/>
          <w:vertAlign w:val="subscript"/>
          <w:lang w:val="en-US"/>
        </w:rPr>
        <w:t>2m</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 xml:space="preserve">m </w:t>
      </w:r>
      <w:r w:rsidRPr="000B5556">
        <w:rPr>
          <w:rFonts w:ascii="Times New Roman" w:hAnsi="Times New Roman"/>
          <w:i/>
          <w:szCs w:val="24"/>
          <w:lang w:val="en-US"/>
        </w:rPr>
        <w:t xml:space="preserve">+ </w:t>
      </w:r>
      <w:r w:rsidRPr="000B5556">
        <w:rPr>
          <w:rFonts w:ascii="Times New Roman" w:hAnsi="Times New Roman"/>
          <w:i/>
          <w:szCs w:val="24"/>
          <w:lang w:val="en-US"/>
        </w:rPr>
        <w:sym w:font="Symbol" w:char="F065"/>
      </w:r>
      <w:r w:rsidRPr="000B5556">
        <w:rPr>
          <w:rFonts w:ascii="Times New Roman" w:hAnsi="Times New Roman"/>
          <w:i/>
          <w:szCs w:val="24"/>
          <w:vertAlign w:val="subscript"/>
          <w:lang w:val="en-US"/>
        </w:rPr>
        <w:t xml:space="preserve">2        </w:t>
      </w:r>
      <w:r w:rsidRPr="000B5556">
        <w:rPr>
          <w:rFonts w:ascii="Times New Roman" w:hAnsi="Times New Roman"/>
          <w:szCs w:val="24"/>
          <w:lang w:val="en-US"/>
        </w:rPr>
        <w:t>(</w:t>
      </w:r>
      <w:r w:rsidRPr="000B5556">
        <w:rPr>
          <w:rFonts w:ascii="Times New Roman" w:hAnsi="Times New Roman"/>
          <w:szCs w:val="24"/>
          <w:lang w:val="uz-Cyrl-UZ"/>
        </w:rPr>
        <w:t>3</w:t>
      </w:r>
      <w:r w:rsidRPr="000B5556">
        <w:rPr>
          <w:rFonts w:ascii="Times New Roman" w:hAnsi="Times New Roman"/>
          <w:szCs w:val="24"/>
          <w:lang w:val="en-US"/>
        </w:rPr>
        <w:t>)</w:t>
      </w:r>
    </w:p>
    <w:p w:rsidR="00771C73" w:rsidRPr="000B5556" w:rsidRDefault="00771C73" w:rsidP="00771C73">
      <w:pPr>
        <w:pStyle w:val="14"/>
        <w:ind w:firstLine="720"/>
        <w:jc w:val="both"/>
        <w:rPr>
          <w:rFonts w:ascii="Times New Roman" w:hAnsi="Times New Roman"/>
          <w:i/>
          <w:szCs w:val="24"/>
          <w:lang w:val="en-US"/>
        </w:rPr>
      </w:pPr>
      <w:r w:rsidRPr="000B5556">
        <w:rPr>
          <w:rFonts w:ascii="Times New Roman" w:hAnsi="Times New Roman"/>
          <w:i/>
          <w:szCs w:val="24"/>
          <w:lang w:val="en-US"/>
        </w:rPr>
        <w:t>. . . . . . . . . . . . . . . . . . . . . . . . . . . . . . .</w:t>
      </w:r>
    </w:p>
    <w:p w:rsidR="00771C73" w:rsidRPr="000B5556" w:rsidRDefault="00771C73" w:rsidP="00771C73">
      <w:pPr>
        <w:pStyle w:val="14"/>
        <w:ind w:firstLine="720"/>
        <w:jc w:val="both"/>
        <w:rPr>
          <w:rFonts w:ascii="Times New Roman" w:hAnsi="Times New Roman"/>
          <w:i/>
          <w:szCs w:val="24"/>
          <w:lang w:val="en-US"/>
        </w:rPr>
      </w:pPr>
      <w:r w:rsidRPr="000B5556">
        <w:rPr>
          <w:rFonts w:ascii="Times New Roman" w:hAnsi="Times New Roman"/>
          <w:i/>
          <w:szCs w:val="24"/>
          <w:lang w:val="en-US"/>
        </w:rPr>
        <w:t>y</w:t>
      </w:r>
      <w:r w:rsidRPr="000B5556">
        <w:rPr>
          <w:rFonts w:ascii="Times New Roman" w:hAnsi="Times New Roman"/>
          <w:i/>
          <w:szCs w:val="24"/>
          <w:vertAlign w:val="subscript"/>
          <w:lang w:val="en-US"/>
        </w:rPr>
        <w:t>n</w:t>
      </w:r>
      <w:r w:rsidRPr="000B5556">
        <w:rPr>
          <w:rFonts w:ascii="Times New Roman" w:hAnsi="Times New Roman"/>
          <w:i/>
          <w:szCs w:val="24"/>
          <w:lang w:val="en-US"/>
        </w:rPr>
        <w:t>= b</w:t>
      </w:r>
      <w:r w:rsidRPr="000B5556">
        <w:rPr>
          <w:rFonts w:ascii="Times New Roman" w:hAnsi="Times New Roman"/>
          <w:i/>
          <w:szCs w:val="24"/>
          <w:vertAlign w:val="subscript"/>
          <w:lang w:val="en-US"/>
        </w:rPr>
        <w:t>n1</w:t>
      </w:r>
      <w:r w:rsidRPr="000B5556">
        <w:rPr>
          <w:rFonts w:ascii="Times New Roman" w:hAnsi="Times New Roman"/>
          <w:i/>
          <w:szCs w:val="24"/>
          <w:lang w:val="en-US"/>
        </w:rPr>
        <w:t xml:space="preserve"> y</w:t>
      </w:r>
      <w:r w:rsidRPr="000B5556">
        <w:rPr>
          <w:rFonts w:ascii="Times New Roman" w:hAnsi="Times New Roman"/>
          <w:i/>
          <w:szCs w:val="24"/>
          <w:vertAlign w:val="subscript"/>
          <w:lang w:val="en-US"/>
        </w:rPr>
        <w:t xml:space="preserve">1 </w:t>
      </w:r>
      <w:r w:rsidRPr="000B5556">
        <w:rPr>
          <w:rFonts w:ascii="Times New Roman" w:hAnsi="Times New Roman"/>
          <w:i/>
          <w:szCs w:val="24"/>
          <w:lang w:val="en-US"/>
        </w:rPr>
        <w:t>+ b</w:t>
      </w:r>
      <w:r w:rsidRPr="000B5556">
        <w:rPr>
          <w:rFonts w:ascii="Times New Roman" w:hAnsi="Times New Roman"/>
          <w:i/>
          <w:szCs w:val="24"/>
          <w:vertAlign w:val="subscript"/>
          <w:lang w:val="en-US"/>
        </w:rPr>
        <w:t>n2</w:t>
      </w:r>
      <w:r w:rsidRPr="000B5556">
        <w:rPr>
          <w:rFonts w:ascii="Times New Roman" w:hAnsi="Times New Roman"/>
          <w:i/>
          <w:szCs w:val="24"/>
          <w:lang w:val="en-US"/>
        </w:rPr>
        <w:t xml:space="preserve"> y</w:t>
      </w:r>
      <w:r w:rsidRPr="000B5556">
        <w:rPr>
          <w:rFonts w:ascii="Times New Roman" w:hAnsi="Times New Roman"/>
          <w:i/>
          <w:szCs w:val="24"/>
          <w:vertAlign w:val="subscript"/>
          <w:lang w:val="en-US"/>
        </w:rPr>
        <w:t xml:space="preserve">2 </w:t>
      </w:r>
      <w:r w:rsidRPr="000B5556">
        <w:rPr>
          <w:rFonts w:ascii="Times New Roman" w:hAnsi="Times New Roman"/>
          <w:i/>
          <w:szCs w:val="24"/>
          <w:lang w:val="en-US"/>
        </w:rPr>
        <w:t>+ …+ b</w:t>
      </w:r>
      <w:r w:rsidRPr="000B5556">
        <w:rPr>
          <w:rFonts w:ascii="Times New Roman" w:hAnsi="Times New Roman"/>
          <w:i/>
          <w:szCs w:val="24"/>
          <w:vertAlign w:val="subscript"/>
          <w:lang w:val="en-US"/>
        </w:rPr>
        <w:t>nn-1</w:t>
      </w:r>
      <w:r w:rsidRPr="000B5556">
        <w:rPr>
          <w:rFonts w:ascii="Times New Roman" w:hAnsi="Times New Roman"/>
          <w:i/>
          <w:szCs w:val="24"/>
          <w:lang w:val="en-US"/>
        </w:rPr>
        <w:t xml:space="preserve"> y</w:t>
      </w:r>
      <w:r w:rsidRPr="000B5556">
        <w:rPr>
          <w:rFonts w:ascii="Times New Roman" w:hAnsi="Times New Roman"/>
          <w:i/>
          <w:szCs w:val="24"/>
          <w:vertAlign w:val="subscript"/>
          <w:lang w:val="en-US"/>
        </w:rPr>
        <w:t xml:space="preserve">n-1 </w:t>
      </w:r>
      <w:r w:rsidRPr="000B5556">
        <w:rPr>
          <w:rFonts w:ascii="Times New Roman" w:hAnsi="Times New Roman"/>
          <w:i/>
          <w:szCs w:val="24"/>
          <w:lang w:val="en-US"/>
        </w:rPr>
        <w:t>+a</w:t>
      </w:r>
      <w:r w:rsidRPr="000B5556">
        <w:rPr>
          <w:rFonts w:ascii="Times New Roman" w:hAnsi="Times New Roman"/>
          <w:i/>
          <w:szCs w:val="24"/>
          <w:vertAlign w:val="subscript"/>
          <w:lang w:val="en-US"/>
        </w:rPr>
        <w:t>n1</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 xml:space="preserve">1 </w:t>
      </w:r>
      <w:r w:rsidRPr="000B5556">
        <w:rPr>
          <w:rFonts w:ascii="Times New Roman" w:hAnsi="Times New Roman"/>
          <w:i/>
          <w:szCs w:val="24"/>
          <w:lang w:val="en-US"/>
        </w:rPr>
        <w:t>+ a</w:t>
      </w:r>
      <w:r w:rsidRPr="000B5556">
        <w:rPr>
          <w:rFonts w:ascii="Times New Roman" w:hAnsi="Times New Roman"/>
          <w:i/>
          <w:szCs w:val="24"/>
          <w:vertAlign w:val="subscript"/>
          <w:lang w:val="en-US"/>
        </w:rPr>
        <w:t>n2</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2</w:t>
      </w:r>
      <w:r w:rsidRPr="000B5556">
        <w:rPr>
          <w:rFonts w:ascii="Times New Roman" w:hAnsi="Times New Roman"/>
          <w:i/>
          <w:szCs w:val="24"/>
          <w:lang w:val="en-US"/>
        </w:rPr>
        <w:t xml:space="preserve"> + …+a</w:t>
      </w:r>
      <w:r w:rsidRPr="000B5556">
        <w:rPr>
          <w:rFonts w:ascii="Times New Roman" w:hAnsi="Times New Roman"/>
          <w:i/>
          <w:szCs w:val="24"/>
          <w:vertAlign w:val="subscript"/>
          <w:lang w:val="en-US"/>
        </w:rPr>
        <w:t>nm</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 xml:space="preserve">m </w:t>
      </w:r>
      <w:r w:rsidRPr="000B5556">
        <w:rPr>
          <w:rFonts w:ascii="Times New Roman" w:hAnsi="Times New Roman"/>
          <w:i/>
          <w:szCs w:val="24"/>
          <w:lang w:val="en-US"/>
        </w:rPr>
        <w:t xml:space="preserve">+ </w:t>
      </w:r>
      <w:r w:rsidRPr="000B5556">
        <w:rPr>
          <w:rFonts w:ascii="Times New Roman" w:hAnsi="Times New Roman"/>
          <w:i/>
          <w:szCs w:val="24"/>
          <w:lang w:val="en-US"/>
        </w:rPr>
        <w:sym w:font="Symbol" w:char="F065"/>
      </w:r>
      <w:r w:rsidRPr="000B5556">
        <w:rPr>
          <w:rFonts w:ascii="Times New Roman" w:hAnsi="Times New Roman"/>
          <w:i/>
          <w:szCs w:val="24"/>
          <w:vertAlign w:val="subscript"/>
          <w:lang w:val="en-US"/>
        </w:rPr>
        <w:t>n</w:t>
      </w:r>
    </w:p>
    <w:p w:rsidR="00771C73" w:rsidRPr="000B5556" w:rsidRDefault="00771C73" w:rsidP="00771C73">
      <w:pPr>
        <w:pStyle w:val="14"/>
        <w:jc w:val="both"/>
        <w:rPr>
          <w:rFonts w:ascii="Times New Roman" w:hAnsi="Times New Roman"/>
          <w:noProof/>
          <w:szCs w:val="24"/>
          <w:lang w:val="uz-Cyrl-UZ"/>
        </w:rPr>
      </w:pPr>
    </w:p>
    <w:p w:rsidR="00771C73" w:rsidRPr="000B5556" w:rsidRDefault="00771C73" w:rsidP="00771C73">
      <w:pPr>
        <w:pStyle w:val="14"/>
        <w:jc w:val="both"/>
        <w:rPr>
          <w:rFonts w:ascii="Times New Roman" w:hAnsi="Times New Roman"/>
          <w:noProof/>
          <w:szCs w:val="24"/>
          <w:lang w:val="uz-Cyrl-UZ"/>
        </w:rPr>
      </w:pPr>
      <w:r w:rsidRPr="000B5556">
        <w:rPr>
          <w:rFonts w:ascii="Times New Roman" w:hAnsi="Times New Roman"/>
          <w:noProof/>
          <w:szCs w:val="24"/>
          <w:lang w:val="uz-Cyrl-UZ"/>
        </w:rPr>
        <w:t xml:space="preserve">Бу тизим энг кўп тарқалган бўлиб, бирлашган, бир вақтли тенгламалар тизими номи билан аталади. Уни </w:t>
      </w:r>
      <w:r w:rsidRPr="000B5556">
        <w:rPr>
          <w:rFonts w:ascii="Times New Roman" w:hAnsi="Times New Roman"/>
          <w:b/>
          <w:noProof/>
          <w:szCs w:val="24"/>
          <w:lang w:val="uz-Cyrl-UZ"/>
        </w:rPr>
        <w:t xml:space="preserve">таркибий модел шакли </w:t>
      </w:r>
      <w:r w:rsidRPr="000B5556">
        <w:rPr>
          <w:rFonts w:ascii="Times New Roman" w:hAnsi="Times New Roman"/>
          <w:noProof/>
          <w:szCs w:val="24"/>
          <w:lang w:val="uz-Cyrl-UZ"/>
        </w:rPr>
        <w:t xml:space="preserve">(ТМШ) деб хам аташади. </w:t>
      </w:r>
    </w:p>
    <w:p w:rsidR="00771C73" w:rsidRPr="000B5556" w:rsidRDefault="00771C73" w:rsidP="00771C73">
      <w:pPr>
        <w:pStyle w:val="14"/>
        <w:ind w:firstLine="720"/>
        <w:jc w:val="both"/>
        <w:rPr>
          <w:rFonts w:ascii="Times New Roman" w:hAnsi="Times New Roman"/>
          <w:szCs w:val="24"/>
          <w:lang w:val="uz-Cyrl-UZ"/>
        </w:rPr>
      </w:pPr>
      <w:r w:rsidRPr="000B5556">
        <w:rPr>
          <w:rFonts w:ascii="Times New Roman" w:hAnsi="Times New Roman"/>
          <w:szCs w:val="24"/>
          <w:lang w:val="uz-Cyrl-UZ"/>
        </w:rPr>
        <w:t xml:space="preserve">ТМШ ўзгарувчиларнинг баъзи коэффицентлари нольга тенг бўлиши мумкин, бу ҳолат мазкур ўзгарувчиларнинг тенгламада мавжуд бўлмаслигини билдиради. Масалан, нарх ва иш ҳақи динамикаси модели ТМШ кўринишида ёритилиши мумкин: </w:t>
      </w:r>
    </w:p>
    <w:p w:rsidR="00771C73" w:rsidRPr="000B5556" w:rsidRDefault="00771C73" w:rsidP="00771C73">
      <w:pPr>
        <w:pStyle w:val="14"/>
        <w:ind w:firstLine="720"/>
        <w:jc w:val="both"/>
        <w:rPr>
          <w:rFonts w:ascii="Times New Roman" w:hAnsi="Times New Roman"/>
          <w:i/>
          <w:szCs w:val="24"/>
          <w:vertAlign w:val="subscript"/>
          <w:lang w:val="en-US"/>
        </w:rPr>
      </w:pPr>
      <w:r w:rsidRPr="000B5556">
        <w:rPr>
          <w:rFonts w:ascii="Times New Roman" w:hAnsi="Times New Roman"/>
          <w:i/>
          <w:szCs w:val="24"/>
          <w:lang w:val="en-US"/>
        </w:rPr>
        <w:t>y</w:t>
      </w:r>
      <w:r w:rsidRPr="000B5556">
        <w:rPr>
          <w:rFonts w:ascii="Times New Roman" w:hAnsi="Times New Roman"/>
          <w:i/>
          <w:szCs w:val="24"/>
          <w:vertAlign w:val="subscript"/>
          <w:lang w:val="en-US"/>
        </w:rPr>
        <w:t>1</w:t>
      </w:r>
      <w:r w:rsidRPr="000B5556">
        <w:rPr>
          <w:rFonts w:ascii="Times New Roman" w:hAnsi="Times New Roman"/>
          <w:i/>
          <w:szCs w:val="24"/>
          <w:lang w:val="en-US"/>
        </w:rPr>
        <w:t>= b</w:t>
      </w:r>
      <w:r w:rsidRPr="000B5556">
        <w:rPr>
          <w:rFonts w:ascii="Times New Roman" w:hAnsi="Times New Roman"/>
          <w:i/>
          <w:szCs w:val="24"/>
          <w:vertAlign w:val="subscript"/>
          <w:lang w:val="en-US"/>
        </w:rPr>
        <w:t>12</w:t>
      </w:r>
      <w:r w:rsidRPr="000B5556">
        <w:rPr>
          <w:rFonts w:ascii="Times New Roman" w:hAnsi="Times New Roman"/>
          <w:i/>
          <w:szCs w:val="24"/>
          <w:lang w:val="en-US"/>
        </w:rPr>
        <w:t xml:space="preserve"> y</w:t>
      </w:r>
      <w:r w:rsidRPr="000B5556">
        <w:rPr>
          <w:rFonts w:ascii="Times New Roman" w:hAnsi="Times New Roman"/>
          <w:i/>
          <w:szCs w:val="24"/>
          <w:vertAlign w:val="subscript"/>
          <w:lang w:val="en-US"/>
        </w:rPr>
        <w:t xml:space="preserve">2   </w:t>
      </w:r>
      <w:r w:rsidRPr="000B5556">
        <w:rPr>
          <w:rFonts w:ascii="Times New Roman" w:hAnsi="Times New Roman"/>
          <w:i/>
          <w:szCs w:val="24"/>
          <w:lang w:val="en-US"/>
        </w:rPr>
        <w:t>+a</w:t>
      </w:r>
      <w:r w:rsidRPr="000B5556">
        <w:rPr>
          <w:rFonts w:ascii="Times New Roman" w:hAnsi="Times New Roman"/>
          <w:i/>
          <w:szCs w:val="24"/>
          <w:vertAlign w:val="subscript"/>
          <w:lang w:val="en-US"/>
        </w:rPr>
        <w:t>11</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 xml:space="preserve">1  </w:t>
      </w:r>
      <w:r w:rsidRPr="000B5556">
        <w:rPr>
          <w:rFonts w:ascii="Times New Roman" w:hAnsi="Times New Roman"/>
          <w:i/>
          <w:szCs w:val="24"/>
          <w:lang w:val="en-US"/>
        </w:rPr>
        <w:t xml:space="preserve">+ </w:t>
      </w:r>
      <w:r w:rsidRPr="000B5556">
        <w:rPr>
          <w:rFonts w:ascii="Times New Roman" w:hAnsi="Times New Roman"/>
          <w:i/>
          <w:szCs w:val="24"/>
          <w:lang w:val="en-US"/>
        </w:rPr>
        <w:sym w:font="Symbol" w:char="F065"/>
      </w:r>
      <w:r w:rsidRPr="000B5556">
        <w:rPr>
          <w:rFonts w:ascii="Times New Roman" w:hAnsi="Times New Roman"/>
          <w:i/>
          <w:szCs w:val="24"/>
          <w:vertAlign w:val="subscript"/>
          <w:lang w:val="en-US"/>
        </w:rPr>
        <w:t>1</w:t>
      </w:r>
    </w:p>
    <w:p w:rsidR="00771C73" w:rsidRPr="000B5556" w:rsidRDefault="00771C73" w:rsidP="00771C73">
      <w:pPr>
        <w:pStyle w:val="14"/>
        <w:ind w:firstLine="720"/>
        <w:jc w:val="both"/>
        <w:rPr>
          <w:rFonts w:ascii="Times New Roman" w:hAnsi="Times New Roman"/>
          <w:i/>
          <w:szCs w:val="24"/>
          <w:vertAlign w:val="subscript"/>
          <w:lang w:val="en-US"/>
        </w:rPr>
      </w:pPr>
      <w:r w:rsidRPr="000B5556">
        <w:rPr>
          <w:rFonts w:ascii="Times New Roman" w:hAnsi="Times New Roman"/>
          <w:i/>
          <w:szCs w:val="24"/>
          <w:lang w:val="en-US"/>
        </w:rPr>
        <w:t>y</w:t>
      </w:r>
      <w:r w:rsidRPr="000B5556">
        <w:rPr>
          <w:rFonts w:ascii="Times New Roman" w:hAnsi="Times New Roman"/>
          <w:i/>
          <w:szCs w:val="24"/>
          <w:vertAlign w:val="subscript"/>
          <w:lang w:val="en-US"/>
        </w:rPr>
        <w:t>2</w:t>
      </w:r>
      <w:r w:rsidRPr="000B5556">
        <w:rPr>
          <w:rFonts w:ascii="Times New Roman" w:hAnsi="Times New Roman"/>
          <w:i/>
          <w:szCs w:val="24"/>
          <w:lang w:val="en-US"/>
        </w:rPr>
        <w:t>= b</w:t>
      </w:r>
      <w:r w:rsidRPr="000B5556">
        <w:rPr>
          <w:rFonts w:ascii="Times New Roman" w:hAnsi="Times New Roman"/>
          <w:i/>
          <w:szCs w:val="24"/>
          <w:vertAlign w:val="subscript"/>
          <w:lang w:val="en-US"/>
        </w:rPr>
        <w:t>21</w:t>
      </w:r>
      <w:r w:rsidRPr="000B5556">
        <w:rPr>
          <w:rFonts w:ascii="Times New Roman" w:hAnsi="Times New Roman"/>
          <w:i/>
          <w:szCs w:val="24"/>
          <w:lang w:val="en-US"/>
        </w:rPr>
        <w:t xml:space="preserve"> y</w:t>
      </w:r>
      <w:r w:rsidRPr="000B5556">
        <w:rPr>
          <w:rFonts w:ascii="Times New Roman" w:hAnsi="Times New Roman"/>
          <w:i/>
          <w:szCs w:val="24"/>
          <w:vertAlign w:val="subscript"/>
          <w:lang w:val="en-US"/>
        </w:rPr>
        <w:t xml:space="preserve">1  </w:t>
      </w:r>
      <w:r w:rsidRPr="000B5556">
        <w:rPr>
          <w:rFonts w:ascii="Times New Roman" w:hAnsi="Times New Roman"/>
          <w:i/>
          <w:szCs w:val="24"/>
          <w:lang w:val="en-US"/>
        </w:rPr>
        <w:t>+ a</w:t>
      </w:r>
      <w:r w:rsidRPr="000B5556">
        <w:rPr>
          <w:rFonts w:ascii="Times New Roman" w:hAnsi="Times New Roman"/>
          <w:i/>
          <w:szCs w:val="24"/>
          <w:vertAlign w:val="subscript"/>
          <w:lang w:val="en-US"/>
        </w:rPr>
        <w:t>22</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2</w:t>
      </w:r>
      <w:r w:rsidRPr="000B5556">
        <w:rPr>
          <w:rFonts w:ascii="Times New Roman" w:hAnsi="Times New Roman"/>
          <w:i/>
          <w:szCs w:val="24"/>
          <w:lang w:val="en-US"/>
        </w:rPr>
        <w:t xml:space="preserve"> +a</w:t>
      </w:r>
      <w:r w:rsidRPr="000B5556">
        <w:rPr>
          <w:rFonts w:ascii="Times New Roman" w:hAnsi="Times New Roman"/>
          <w:i/>
          <w:szCs w:val="24"/>
          <w:vertAlign w:val="subscript"/>
          <w:lang w:val="en-US"/>
        </w:rPr>
        <w:t>23</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 xml:space="preserve">3 </w:t>
      </w:r>
      <w:r w:rsidRPr="000B5556">
        <w:rPr>
          <w:rFonts w:ascii="Times New Roman" w:hAnsi="Times New Roman"/>
          <w:i/>
          <w:szCs w:val="24"/>
          <w:lang w:val="en-US"/>
        </w:rPr>
        <w:t xml:space="preserve">+ </w:t>
      </w:r>
      <w:r w:rsidRPr="000B5556">
        <w:rPr>
          <w:rFonts w:ascii="Times New Roman" w:hAnsi="Times New Roman"/>
          <w:i/>
          <w:szCs w:val="24"/>
          <w:lang w:val="en-US"/>
        </w:rPr>
        <w:sym w:font="Symbol" w:char="F065"/>
      </w:r>
      <w:r w:rsidRPr="000B5556">
        <w:rPr>
          <w:rFonts w:ascii="Times New Roman" w:hAnsi="Times New Roman"/>
          <w:i/>
          <w:szCs w:val="24"/>
          <w:vertAlign w:val="subscript"/>
          <w:lang w:val="en-US"/>
        </w:rPr>
        <w:t xml:space="preserve">2                                                                                         </w:t>
      </w:r>
      <w:r w:rsidRPr="000B5556">
        <w:rPr>
          <w:rFonts w:ascii="Times New Roman" w:hAnsi="Times New Roman"/>
          <w:szCs w:val="24"/>
          <w:lang w:val="en-US"/>
        </w:rPr>
        <w:t>(</w:t>
      </w:r>
      <w:r w:rsidRPr="000B5556">
        <w:rPr>
          <w:rFonts w:ascii="Times New Roman" w:hAnsi="Times New Roman"/>
          <w:szCs w:val="24"/>
          <w:lang w:val="uz-Cyrl-UZ"/>
        </w:rPr>
        <w:t>4</w:t>
      </w:r>
      <w:r w:rsidRPr="000B5556">
        <w:rPr>
          <w:rFonts w:ascii="Times New Roman" w:hAnsi="Times New Roman"/>
          <w:szCs w:val="24"/>
          <w:lang w:val="en-US"/>
        </w:rPr>
        <w:t>)</w:t>
      </w:r>
    </w:p>
    <w:p w:rsidR="00771C73" w:rsidRPr="000B5556" w:rsidRDefault="00771C73" w:rsidP="00771C73">
      <w:pPr>
        <w:pStyle w:val="14"/>
        <w:jc w:val="both"/>
        <w:rPr>
          <w:rFonts w:ascii="Times New Roman" w:hAnsi="Times New Roman"/>
          <w:i/>
          <w:szCs w:val="24"/>
          <w:lang w:val="en-US"/>
        </w:rPr>
      </w:pPr>
      <w:r w:rsidRPr="000B5556">
        <w:rPr>
          <w:rFonts w:ascii="Times New Roman" w:hAnsi="Times New Roman"/>
          <w:noProof/>
          <w:szCs w:val="24"/>
          <w:lang w:val="uz-Cyrl-UZ"/>
        </w:rPr>
        <w:t xml:space="preserve">бунда </w:t>
      </w:r>
      <w:r w:rsidRPr="000B5556">
        <w:rPr>
          <w:rFonts w:ascii="Times New Roman" w:hAnsi="Times New Roman"/>
          <w:i/>
          <w:szCs w:val="24"/>
          <w:lang w:val="en-US"/>
        </w:rPr>
        <w:t>y</w:t>
      </w:r>
      <w:r w:rsidRPr="000B5556">
        <w:rPr>
          <w:rFonts w:ascii="Times New Roman" w:hAnsi="Times New Roman"/>
          <w:i/>
          <w:szCs w:val="24"/>
          <w:vertAlign w:val="subscript"/>
          <w:lang w:val="en-US"/>
        </w:rPr>
        <w:t>1</w:t>
      </w:r>
      <w:r w:rsidRPr="000B5556">
        <w:rPr>
          <w:rFonts w:ascii="Times New Roman" w:hAnsi="Times New Roman"/>
          <w:szCs w:val="24"/>
          <w:lang w:val="en-US"/>
        </w:rPr>
        <w:t>–</w:t>
      </w:r>
      <w:r w:rsidRPr="000B5556">
        <w:rPr>
          <w:rFonts w:ascii="Times New Roman" w:hAnsi="Times New Roman"/>
          <w:szCs w:val="24"/>
          <w:lang w:val="uz-Cyrl-UZ"/>
        </w:rPr>
        <w:t>иш ҳақи ўзгариши темпи;</w:t>
      </w:r>
    </w:p>
    <w:p w:rsidR="00771C73" w:rsidRPr="000B5556" w:rsidRDefault="00771C73" w:rsidP="00771C73">
      <w:pPr>
        <w:pStyle w:val="14"/>
        <w:ind w:firstLine="720"/>
        <w:jc w:val="both"/>
        <w:rPr>
          <w:rFonts w:ascii="Times New Roman" w:hAnsi="Times New Roman"/>
          <w:i/>
          <w:szCs w:val="24"/>
          <w:lang w:val="en-US"/>
        </w:rPr>
      </w:pPr>
      <w:r w:rsidRPr="000B5556">
        <w:rPr>
          <w:rFonts w:ascii="Times New Roman" w:hAnsi="Times New Roman"/>
          <w:i/>
          <w:szCs w:val="24"/>
          <w:lang w:val="en-US"/>
        </w:rPr>
        <w:t xml:space="preserve"> y</w:t>
      </w:r>
      <w:r w:rsidRPr="000B5556">
        <w:rPr>
          <w:rFonts w:ascii="Times New Roman" w:hAnsi="Times New Roman"/>
          <w:i/>
          <w:szCs w:val="24"/>
          <w:vertAlign w:val="subscript"/>
          <w:lang w:val="en-US"/>
        </w:rPr>
        <w:t xml:space="preserve">2 </w:t>
      </w:r>
      <w:r w:rsidRPr="000B5556">
        <w:rPr>
          <w:rFonts w:ascii="Times New Roman" w:hAnsi="Times New Roman"/>
          <w:szCs w:val="24"/>
          <w:lang w:val="en-US"/>
        </w:rPr>
        <w:t xml:space="preserve">– </w:t>
      </w:r>
      <w:r w:rsidRPr="000B5556">
        <w:rPr>
          <w:rFonts w:ascii="Times New Roman" w:hAnsi="Times New Roman"/>
          <w:szCs w:val="24"/>
          <w:lang w:val="uz-Cyrl-UZ"/>
        </w:rPr>
        <w:t>нархлар ўзгариши темпи</w:t>
      </w:r>
      <w:r w:rsidRPr="000B5556">
        <w:rPr>
          <w:rFonts w:ascii="Times New Roman" w:hAnsi="Times New Roman"/>
          <w:szCs w:val="24"/>
          <w:lang w:val="en-US"/>
        </w:rPr>
        <w:t>;</w:t>
      </w:r>
    </w:p>
    <w:p w:rsidR="00771C73" w:rsidRPr="000B5556" w:rsidRDefault="00771C73" w:rsidP="00771C73">
      <w:pPr>
        <w:pStyle w:val="14"/>
        <w:ind w:firstLine="720"/>
        <w:jc w:val="both"/>
        <w:rPr>
          <w:rFonts w:ascii="Times New Roman" w:hAnsi="Times New Roman"/>
          <w:szCs w:val="24"/>
          <w:lang w:val="en-US"/>
        </w:rPr>
      </w:pP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 xml:space="preserve">1 </w:t>
      </w:r>
      <w:r w:rsidRPr="000B5556">
        <w:rPr>
          <w:rFonts w:ascii="Times New Roman" w:hAnsi="Times New Roman"/>
          <w:szCs w:val="24"/>
          <w:lang w:val="en-US"/>
        </w:rPr>
        <w:t xml:space="preserve">– </w:t>
      </w:r>
      <w:r w:rsidRPr="000B5556">
        <w:rPr>
          <w:rFonts w:ascii="Times New Roman" w:hAnsi="Times New Roman"/>
          <w:szCs w:val="24"/>
          <w:lang w:val="uz-Cyrl-UZ"/>
        </w:rPr>
        <w:t>ишсизлар фоизи</w:t>
      </w:r>
      <w:r w:rsidRPr="000B5556">
        <w:rPr>
          <w:rFonts w:ascii="Times New Roman" w:hAnsi="Times New Roman"/>
          <w:szCs w:val="24"/>
          <w:lang w:val="en-US"/>
        </w:rPr>
        <w:t>;</w:t>
      </w:r>
    </w:p>
    <w:p w:rsidR="00771C73" w:rsidRPr="000B5556" w:rsidRDefault="00771C73" w:rsidP="00771C73">
      <w:pPr>
        <w:pStyle w:val="14"/>
        <w:ind w:firstLine="720"/>
        <w:jc w:val="both"/>
        <w:rPr>
          <w:rFonts w:ascii="Times New Roman" w:hAnsi="Times New Roman"/>
          <w:szCs w:val="24"/>
        </w:rPr>
      </w:pPr>
      <w:r w:rsidRPr="000B5556">
        <w:rPr>
          <w:rFonts w:ascii="Times New Roman" w:hAnsi="Times New Roman"/>
          <w:i/>
          <w:szCs w:val="24"/>
          <w:lang w:val="en-US"/>
        </w:rPr>
        <w:t xml:space="preserve"> x</w:t>
      </w:r>
      <w:r w:rsidRPr="000B5556">
        <w:rPr>
          <w:rFonts w:ascii="Times New Roman" w:hAnsi="Times New Roman"/>
          <w:i/>
          <w:szCs w:val="24"/>
          <w:vertAlign w:val="subscript"/>
        </w:rPr>
        <w:t>2</w:t>
      </w:r>
      <w:r w:rsidRPr="000B5556">
        <w:rPr>
          <w:rFonts w:ascii="Times New Roman" w:hAnsi="Times New Roman"/>
          <w:szCs w:val="24"/>
        </w:rPr>
        <w:t xml:space="preserve">– </w:t>
      </w:r>
      <w:r w:rsidRPr="000B5556">
        <w:rPr>
          <w:rFonts w:ascii="Times New Roman" w:hAnsi="Times New Roman"/>
          <w:szCs w:val="24"/>
          <w:lang w:val="uz-Cyrl-UZ"/>
        </w:rPr>
        <w:t>доимий капитал ўзгариши темпи</w:t>
      </w:r>
      <w:r w:rsidRPr="000B5556">
        <w:rPr>
          <w:rFonts w:ascii="Times New Roman" w:hAnsi="Times New Roman"/>
          <w:szCs w:val="24"/>
        </w:rPr>
        <w:t>;</w:t>
      </w:r>
    </w:p>
    <w:p w:rsidR="00771C73" w:rsidRPr="000B5556" w:rsidRDefault="00771C73" w:rsidP="00771C73">
      <w:pPr>
        <w:pStyle w:val="14"/>
        <w:ind w:firstLine="720"/>
        <w:jc w:val="both"/>
        <w:rPr>
          <w:rFonts w:ascii="Times New Roman" w:hAnsi="Times New Roman"/>
          <w:szCs w:val="24"/>
          <w:lang w:val="uz-Cyrl-UZ"/>
        </w:rPr>
      </w:pPr>
      <w:r w:rsidRPr="000B5556">
        <w:rPr>
          <w:rFonts w:ascii="Times New Roman" w:hAnsi="Times New Roman"/>
          <w:i/>
          <w:szCs w:val="24"/>
          <w:lang w:val="en-US"/>
        </w:rPr>
        <w:t>x</w:t>
      </w:r>
      <w:r w:rsidRPr="000B5556">
        <w:rPr>
          <w:rFonts w:ascii="Times New Roman" w:hAnsi="Times New Roman"/>
          <w:i/>
          <w:szCs w:val="24"/>
          <w:vertAlign w:val="subscript"/>
        </w:rPr>
        <w:t xml:space="preserve">3 </w:t>
      </w:r>
      <w:r w:rsidRPr="000B5556">
        <w:rPr>
          <w:rFonts w:ascii="Times New Roman" w:hAnsi="Times New Roman"/>
          <w:szCs w:val="24"/>
        </w:rPr>
        <w:t xml:space="preserve">– </w:t>
      </w:r>
      <w:r w:rsidRPr="000B5556">
        <w:rPr>
          <w:rFonts w:ascii="Times New Roman" w:hAnsi="Times New Roman"/>
          <w:szCs w:val="24"/>
          <w:lang w:val="uz-Cyrl-UZ"/>
        </w:rPr>
        <w:t>хом ашё импорти нархларининг ўзгариш темпи</w:t>
      </w:r>
      <w:r w:rsidRPr="000B5556">
        <w:rPr>
          <w:rFonts w:ascii="Times New Roman" w:hAnsi="Times New Roman"/>
          <w:szCs w:val="24"/>
        </w:rPr>
        <w:t>.</w:t>
      </w:r>
    </w:p>
    <w:p w:rsidR="00771C73" w:rsidRPr="000B5556" w:rsidRDefault="00771C73" w:rsidP="00771C73">
      <w:pPr>
        <w:pStyle w:val="14"/>
        <w:ind w:firstLine="720"/>
        <w:jc w:val="both"/>
        <w:rPr>
          <w:rFonts w:ascii="Times New Roman" w:hAnsi="Times New Roman"/>
          <w:i/>
          <w:szCs w:val="24"/>
          <w:vertAlign w:val="subscript"/>
          <w:lang w:val="uz-Cyrl-UZ"/>
        </w:rPr>
      </w:pPr>
      <w:r w:rsidRPr="000B5556">
        <w:rPr>
          <w:rFonts w:ascii="Times New Roman" w:hAnsi="Times New Roman"/>
          <w:szCs w:val="24"/>
          <w:lang w:val="uz-Cyrl-UZ"/>
        </w:rPr>
        <w:t>Иккита тенгламадан ташкил топган мазкур тизим иккита боғлиқ,  эндоген (</w:t>
      </w:r>
      <w:r w:rsidRPr="000B5556">
        <w:rPr>
          <w:rFonts w:ascii="Times New Roman" w:hAnsi="Times New Roman"/>
          <w:i/>
          <w:szCs w:val="24"/>
          <w:lang w:val="uz-Cyrl-UZ"/>
        </w:rPr>
        <w:t>y</w:t>
      </w:r>
      <w:r w:rsidRPr="000B5556">
        <w:rPr>
          <w:rFonts w:ascii="Times New Roman" w:hAnsi="Times New Roman"/>
          <w:i/>
          <w:szCs w:val="24"/>
          <w:vertAlign w:val="subscript"/>
          <w:lang w:val="uz-Cyrl-UZ"/>
        </w:rPr>
        <w:t xml:space="preserve">1 </w:t>
      </w:r>
      <w:r w:rsidRPr="000B5556">
        <w:rPr>
          <w:rFonts w:ascii="Times New Roman" w:hAnsi="Times New Roman"/>
          <w:szCs w:val="24"/>
          <w:lang w:val="uz-Cyrl-UZ"/>
        </w:rPr>
        <w:t xml:space="preserve">, </w:t>
      </w:r>
      <w:r w:rsidRPr="000B5556">
        <w:rPr>
          <w:rFonts w:ascii="Times New Roman" w:hAnsi="Times New Roman"/>
          <w:i/>
          <w:szCs w:val="24"/>
          <w:lang w:val="uz-Cyrl-UZ"/>
        </w:rPr>
        <w:t>y</w:t>
      </w:r>
      <w:r w:rsidRPr="000B5556">
        <w:rPr>
          <w:rFonts w:ascii="Times New Roman" w:hAnsi="Times New Roman"/>
          <w:i/>
          <w:szCs w:val="24"/>
          <w:vertAlign w:val="subscript"/>
          <w:lang w:val="uz-Cyrl-UZ"/>
        </w:rPr>
        <w:t>2</w:t>
      </w:r>
      <w:r w:rsidRPr="000B5556">
        <w:rPr>
          <w:rFonts w:ascii="Times New Roman" w:hAnsi="Times New Roman"/>
          <w:szCs w:val="24"/>
          <w:lang w:val="uz-Cyrl-UZ"/>
        </w:rPr>
        <w:t>) ва учта боғлиқ бўлмаган, экзоген (</w:t>
      </w:r>
      <w:r w:rsidRPr="000B5556">
        <w:rPr>
          <w:rFonts w:ascii="Times New Roman" w:hAnsi="Times New Roman"/>
          <w:i/>
          <w:szCs w:val="24"/>
          <w:lang w:val="uz-Cyrl-UZ"/>
        </w:rPr>
        <w:t>x</w:t>
      </w:r>
      <w:r w:rsidRPr="000B5556">
        <w:rPr>
          <w:rFonts w:ascii="Times New Roman" w:hAnsi="Times New Roman"/>
          <w:i/>
          <w:szCs w:val="24"/>
          <w:vertAlign w:val="subscript"/>
          <w:lang w:val="uz-Cyrl-UZ"/>
        </w:rPr>
        <w:t>1</w:t>
      </w:r>
      <w:r w:rsidRPr="000B5556">
        <w:rPr>
          <w:rFonts w:ascii="Times New Roman" w:hAnsi="Times New Roman"/>
          <w:szCs w:val="24"/>
          <w:lang w:val="uz-Cyrl-UZ"/>
        </w:rPr>
        <w:t>,</w:t>
      </w:r>
      <w:r w:rsidRPr="000B5556">
        <w:rPr>
          <w:rFonts w:ascii="Times New Roman" w:hAnsi="Times New Roman"/>
          <w:i/>
          <w:szCs w:val="24"/>
          <w:lang w:val="uz-Cyrl-UZ"/>
        </w:rPr>
        <w:t>x</w:t>
      </w:r>
      <w:r w:rsidRPr="000B5556">
        <w:rPr>
          <w:rFonts w:ascii="Times New Roman" w:hAnsi="Times New Roman"/>
          <w:i/>
          <w:szCs w:val="24"/>
          <w:vertAlign w:val="subscript"/>
          <w:lang w:val="uz-Cyrl-UZ"/>
        </w:rPr>
        <w:t>2</w:t>
      </w:r>
      <w:r w:rsidRPr="000B5556">
        <w:rPr>
          <w:rFonts w:ascii="Times New Roman" w:hAnsi="Times New Roman"/>
          <w:szCs w:val="24"/>
          <w:lang w:val="uz-Cyrl-UZ"/>
        </w:rPr>
        <w:t>,</w:t>
      </w:r>
      <w:r w:rsidRPr="000B5556">
        <w:rPr>
          <w:rFonts w:ascii="Times New Roman" w:hAnsi="Times New Roman"/>
          <w:i/>
          <w:szCs w:val="24"/>
          <w:lang w:val="uz-Cyrl-UZ"/>
        </w:rPr>
        <w:t>x</w:t>
      </w:r>
      <w:r w:rsidRPr="000B5556">
        <w:rPr>
          <w:rFonts w:ascii="Times New Roman" w:hAnsi="Times New Roman"/>
          <w:i/>
          <w:szCs w:val="24"/>
          <w:vertAlign w:val="subscript"/>
          <w:lang w:val="uz-Cyrl-UZ"/>
        </w:rPr>
        <w:t>3</w:t>
      </w:r>
      <w:r w:rsidRPr="000B5556">
        <w:rPr>
          <w:rFonts w:ascii="Times New Roman" w:hAnsi="Times New Roman"/>
          <w:szCs w:val="24"/>
          <w:lang w:val="uz-Cyrl-UZ"/>
        </w:rPr>
        <w:t xml:space="preserve">) ўзгарувчилардан иборат. Биринчи тенгламада </w:t>
      </w:r>
      <w:r w:rsidRPr="000B5556">
        <w:rPr>
          <w:rFonts w:ascii="Times New Roman" w:hAnsi="Times New Roman"/>
          <w:i/>
          <w:szCs w:val="24"/>
          <w:lang w:val="uz-Cyrl-UZ"/>
        </w:rPr>
        <w:t>x</w:t>
      </w:r>
      <w:r w:rsidRPr="000B5556">
        <w:rPr>
          <w:rFonts w:ascii="Times New Roman" w:hAnsi="Times New Roman"/>
          <w:i/>
          <w:szCs w:val="24"/>
          <w:vertAlign w:val="subscript"/>
          <w:lang w:val="uz-Cyrl-UZ"/>
        </w:rPr>
        <w:t>2</w:t>
      </w:r>
      <w:r w:rsidRPr="000B5556">
        <w:rPr>
          <w:rFonts w:ascii="Times New Roman" w:hAnsi="Times New Roman"/>
          <w:szCs w:val="24"/>
          <w:lang w:val="uz-Cyrl-UZ"/>
        </w:rPr>
        <w:t xml:space="preserve"> ва</w:t>
      </w:r>
      <w:r w:rsidRPr="000B5556">
        <w:rPr>
          <w:rFonts w:ascii="Times New Roman" w:hAnsi="Times New Roman"/>
          <w:i/>
          <w:szCs w:val="24"/>
          <w:lang w:val="uz-Cyrl-UZ"/>
        </w:rPr>
        <w:t xml:space="preserve"> x</w:t>
      </w:r>
      <w:r w:rsidRPr="000B5556">
        <w:rPr>
          <w:rFonts w:ascii="Times New Roman" w:hAnsi="Times New Roman"/>
          <w:i/>
          <w:szCs w:val="24"/>
          <w:vertAlign w:val="subscript"/>
          <w:lang w:val="uz-Cyrl-UZ"/>
        </w:rPr>
        <w:t xml:space="preserve">3 </w:t>
      </w:r>
      <w:r w:rsidRPr="000B5556">
        <w:rPr>
          <w:rFonts w:ascii="Times New Roman" w:hAnsi="Times New Roman"/>
          <w:szCs w:val="24"/>
          <w:lang w:val="uz-Cyrl-UZ"/>
        </w:rPr>
        <w:t xml:space="preserve">ўзгарувчилари мавжуд эмас. Бу коэффицентлар </w:t>
      </w:r>
      <w:r w:rsidRPr="000B5556">
        <w:rPr>
          <w:rFonts w:ascii="Times New Roman" w:hAnsi="Times New Roman"/>
          <w:i/>
          <w:szCs w:val="24"/>
          <w:lang w:val="uz-Cyrl-UZ"/>
        </w:rPr>
        <w:t>a</w:t>
      </w:r>
      <w:r w:rsidRPr="000B5556">
        <w:rPr>
          <w:rFonts w:ascii="Times New Roman" w:hAnsi="Times New Roman"/>
          <w:i/>
          <w:szCs w:val="24"/>
          <w:vertAlign w:val="subscript"/>
          <w:lang w:val="uz-Cyrl-UZ"/>
        </w:rPr>
        <w:t>12</w:t>
      </w:r>
      <w:r w:rsidRPr="000B5556">
        <w:rPr>
          <w:rFonts w:ascii="Times New Roman" w:hAnsi="Times New Roman"/>
          <w:szCs w:val="24"/>
          <w:lang w:val="uz-Cyrl-UZ"/>
        </w:rPr>
        <w:t>= 0ва</w:t>
      </w:r>
      <w:r w:rsidRPr="000B5556">
        <w:rPr>
          <w:rFonts w:ascii="Times New Roman" w:hAnsi="Times New Roman"/>
          <w:i/>
          <w:szCs w:val="24"/>
          <w:lang w:val="uz-Cyrl-UZ"/>
        </w:rPr>
        <w:t xml:space="preserve">  a</w:t>
      </w:r>
      <w:r w:rsidRPr="000B5556">
        <w:rPr>
          <w:rFonts w:ascii="Times New Roman" w:hAnsi="Times New Roman"/>
          <w:i/>
          <w:szCs w:val="24"/>
          <w:vertAlign w:val="subscript"/>
          <w:lang w:val="uz-Cyrl-UZ"/>
        </w:rPr>
        <w:t>13</w:t>
      </w:r>
      <w:r w:rsidRPr="000B5556">
        <w:rPr>
          <w:rFonts w:ascii="Times New Roman" w:hAnsi="Times New Roman"/>
          <w:szCs w:val="24"/>
          <w:lang w:val="uz-Cyrl-UZ"/>
        </w:rPr>
        <w:t>= 0 эканлигини билдиради.</w:t>
      </w:r>
    </w:p>
    <w:p w:rsidR="00771C73" w:rsidRPr="000B5556" w:rsidRDefault="00771C73" w:rsidP="00771C73">
      <w:pPr>
        <w:widowControl w:val="0"/>
        <w:ind w:firstLine="720"/>
        <w:jc w:val="both"/>
        <w:rPr>
          <w:rFonts w:ascii="Times New Roman" w:hAnsi="Times New Roman" w:cs="Times New Roman"/>
          <w:b/>
          <w:sz w:val="24"/>
          <w:szCs w:val="24"/>
          <w:lang w:val="uz-Cyrl-UZ"/>
        </w:rPr>
      </w:pPr>
    </w:p>
    <w:p w:rsidR="00771C73" w:rsidRPr="000B5556" w:rsidRDefault="00FC39E5" w:rsidP="00771C73">
      <w:pPr>
        <w:widowControl w:val="0"/>
        <w:ind w:firstLine="720"/>
        <w:jc w:val="center"/>
        <w:rPr>
          <w:rFonts w:ascii="Times New Roman" w:hAnsi="Times New Roman" w:cs="Times New Roman"/>
          <w:b/>
          <w:sz w:val="24"/>
          <w:szCs w:val="24"/>
          <w:lang w:val="uz-Cyrl-UZ"/>
        </w:rPr>
      </w:pPr>
      <w:r w:rsidRPr="00FC39E5">
        <w:rPr>
          <w:rFonts w:ascii="Times New Roman" w:hAnsi="Times New Roman" w:cs="Times New Roman"/>
          <w:b/>
          <w:sz w:val="24"/>
          <w:szCs w:val="24"/>
        </w:rPr>
        <w:t>8.</w:t>
      </w:r>
      <w:r w:rsidR="00771C73" w:rsidRPr="000B5556">
        <w:rPr>
          <w:rFonts w:ascii="Times New Roman" w:hAnsi="Times New Roman" w:cs="Times New Roman"/>
          <w:b/>
          <w:sz w:val="24"/>
          <w:szCs w:val="24"/>
        </w:rPr>
        <w:t>2</w:t>
      </w:r>
      <w:r w:rsidR="00771C73" w:rsidRPr="000B5556">
        <w:rPr>
          <w:rFonts w:ascii="Times New Roman" w:hAnsi="Times New Roman" w:cs="Times New Roman"/>
          <w:b/>
          <w:sz w:val="24"/>
          <w:szCs w:val="24"/>
          <w:lang w:val="uz-Cyrl-UZ"/>
        </w:rPr>
        <w:t>.Эконометрик тенгламлар тизими параметрларини ҳисоблаш услубиёти.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Эконометрик тенгламлар тизими параметрларини юкорида келтирилган “Энг кичик квадратлар” усули ёрдамида хисоблаш мумкин.</w:t>
      </w:r>
    </w:p>
    <w:p w:rsidR="00771C73" w:rsidRPr="000B5556" w:rsidRDefault="00771C73" w:rsidP="00771C73">
      <w:pPr>
        <w:widowControl w:val="0"/>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Эконометрик тизимлар бўйича прогнозлаш учун кетма-кет бир нечта босқичлардан ўтиш лозим:</w:t>
      </w:r>
    </w:p>
    <w:p w:rsidR="00771C73" w:rsidRPr="000B5556" w:rsidRDefault="00771C73" w:rsidP="00771C73">
      <w:pPr>
        <w:widowControl w:val="0"/>
        <w:ind w:firstLine="426"/>
        <w:rPr>
          <w:rFonts w:ascii="Times New Roman" w:hAnsi="Times New Roman" w:cs="Times New Roman"/>
          <w:sz w:val="24"/>
          <w:szCs w:val="24"/>
        </w:rPr>
      </w:pPr>
      <w:r w:rsidRPr="000B5556">
        <w:rPr>
          <w:rFonts w:ascii="Times New Roman" w:hAnsi="Times New Roman" w:cs="Times New Roman"/>
          <w:sz w:val="24"/>
          <w:szCs w:val="24"/>
        </w:rPr>
        <w:t>1. Берилган маълумотлар асосида корреляцион таҳлил ўтказилади:</w:t>
      </w:r>
    </w:p>
    <w:p w:rsidR="00771C73" w:rsidRPr="000B5556" w:rsidRDefault="00771C73" w:rsidP="00771C73">
      <w:pPr>
        <w:widowControl w:val="0"/>
        <w:ind w:left="720"/>
        <w:rPr>
          <w:rFonts w:ascii="Times New Roman" w:hAnsi="Times New Roman" w:cs="Times New Roman"/>
          <w:sz w:val="24"/>
          <w:szCs w:val="24"/>
        </w:rPr>
      </w:pPr>
      <w:r w:rsidRPr="000B5556">
        <w:rPr>
          <w:rFonts w:ascii="Times New Roman" w:hAnsi="Times New Roman" w:cs="Times New Roman"/>
          <w:sz w:val="24"/>
          <w:szCs w:val="24"/>
        </w:rPr>
        <w:t>а) хусусий корреляция коэффициентлар матрицаси ҳисобланади;</w:t>
      </w:r>
    </w:p>
    <w:p w:rsidR="00771C73" w:rsidRPr="000B5556" w:rsidRDefault="00771C73" w:rsidP="00771C73">
      <w:pPr>
        <w:widowControl w:val="0"/>
        <w:ind w:left="720"/>
        <w:rPr>
          <w:rFonts w:ascii="Times New Roman" w:hAnsi="Times New Roman" w:cs="Times New Roman"/>
          <w:sz w:val="24"/>
          <w:szCs w:val="24"/>
        </w:rPr>
      </w:pPr>
      <w:r w:rsidRPr="000B5556">
        <w:rPr>
          <w:rFonts w:ascii="Times New Roman" w:hAnsi="Times New Roman" w:cs="Times New Roman"/>
          <w:sz w:val="24"/>
          <w:szCs w:val="24"/>
        </w:rPr>
        <w:lastRenderedPageBreak/>
        <w:t>б) жуфт корреляция коэффициентлари матрицаси ҳисобланади.</w:t>
      </w:r>
    </w:p>
    <w:p w:rsidR="00771C73" w:rsidRPr="000B5556" w:rsidRDefault="00771C73" w:rsidP="00771C73">
      <w:pPr>
        <w:widowControl w:val="0"/>
        <w:ind w:firstLine="426"/>
        <w:jc w:val="both"/>
        <w:rPr>
          <w:rFonts w:ascii="Times New Roman" w:hAnsi="Times New Roman" w:cs="Times New Roman"/>
          <w:sz w:val="24"/>
          <w:szCs w:val="24"/>
        </w:rPr>
      </w:pPr>
      <w:r w:rsidRPr="000B5556">
        <w:rPr>
          <w:rFonts w:ascii="Times New Roman" w:hAnsi="Times New Roman" w:cs="Times New Roman"/>
          <w:sz w:val="24"/>
          <w:szCs w:val="24"/>
        </w:rPr>
        <w:t>2. Корреляцион таҳлил натижасида танланган омиллар асосида регрессия тенгламаси қурилади;</w:t>
      </w:r>
    </w:p>
    <w:p w:rsidR="00771C73" w:rsidRPr="000B5556" w:rsidRDefault="00771C73" w:rsidP="00771C73">
      <w:pPr>
        <w:widowControl w:val="0"/>
        <w:ind w:firstLine="720"/>
        <w:rPr>
          <w:rFonts w:ascii="Times New Roman" w:hAnsi="Times New Roman" w:cs="Times New Roman"/>
          <w:sz w:val="24"/>
          <w:szCs w:val="24"/>
        </w:rPr>
      </w:pPr>
      <w:r w:rsidRPr="000B5556">
        <w:rPr>
          <w:rFonts w:ascii="Times New Roman" w:hAnsi="Times New Roman" w:cs="Times New Roman"/>
          <w:sz w:val="24"/>
          <w:szCs w:val="24"/>
        </w:rPr>
        <w:t>3. Қурилган тенглама</w:t>
      </w:r>
      <w:r w:rsidRPr="000B5556">
        <w:rPr>
          <w:rFonts w:ascii="Times New Roman" w:hAnsi="Times New Roman" w:cs="Times New Roman"/>
          <w:sz w:val="24"/>
          <w:szCs w:val="24"/>
          <w:lang w:val="uz-Cyrl-UZ"/>
        </w:rPr>
        <w:t xml:space="preserve">лар тизими </w:t>
      </w:r>
      <w:r w:rsidRPr="000B5556">
        <w:rPr>
          <w:rFonts w:ascii="Times New Roman" w:hAnsi="Times New Roman" w:cs="Times New Roman"/>
          <w:sz w:val="24"/>
          <w:szCs w:val="24"/>
        </w:rPr>
        <w:t xml:space="preserve"> қуйидаги мезонлар бўйича баҳоланади:</w:t>
      </w:r>
    </w:p>
    <w:p w:rsidR="00771C73" w:rsidRPr="000B5556" w:rsidRDefault="00771C73" w:rsidP="00771C73">
      <w:pPr>
        <w:widowControl w:val="0"/>
        <w:ind w:firstLine="720"/>
        <w:rPr>
          <w:rFonts w:ascii="Times New Roman" w:hAnsi="Times New Roman" w:cs="Times New Roman"/>
          <w:sz w:val="24"/>
          <w:szCs w:val="24"/>
        </w:rPr>
      </w:pPr>
      <w:r w:rsidRPr="000B5556">
        <w:rPr>
          <w:rFonts w:ascii="Times New Roman" w:hAnsi="Times New Roman" w:cs="Times New Roman"/>
          <w:sz w:val="24"/>
          <w:szCs w:val="24"/>
        </w:rPr>
        <w:t>а) Фишер мезони;</w:t>
      </w:r>
    </w:p>
    <w:p w:rsidR="00771C73" w:rsidRPr="000B5556" w:rsidRDefault="00771C73" w:rsidP="00771C73">
      <w:pPr>
        <w:widowControl w:val="0"/>
        <w:ind w:firstLine="720"/>
        <w:rPr>
          <w:rFonts w:ascii="Times New Roman" w:hAnsi="Times New Roman" w:cs="Times New Roman"/>
          <w:sz w:val="24"/>
          <w:szCs w:val="24"/>
        </w:rPr>
      </w:pPr>
      <w:r w:rsidRPr="000B5556">
        <w:rPr>
          <w:rFonts w:ascii="Times New Roman" w:hAnsi="Times New Roman" w:cs="Times New Roman"/>
          <w:sz w:val="24"/>
          <w:szCs w:val="24"/>
        </w:rPr>
        <w:t>б) Ст</w:t>
      </w:r>
      <w:r w:rsidRPr="000B5556">
        <w:rPr>
          <w:rFonts w:ascii="Times New Roman" w:hAnsi="Times New Roman" w:cs="Times New Roman"/>
          <w:sz w:val="24"/>
          <w:szCs w:val="24"/>
          <w:lang w:val="uz-Cyrl-UZ"/>
        </w:rPr>
        <w:t>ь</w:t>
      </w:r>
      <w:r w:rsidRPr="000B5556">
        <w:rPr>
          <w:rFonts w:ascii="Times New Roman" w:hAnsi="Times New Roman" w:cs="Times New Roman"/>
          <w:sz w:val="24"/>
          <w:szCs w:val="24"/>
        </w:rPr>
        <w:t>юдент мезони;</w:t>
      </w:r>
    </w:p>
    <w:p w:rsidR="00771C73" w:rsidRPr="000B5556" w:rsidRDefault="00771C73" w:rsidP="00771C73">
      <w:pPr>
        <w:widowControl w:val="0"/>
        <w:ind w:firstLine="720"/>
        <w:rPr>
          <w:rFonts w:ascii="Times New Roman" w:hAnsi="Times New Roman" w:cs="Times New Roman"/>
          <w:sz w:val="24"/>
          <w:szCs w:val="24"/>
        </w:rPr>
      </w:pPr>
      <w:r w:rsidRPr="000B5556">
        <w:rPr>
          <w:rFonts w:ascii="Times New Roman" w:hAnsi="Times New Roman" w:cs="Times New Roman"/>
          <w:sz w:val="24"/>
          <w:szCs w:val="24"/>
        </w:rPr>
        <w:t>в) Дарбин-Уотсон мезони;</w:t>
      </w:r>
    </w:p>
    <w:p w:rsidR="00771C73" w:rsidRPr="000B5556" w:rsidRDefault="00771C73" w:rsidP="00771C73">
      <w:pPr>
        <w:widowControl w:val="0"/>
        <w:ind w:firstLine="720"/>
        <w:rPr>
          <w:rFonts w:ascii="Times New Roman" w:hAnsi="Times New Roman" w:cs="Times New Roman"/>
          <w:sz w:val="24"/>
          <w:szCs w:val="24"/>
        </w:rPr>
      </w:pPr>
      <w:r w:rsidRPr="000B5556">
        <w:rPr>
          <w:rFonts w:ascii="Times New Roman" w:hAnsi="Times New Roman" w:cs="Times New Roman"/>
          <w:sz w:val="24"/>
          <w:szCs w:val="24"/>
        </w:rPr>
        <w:t>г) Кўплик корреляция коэффициенти;</w:t>
      </w:r>
    </w:p>
    <w:p w:rsidR="00771C73" w:rsidRPr="000B5556" w:rsidRDefault="00771C73" w:rsidP="00771C73">
      <w:pPr>
        <w:widowControl w:val="0"/>
        <w:ind w:firstLine="720"/>
        <w:rPr>
          <w:rFonts w:ascii="Times New Roman" w:hAnsi="Times New Roman" w:cs="Times New Roman"/>
          <w:sz w:val="24"/>
          <w:szCs w:val="24"/>
        </w:rPr>
      </w:pPr>
      <w:r w:rsidRPr="000B5556">
        <w:rPr>
          <w:rFonts w:ascii="Times New Roman" w:hAnsi="Times New Roman" w:cs="Times New Roman"/>
          <w:sz w:val="24"/>
          <w:szCs w:val="24"/>
        </w:rPr>
        <w:t>д) Детерминация коэффициенти;</w:t>
      </w:r>
    </w:p>
    <w:p w:rsidR="00771C73" w:rsidRPr="000B5556" w:rsidRDefault="00771C73" w:rsidP="00771C73">
      <w:pPr>
        <w:widowControl w:val="0"/>
        <w:ind w:firstLine="720"/>
        <w:rPr>
          <w:rFonts w:ascii="Times New Roman" w:hAnsi="Times New Roman" w:cs="Times New Roman"/>
          <w:sz w:val="24"/>
          <w:szCs w:val="24"/>
        </w:rPr>
      </w:pPr>
      <w:r w:rsidRPr="000B5556">
        <w:rPr>
          <w:rFonts w:ascii="Times New Roman" w:hAnsi="Times New Roman" w:cs="Times New Roman"/>
          <w:sz w:val="24"/>
          <w:szCs w:val="24"/>
        </w:rPr>
        <w:t>е) аппроксимация хатолиги.</w:t>
      </w:r>
    </w:p>
    <w:p w:rsidR="00771C73" w:rsidRPr="000B5556" w:rsidRDefault="00771C73" w:rsidP="00771C73">
      <w:pPr>
        <w:widowControl w:val="0"/>
        <w:ind w:firstLine="720"/>
        <w:jc w:val="both"/>
        <w:rPr>
          <w:rFonts w:ascii="Times New Roman" w:hAnsi="Times New Roman" w:cs="Times New Roman"/>
          <w:sz w:val="24"/>
          <w:szCs w:val="24"/>
        </w:rPr>
      </w:pPr>
      <w:r w:rsidRPr="000B5556">
        <w:rPr>
          <w:rFonts w:ascii="Times New Roman" w:hAnsi="Times New Roman" w:cs="Times New Roman"/>
          <w:sz w:val="24"/>
          <w:szCs w:val="24"/>
        </w:rPr>
        <w:t>4. Қурилган тенглама</w:t>
      </w:r>
      <w:r w:rsidRPr="000B5556">
        <w:rPr>
          <w:rFonts w:ascii="Times New Roman" w:hAnsi="Times New Roman" w:cs="Times New Roman"/>
          <w:sz w:val="24"/>
          <w:szCs w:val="24"/>
          <w:lang w:val="uz-Cyrl-UZ"/>
        </w:rPr>
        <w:t xml:space="preserve">лар тизими </w:t>
      </w:r>
      <w:r w:rsidRPr="000B5556">
        <w:rPr>
          <w:rFonts w:ascii="Times New Roman" w:hAnsi="Times New Roman" w:cs="Times New Roman"/>
          <w:sz w:val="24"/>
          <w:szCs w:val="24"/>
        </w:rPr>
        <w:t xml:space="preserve"> мезонларга мос келса, кейин асосий кўрсаткич тенглама асосида прогноз даври ҳисобланади.</w:t>
      </w:r>
    </w:p>
    <w:p w:rsidR="00771C73" w:rsidRPr="000B5556" w:rsidRDefault="00771C73" w:rsidP="00771C73">
      <w:pPr>
        <w:widowControl w:val="0"/>
        <w:ind w:firstLine="720"/>
        <w:jc w:val="both"/>
        <w:rPr>
          <w:rFonts w:ascii="Times New Roman" w:hAnsi="Times New Roman" w:cs="Times New Roman"/>
          <w:sz w:val="24"/>
          <w:szCs w:val="24"/>
        </w:rPr>
      </w:pPr>
      <w:r w:rsidRPr="000B5556">
        <w:rPr>
          <w:rFonts w:ascii="Times New Roman" w:hAnsi="Times New Roman" w:cs="Times New Roman"/>
          <w:sz w:val="24"/>
          <w:szCs w:val="24"/>
        </w:rPr>
        <w:t>5. Ишлаб чиқариш функциясини асосий хусусиятлари қуйидагилар ҳисобланади:</w:t>
      </w:r>
    </w:p>
    <w:p w:rsidR="00771C73" w:rsidRPr="000B5556" w:rsidRDefault="00771C73" w:rsidP="00771C73">
      <w:pPr>
        <w:widowControl w:val="0"/>
        <w:ind w:firstLine="720"/>
        <w:rPr>
          <w:rFonts w:ascii="Times New Roman" w:hAnsi="Times New Roman" w:cs="Times New Roman"/>
          <w:sz w:val="24"/>
          <w:szCs w:val="24"/>
        </w:rPr>
      </w:pPr>
      <w:r w:rsidRPr="000B5556">
        <w:rPr>
          <w:rFonts w:ascii="Times New Roman" w:hAnsi="Times New Roman" w:cs="Times New Roman"/>
          <w:sz w:val="24"/>
          <w:szCs w:val="24"/>
        </w:rPr>
        <w:t>а) ўртача унумдорлик омиллари;</w:t>
      </w:r>
    </w:p>
    <w:p w:rsidR="00771C73" w:rsidRPr="000B5556" w:rsidRDefault="00771C73" w:rsidP="00771C73">
      <w:pPr>
        <w:widowControl w:val="0"/>
        <w:ind w:firstLine="720"/>
        <w:rPr>
          <w:rFonts w:ascii="Times New Roman" w:hAnsi="Times New Roman" w:cs="Times New Roman"/>
          <w:sz w:val="24"/>
          <w:szCs w:val="24"/>
        </w:rPr>
      </w:pPr>
      <w:r w:rsidRPr="000B5556">
        <w:rPr>
          <w:rFonts w:ascii="Times New Roman" w:hAnsi="Times New Roman" w:cs="Times New Roman"/>
          <w:sz w:val="24"/>
          <w:szCs w:val="24"/>
        </w:rPr>
        <w:t>б) чегаравий унумдорлик омиллари;</w:t>
      </w:r>
    </w:p>
    <w:p w:rsidR="00771C73" w:rsidRPr="000B5556" w:rsidRDefault="00771C73" w:rsidP="00771C73">
      <w:pPr>
        <w:widowControl w:val="0"/>
        <w:ind w:firstLine="720"/>
        <w:rPr>
          <w:rFonts w:ascii="Times New Roman" w:hAnsi="Times New Roman" w:cs="Times New Roman"/>
          <w:sz w:val="24"/>
          <w:szCs w:val="24"/>
        </w:rPr>
      </w:pPr>
      <w:r w:rsidRPr="000B5556">
        <w:rPr>
          <w:rFonts w:ascii="Times New Roman" w:hAnsi="Times New Roman" w:cs="Times New Roman"/>
          <w:sz w:val="24"/>
          <w:szCs w:val="24"/>
        </w:rPr>
        <w:t>в) ресурслар бўйича эластиклик коэффициентлари;</w:t>
      </w:r>
    </w:p>
    <w:p w:rsidR="00771C73" w:rsidRPr="000B5556" w:rsidRDefault="00771C73" w:rsidP="00771C73">
      <w:pPr>
        <w:widowControl w:val="0"/>
        <w:ind w:firstLine="720"/>
        <w:rPr>
          <w:rFonts w:ascii="Times New Roman" w:hAnsi="Times New Roman" w:cs="Times New Roman"/>
          <w:sz w:val="24"/>
          <w:szCs w:val="24"/>
        </w:rPr>
      </w:pPr>
      <w:r w:rsidRPr="000B5556">
        <w:rPr>
          <w:rFonts w:ascii="Times New Roman" w:hAnsi="Times New Roman" w:cs="Times New Roman"/>
          <w:sz w:val="24"/>
          <w:szCs w:val="24"/>
        </w:rPr>
        <w:t>г) ресурсларга талаб;</w:t>
      </w:r>
    </w:p>
    <w:p w:rsidR="00771C73" w:rsidRPr="000B5556" w:rsidRDefault="00771C73" w:rsidP="00771C73">
      <w:pPr>
        <w:widowControl w:val="0"/>
        <w:ind w:firstLine="720"/>
        <w:rPr>
          <w:rFonts w:ascii="Times New Roman" w:hAnsi="Times New Roman" w:cs="Times New Roman"/>
          <w:sz w:val="24"/>
          <w:szCs w:val="24"/>
          <w:lang w:val="uz-Cyrl-UZ"/>
        </w:rPr>
      </w:pPr>
      <w:r w:rsidRPr="000B5556">
        <w:rPr>
          <w:rFonts w:ascii="Times New Roman" w:hAnsi="Times New Roman" w:cs="Times New Roman"/>
          <w:sz w:val="24"/>
          <w:szCs w:val="24"/>
        </w:rPr>
        <w:t>д) ресурсларни алмаштириш чегаралари.</w:t>
      </w:r>
    </w:p>
    <w:p w:rsidR="00771C73" w:rsidRPr="001277B4" w:rsidRDefault="00771C73" w:rsidP="00771C73">
      <w:pPr>
        <w:pStyle w:val="14"/>
        <w:ind w:firstLine="720"/>
        <w:jc w:val="both"/>
        <w:rPr>
          <w:rFonts w:ascii="Times New Roman" w:hAnsi="Times New Roman"/>
          <w:szCs w:val="24"/>
        </w:rPr>
      </w:pPr>
      <w:r w:rsidRPr="000B5556">
        <w:rPr>
          <w:rFonts w:ascii="Times New Roman" w:hAnsi="Times New Roman"/>
          <w:szCs w:val="24"/>
          <w:lang w:val="uz-Cyrl-UZ"/>
        </w:rPr>
        <w:t xml:space="preserve">Таркибий моделни коэффициентларини баҳолашда бир қатор усуллар қўлланилади. </w:t>
      </w:r>
    </w:p>
    <w:p w:rsidR="00771C73" w:rsidRPr="000B5556" w:rsidRDefault="00771C73" w:rsidP="00771C73">
      <w:pPr>
        <w:pStyle w:val="14"/>
        <w:ind w:firstLine="720"/>
        <w:jc w:val="both"/>
        <w:rPr>
          <w:rFonts w:ascii="Times New Roman" w:hAnsi="Times New Roman"/>
          <w:szCs w:val="24"/>
          <w:lang w:val="uz-Cyrl-UZ"/>
        </w:rPr>
      </w:pPr>
      <w:r w:rsidRPr="000B5556">
        <w:rPr>
          <w:rFonts w:ascii="Times New Roman" w:hAnsi="Times New Roman"/>
          <w:szCs w:val="24"/>
          <w:lang w:val="uz-Cyrl-UZ"/>
        </w:rPr>
        <w:t>Аниқ идентификацияланадигантаркибий моделда қўлланадиган</w:t>
      </w:r>
      <w:r w:rsidRPr="000B5556">
        <w:rPr>
          <w:rFonts w:ascii="Times New Roman" w:hAnsi="Times New Roman"/>
          <w:b/>
          <w:szCs w:val="24"/>
          <w:lang w:val="uz-Cyrl-UZ"/>
        </w:rPr>
        <w:t xml:space="preserve">  билвосита энг кичик квадратлар усулини (БЭКК)</w:t>
      </w:r>
      <w:r w:rsidRPr="000B5556">
        <w:rPr>
          <w:rFonts w:ascii="Times New Roman" w:hAnsi="Times New Roman"/>
          <w:szCs w:val="24"/>
          <w:lang w:val="uz-Cyrl-UZ"/>
        </w:rPr>
        <w:t xml:space="preserve"> кўриб чиқамиз. Мазкур усулини иккита эндоген ва иккита экзоген кўрсаткичлардан иборат бўлган қуйидаги идентификацияланадиган модел мисолида кўриб чиқамиз:</w:t>
      </w:r>
    </w:p>
    <w:p w:rsidR="00771C73" w:rsidRPr="000B5556" w:rsidRDefault="00771C73" w:rsidP="00771C73">
      <w:pPr>
        <w:pStyle w:val="14"/>
        <w:ind w:firstLine="720"/>
        <w:jc w:val="both"/>
        <w:rPr>
          <w:rFonts w:ascii="Times New Roman" w:hAnsi="Times New Roman"/>
          <w:szCs w:val="24"/>
          <w:vertAlign w:val="subscript"/>
          <w:lang w:val="en-US"/>
        </w:rPr>
      </w:pPr>
      <w:r w:rsidRPr="000B5556">
        <w:rPr>
          <w:rFonts w:ascii="Times New Roman" w:hAnsi="Times New Roman"/>
          <w:szCs w:val="24"/>
          <w:lang w:val="en-US"/>
        </w:rPr>
        <w:t>y</w:t>
      </w:r>
      <w:r w:rsidRPr="000B5556">
        <w:rPr>
          <w:rFonts w:ascii="Times New Roman" w:hAnsi="Times New Roman"/>
          <w:szCs w:val="24"/>
          <w:vertAlign w:val="subscript"/>
          <w:lang w:val="en-US"/>
        </w:rPr>
        <w:t>1</w:t>
      </w:r>
      <w:r w:rsidRPr="000B5556">
        <w:rPr>
          <w:rFonts w:ascii="Times New Roman" w:hAnsi="Times New Roman"/>
          <w:szCs w:val="24"/>
          <w:lang w:val="en-US"/>
        </w:rPr>
        <w:t>= b</w:t>
      </w:r>
      <w:r w:rsidRPr="000B5556">
        <w:rPr>
          <w:rFonts w:ascii="Times New Roman" w:hAnsi="Times New Roman"/>
          <w:szCs w:val="24"/>
          <w:vertAlign w:val="subscript"/>
          <w:lang w:val="en-US"/>
        </w:rPr>
        <w:t>12</w:t>
      </w:r>
      <w:r w:rsidRPr="000B5556">
        <w:rPr>
          <w:rFonts w:ascii="Times New Roman" w:hAnsi="Times New Roman"/>
          <w:szCs w:val="24"/>
          <w:lang w:val="en-US"/>
        </w:rPr>
        <w:t xml:space="preserve"> y</w:t>
      </w:r>
      <w:r w:rsidRPr="000B5556">
        <w:rPr>
          <w:rFonts w:ascii="Times New Roman" w:hAnsi="Times New Roman"/>
          <w:szCs w:val="24"/>
          <w:vertAlign w:val="subscript"/>
          <w:lang w:val="en-US"/>
        </w:rPr>
        <w:t xml:space="preserve">2 </w:t>
      </w:r>
      <w:r w:rsidRPr="000B5556">
        <w:rPr>
          <w:rFonts w:ascii="Times New Roman" w:hAnsi="Times New Roman"/>
          <w:szCs w:val="24"/>
          <w:lang w:val="en-US"/>
        </w:rPr>
        <w:t>+  a</w:t>
      </w:r>
      <w:r w:rsidRPr="000B5556">
        <w:rPr>
          <w:rFonts w:ascii="Times New Roman" w:hAnsi="Times New Roman"/>
          <w:szCs w:val="24"/>
          <w:vertAlign w:val="subscript"/>
          <w:lang w:val="en-US"/>
        </w:rPr>
        <w:t>11</w:t>
      </w:r>
      <w:r w:rsidRPr="000B5556">
        <w:rPr>
          <w:rFonts w:ascii="Times New Roman" w:hAnsi="Times New Roman"/>
          <w:szCs w:val="24"/>
          <w:lang w:val="en-US"/>
        </w:rPr>
        <w:t xml:space="preserve"> x</w:t>
      </w:r>
      <w:r w:rsidRPr="000B5556">
        <w:rPr>
          <w:rFonts w:ascii="Times New Roman" w:hAnsi="Times New Roman"/>
          <w:szCs w:val="24"/>
          <w:vertAlign w:val="subscript"/>
          <w:lang w:val="en-US"/>
        </w:rPr>
        <w:t xml:space="preserve">1 </w:t>
      </w:r>
      <w:r w:rsidRPr="000B5556">
        <w:rPr>
          <w:rFonts w:ascii="Times New Roman" w:hAnsi="Times New Roman"/>
          <w:szCs w:val="24"/>
          <w:lang w:val="en-US"/>
        </w:rPr>
        <w:t xml:space="preserve">+ </w:t>
      </w:r>
      <w:r w:rsidRPr="000B5556">
        <w:rPr>
          <w:rFonts w:ascii="Times New Roman" w:hAnsi="Times New Roman"/>
          <w:szCs w:val="24"/>
          <w:lang w:val="en-US"/>
        </w:rPr>
        <w:sym w:font="Symbol" w:char="F065"/>
      </w:r>
      <w:r w:rsidRPr="000B5556">
        <w:rPr>
          <w:rFonts w:ascii="Times New Roman" w:hAnsi="Times New Roman"/>
          <w:szCs w:val="24"/>
          <w:vertAlign w:val="subscript"/>
          <w:lang w:val="en-US"/>
        </w:rPr>
        <w:t xml:space="preserve">1                                                                                               </w:t>
      </w:r>
      <w:r w:rsidRPr="000B5556">
        <w:rPr>
          <w:rFonts w:ascii="Times New Roman" w:hAnsi="Times New Roman"/>
          <w:szCs w:val="24"/>
          <w:lang w:val="en-US"/>
        </w:rPr>
        <w:t xml:space="preserve">    (</w:t>
      </w:r>
      <w:r w:rsidRPr="000B5556">
        <w:rPr>
          <w:rFonts w:ascii="Times New Roman" w:hAnsi="Times New Roman"/>
          <w:szCs w:val="24"/>
          <w:lang w:val="uz-Cyrl-UZ"/>
        </w:rPr>
        <w:t>5</w:t>
      </w:r>
      <w:r w:rsidRPr="000B5556">
        <w:rPr>
          <w:rFonts w:ascii="Times New Roman" w:hAnsi="Times New Roman"/>
          <w:szCs w:val="24"/>
          <w:lang w:val="en-US"/>
        </w:rPr>
        <w:t>)</w:t>
      </w:r>
    </w:p>
    <w:p w:rsidR="00771C73" w:rsidRPr="000B5556" w:rsidRDefault="00771C73" w:rsidP="00771C73">
      <w:pPr>
        <w:pStyle w:val="14"/>
        <w:ind w:firstLine="720"/>
        <w:jc w:val="both"/>
        <w:rPr>
          <w:rFonts w:ascii="Times New Roman" w:hAnsi="Times New Roman"/>
          <w:szCs w:val="24"/>
          <w:vertAlign w:val="subscript"/>
          <w:lang w:val="en-US"/>
        </w:rPr>
      </w:pPr>
      <w:r w:rsidRPr="000B5556">
        <w:rPr>
          <w:rFonts w:ascii="Times New Roman" w:hAnsi="Times New Roman"/>
          <w:szCs w:val="24"/>
          <w:lang w:val="en-US"/>
        </w:rPr>
        <w:t>y</w:t>
      </w:r>
      <w:r w:rsidRPr="000B5556">
        <w:rPr>
          <w:rFonts w:ascii="Times New Roman" w:hAnsi="Times New Roman"/>
          <w:szCs w:val="24"/>
          <w:vertAlign w:val="subscript"/>
          <w:lang w:val="en-US"/>
        </w:rPr>
        <w:t>2</w:t>
      </w:r>
      <w:r w:rsidRPr="000B5556">
        <w:rPr>
          <w:rFonts w:ascii="Times New Roman" w:hAnsi="Times New Roman"/>
          <w:szCs w:val="24"/>
          <w:lang w:val="en-US"/>
        </w:rPr>
        <w:t>= b</w:t>
      </w:r>
      <w:r w:rsidRPr="000B5556">
        <w:rPr>
          <w:rFonts w:ascii="Times New Roman" w:hAnsi="Times New Roman"/>
          <w:szCs w:val="24"/>
          <w:vertAlign w:val="subscript"/>
          <w:lang w:val="en-US"/>
        </w:rPr>
        <w:t>21</w:t>
      </w:r>
      <w:r w:rsidRPr="000B5556">
        <w:rPr>
          <w:rFonts w:ascii="Times New Roman" w:hAnsi="Times New Roman"/>
          <w:szCs w:val="24"/>
          <w:lang w:val="en-US"/>
        </w:rPr>
        <w:t xml:space="preserve"> y</w:t>
      </w:r>
      <w:r w:rsidRPr="000B5556">
        <w:rPr>
          <w:rFonts w:ascii="Times New Roman" w:hAnsi="Times New Roman"/>
          <w:szCs w:val="24"/>
          <w:vertAlign w:val="subscript"/>
          <w:lang w:val="en-US"/>
        </w:rPr>
        <w:t>1</w:t>
      </w:r>
      <w:r w:rsidRPr="000B5556">
        <w:rPr>
          <w:rFonts w:ascii="Times New Roman" w:hAnsi="Times New Roman"/>
          <w:szCs w:val="24"/>
          <w:lang w:val="en-US"/>
        </w:rPr>
        <w:t xml:space="preserve"> + a</w:t>
      </w:r>
      <w:r w:rsidRPr="000B5556">
        <w:rPr>
          <w:rFonts w:ascii="Times New Roman" w:hAnsi="Times New Roman"/>
          <w:szCs w:val="24"/>
          <w:vertAlign w:val="subscript"/>
          <w:lang w:val="en-US"/>
        </w:rPr>
        <w:t>22</w:t>
      </w:r>
      <w:r w:rsidRPr="000B5556">
        <w:rPr>
          <w:rFonts w:ascii="Times New Roman" w:hAnsi="Times New Roman"/>
          <w:szCs w:val="24"/>
          <w:lang w:val="en-US"/>
        </w:rPr>
        <w:t xml:space="preserve"> x</w:t>
      </w:r>
      <w:r w:rsidRPr="000B5556">
        <w:rPr>
          <w:rFonts w:ascii="Times New Roman" w:hAnsi="Times New Roman"/>
          <w:szCs w:val="24"/>
          <w:vertAlign w:val="subscript"/>
          <w:lang w:val="en-US"/>
        </w:rPr>
        <w:t xml:space="preserve">2 </w:t>
      </w:r>
      <w:r w:rsidRPr="000B5556">
        <w:rPr>
          <w:rFonts w:ascii="Times New Roman" w:hAnsi="Times New Roman"/>
          <w:szCs w:val="24"/>
          <w:lang w:val="en-US"/>
        </w:rPr>
        <w:t xml:space="preserve">+ </w:t>
      </w:r>
      <w:r w:rsidRPr="000B5556">
        <w:rPr>
          <w:rFonts w:ascii="Times New Roman" w:hAnsi="Times New Roman"/>
          <w:szCs w:val="24"/>
          <w:lang w:val="en-US"/>
        </w:rPr>
        <w:sym w:font="Symbol" w:char="F065"/>
      </w:r>
      <w:r w:rsidRPr="000B5556">
        <w:rPr>
          <w:rFonts w:ascii="Times New Roman" w:hAnsi="Times New Roman"/>
          <w:szCs w:val="24"/>
          <w:vertAlign w:val="subscript"/>
          <w:lang w:val="en-US"/>
        </w:rPr>
        <w:t>2</w:t>
      </w:r>
    </w:p>
    <w:p w:rsidR="00771C73" w:rsidRPr="000B5556" w:rsidRDefault="00771C73" w:rsidP="00771C73">
      <w:pPr>
        <w:pStyle w:val="14"/>
        <w:ind w:firstLine="720"/>
        <w:jc w:val="both"/>
        <w:rPr>
          <w:rFonts w:ascii="Times New Roman" w:hAnsi="Times New Roman"/>
          <w:szCs w:val="24"/>
          <w:lang w:val="en-US"/>
        </w:rPr>
      </w:pPr>
      <w:r w:rsidRPr="000B5556">
        <w:rPr>
          <w:rFonts w:ascii="Times New Roman" w:hAnsi="Times New Roman"/>
          <w:szCs w:val="24"/>
          <w:lang w:val="uz-Cyrl-UZ"/>
        </w:rPr>
        <w:t xml:space="preserve">Моделни тузиш учун 1-жадвалда келтирилган маълумотлар билан фойдаланамиз. </w:t>
      </w:r>
    </w:p>
    <w:p w:rsidR="00771C73" w:rsidRPr="000B5556" w:rsidRDefault="00771C73" w:rsidP="00771C73">
      <w:pPr>
        <w:pStyle w:val="14"/>
        <w:ind w:firstLine="720"/>
        <w:jc w:val="both"/>
        <w:rPr>
          <w:rFonts w:ascii="Times New Roman" w:hAnsi="Times New Roman"/>
          <w:szCs w:val="24"/>
          <w:lang w:val="uz-Cyrl-UZ"/>
        </w:rPr>
      </w:pPr>
    </w:p>
    <w:p w:rsidR="00771C73" w:rsidRPr="000B5556" w:rsidRDefault="00771C73" w:rsidP="00771C73">
      <w:pPr>
        <w:pStyle w:val="14"/>
        <w:rPr>
          <w:rFonts w:ascii="Times New Roman" w:hAnsi="Times New Roman"/>
          <w:szCs w:val="24"/>
          <w:lang w:val="uz-Cyrl-UZ"/>
        </w:rPr>
      </w:pPr>
    </w:p>
    <w:p w:rsidR="00771C73" w:rsidRPr="000B5556" w:rsidRDefault="00771C73" w:rsidP="00771C73">
      <w:pPr>
        <w:pStyle w:val="14"/>
        <w:rPr>
          <w:rFonts w:ascii="Times New Roman" w:hAnsi="Times New Roman"/>
          <w:szCs w:val="24"/>
          <w:lang w:val="uz-Cyrl-UZ"/>
        </w:rPr>
      </w:pPr>
    </w:p>
    <w:p w:rsidR="00771C73" w:rsidRPr="000B5556" w:rsidRDefault="00771C73" w:rsidP="00771C73">
      <w:pPr>
        <w:pStyle w:val="14"/>
        <w:rPr>
          <w:rFonts w:ascii="Times New Roman" w:hAnsi="Times New Roman"/>
          <w:szCs w:val="24"/>
        </w:rPr>
      </w:pPr>
      <w:r w:rsidRPr="000B5556">
        <w:rPr>
          <w:rFonts w:ascii="Times New Roman" w:hAnsi="Times New Roman"/>
          <w:szCs w:val="24"/>
          <w:lang w:val="uz-Cyrl-UZ"/>
        </w:rPr>
        <w:t>1 -жадвал</w:t>
      </w:r>
    </w:p>
    <w:p w:rsidR="00771C73" w:rsidRPr="000B5556" w:rsidRDefault="00771C73" w:rsidP="00771C73">
      <w:pPr>
        <w:pStyle w:val="14"/>
        <w:jc w:val="both"/>
        <w:rPr>
          <w:rFonts w:ascii="Times New Roman" w:hAnsi="Times New Roman"/>
          <w:szCs w:val="24"/>
        </w:rPr>
      </w:pPr>
      <w:r w:rsidRPr="000B5556">
        <w:rPr>
          <w:rFonts w:ascii="Times New Roman" w:hAnsi="Times New Roman"/>
          <w:szCs w:val="24"/>
          <w:lang w:val="uz-Cyrl-UZ"/>
        </w:rPr>
        <w:t xml:space="preserve">Ҳақиқий маълумотлар </w:t>
      </w:r>
    </w:p>
    <w:tbl>
      <w:tblPr>
        <w:tblW w:w="0" w:type="auto"/>
        <w:tblInd w:w="5" w:type="dxa"/>
        <w:tblLayout w:type="fixed"/>
        <w:tblCellMar>
          <w:left w:w="0" w:type="dxa"/>
          <w:right w:w="0" w:type="dxa"/>
        </w:tblCellMar>
        <w:tblLook w:val="0000"/>
      </w:tblPr>
      <w:tblGrid>
        <w:gridCol w:w="1980"/>
        <w:gridCol w:w="1620"/>
        <w:gridCol w:w="1620"/>
        <w:gridCol w:w="1518"/>
        <w:gridCol w:w="1417"/>
      </w:tblGrid>
      <w:tr w:rsidR="00771C73" w:rsidRPr="000B5556" w:rsidTr="00771C73">
        <w:trPr>
          <w:trHeight w:val="300"/>
        </w:trPr>
        <w:tc>
          <w:tcPr>
            <w:tcW w:w="198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ind w:firstLine="720"/>
              <w:rPr>
                <w:rFonts w:ascii="Times New Roman" w:hAnsi="Times New Roman"/>
                <w:szCs w:val="24"/>
              </w:rPr>
            </w:pPr>
            <w:r w:rsidRPr="000B5556">
              <w:rPr>
                <w:rFonts w:ascii="Times New Roman" w:hAnsi="Times New Roman"/>
                <w:szCs w:val="24"/>
              </w:rPr>
              <w:t>n</w:t>
            </w:r>
          </w:p>
        </w:tc>
        <w:tc>
          <w:tcPr>
            <w:tcW w:w="162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ind w:firstLine="720"/>
              <w:rPr>
                <w:rFonts w:ascii="Times New Roman" w:hAnsi="Times New Roman"/>
                <w:szCs w:val="24"/>
              </w:rPr>
            </w:pPr>
            <w:r w:rsidRPr="000B5556">
              <w:rPr>
                <w:rFonts w:ascii="Times New Roman" w:hAnsi="Times New Roman"/>
                <w:szCs w:val="24"/>
              </w:rPr>
              <w:t>У</w:t>
            </w:r>
            <w:r w:rsidRPr="000B5556">
              <w:rPr>
                <w:rFonts w:ascii="Times New Roman" w:hAnsi="Times New Roman"/>
                <w:szCs w:val="24"/>
                <w:vertAlign w:val="subscript"/>
              </w:rPr>
              <w:t>1</w:t>
            </w:r>
          </w:p>
        </w:tc>
        <w:tc>
          <w:tcPr>
            <w:tcW w:w="162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ind w:firstLine="720"/>
              <w:rPr>
                <w:rFonts w:ascii="Times New Roman" w:hAnsi="Times New Roman"/>
                <w:szCs w:val="24"/>
              </w:rPr>
            </w:pPr>
            <w:r w:rsidRPr="000B5556">
              <w:rPr>
                <w:rFonts w:ascii="Times New Roman" w:hAnsi="Times New Roman"/>
                <w:szCs w:val="24"/>
              </w:rPr>
              <w:t>у</w:t>
            </w:r>
            <w:r w:rsidRPr="000B5556">
              <w:rPr>
                <w:rFonts w:ascii="Times New Roman" w:hAnsi="Times New Roman"/>
                <w:szCs w:val="24"/>
                <w:vertAlign w:val="subscript"/>
              </w:rPr>
              <w:t>2</w:t>
            </w:r>
          </w:p>
        </w:tc>
        <w:tc>
          <w:tcPr>
            <w:tcW w:w="1518"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ind w:firstLine="720"/>
              <w:rPr>
                <w:rFonts w:ascii="Times New Roman" w:hAnsi="Times New Roman"/>
                <w:szCs w:val="24"/>
              </w:rPr>
            </w:pPr>
            <w:r w:rsidRPr="000B5556">
              <w:rPr>
                <w:rFonts w:ascii="Times New Roman" w:hAnsi="Times New Roman"/>
                <w:szCs w:val="24"/>
              </w:rPr>
              <w:t>х</w:t>
            </w:r>
            <w:r w:rsidRPr="000B5556">
              <w:rPr>
                <w:rFonts w:ascii="Times New Roman" w:hAnsi="Times New Roman"/>
                <w:szCs w:val="24"/>
                <w:vertAlign w:val="subscript"/>
              </w:rPr>
              <w:t>1</w:t>
            </w:r>
          </w:p>
        </w:tc>
        <w:tc>
          <w:tcPr>
            <w:tcW w:w="1417"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ind w:firstLine="720"/>
              <w:rPr>
                <w:rFonts w:ascii="Times New Roman" w:hAnsi="Times New Roman"/>
                <w:szCs w:val="24"/>
              </w:rPr>
            </w:pPr>
            <w:r w:rsidRPr="000B5556">
              <w:rPr>
                <w:rFonts w:ascii="Times New Roman" w:hAnsi="Times New Roman"/>
                <w:szCs w:val="24"/>
              </w:rPr>
              <w:t>х</w:t>
            </w:r>
            <w:r w:rsidRPr="000B5556">
              <w:rPr>
                <w:rFonts w:ascii="Times New Roman" w:hAnsi="Times New Roman"/>
                <w:szCs w:val="24"/>
                <w:vertAlign w:val="subscript"/>
              </w:rPr>
              <w:t>2</w:t>
            </w:r>
          </w:p>
        </w:tc>
      </w:tr>
      <w:tr w:rsidR="00771C73" w:rsidRPr="000B5556" w:rsidTr="00771C73">
        <w:trPr>
          <w:trHeight w:val="300"/>
        </w:trPr>
        <w:tc>
          <w:tcPr>
            <w:tcW w:w="198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szCs w:val="24"/>
              </w:rPr>
            </w:pPr>
            <w:r w:rsidRPr="000B5556">
              <w:rPr>
                <w:rFonts w:ascii="Times New Roman" w:hAnsi="Times New Roman"/>
                <w:szCs w:val="24"/>
              </w:rPr>
              <w:t>1</w:t>
            </w:r>
          </w:p>
        </w:tc>
        <w:tc>
          <w:tcPr>
            <w:tcW w:w="162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szCs w:val="24"/>
              </w:rPr>
            </w:pPr>
            <w:r w:rsidRPr="000B5556">
              <w:rPr>
                <w:rFonts w:ascii="Times New Roman" w:hAnsi="Times New Roman"/>
                <w:szCs w:val="24"/>
              </w:rPr>
              <w:t>33,0</w:t>
            </w:r>
          </w:p>
        </w:tc>
        <w:tc>
          <w:tcPr>
            <w:tcW w:w="162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szCs w:val="24"/>
              </w:rPr>
            </w:pPr>
            <w:r w:rsidRPr="000B5556">
              <w:rPr>
                <w:rFonts w:ascii="Times New Roman" w:hAnsi="Times New Roman"/>
                <w:szCs w:val="24"/>
              </w:rPr>
              <w:t>37,1</w:t>
            </w:r>
          </w:p>
        </w:tc>
        <w:tc>
          <w:tcPr>
            <w:tcW w:w="1518"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szCs w:val="24"/>
              </w:rPr>
            </w:pPr>
            <w:r w:rsidRPr="000B5556">
              <w:rPr>
                <w:rFonts w:ascii="Times New Roman" w:hAnsi="Times New Roman"/>
                <w:szCs w:val="24"/>
              </w:rPr>
              <w:t>3</w:t>
            </w:r>
          </w:p>
        </w:tc>
        <w:tc>
          <w:tcPr>
            <w:tcW w:w="1417"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szCs w:val="24"/>
              </w:rPr>
            </w:pPr>
            <w:r w:rsidRPr="000B5556">
              <w:rPr>
                <w:rFonts w:ascii="Times New Roman" w:hAnsi="Times New Roman"/>
                <w:szCs w:val="24"/>
              </w:rPr>
              <w:t>11</w:t>
            </w:r>
          </w:p>
        </w:tc>
      </w:tr>
      <w:tr w:rsidR="00771C73" w:rsidRPr="000B5556" w:rsidTr="00771C73">
        <w:trPr>
          <w:trHeight w:val="300"/>
        </w:trPr>
        <w:tc>
          <w:tcPr>
            <w:tcW w:w="198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szCs w:val="24"/>
              </w:rPr>
            </w:pPr>
            <w:r w:rsidRPr="000B5556">
              <w:rPr>
                <w:rFonts w:ascii="Times New Roman" w:hAnsi="Times New Roman"/>
                <w:szCs w:val="24"/>
              </w:rPr>
              <w:lastRenderedPageBreak/>
              <w:t>2</w:t>
            </w:r>
          </w:p>
        </w:tc>
        <w:tc>
          <w:tcPr>
            <w:tcW w:w="162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szCs w:val="24"/>
              </w:rPr>
            </w:pPr>
            <w:r w:rsidRPr="000B5556">
              <w:rPr>
                <w:rFonts w:ascii="Times New Roman" w:hAnsi="Times New Roman"/>
                <w:szCs w:val="24"/>
              </w:rPr>
              <w:t>45,9</w:t>
            </w:r>
          </w:p>
        </w:tc>
        <w:tc>
          <w:tcPr>
            <w:tcW w:w="162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szCs w:val="24"/>
              </w:rPr>
            </w:pPr>
            <w:r w:rsidRPr="000B5556">
              <w:rPr>
                <w:rFonts w:ascii="Times New Roman" w:hAnsi="Times New Roman"/>
                <w:szCs w:val="24"/>
              </w:rPr>
              <w:t>49,3</w:t>
            </w:r>
          </w:p>
        </w:tc>
        <w:tc>
          <w:tcPr>
            <w:tcW w:w="1518"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szCs w:val="24"/>
              </w:rPr>
            </w:pPr>
            <w:r w:rsidRPr="000B5556">
              <w:rPr>
                <w:rFonts w:ascii="Times New Roman" w:hAnsi="Times New Roman"/>
                <w:szCs w:val="24"/>
              </w:rPr>
              <w:t>7</w:t>
            </w:r>
          </w:p>
        </w:tc>
        <w:tc>
          <w:tcPr>
            <w:tcW w:w="1417"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szCs w:val="24"/>
              </w:rPr>
            </w:pPr>
            <w:r w:rsidRPr="000B5556">
              <w:rPr>
                <w:rFonts w:ascii="Times New Roman" w:hAnsi="Times New Roman"/>
                <w:szCs w:val="24"/>
              </w:rPr>
              <w:t>16</w:t>
            </w:r>
          </w:p>
        </w:tc>
      </w:tr>
      <w:tr w:rsidR="00771C73" w:rsidRPr="000B5556" w:rsidTr="00771C73">
        <w:trPr>
          <w:trHeight w:val="300"/>
        </w:trPr>
        <w:tc>
          <w:tcPr>
            <w:tcW w:w="198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szCs w:val="24"/>
              </w:rPr>
            </w:pPr>
            <w:r w:rsidRPr="000B5556">
              <w:rPr>
                <w:rFonts w:ascii="Times New Roman" w:hAnsi="Times New Roman"/>
                <w:szCs w:val="24"/>
              </w:rPr>
              <w:t>3</w:t>
            </w:r>
          </w:p>
        </w:tc>
        <w:tc>
          <w:tcPr>
            <w:tcW w:w="162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szCs w:val="24"/>
              </w:rPr>
            </w:pPr>
            <w:r w:rsidRPr="000B5556">
              <w:rPr>
                <w:rFonts w:ascii="Times New Roman" w:hAnsi="Times New Roman"/>
                <w:szCs w:val="24"/>
              </w:rPr>
              <w:t>42,2</w:t>
            </w:r>
          </w:p>
        </w:tc>
        <w:tc>
          <w:tcPr>
            <w:tcW w:w="162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szCs w:val="24"/>
              </w:rPr>
            </w:pPr>
            <w:r w:rsidRPr="000B5556">
              <w:rPr>
                <w:rFonts w:ascii="Times New Roman" w:hAnsi="Times New Roman"/>
                <w:szCs w:val="24"/>
              </w:rPr>
              <w:t>41,6</w:t>
            </w:r>
          </w:p>
        </w:tc>
        <w:tc>
          <w:tcPr>
            <w:tcW w:w="1518"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szCs w:val="24"/>
              </w:rPr>
            </w:pPr>
            <w:r w:rsidRPr="000B5556">
              <w:rPr>
                <w:rFonts w:ascii="Times New Roman" w:hAnsi="Times New Roman"/>
                <w:szCs w:val="24"/>
              </w:rPr>
              <w:t>7</w:t>
            </w:r>
          </w:p>
        </w:tc>
        <w:tc>
          <w:tcPr>
            <w:tcW w:w="1417"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szCs w:val="24"/>
              </w:rPr>
            </w:pPr>
            <w:r w:rsidRPr="000B5556">
              <w:rPr>
                <w:rFonts w:ascii="Times New Roman" w:hAnsi="Times New Roman"/>
                <w:szCs w:val="24"/>
              </w:rPr>
              <w:t>9</w:t>
            </w:r>
          </w:p>
        </w:tc>
      </w:tr>
      <w:tr w:rsidR="00771C73" w:rsidRPr="000B5556" w:rsidTr="00771C73">
        <w:trPr>
          <w:trHeight w:val="300"/>
        </w:trPr>
        <w:tc>
          <w:tcPr>
            <w:tcW w:w="198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szCs w:val="24"/>
              </w:rPr>
            </w:pPr>
            <w:r w:rsidRPr="000B5556">
              <w:rPr>
                <w:rFonts w:ascii="Times New Roman" w:hAnsi="Times New Roman"/>
                <w:szCs w:val="24"/>
              </w:rPr>
              <w:t>4</w:t>
            </w:r>
          </w:p>
        </w:tc>
        <w:tc>
          <w:tcPr>
            <w:tcW w:w="162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szCs w:val="24"/>
              </w:rPr>
            </w:pPr>
            <w:r w:rsidRPr="000B5556">
              <w:rPr>
                <w:rFonts w:ascii="Times New Roman" w:hAnsi="Times New Roman"/>
                <w:szCs w:val="24"/>
              </w:rPr>
              <w:t>51,4</w:t>
            </w:r>
          </w:p>
        </w:tc>
        <w:tc>
          <w:tcPr>
            <w:tcW w:w="162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szCs w:val="24"/>
              </w:rPr>
            </w:pPr>
            <w:r w:rsidRPr="000B5556">
              <w:rPr>
                <w:rFonts w:ascii="Times New Roman" w:hAnsi="Times New Roman"/>
                <w:szCs w:val="24"/>
              </w:rPr>
              <w:t>45,9</w:t>
            </w:r>
          </w:p>
        </w:tc>
        <w:tc>
          <w:tcPr>
            <w:tcW w:w="1518"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szCs w:val="24"/>
              </w:rPr>
            </w:pPr>
            <w:r w:rsidRPr="000B5556">
              <w:rPr>
                <w:rFonts w:ascii="Times New Roman" w:hAnsi="Times New Roman"/>
                <w:szCs w:val="24"/>
              </w:rPr>
              <w:t>10</w:t>
            </w:r>
          </w:p>
        </w:tc>
        <w:tc>
          <w:tcPr>
            <w:tcW w:w="1417"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szCs w:val="24"/>
              </w:rPr>
            </w:pPr>
            <w:r w:rsidRPr="000B5556">
              <w:rPr>
                <w:rFonts w:ascii="Times New Roman" w:hAnsi="Times New Roman"/>
                <w:szCs w:val="24"/>
              </w:rPr>
              <w:t>9</w:t>
            </w:r>
          </w:p>
        </w:tc>
      </w:tr>
      <w:tr w:rsidR="00771C73" w:rsidRPr="000B5556" w:rsidTr="00771C73">
        <w:trPr>
          <w:trHeight w:val="300"/>
        </w:trPr>
        <w:tc>
          <w:tcPr>
            <w:tcW w:w="198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szCs w:val="24"/>
              </w:rPr>
            </w:pPr>
            <w:r w:rsidRPr="000B5556">
              <w:rPr>
                <w:rFonts w:ascii="Times New Roman" w:hAnsi="Times New Roman"/>
                <w:szCs w:val="24"/>
              </w:rPr>
              <w:t>5</w:t>
            </w:r>
          </w:p>
        </w:tc>
        <w:tc>
          <w:tcPr>
            <w:tcW w:w="162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szCs w:val="24"/>
              </w:rPr>
            </w:pPr>
            <w:r w:rsidRPr="000B5556">
              <w:rPr>
                <w:rFonts w:ascii="Times New Roman" w:hAnsi="Times New Roman"/>
                <w:szCs w:val="24"/>
              </w:rPr>
              <w:t>49,0</w:t>
            </w:r>
          </w:p>
        </w:tc>
        <w:tc>
          <w:tcPr>
            <w:tcW w:w="162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szCs w:val="24"/>
              </w:rPr>
            </w:pPr>
            <w:r w:rsidRPr="000B5556">
              <w:rPr>
                <w:rFonts w:ascii="Times New Roman" w:hAnsi="Times New Roman"/>
                <w:szCs w:val="24"/>
              </w:rPr>
              <w:t>37,4</w:t>
            </w:r>
          </w:p>
        </w:tc>
        <w:tc>
          <w:tcPr>
            <w:tcW w:w="1518"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szCs w:val="24"/>
              </w:rPr>
            </w:pPr>
            <w:r w:rsidRPr="000B5556">
              <w:rPr>
                <w:rFonts w:ascii="Times New Roman" w:hAnsi="Times New Roman"/>
                <w:szCs w:val="24"/>
              </w:rPr>
              <w:t>10</w:t>
            </w:r>
          </w:p>
        </w:tc>
        <w:tc>
          <w:tcPr>
            <w:tcW w:w="1417"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szCs w:val="24"/>
              </w:rPr>
            </w:pPr>
            <w:r w:rsidRPr="000B5556">
              <w:rPr>
                <w:rFonts w:ascii="Times New Roman" w:hAnsi="Times New Roman"/>
                <w:szCs w:val="24"/>
              </w:rPr>
              <w:t>1</w:t>
            </w:r>
          </w:p>
        </w:tc>
      </w:tr>
      <w:tr w:rsidR="00771C73" w:rsidRPr="000B5556" w:rsidTr="00771C73">
        <w:trPr>
          <w:trHeight w:val="300"/>
        </w:trPr>
        <w:tc>
          <w:tcPr>
            <w:tcW w:w="198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szCs w:val="24"/>
              </w:rPr>
            </w:pPr>
            <w:r w:rsidRPr="000B5556">
              <w:rPr>
                <w:rFonts w:ascii="Times New Roman" w:hAnsi="Times New Roman"/>
                <w:szCs w:val="24"/>
              </w:rPr>
              <w:t>6</w:t>
            </w:r>
          </w:p>
        </w:tc>
        <w:tc>
          <w:tcPr>
            <w:tcW w:w="162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szCs w:val="24"/>
              </w:rPr>
            </w:pPr>
            <w:r w:rsidRPr="000B5556">
              <w:rPr>
                <w:rFonts w:ascii="Times New Roman" w:hAnsi="Times New Roman"/>
                <w:szCs w:val="24"/>
              </w:rPr>
              <w:t>49,3</w:t>
            </w:r>
          </w:p>
        </w:tc>
        <w:tc>
          <w:tcPr>
            <w:tcW w:w="162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szCs w:val="24"/>
              </w:rPr>
            </w:pPr>
            <w:r w:rsidRPr="000B5556">
              <w:rPr>
                <w:rFonts w:ascii="Times New Roman" w:hAnsi="Times New Roman"/>
                <w:szCs w:val="24"/>
              </w:rPr>
              <w:t>52,3</w:t>
            </w:r>
          </w:p>
        </w:tc>
        <w:tc>
          <w:tcPr>
            <w:tcW w:w="1518"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szCs w:val="24"/>
              </w:rPr>
            </w:pPr>
            <w:r w:rsidRPr="000B5556">
              <w:rPr>
                <w:rFonts w:ascii="Times New Roman" w:hAnsi="Times New Roman"/>
                <w:szCs w:val="24"/>
              </w:rPr>
              <w:t>8</w:t>
            </w:r>
          </w:p>
        </w:tc>
        <w:tc>
          <w:tcPr>
            <w:tcW w:w="1417"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szCs w:val="24"/>
              </w:rPr>
            </w:pPr>
            <w:r w:rsidRPr="000B5556">
              <w:rPr>
                <w:rFonts w:ascii="Times New Roman" w:hAnsi="Times New Roman"/>
                <w:szCs w:val="24"/>
              </w:rPr>
              <w:t>16</w:t>
            </w:r>
          </w:p>
        </w:tc>
      </w:tr>
      <w:tr w:rsidR="00771C73" w:rsidRPr="000B5556" w:rsidTr="00771C73">
        <w:trPr>
          <w:trHeight w:val="300"/>
        </w:trPr>
        <w:tc>
          <w:tcPr>
            <w:tcW w:w="198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szCs w:val="24"/>
              </w:rPr>
            </w:pPr>
            <w:r w:rsidRPr="000B5556">
              <w:rPr>
                <w:rFonts w:ascii="Times New Roman" w:hAnsi="Times New Roman"/>
                <w:szCs w:val="24"/>
              </w:rPr>
              <w:t>Сумма</w:t>
            </w:r>
          </w:p>
        </w:tc>
        <w:tc>
          <w:tcPr>
            <w:tcW w:w="162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szCs w:val="24"/>
              </w:rPr>
            </w:pPr>
            <w:r w:rsidRPr="000B5556">
              <w:rPr>
                <w:rFonts w:ascii="Times New Roman" w:hAnsi="Times New Roman"/>
                <w:szCs w:val="24"/>
              </w:rPr>
              <w:t>270,8</w:t>
            </w:r>
          </w:p>
        </w:tc>
        <w:tc>
          <w:tcPr>
            <w:tcW w:w="162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szCs w:val="24"/>
              </w:rPr>
            </w:pPr>
            <w:r w:rsidRPr="000B5556">
              <w:rPr>
                <w:rFonts w:ascii="Times New Roman" w:hAnsi="Times New Roman"/>
                <w:szCs w:val="24"/>
              </w:rPr>
              <w:t>263,6</w:t>
            </w:r>
          </w:p>
        </w:tc>
        <w:tc>
          <w:tcPr>
            <w:tcW w:w="1518"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szCs w:val="24"/>
              </w:rPr>
            </w:pPr>
            <w:r w:rsidRPr="000B5556">
              <w:rPr>
                <w:rFonts w:ascii="Times New Roman" w:hAnsi="Times New Roman"/>
                <w:szCs w:val="24"/>
              </w:rPr>
              <w:t>45</w:t>
            </w:r>
          </w:p>
        </w:tc>
        <w:tc>
          <w:tcPr>
            <w:tcW w:w="1417"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szCs w:val="24"/>
              </w:rPr>
            </w:pPr>
            <w:r w:rsidRPr="000B5556">
              <w:rPr>
                <w:rFonts w:ascii="Times New Roman" w:hAnsi="Times New Roman"/>
                <w:szCs w:val="24"/>
              </w:rPr>
              <w:t>62</w:t>
            </w:r>
          </w:p>
        </w:tc>
      </w:tr>
      <w:tr w:rsidR="00771C73" w:rsidRPr="000B5556" w:rsidTr="00771C73">
        <w:trPr>
          <w:trHeight w:val="300"/>
        </w:trPr>
        <w:tc>
          <w:tcPr>
            <w:tcW w:w="198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szCs w:val="24"/>
                <w:lang w:val="uz-Cyrl-UZ"/>
              </w:rPr>
            </w:pPr>
            <w:r w:rsidRPr="000B5556">
              <w:rPr>
                <w:rFonts w:ascii="Times New Roman" w:hAnsi="Times New Roman"/>
                <w:szCs w:val="24"/>
                <w:lang w:val="uz-Cyrl-UZ"/>
              </w:rPr>
              <w:t>Ўртача қиймат</w:t>
            </w:r>
          </w:p>
        </w:tc>
        <w:tc>
          <w:tcPr>
            <w:tcW w:w="162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szCs w:val="24"/>
              </w:rPr>
            </w:pPr>
            <w:r w:rsidRPr="000B5556">
              <w:rPr>
                <w:rFonts w:ascii="Times New Roman" w:hAnsi="Times New Roman"/>
                <w:szCs w:val="24"/>
              </w:rPr>
              <w:t>45,133</w:t>
            </w:r>
          </w:p>
        </w:tc>
        <w:tc>
          <w:tcPr>
            <w:tcW w:w="162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szCs w:val="24"/>
              </w:rPr>
            </w:pPr>
            <w:r w:rsidRPr="000B5556">
              <w:rPr>
                <w:rFonts w:ascii="Times New Roman" w:hAnsi="Times New Roman"/>
                <w:szCs w:val="24"/>
              </w:rPr>
              <w:t>43,930</w:t>
            </w:r>
          </w:p>
        </w:tc>
        <w:tc>
          <w:tcPr>
            <w:tcW w:w="1518"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szCs w:val="24"/>
              </w:rPr>
            </w:pPr>
            <w:r w:rsidRPr="000B5556">
              <w:rPr>
                <w:rFonts w:ascii="Times New Roman" w:hAnsi="Times New Roman"/>
                <w:szCs w:val="24"/>
              </w:rPr>
              <w:t>7,500</w:t>
            </w:r>
          </w:p>
        </w:tc>
        <w:tc>
          <w:tcPr>
            <w:tcW w:w="1417"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szCs w:val="24"/>
              </w:rPr>
            </w:pPr>
            <w:r w:rsidRPr="000B5556">
              <w:rPr>
                <w:rFonts w:ascii="Times New Roman" w:hAnsi="Times New Roman"/>
                <w:szCs w:val="24"/>
              </w:rPr>
              <w:t>10,333</w:t>
            </w:r>
          </w:p>
        </w:tc>
      </w:tr>
    </w:tbl>
    <w:p w:rsidR="00771C73" w:rsidRPr="000B5556" w:rsidRDefault="00771C73" w:rsidP="00771C73">
      <w:pPr>
        <w:pStyle w:val="14"/>
        <w:ind w:firstLine="720"/>
        <w:rPr>
          <w:rFonts w:ascii="Times New Roman" w:hAnsi="Times New Roman"/>
          <w:szCs w:val="24"/>
          <w:lang w:val="uz-Cyrl-UZ"/>
        </w:rPr>
      </w:pPr>
      <w:r w:rsidRPr="000B5556">
        <w:rPr>
          <w:rFonts w:ascii="Times New Roman" w:hAnsi="Times New Roman"/>
          <w:szCs w:val="24"/>
          <w:lang w:val="uz-Cyrl-UZ"/>
        </w:rPr>
        <w:t xml:space="preserve">Таркибий моделни келтирилган шаклига тубдан ўзгартирамиз: </w:t>
      </w:r>
    </w:p>
    <w:p w:rsidR="00771C73" w:rsidRPr="000B5556" w:rsidRDefault="00771C73" w:rsidP="00771C73">
      <w:pPr>
        <w:pStyle w:val="14"/>
        <w:ind w:firstLine="720"/>
        <w:rPr>
          <w:rFonts w:ascii="Times New Roman" w:hAnsi="Times New Roman"/>
          <w:szCs w:val="24"/>
          <w:vertAlign w:val="subscript"/>
          <w:lang w:val="en-US"/>
        </w:rPr>
      </w:pPr>
      <w:r w:rsidRPr="000B5556">
        <w:rPr>
          <w:rFonts w:ascii="Times New Roman" w:hAnsi="Times New Roman"/>
          <w:szCs w:val="24"/>
          <w:lang w:val="en-US"/>
        </w:rPr>
        <w:t>y</w:t>
      </w:r>
      <w:r w:rsidRPr="000B5556">
        <w:rPr>
          <w:rFonts w:ascii="Times New Roman" w:hAnsi="Times New Roman"/>
          <w:szCs w:val="24"/>
          <w:vertAlign w:val="subscript"/>
          <w:lang w:val="en-US"/>
        </w:rPr>
        <w:t>1</w:t>
      </w:r>
      <w:r w:rsidRPr="000B5556">
        <w:rPr>
          <w:rFonts w:ascii="Times New Roman" w:hAnsi="Times New Roman"/>
          <w:szCs w:val="24"/>
          <w:lang w:val="en-US"/>
        </w:rPr>
        <w:t>= d</w:t>
      </w:r>
      <w:r w:rsidRPr="000B5556">
        <w:rPr>
          <w:rFonts w:ascii="Times New Roman" w:hAnsi="Times New Roman"/>
          <w:szCs w:val="24"/>
          <w:vertAlign w:val="subscript"/>
          <w:lang w:val="en-US"/>
        </w:rPr>
        <w:t>11</w:t>
      </w:r>
      <w:r w:rsidRPr="000B5556">
        <w:rPr>
          <w:rFonts w:ascii="Times New Roman" w:hAnsi="Times New Roman"/>
          <w:szCs w:val="24"/>
          <w:lang w:val="en-US"/>
        </w:rPr>
        <w:t xml:space="preserve"> x</w:t>
      </w:r>
      <w:r w:rsidRPr="000B5556">
        <w:rPr>
          <w:rFonts w:ascii="Times New Roman" w:hAnsi="Times New Roman"/>
          <w:szCs w:val="24"/>
          <w:vertAlign w:val="subscript"/>
          <w:lang w:val="en-US"/>
        </w:rPr>
        <w:t xml:space="preserve">1 </w:t>
      </w:r>
      <w:r w:rsidRPr="000B5556">
        <w:rPr>
          <w:rFonts w:ascii="Times New Roman" w:hAnsi="Times New Roman"/>
          <w:szCs w:val="24"/>
          <w:lang w:val="en-US"/>
        </w:rPr>
        <w:t>+  d</w:t>
      </w:r>
      <w:r w:rsidRPr="000B5556">
        <w:rPr>
          <w:rFonts w:ascii="Times New Roman" w:hAnsi="Times New Roman"/>
          <w:szCs w:val="24"/>
          <w:vertAlign w:val="subscript"/>
          <w:lang w:val="en-US"/>
        </w:rPr>
        <w:t>12</w:t>
      </w:r>
      <w:r w:rsidRPr="000B5556">
        <w:rPr>
          <w:rFonts w:ascii="Times New Roman" w:hAnsi="Times New Roman"/>
          <w:szCs w:val="24"/>
          <w:lang w:val="en-US"/>
        </w:rPr>
        <w:t xml:space="preserve"> x</w:t>
      </w:r>
      <w:r w:rsidRPr="000B5556">
        <w:rPr>
          <w:rFonts w:ascii="Times New Roman" w:hAnsi="Times New Roman"/>
          <w:szCs w:val="24"/>
          <w:vertAlign w:val="subscript"/>
          <w:lang w:val="en-US"/>
        </w:rPr>
        <w:t xml:space="preserve">2 </w:t>
      </w:r>
      <w:r w:rsidRPr="000B5556">
        <w:rPr>
          <w:rFonts w:ascii="Times New Roman" w:hAnsi="Times New Roman"/>
          <w:szCs w:val="24"/>
          <w:lang w:val="en-US"/>
        </w:rPr>
        <w:t>+ u</w:t>
      </w:r>
      <w:r w:rsidRPr="000B5556">
        <w:rPr>
          <w:rFonts w:ascii="Times New Roman" w:hAnsi="Times New Roman"/>
          <w:szCs w:val="24"/>
          <w:vertAlign w:val="subscript"/>
          <w:lang w:val="en-US"/>
        </w:rPr>
        <w:t xml:space="preserve">1                                                                                                        </w:t>
      </w:r>
    </w:p>
    <w:p w:rsidR="00771C73" w:rsidRPr="000B5556" w:rsidRDefault="00771C73" w:rsidP="00771C73">
      <w:pPr>
        <w:pStyle w:val="14"/>
        <w:ind w:firstLine="720"/>
        <w:rPr>
          <w:rFonts w:ascii="Times New Roman" w:hAnsi="Times New Roman"/>
          <w:szCs w:val="24"/>
          <w:vertAlign w:val="subscript"/>
          <w:lang w:val="en-US"/>
        </w:rPr>
      </w:pPr>
      <w:r w:rsidRPr="000B5556">
        <w:rPr>
          <w:rFonts w:ascii="Times New Roman" w:hAnsi="Times New Roman"/>
          <w:szCs w:val="24"/>
          <w:lang w:val="en-US"/>
        </w:rPr>
        <w:t xml:space="preserve"> y</w:t>
      </w:r>
      <w:r w:rsidRPr="000B5556">
        <w:rPr>
          <w:rFonts w:ascii="Times New Roman" w:hAnsi="Times New Roman"/>
          <w:szCs w:val="24"/>
          <w:vertAlign w:val="subscript"/>
          <w:lang w:val="en-US"/>
        </w:rPr>
        <w:t>2</w:t>
      </w:r>
      <w:r w:rsidRPr="000B5556">
        <w:rPr>
          <w:rFonts w:ascii="Times New Roman" w:hAnsi="Times New Roman"/>
          <w:szCs w:val="24"/>
          <w:lang w:val="en-US"/>
        </w:rPr>
        <w:t>= d</w:t>
      </w:r>
      <w:r w:rsidRPr="000B5556">
        <w:rPr>
          <w:rFonts w:ascii="Times New Roman" w:hAnsi="Times New Roman"/>
          <w:szCs w:val="24"/>
          <w:vertAlign w:val="subscript"/>
          <w:lang w:val="en-US"/>
        </w:rPr>
        <w:t>21</w:t>
      </w:r>
      <w:r w:rsidRPr="000B5556">
        <w:rPr>
          <w:rFonts w:ascii="Times New Roman" w:hAnsi="Times New Roman"/>
          <w:szCs w:val="24"/>
          <w:lang w:val="en-US"/>
        </w:rPr>
        <w:t xml:space="preserve"> x</w:t>
      </w:r>
      <w:r w:rsidRPr="000B5556">
        <w:rPr>
          <w:rFonts w:ascii="Times New Roman" w:hAnsi="Times New Roman"/>
          <w:szCs w:val="24"/>
          <w:vertAlign w:val="subscript"/>
          <w:lang w:val="en-US"/>
        </w:rPr>
        <w:t>1</w:t>
      </w:r>
      <w:r w:rsidRPr="000B5556">
        <w:rPr>
          <w:rFonts w:ascii="Times New Roman" w:hAnsi="Times New Roman"/>
          <w:szCs w:val="24"/>
          <w:lang w:val="en-US"/>
        </w:rPr>
        <w:t xml:space="preserve"> + d</w:t>
      </w:r>
      <w:r w:rsidRPr="000B5556">
        <w:rPr>
          <w:rFonts w:ascii="Times New Roman" w:hAnsi="Times New Roman"/>
          <w:szCs w:val="24"/>
          <w:vertAlign w:val="subscript"/>
          <w:lang w:val="en-US"/>
        </w:rPr>
        <w:t>22</w:t>
      </w:r>
      <w:r w:rsidRPr="000B5556">
        <w:rPr>
          <w:rFonts w:ascii="Times New Roman" w:hAnsi="Times New Roman"/>
          <w:szCs w:val="24"/>
          <w:lang w:val="en-US"/>
        </w:rPr>
        <w:t xml:space="preserve"> x</w:t>
      </w:r>
      <w:r w:rsidRPr="000B5556">
        <w:rPr>
          <w:rFonts w:ascii="Times New Roman" w:hAnsi="Times New Roman"/>
          <w:szCs w:val="24"/>
          <w:vertAlign w:val="subscript"/>
          <w:lang w:val="en-US"/>
        </w:rPr>
        <w:t xml:space="preserve">2 </w:t>
      </w:r>
      <w:r w:rsidRPr="000B5556">
        <w:rPr>
          <w:rFonts w:ascii="Times New Roman" w:hAnsi="Times New Roman"/>
          <w:szCs w:val="24"/>
          <w:lang w:val="en-US"/>
        </w:rPr>
        <w:t>+ u</w:t>
      </w:r>
      <w:r w:rsidRPr="000B5556">
        <w:rPr>
          <w:rFonts w:ascii="Times New Roman" w:hAnsi="Times New Roman"/>
          <w:szCs w:val="24"/>
          <w:vertAlign w:val="subscript"/>
          <w:lang w:val="en-US"/>
        </w:rPr>
        <w:t>2</w:t>
      </w:r>
    </w:p>
    <w:p w:rsidR="00771C73" w:rsidRPr="000B5556" w:rsidRDefault="00771C73" w:rsidP="00771C73">
      <w:pPr>
        <w:pStyle w:val="14"/>
        <w:ind w:firstLine="720"/>
        <w:rPr>
          <w:rFonts w:ascii="Times New Roman" w:hAnsi="Times New Roman"/>
          <w:szCs w:val="24"/>
          <w:lang w:val="en-US"/>
        </w:rPr>
      </w:pPr>
      <w:r w:rsidRPr="000B5556">
        <w:rPr>
          <w:rFonts w:ascii="Times New Roman" w:hAnsi="Times New Roman"/>
          <w:szCs w:val="24"/>
          <w:lang w:val="en-US"/>
        </w:rPr>
        <w:t>u</w:t>
      </w:r>
      <w:r w:rsidRPr="000B5556">
        <w:rPr>
          <w:rFonts w:ascii="Times New Roman" w:hAnsi="Times New Roman"/>
          <w:szCs w:val="24"/>
          <w:vertAlign w:val="subscript"/>
          <w:lang w:val="en-US"/>
        </w:rPr>
        <w:t>1</w:t>
      </w:r>
      <w:r w:rsidRPr="000B5556">
        <w:rPr>
          <w:rFonts w:ascii="Times New Roman" w:hAnsi="Times New Roman"/>
          <w:szCs w:val="24"/>
          <w:lang w:val="uz-Cyrl-UZ"/>
        </w:rPr>
        <w:t xml:space="preserve">ва </w:t>
      </w:r>
      <w:r w:rsidRPr="000B5556">
        <w:rPr>
          <w:rFonts w:ascii="Times New Roman" w:hAnsi="Times New Roman"/>
          <w:szCs w:val="24"/>
          <w:lang w:val="en-US"/>
        </w:rPr>
        <w:t xml:space="preserve"> u</w:t>
      </w:r>
      <w:r w:rsidRPr="000B5556">
        <w:rPr>
          <w:rFonts w:ascii="Times New Roman" w:hAnsi="Times New Roman"/>
          <w:szCs w:val="24"/>
          <w:vertAlign w:val="subscript"/>
          <w:lang w:val="en-US"/>
        </w:rPr>
        <w:t>1</w:t>
      </w:r>
      <w:r w:rsidRPr="000B5556">
        <w:rPr>
          <w:rFonts w:ascii="Times New Roman" w:hAnsi="Times New Roman"/>
          <w:szCs w:val="24"/>
          <w:lang w:val="en-US"/>
        </w:rPr>
        <w:t xml:space="preserve"> – </w:t>
      </w:r>
      <w:r w:rsidRPr="000B5556">
        <w:rPr>
          <w:rFonts w:ascii="Times New Roman" w:hAnsi="Times New Roman"/>
          <w:szCs w:val="24"/>
          <w:lang w:val="uz-Cyrl-UZ"/>
        </w:rPr>
        <w:t>тасодифий ҳатолар</w:t>
      </w:r>
      <w:r w:rsidRPr="000B5556">
        <w:rPr>
          <w:rFonts w:ascii="Times New Roman" w:hAnsi="Times New Roman"/>
          <w:szCs w:val="24"/>
          <w:lang w:val="en-US"/>
        </w:rPr>
        <w:t>.</w:t>
      </w:r>
    </w:p>
    <w:p w:rsidR="00771C73" w:rsidRPr="000B5556" w:rsidRDefault="00771C73" w:rsidP="00771C73">
      <w:pPr>
        <w:pStyle w:val="14"/>
        <w:ind w:firstLine="720"/>
        <w:jc w:val="both"/>
        <w:rPr>
          <w:rFonts w:ascii="Times New Roman" w:hAnsi="Times New Roman"/>
          <w:szCs w:val="24"/>
          <w:lang w:val="en-US"/>
        </w:rPr>
      </w:pPr>
      <w:r w:rsidRPr="000B5556">
        <w:rPr>
          <w:rFonts w:ascii="Times New Roman" w:hAnsi="Times New Roman"/>
          <w:szCs w:val="24"/>
          <w:lang w:val="uz-Cyrl-UZ"/>
        </w:rPr>
        <w:t xml:space="preserve">Ҳар бир келтирилган шаклдаги тенгламаси учун </w:t>
      </w:r>
      <w:r w:rsidRPr="000B5556">
        <w:rPr>
          <w:rFonts w:ascii="Times New Roman" w:hAnsi="Times New Roman"/>
          <w:i/>
          <w:szCs w:val="24"/>
          <w:lang w:val="en-US"/>
        </w:rPr>
        <w:t>d</w:t>
      </w:r>
      <w:r w:rsidRPr="000B5556">
        <w:rPr>
          <w:rFonts w:ascii="Times New Roman" w:hAnsi="Times New Roman"/>
          <w:szCs w:val="24"/>
          <w:lang w:val="uz-Cyrl-UZ"/>
        </w:rPr>
        <w:t xml:space="preserve">коэффициентларини ҳисоблашда ЭКК усули қўлланилиши мумкин. </w:t>
      </w:r>
    </w:p>
    <w:p w:rsidR="00771C73" w:rsidRPr="000B5556" w:rsidRDefault="00771C73" w:rsidP="00771C73">
      <w:pPr>
        <w:pStyle w:val="14"/>
        <w:ind w:firstLine="720"/>
        <w:jc w:val="both"/>
        <w:rPr>
          <w:rFonts w:ascii="Times New Roman" w:hAnsi="Times New Roman"/>
          <w:szCs w:val="24"/>
          <w:lang w:val="uz-Cyrl-UZ"/>
        </w:rPr>
      </w:pPr>
      <w:r w:rsidRPr="000B5556">
        <w:rPr>
          <w:rFonts w:ascii="Times New Roman" w:hAnsi="Times New Roman"/>
          <w:szCs w:val="24"/>
          <w:lang w:val="uz-Cyrl-UZ"/>
        </w:rPr>
        <w:t>Ҳисоблашларни осонлаштириш учун ўртача даражадан</w:t>
      </w:r>
      <w:r w:rsidRPr="000B5556">
        <w:rPr>
          <w:rFonts w:ascii="Times New Roman" w:hAnsi="Times New Roman"/>
          <w:b/>
          <w:i/>
          <w:szCs w:val="24"/>
          <w:lang w:val="en-US"/>
        </w:rPr>
        <w:t xml:space="preserve"> y</w:t>
      </w:r>
      <w:r w:rsidRPr="000B5556">
        <w:rPr>
          <w:rFonts w:ascii="Times New Roman" w:hAnsi="Times New Roman"/>
          <w:i/>
          <w:szCs w:val="24"/>
          <w:lang w:val="en-US"/>
        </w:rPr>
        <w:t>=y-y</w:t>
      </w:r>
      <w:r w:rsidRPr="000B5556">
        <w:rPr>
          <w:rFonts w:ascii="Times New Roman" w:hAnsi="Times New Roman"/>
          <w:i/>
          <w:szCs w:val="24"/>
          <w:vertAlign w:val="subscript"/>
          <w:lang w:val="en-US"/>
        </w:rPr>
        <w:t>cp</w:t>
      </w:r>
      <w:r w:rsidRPr="000B5556">
        <w:rPr>
          <w:rFonts w:ascii="Times New Roman" w:hAnsi="Times New Roman"/>
          <w:szCs w:val="24"/>
          <w:lang w:val="uz-Cyrl-UZ"/>
        </w:rPr>
        <w:t>ва</w:t>
      </w:r>
      <w:r w:rsidRPr="000B5556">
        <w:rPr>
          <w:rFonts w:ascii="Times New Roman" w:hAnsi="Times New Roman"/>
          <w:b/>
          <w:i/>
          <w:szCs w:val="24"/>
          <w:lang w:val="en-US"/>
        </w:rPr>
        <w:t>x</w:t>
      </w:r>
      <w:r w:rsidRPr="000B5556">
        <w:rPr>
          <w:rFonts w:ascii="Times New Roman" w:hAnsi="Times New Roman"/>
          <w:i/>
          <w:szCs w:val="24"/>
          <w:lang w:val="en-US"/>
        </w:rPr>
        <w:t>=x-x</w:t>
      </w:r>
      <w:r w:rsidRPr="000B5556">
        <w:rPr>
          <w:rFonts w:ascii="Times New Roman" w:hAnsi="Times New Roman"/>
          <w:i/>
          <w:szCs w:val="24"/>
          <w:vertAlign w:val="subscript"/>
          <w:lang w:val="en-US"/>
        </w:rPr>
        <w:t>cp</w:t>
      </w:r>
      <w:r w:rsidRPr="000B5556">
        <w:rPr>
          <w:rFonts w:ascii="Times New Roman" w:hAnsi="Times New Roman"/>
          <w:szCs w:val="24"/>
          <w:lang w:val="en-US"/>
        </w:rPr>
        <w:t xml:space="preserve"> (</w:t>
      </w:r>
      <w:r w:rsidRPr="000B5556">
        <w:rPr>
          <w:rFonts w:ascii="Times New Roman" w:hAnsi="Times New Roman"/>
          <w:i/>
          <w:szCs w:val="24"/>
          <w:lang w:val="en-US"/>
        </w:rPr>
        <w:t>y</w:t>
      </w:r>
      <w:r w:rsidRPr="000B5556">
        <w:rPr>
          <w:rFonts w:ascii="Times New Roman" w:hAnsi="Times New Roman"/>
          <w:i/>
          <w:szCs w:val="24"/>
          <w:vertAlign w:val="subscript"/>
          <w:lang w:val="en-US"/>
        </w:rPr>
        <w:t>cp</w:t>
      </w:r>
      <w:r w:rsidRPr="000B5556">
        <w:rPr>
          <w:rFonts w:ascii="Times New Roman" w:hAnsi="Times New Roman"/>
          <w:i/>
          <w:szCs w:val="24"/>
          <w:lang w:val="uz-Cyrl-UZ"/>
        </w:rPr>
        <w:t>ва</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cp</w:t>
      </w:r>
      <w:r w:rsidRPr="000B5556">
        <w:rPr>
          <w:rFonts w:ascii="Times New Roman" w:hAnsi="Times New Roman"/>
          <w:szCs w:val="24"/>
          <w:lang w:val="en-US"/>
        </w:rPr>
        <w:t xml:space="preserve"> –</w:t>
      </w:r>
      <w:r w:rsidRPr="000B5556">
        <w:rPr>
          <w:rFonts w:ascii="Times New Roman" w:hAnsi="Times New Roman"/>
          <w:szCs w:val="24"/>
          <w:lang w:val="uz-Cyrl-UZ"/>
        </w:rPr>
        <w:t>ўртачалар</w:t>
      </w:r>
      <w:r w:rsidRPr="000B5556">
        <w:rPr>
          <w:rFonts w:ascii="Times New Roman" w:hAnsi="Times New Roman"/>
          <w:szCs w:val="24"/>
          <w:lang w:val="en-US"/>
        </w:rPr>
        <w:t>)</w:t>
      </w:r>
      <w:r w:rsidRPr="000B5556">
        <w:rPr>
          <w:rFonts w:ascii="Times New Roman" w:hAnsi="Times New Roman"/>
          <w:szCs w:val="24"/>
          <w:lang w:val="uz-Cyrl-UZ"/>
        </w:rPr>
        <w:t xml:space="preserve"> четланишлар билан фойдаланса бўлади. Тубдан ўзгартирилган 1-жадвалдаги маълумотлар 2-жадвалга тортилган. Шу ерда </w:t>
      </w:r>
      <w:r w:rsidRPr="000B5556">
        <w:rPr>
          <w:rFonts w:ascii="Times New Roman" w:hAnsi="Times New Roman"/>
          <w:i/>
          <w:szCs w:val="24"/>
          <w:lang w:val="uz-Cyrl-UZ"/>
        </w:rPr>
        <w:t>d</w:t>
      </w:r>
      <w:r w:rsidRPr="000B5556">
        <w:rPr>
          <w:rFonts w:ascii="Times New Roman" w:hAnsi="Times New Roman"/>
          <w:i/>
          <w:szCs w:val="24"/>
          <w:vertAlign w:val="subscript"/>
          <w:lang w:val="uz-Cyrl-UZ"/>
        </w:rPr>
        <w:t>ik</w:t>
      </w:r>
      <w:r w:rsidRPr="000B5556">
        <w:rPr>
          <w:rFonts w:ascii="Times New Roman" w:hAnsi="Times New Roman"/>
          <w:szCs w:val="24"/>
          <w:lang w:val="uz-Cyrl-UZ"/>
        </w:rPr>
        <w:t xml:space="preserve"> коэффициентларни аниқлаш учун керакли оралиқ ҳисоботлар келтирилган. Биринчи келтирилган тенгламанинг </w:t>
      </w:r>
      <w:r w:rsidRPr="000B5556">
        <w:rPr>
          <w:rFonts w:ascii="Times New Roman" w:hAnsi="Times New Roman"/>
          <w:i/>
          <w:szCs w:val="24"/>
          <w:lang w:val="uz-Cyrl-UZ"/>
        </w:rPr>
        <w:t>d</w:t>
      </w:r>
      <w:r w:rsidRPr="000B5556">
        <w:rPr>
          <w:rFonts w:ascii="Times New Roman" w:hAnsi="Times New Roman"/>
          <w:i/>
          <w:szCs w:val="24"/>
          <w:vertAlign w:val="subscript"/>
          <w:lang w:val="uz-Cyrl-UZ"/>
        </w:rPr>
        <w:t>ik</w:t>
      </w:r>
      <w:r w:rsidRPr="000B5556">
        <w:rPr>
          <w:rFonts w:ascii="Times New Roman" w:hAnsi="Times New Roman"/>
          <w:szCs w:val="24"/>
          <w:lang w:val="uz-Cyrl-UZ"/>
        </w:rPr>
        <w:t xml:space="preserve"> коэффициентларини аниқлаш учун қуйидаги нормал тенгламалар тизимини ишлатиш мумкин: </w:t>
      </w:r>
    </w:p>
    <w:p w:rsidR="00771C73" w:rsidRPr="000B5556" w:rsidRDefault="00771C73" w:rsidP="00771C73">
      <w:pPr>
        <w:pStyle w:val="14"/>
        <w:ind w:firstLine="720"/>
        <w:jc w:val="both"/>
        <w:rPr>
          <w:rFonts w:ascii="Times New Roman" w:hAnsi="Times New Roman"/>
          <w:szCs w:val="24"/>
          <w:vertAlign w:val="subscript"/>
          <w:lang w:val="el-GR"/>
        </w:rPr>
      </w:pPr>
      <w:r w:rsidRPr="000B5556">
        <w:rPr>
          <w:rFonts w:ascii="Times New Roman" w:hAnsi="Times New Roman"/>
          <w:szCs w:val="24"/>
          <w:lang w:val="el-GR"/>
        </w:rPr>
        <w:t xml:space="preserve">Σ </w:t>
      </w:r>
      <w:r w:rsidRPr="000B5556">
        <w:rPr>
          <w:rFonts w:ascii="Times New Roman" w:hAnsi="Times New Roman"/>
          <w:b/>
          <w:i/>
          <w:szCs w:val="24"/>
          <w:lang w:val="en-US"/>
        </w:rPr>
        <w:t>y</w:t>
      </w:r>
      <w:r w:rsidRPr="000B5556">
        <w:rPr>
          <w:rFonts w:ascii="Times New Roman" w:hAnsi="Times New Roman"/>
          <w:b/>
          <w:i/>
          <w:szCs w:val="24"/>
          <w:vertAlign w:val="subscript"/>
          <w:lang w:val="el-GR"/>
        </w:rPr>
        <w:t>1</w:t>
      </w:r>
      <w:r w:rsidRPr="000B5556">
        <w:rPr>
          <w:rFonts w:ascii="Times New Roman" w:hAnsi="Times New Roman"/>
          <w:b/>
          <w:i/>
          <w:szCs w:val="24"/>
          <w:lang w:val="en-US"/>
        </w:rPr>
        <w:t>x</w:t>
      </w:r>
      <w:r w:rsidRPr="000B5556">
        <w:rPr>
          <w:rFonts w:ascii="Times New Roman" w:hAnsi="Times New Roman"/>
          <w:b/>
          <w:i/>
          <w:szCs w:val="24"/>
          <w:vertAlign w:val="subscript"/>
          <w:lang w:val="el-GR"/>
        </w:rPr>
        <w:t>1</w:t>
      </w:r>
      <w:r w:rsidRPr="000B5556">
        <w:rPr>
          <w:rFonts w:ascii="Times New Roman" w:hAnsi="Times New Roman"/>
          <w:szCs w:val="24"/>
          <w:lang w:val="el-GR"/>
        </w:rPr>
        <w:t xml:space="preserve">= </w:t>
      </w:r>
      <w:r w:rsidRPr="000B5556">
        <w:rPr>
          <w:rFonts w:ascii="Times New Roman" w:hAnsi="Times New Roman"/>
          <w:szCs w:val="24"/>
          <w:lang w:val="en-US"/>
        </w:rPr>
        <w:t>d</w:t>
      </w:r>
      <w:r w:rsidRPr="000B5556">
        <w:rPr>
          <w:rFonts w:ascii="Times New Roman" w:hAnsi="Times New Roman"/>
          <w:szCs w:val="24"/>
          <w:vertAlign w:val="subscript"/>
          <w:lang w:val="el-GR"/>
        </w:rPr>
        <w:t>11</w:t>
      </w:r>
      <w:r w:rsidRPr="000B5556">
        <w:rPr>
          <w:rFonts w:ascii="Times New Roman" w:hAnsi="Times New Roman"/>
          <w:szCs w:val="24"/>
          <w:lang w:val="el-GR"/>
        </w:rPr>
        <w:t xml:space="preserve"> Σ </w:t>
      </w:r>
      <w:r w:rsidRPr="000B5556">
        <w:rPr>
          <w:rFonts w:ascii="Times New Roman" w:hAnsi="Times New Roman"/>
          <w:b/>
          <w:i/>
          <w:szCs w:val="24"/>
          <w:lang w:val="en-US"/>
        </w:rPr>
        <w:t>x</w:t>
      </w:r>
      <w:r w:rsidRPr="000B5556">
        <w:rPr>
          <w:rFonts w:ascii="Times New Roman" w:hAnsi="Times New Roman"/>
          <w:b/>
          <w:i/>
          <w:szCs w:val="24"/>
          <w:vertAlign w:val="subscript"/>
          <w:lang w:val="el-GR"/>
        </w:rPr>
        <w:t>1</w:t>
      </w:r>
      <w:r w:rsidRPr="000B5556">
        <w:rPr>
          <w:rFonts w:ascii="Times New Roman" w:hAnsi="Times New Roman"/>
          <w:b/>
          <w:i/>
          <w:szCs w:val="24"/>
          <w:vertAlign w:val="superscript"/>
          <w:lang w:val="el-GR"/>
        </w:rPr>
        <w:t>2</w:t>
      </w:r>
      <w:r w:rsidRPr="000B5556">
        <w:rPr>
          <w:rFonts w:ascii="Times New Roman" w:hAnsi="Times New Roman"/>
          <w:szCs w:val="24"/>
          <w:lang w:val="el-GR"/>
        </w:rPr>
        <w:t xml:space="preserve">+  </w:t>
      </w:r>
      <w:r w:rsidRPr="000B5556">
        <w:rPr>
          <w:rFonts w:ascii="Times New Roman" w:hAnsi="Times New Roman"/>
          <w:szCs w:val="24"/>
          <w:lang w:val="en-US"/>
        </w:rPr>
        <w:t>d</w:t>
      </w:r>
      <w:r w:rsidRPr="000B5556">
        <w:rPr>
          <w:rFonts w:ascii="Times New Roman" w:hAnsi="Times New Roman"/>
          <w:szCs w:val="24"/>
          <w:vertAlign w:val="subscript"/>
          <w:lang w:val="el-GR"/>
        </w:rPr>
        <w:t>12</w:t>
      </w:r>
      <w:r w:rsidRPr="000B5556">
        <w:rPr>
          <w:rFonts w:ascii="Times New Roman" w:hAnsi="Times New Roman"/>
          <w:szCs w:val="24"/>
          <w:lang w:val="el-GR"/>
        </w:rPr>
        <w:t xml:space="preserve"> Σ </w:t>
      </w:r>
      <w:r w:rsidRPr="000B5556">
        <w:rPr>
          <w:rFonts w:ascii="Times New Roman" w:hAnsi="Times New Roman"/>
          <w:b/>
          <w:i/>
          <w:szCs w:val="24"/>
          <w:lang w:val="en-US"/>
        </w:rPr>
        <w:t>x</w:t>
      </w:r>
      <w:r w:rsidRPr="000B5556">
        <w:rPr>
          <w:rFonts w:ascii="Times New Roman" w:hAnsi="Times New Roman"/>
          <w:b/>
          <w:i/>
          <w:szCs w:val="24"/>
          <w:vertAlign w:val="subscript"/>
          <w:lang w:val="el-GR"/>
        </w:rPr>
        <w:t>1</w:t>
      </w:r>
      <w:r w:rsidRPr="000B5556">
        <w:rPr>
          <w:rFonts w:ascii="Times New Roman" w:hAnsi="Times New Roman"/>
          <w:b/>
          <w:i/>
          <w:szCs w:val="24"/>
          <w:lang w:val="en-US"/>
        </w:rPr>
        <w:t>x</w:t>
      </w:r>
      <w:r w:rsidRPr="000B5556">
        <w:rPr>
          <w:rFonts w:ascii="Times New Roman" w:hAnsi="Times New Roman"/>
          <w:b/>
          <w:i/>
          <w:szCs w:val="24"/>
          <w:vertAlign w:val="subscript"/>
          <w:lang w:val="el-GR"/>
        </w:rPr>
        <w:t>2</w:t>
      </w:r>
    </w:p>
    <w:p w:rsidR="00771C73" w:rsidRPr="000B5556" w:rsidRDefault="00771C73" w:rsidP="00771C73">
      <w:pPr>
        <w:pStyle w:val="14"/>
        <w:ind w:firstLine="720"/>
        <w:jc w:val="both"/>
        <w:rPr>
          <w:rFonts w:ascii="Times New Roman" w:hAnsi="Times New Roman"/>
          <w:szCs w:val="24"/>
          <w:lang w:val="el-GR"/>
        </w:rPr>
      </w:pPr>
      <w:r w:rsidRPr="000B5556">
        <w:rPr>
          <w:rFonts w:ascii="Times New Roman" w:hAnsi="Times New Roman"/>
          <w:szCs w:val="24"/>
          <w:lang w:val="el-GR"/>
        </w:rPr>
        <w:t xml:space="preserve">Σ </w:t>
      </w:r>
      <w:r w:rsidRPr="000B5556">
        <w:rPr>
          <w:rFonts w:ascii="Times New Roman" w:hAnsi="Times New Roman"/>
          <w:b/>
          <w:i/>
          <w:szCs w:val="24"/>
          <w:lang w:val="en-US"/>
        </w:rPr>
        <w:t>y</w:t>
      </w:r>
      <w:r w:rsidRPr="000B5556">
        <w:rPr>
          <w:rFonts w:ascii="Times New Roman" w:hAnsi="Times New Roman"/>
          <w:b/>
          <w:i/>
          <w:szCs w:val="24"/>
          <w:vertAlign w:val="subscript"/>
          <w:lang w:val="el-GR"/>
        </w:rPr>
        <w:t>1</w:t>
      </w:r>
      <w:r w:rsidRPr="000B5556">
        <w:rPr>
          <w:rFonts w:ascii="Times New Roman" w:hAnsi="Times New Roman"/>
          <w:b/>
          <w:i/>
          <w:szCs w:val="24"/>
          <w:lang w:val="en-US"/>
        </w:rPr>
        <w:t>x</w:t>
      </w:r>
      <w:r w:rsidRPr="000B5556">
        <w:rPr>
          <w:rFonts w:ascii="Times New Roman" w:hAnsi="Times New Roman"/>
          <w:b/>
          <w:i/>
          <w:szCs w:val="24"/>
          <w:vertAlign w:val="subscript"/>
          <w:lang w:val="el-GR"/>
        </w:rPr>
        <w:t>2</w:t>
      </w:r>
      <w:r w:rsidRPr="000B5556">
        <w:rPr>
          <w:rFonts w:ascii="Times New Roman" w:hAnsi="Times New Roman"/>
          <w:szCs w:val="24"/>
          <w:lang w:val="el-GR"/>
        </w:rPr>
        <w:t xml:space="preserve">= </w:t>
      </w:r>
      <w:r w:rsidRPr="000B5556">
        <w:rPr>
          <w:rFonts w:ascii="Times New Roman" w:hAnsi="Times New Roman"/>
          <w:szCs w:val="24"/>
          <w:lang w:val="en-US"/>
        </w:rPr>
        <w:t>d</w:t>
      </w:r>
      <w:r w:rsidRPr="000B5556">
        <w:rPr>
          <w:rFonts w:ascii="Times New Roman" w:hAnsi="Times New Roman"/>
          <w:szCs w:val="24"/>
          <w:vertAlign w:val="subscript"/>
          <w:lang w:val="el-GR"/>
        </w:rPr>
        <w:t>11</w:t>
      </w:r>
      <w:r w:rsidRPr="000B5556">
        <w:rPr>
          <w:rFonts w:ascii="Times New Roman" w:hAnsi="Times New Roman"/>
          <w:szCs w:val="24"/>
          <w:lang w:val="el-GR"/>
        </w:rPr>
        <w:t xml:space="preserve"> Σ </w:t>
      </w:r>
      <w:r w:rsidRPr="000B5556">
        <w:rPr>
          <w:rFonts w:ascii="Times New Roman" w:hAnsi="Times New Roman"/>
          <w:b/>
          <w:i/>
          <w:szCs w:val="24"/>
          <w:lang w:val="en-US"/>
        </w:rPr>
        <w:t>x</w:t>
      </w:r>
      <w:r w:rsidRPr="000B5556">
        <w:rPr>
          <w:rFonts w:ascii="Times New Roman" w:hAnsi="Times New Roman"/>
          <w:b/>
          <w:i/>
          <w:szCs w:val="24"/>
          <w:vertAlign w:val="subscript"/>
          <w:lang w:val="el-GR"/>
        </w:rPr>
        <w:t>1</w:t>
      </w:r>
      <w:r w:rsidRPr="000B5556">
        <w:rPr>
          <w:rFonts w:ascii="Times New Roman" w:hAnsi="Times New Roman"/>
          <w:b/>
          <w:i/>
          <w:szCs w:val="24"/>
          <w:lang w:val="en-US"/>
        </w:rPr>
        <w:t>x</w:t>
      </w:r>
      <w:r w:rsidRPr="000B5556">
        <w:rPr>
          <w:rFonts w:ascii="Times New Roman" w:hAnsi="Times New Roman"/>
          <w:b/>
          <w:i/>
          <w:szCs w:val="24"/>
          <w:vertAlign w:val="subscript"/>
          <w:lang w:val="el-GR"/>
        </w:rPr>
        <w:t>2</w:t>
      </w:r>
      <w:r w:rsidRPr="000B5556">
        <w:rPr>
          <w:rFonts w:ascii="Times New Roman" w:hAnsi="Times New Roman"/>
          <w:szCs w:val="24"/>
          <w:lang w:val="el-GR"/>
        </w:rPr>
        <w:t xml:space="preserve"> + </w:t>
      </w:r>
      <w:r w:rsidRPr="000B5556">
        <w:rPr>
          <w:rFonts w:ascii="Times New Roman" w:hAnsi="Times New Roman"/>
          <w:szCs w:val="24"/>
          <w:lang w:val="en-US"/>
        </w:rPr>
        <w:t>d</w:t>
      </w:r>
      <w:r w:rsidRPr="000B5556">
        <w:rPr>
          <w:rFonts w:ascii="Times New Roman" w:hAnsi="Times New Roman"/>
          <w:szCs w:val="24"/>
          <w:vertAlign w:val="subscript"/>
          <w:lang w:val="el-GR"/>
        </w:rPr>
        <w:t>12</w:t>
      </w:r>
      <w:r w:rsidRPr="000B5556">
        <w:rPr>
          <w:rFonts w:ascii="Times New Roman" w:hAnsi="Times New Roman"/>
          <w:szCs w:val="24"/>
          <w:lang w:val="el-GR"/>
        </w:rPr>
        <w:t xml:space="preserve"> Σ </w:t>
      </w:r>
      <w:r w:rsidRPr="000B5556">
        <w:rPr>
          <w:rFonts w:ascii="Times New Roman" w:hAnsi="Times New Roman"/>
          <w:b/>
          <w:i/>
          <w:szCs w:val="24"/>
          <w:lang w:val="en-US"/>
        </w:rPr>
        <w:t>x</w:t>
      </w:r>
      <w:r w:rsidRPr="000B5556">
        <w:rPr>
          <w:rFonts w:ascii="Times New Roman" w:hAnsi="Times New Roman"/>
          <w:b/>
          <w:i/>
          <w:szCs w:val="24"/>
          <w:vertAlign w:val="subscript"/>
          <w:lang w:val="el-GR"/>
        </w:rPr>
        <w:t>2</w:t>
      </w:r>
      <w:r w:rsidRPr="000B5556">
        <w:rPr>
          <w:rFonts w:ascii="Times New Roman" w:hAnsi="Times New Roman"/>
          <w:b/>
          <w:i/>
          <w:szCs w:val="24"/>
          <w:vertAlign w:val="superscript"/>
          <w:lang w:val="el-GR"/>
        </w:rPr>
        <w:t>2</w:t>
      </w:r>
    </w:p>
    <w:p w:rsidR="00771C73" w:rsidRPr="000B5556" w:rsidRDefault="00771C73" w:rsidP="00771C73">
      <w:pPr>
        <w:pStyle w:val="14"/>
        <w:ind w:firstLine="720"/>
        <w:jc w:val="both"/>
        <w:rPr>
          <w:rFonts w:ascii="Times New Roman" w:hAnsi="Times New Roman"/>
          <w:szCs w:val="24"/>
          <w:lang w:val="uz-Cyrl-UZ"/>
        </w:rPr>
      </w:pPr>
      <w:r w:rsidRPr="000B5556">
        <w:rPr>
          <w:rFonts w:ascii="Times New Roman" w:hAnsi="Times New Roman"/>
          <w:szCs w:val="24"/>
          <w:lang w:val="uz-Cyrl-UZ"/>
        </w:rPr>
        <w:t xml:space="preserve">5–жадвалда ҳисобланган сумма қийматларини ўрнига қўйиб чиқиб, қуйидагини оламиз:    </w:t>
      </w:r>
    </w:p>
    <w:p w:rsidR="00771C73" w:rsidRPr="000B5556" w:rsidRDefault="00771C73" w:rsidP="00771C73">
      <w:pPr>
        <w:pStyle w:val="14"/>
        <w:ind w:firstLine="720"/>
        <w:jc w:val="both"/>
        <w:rPr>
          <w:rFonts w:ascii="Times New Roman" w:hAnsi="Times New Roman"/>
          <w:szCs w:val="24"/>
        </w:rPr>
      </w:pPr>
      <w:r w:rsidRPr="000B5556">
        <w:rPr>
          <w:rFonts w:ascii="Times New Roman" w:hAnsi="Times New Roman"/>
          <w:szCs w:val="24"/>
        </w:rPr>
        <w:t>83,102= 33,5</w:t>
      </w:r>
      <w:r w:rsidRPr="000B5556">
        <w:rPr>
          <w:rFonts w:ascii="Times New Roman" w:hAnsi="Times New Roman"/>
          <w:szCs w:val="24"/>
          <w:lang w:val="en-US"/>
        </w:rPr>
        <w:t>d</w:t>
      </w:r>
      <w:r w:rsidRPr="000B5556">
        <w:rPr>
          <w:rFonts w:ascii="Times New Roman" w:hAnsi="Times New Roman"/>
          <w:szCs w:val="24"/>
          <w:vertAlign w:val="subscript"/>
        </w:rPr>
        <w:t xml:space="preserve">11  </w:t>
      </w:r>
      <w:r w:rsidRPr="000B5556">
        <w:rPr>
          <w:rFonts w:ascii="Times New Roman" w:hAnsi="Times New Roman"/>
          <w:szCs w:val="24"/>
        </w:rPr>
        <w:t xml:space="preserve">  -  29,001</w:t>
      </w:r>
      <w:r w:rsidRPr="000B5556">
        <w:rPr>
          <w:rFonts w:ascii="Times New Roman" w:hAnsi="Times New Roman"/>
          <w:szCs w:val="24"/>
          <w:lang w:val="en-US"/>
        </w:rPr>
        <w:t>d</w:t>
      </w:r>
      <w:r w:rsidRPr="000B5556">
        <w:rPr>
          <w:rFonts w:ascii="Times New Roman" w:hAnsi="Times New Roman"/>
          <w:szCs w:val="24"/>
          <w:vertAlign w:val="subscript"/>
        </w:rPr>
        <w:t>12</w:t>
      </w:r>
    </w:p>
    <w:p w:rsidR="00771C73" w:rsidRPr="000B5556" w:rsidRDefault="00771C73" w:rsidP="00771C73">
      <w:pPr>
        <w:pStyle w:val="14"/>
        <w:ind w:firstLine="720"/>
        <w:jc w:val="both"/>
        <w:rPr>
          <w:rFonts w:ascii="Times New Roman" w:hAnsi="Times New Roman"/>
          <w:szCs w:val="24"/>
        </w:rPr>
      </w:pPr>
      <w:r w:rsidRPr="000B5556">
        <w:rPr>
          <w:rFonts w:ascii="Times New Roman" w:hAnsi="Times New Roman"/>
          <w:szCs w:val="24"/>
        </w:rPr>
        <w:t>-20,667= -29,001</w:t>
      </w:r>
      <w:r w:rsidRPr="000B5556">
        <w:rPr>
          <w:rFonts w:ascii="Times New Roman" w:hAnsi="Times New Roman"/>
          <w:szCs w:val="24"/>
          <w:lang w:val="en-US"/>
        </w:rPr>
        <w:t>d</w:t>
      </w:r>
      <w:r w:rsidRPr="000B5556">
        <w:rPr>
          <w:rFonts w:ascii="Times New Roman" w:hAnsi="Times New Roman"/>
          <w:szCs w:val="24"/>
          <w:vertAlign w:val="subscript"/>
        </w:rPr>
        <w:t>11</w:t>
      </w:r>
      <w:r w:rsidRPr="000B5556">
        <w:rPr>
          <w:rFonts w:ascii="Times New Roman" w:hAnsi="Times New Roman"/>
          <w:szCs w:val="24"/>
        </w:rPr>
        <w:t xml:space="preserve"> + 155,334</w:t>
      </w:r>
      <w:r w:rsidRPr="000B5556">
        <w:rPr>
          <w:rFonts w:ascii="Times New Roman" w:hAnsi="Times New Roman"/>
          <w:szCs w:val="24"/>
          <w:lang w:val="en-US"/>
        </w:rPr>
        <w:t>d</w:t>
      </w:r>
      <w:r w:rsidRPr="000B5556">
        <w:rPr>
          <w:rFonts w:ascii="Times New Roman" w:hAnsi="Times New Roman"/>
          <w:szCs w:val="24"/>
          <w:vertAlign w:val="subscript"/>
        </w:rPr>
        <w:t>12</w:t>
      </w:r>
    </w:p>
    <w:p w:rsidR="00771C73" w:rsidRPr="000B5556" w:rsidRDefault="00771C73" w:rsidP="00771C73">
      <w:pPr>
        <w:pStyle w:val="14"/>
        <w:ind w:firstLine="720"/>
        <w:jc w:val="both"/>
        <w:rPr>
          <w:rFonts w:ascii="Times New Roman" w:hAnsi="Times New Roman"/>
          <w:szCs w:val="24"/>
          <w:lang w:val="uz-Cyrl-UZ"/>
        </w:rPr>
      </w:pPr>
      <w:r w:rsidRPr="000B5556">
        <w:rPr>
          <w:rFonts w:ascii="Times New Roman" w:hAnsi="Times New Roman"/>
          <w:szCs w:val="24"/>
          <w:lang w:val="uz-Cyrl-UZ"/>
        </w:rPr>
        <w:t xml:space="preserve">Юқоридаги тенгламаларнинг ечилиши қуйидаги қийматларни беради </w:t>
      </w:r>
      <w:r w:rsidRPr="000B5556">
        <w:rPr>
          <w:rFonts w:ascii="Times New Roman" w:hAnsi="Times New Roman"/>
          <w:b/>
          <w:szCs w:val="24"/>
          <w:lang w:val="en-US"/>
        </w:rPr>
        <w:t>d</w:t>
      </w:r>
      <w:r w:rsidRPr="000B5556">
        <w:rPr>
          <w:rFonts w:ascii="Times New Roman" w:hAnsi="Times New Roman"/>
          <w:b/>
          <w:szCs w:val="24"/>
          <w:vertAlign w:val="subscript"/>
        </w:rPr>
        <w:t>11</w:t>
      </w:r>
      <w:r w:rsidRPr="000B5556">
        <w:rPr>
          <w:rFonts w:ascii="Times New Roman" w:hAnsi="Times New Roman"/>
          <w:b/>
          <w:szCs w:val="24"/>
        </w:rPr>
        <w:t xml:space="preserve"> = 2,822 и </w:t>
      </w:r>
      <w:r w:rsidRPr="000B5556">
        <w:rPr>
          <w:rFonts w:ascii="Times New Roman" w:hAnsi="Times New Roman"/>
          <w:b/>
          <w:szCs w:val="24"/>
          <w:lang w:val="en-US"/>
        </w:rPr>
        <w:t>d</w:t>
      </w:r>
      <w:r w:rsidRPr="000B5556">
        <w:rPr>
          <w:rFonts w:ascii="Times New Roman" w:hAnsi="Times New Roman"/>
          <w:b/>
          <w:szCs w:val="24"/>
          <w:vertAlign w:val="subscript"/>
        </w:rPr>
        <w:t>12</w:t>
      </w:r>
      <w:r w:rsidRPr="000B5556">
        <w:rPr>
          <w:rFonts w:ascii="Times New Roman" w:hAnsi="Times New Roman"/>
          <w:b/>
          <w:szCs w:val="24"/>
        </w:rPr>
        <w:t xml:space="preserve"> = 0,394</w:t>
      </w:r>
      <w:r w:rsidRPr="000B5556">
        <w:rPr>
          <w:rFonts w:ascii="Times New Roman" w:hAnsi="Times New Roman"/>
          <w:szCs w:val="24"/>
        </w:rPr>
        <w:t xml:space="preserve">. </w:t>
      </w:r>
    </w:p>
    <w:p w:rsidR="00771C73" w:rsidRPr="000B5556" w:rsidRDefault="00771C73" w:rsidP="00771C73">
      <w:pPr>
        <w:pStyle w:val="14"/>
        <w:jc w:val="both"/>
        <w:rPr>
          <w:rFonts w:ascii="Times New Roman" w:hAnsi="Times New Roman"/>
          <w:szCs w:val="24"/>
        </w:rPr>
      </w:pPr>
      <w:r w:rsidRPr="000B5556">
        <w:rPr>
          <w:rFonts w:ascii="Times New Roman" w:hAnsi="Times New Roman"/>
          <w:szCs w:val="24"/>
          <w:lang w:val="uz-Cyrl-UZ"/>
        </w:rPr>
        <w:t>2 -жадвал</w:t>
      </w:r>
    </w:p>
    <w:p w:rsidR="00771C73" w:rsidRPr="000B5556" w:rsidRDefault="00771C73" w:rsidP="00771C73">
      <w:pPr>
        <w:pStyle w:val="14"/>
        <w:jc w:val="both"/>
        <w:rPr>
          <w:rFonts w:ascii="Times New Roman" w:hAnsi="Times New Roman"/>
          <w:szCs w:val="24"/>
        </w:rPr>
      </w:pPr>
      <w:r w:rsidRPr="000B5556">
        <w:rPr>
          <w:rFonts w:ascii="Times New Roman" w:hAnsi="Times New Roman"/>
          <w:szCs w:val="24"/>
          <w:lang w:val="uz-Cyrl-UZ"/>
        </w:rPr>
        <w:t xml:space="preserve">Келтирилган модел шаклини тузиш учун ўзгартирилган маълумотлар </w:t>
      </w:r>
    </w:p>
    <w:tbl>
      <w:tblPr>
        <w:tblW w:w="0" w:type="auto"/>
        <w:tblInd w:w="-274" w:type="dxa"/>
        <w:tblLayout w:type="fixed"/>
        <w:tblCellMar>
          <w:left w:w="0" w:type="dxa"/>
          <w:right w:w="0" w:type="dxa"/>
        </w:tblCellMar>
        <w:tblLook w:val="0000"/>
      </w:tblPr>
      <w:tblGrid>
        <w:gridCol w:w="819"/>
        <w:gridCol w:w="718"/>
        <w:gridCol w:w="800"/>
        <w:gridCol w:w="800"/>
        <w:gridCol w:w="800"/>
        <w:gridCol w:w="800"/>
        <w:gridCol w:w="800"/>
        <w:gridCol w:w="800"/>
        <w:gridCol w:w="800"/>
        <w:gridCol w:w="800"/>
        <w:gridCol w:w="800"/>
        <w:gridCol w:w="800"/>
      </w:tblGrid>
      <w:tr w:rsidR="00771C73" w:rsidRPr="000B5556" w:rsidTr="00771C73">
        <w:trPr>
          <w:trHeight w:val="315"/>
        </w:trPr>
        <w:tc>
          <w:tcPr>
            <w:tcW w:w="819"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szCs w:val="24"/>
              </w:rPr>
            </w:pPr>
            <w:r w:rsidRPr="000B5556">
              <w:rPr>
                <w:rFonts w:ascii="Times New Roman" w:hAnsi="Times New Roman"/>
                <w:szCs w:val="24"/>
              </w:rPr>
              <w:t>n</w:t>
            </w:r>
          </w:p>
        </w:tc>
        <w:tc>
          <w:tcPr>
            <w:tcW w:w="718"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b/>
                <w:i/>
                <w:szCs w:val="24"/>
              </w:rPr>
            </w:pPr>
            <w:r w:rsidRPr="000B5556">
              <w:rPr>
                <w:rFonts w:ascii="Times New Roman" w:hAnsi="Times New Roman"/>
                <w:b/>
                <w:i/>
                <w:szCs w:val="24"/>
              </w:rPr>
              <w:t>у</w:t>
            </w:r>
            <w:r w:rsidRPr="000B5556">
              <w:rPr>
                <w:rFonts w:ascii="Times New Roman" w:hAnsi="Times New Roman"/>
                <w:b/>
                <w:i/>
                <w:szCs w:val="24"/>
                <w:vertAlign w:val="subscript"/>
              </w:rPr>
              <w:t>1</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b/>
                <w:i/>
                <w:szCs w:val="24"/>
              </w:rPr>
            </w:pPr>
            <w:r w:rsidRPr="000B5556">
              <w:rPr>
                <w:rFonts w:ascii="Times New Roman" w:hAnsi="Times New Roman"/>
                <w:b/>
                <w:i/>
                <w:szCs w:val="24"/>
              </w:rPr>
              <w:t>у</w:t>
            </w:r>
            <w:r w:rsidRPr="000B5556">
              <w:rPr>
                <w:rFonts w:ascii="Times New Roman" w:hAnsi="Times New Roman"/>
                <w:b/>
                <w:i/>
                <w:szCs w:val="24"/>
                <w:vertAlign w:val="subscript"/>
              </w:rPr>
              <w:t>2</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b/>
                <w:i/>
                <w:szCs w:val="24"/>
              </w:rPr>
            </w:pPr>
            <w:r w:rsidRPr="000B5556">
              <w:rPr>
                <w:rFonts w:ascii="Times New Roman" w:hAnsi="Times New Roman"/>
                <w:b/>
                <w:i/>
                <w:szCs w:val="24"/>
              </w:rPr>
              <w:t>х</w:t>
            </w:r>
            <w:r w:rsidRPr="000B5556">
              <w:rPr>
                <w:rFonts w:ascii="Times New Roman" w:hAnsi="Times New Roman"/>
                <w:b/>
                <w:i/>
                <w:szCs w:val="24"/>
                <w:vertAlign w:val="subscript"/>
              </w:rPr>
              <w:t>1</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b/>
                <w:i/>
                <w:szCs w:val="24"/>
              </w:rPr>
            </w:pPr>
            <w:r w:rsidRPr="000B5556">
              <w:rPr>
                <w:rFonts w:ascii="Times New Roman" w:hAnsi="Times New Roman"/>
                <w:b/>
                <w:i/>
                <w:szCs w:val="24"/>
              </w:rPr>
              <w:t>х</w:t>
            </w:r>
            <w:r w:rsidRPr="000B5556">
              <w:rPr>
                <w:rFonts w:ascii="Times New Roman" w:hAnsi="Times New Roman"/>
                <w:b/>
                <w:i/>
                <w:szCs w:val="24"/>
                <w:vertAlign w:val="subscript"/>
              </w:rPr>
              <w:t>2</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b/>
                <w:i/>
                <w:szCs w:val="24"/>
              </w:rPr>
            </w:pPr>
            <w:r w:rsidRPr="000B5556">
              <w:rPr>
                <w:rFonts w:ascii="Times New Roman" w:hAnsi="Times New Roman"/>
                <w:b/>
                <w:i/>
                <w:szCs w:val="24"/>
              </w:rPr>
              <w:t>у</w:t>
            </w:r>
            <w:r w:rsidRPr="000B5556">
              <w:rPr>
                <w:rFonts w:ascii="Times New Roman" w:hAnsi="Times New Roman"/>
                <w:b/>
                <w:i/>
                <w:szCs w:val="24"/>
                <w:vertAlign w:val="subscript"/>
              </w:rPr>
              <w:t>1</w:t>
            </w:r>
            <w:r w:rsidRPr="000B5556">
              <w:rPr>
                <w:rFonts w:ascii="Times New Roman" w:hAnsi="Times New Roman"/>
                <w:b/>
                <w:i/>
                <w:szCs w:val="24"/>
              </w:rPr>
              <w:t>*х</w:t>
            </w:r>
            <w:r w:rsidRPr="000B5556">
              <w:rPr>
                <w:rFonts w:ascii="Times New Roman" w:hAnsi="Times New Roman"/>
                <w:b/>
                <w:i/>
                <w:szCs w:val="24"/>
                <w:vertAlign w:val="subscript"/>
              </w:rPr>
              <w:t>1</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b/>
                <w:i/>
                <w:szCs w:val="24"/>
              </w:rPr>
            </w:pPr>
            <w:r w:rsidRPr="000B5556">
              <w:rPr>
                <w:rFonts w:ascii="Times New Roman" w:hAnsi="Times New Roman"/>
                <w:b/>
                <w:i/>
                <w:szCs w:val="24"/>
              </w:rPr>
              <w:t>х</w:t>
            </w:r>
            <w:r w:rsidRPr="000B5556">
              <w:rPr>
                <w:rFonts w:ascii="Times New Roman" w:hAnsi="Times New Roman"/>
                <w:b/>
                <w:i/>
                <w:szCs w:val="24"/>
                <w:vertAlign w:val="subscript"/>
              </w:rPr>
              <w:t>1</w:t>
            </w:r>
            <w:r w:rsidRPr="000B5556">
              <w:rPr>
                <w:rFonts w:ascii="Times New Roman" w:hAnsi="Times New Roman"/>
                <w:b/>
                <w:i/>
                <w:szCs w:val="24"/>
                <w:vertAlign w:val="superscript"/>
              </w:rPr>
              <w:t>2</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b/>
                <w:i/>
                <w:szCs w:val="24"/>
              </w:rPr>
            </w:pPr>
            <w:r w:rsidRPr="000B5556">
              <w:rPr>
                <w:rFonts w:ascii="Times New Roman" w:hAnsi="Times New Roman"/>
                <w:b/>
                <w:i/>
                <w:szCs w:val="24"/>
              </w:rPr>
              <w:t>х</w:t>
            </w:r>
            <w:r w:rsidRPr="000B5556">
              <w:rPr>
                <w:rFonts w:ascii="Times New Roman" w:hAnsi="Times New Roman"/>
                <w:b/>
                <w:i/>
                <w:szCs w:val="24"/>
                <w:vertAlign w:val="subscript"/>
              </w:rPr>
              <w:t>1</w:t>
            </w:r>
            <w:r w:rsidRPr="000B5556">
              <w:rPr>
                <w:rFonts w:ascii="Times New Roman" w:hAnsi="Times New Roman"/>
                <w:b/>
                <w:i/>
                <w:szCs w:val="24"/>
              </w:rPr>
              <w:t>*х</w:t>
            </w:r>
            <w:r w:rsidRPr="000B5556">
              <w:rPr>
                <w:rFonts w:ascii="Times New Roman" w:hAnsi="Times New Roman"/>
                <w:b/>
                <w:i/>
                <w:szCs w:val="24"/>
                <w:vertAlign w:val="subscript"/>
              </w:rPr>
              <w:t>2</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b/>
                <w:i/>
                <w:szCs w:val="24"/>
              </w:rPr>
            </w:pPr>
            <w:r w:rsidRPr="000B5556">
              <w:rPr>
                <w:rFonts w:ascii="Times New Roman" w:hAnsi="Times New Roman"/>
                <w:b/>
                <w:i/>
                <w:szCs w:val="24"/>
              </w:rPr>
              <w:t>У</w:t>
            </w:r>
            <w:r w:rsidRPr="000B5556">
              <w:rPr>
                <w:rFonts w:ascii="Times New Roman" w:hAnsi="Times New Roman"/>
                <w:b/>
                <w:i/>
                <w:szCs w:val="24"/>
                <w:vertAlign w:val="subscript"/>
              </w:rPr>
              <w:t>1</w:t>
            </w:r>
            <w:r w:rsidRPr="000B5556">
              <w:rPr>
                <w:rFonts w:ascii="Times New Roman" w:hAnsi="Times New Roman"/>
                <w:b/>
                <w:i/>
                <w:szCs w:val="24"/>
              </w:rPr>
              <w:t>*х</w:t>
            </w:r>
            <w:r w:rsidRPr="000B5556">
              <w:rPr>
                <w:rFonts w:ascii="Times New Roman" w:hAnsi="Times New Roman"/>
                <w:b/>
                <w:i/>
                <w:szCs w:val="24"/>
                <w:vertAlign w:val="subscript"/>
              </w:rPr>
              <w:t>2</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b/>
                <w:i/>
                <w:szCs w:val="24"/>
              </w:rPr>
            </w:pPr>
            <w:r w:rsidRPr="000B5556">
              <w:rPr>
                <w:rFonts w:ascii="Times New Roman" w:hAnsi="Times New Roman"/>
                <w:b/>
                <w:i/>
                <w:szCs w:val="24"/>
              </w:rPr>
              <w:t>у</w:t>
            </w:r>
            <w:r w:rsidRPr="000B5556">
              <w:rPr>
                <w:rFonts w:ascii="Times New Roman" w:hAnsi="Times New Roman"/>
                <w:b/>
                <w:i/>
                <w:szCs w:val="24"/>
                <w:vertAlign w:val="subscript"/>
              </w:rPr>
              <w:t>2</w:t>
            </w:r>
            <w:r w:rsidRPr="000B5556">
              <w:rPr>
                <w:rFonts w:ascii="Times New Roman" w:hAnsi="Times New Roman"/>
                <w:b/>
                <w:i/>
                <w:szCs w:val="24"/>
              </w:rPr>
              <w:t>*х</w:t>
            </w:r>
            <w:r w:rsidRPr="000B5556">
              <w:rPr>
                <w:rFonts w:ascii="Times New Roman" w:hAnsi="Times New Roman"/>
                <w:b/>
                <w:i/>
                <w:szCs w:val="24"/>
                <w:vertAlign w:val="subscript"/>
              </w:rPr>
              <w:t>1</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b/>
                <w:i/>
                <w:szCs w:val="24"/>
              </w:rPr>
            </w:pPr>
            <w:r w:rsidRPr="000B5556">
              <w:rPr>
                <w:rFonts w:ascii="Times New Roman" w:hAnsi="Times New Roman"/>
                <w:b/>
                <w:i/>
                <w:szCs w:val="24"/>
              </w:rPr>
              <w:t>у</w:t>
            </w:r>
            <w:r w:rsidRPr="000B5556">
              <w:rPr>
                <w:rFonts w:ascii="Times New Roman" w:hAnsi="Times New Roman"/>
                <w:b/>
                <w:i/>
                <w:szCs w:val="24"/>
                <w:vertAlign w:val="subscript"/>
              </w:rPr>
              <w:t>2</w:t>
            </w:r>
            <w:r w:rsidRPr="000B5556">
              <w:rPr>
                <w:rFonts w:ascii="Times New Roman" w:hAnsi="Times New Roman"/>
                <w:b/>
                <w:i/>
                <w:szCs w:val="24"/>
              </w:rPr>
              <w:t>*х</w:t>
            </w:r>
            <w:r w:rsidRPr="000B5556">
              <w:rPr>
                <w:rFonts w:ascii="Times New Roman" w:hAnsi="Times New Roman"/>
                <w:b/>
                <w:i/>
                <w:szCs w:val="24"/>
                <w:vertAlign w:val="subscript"/>
              </w:rPr>
              <w:t>2</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jc w:val="center"/>
              <w:rPr>
                <w:rFonts w:ascii="Times New Roman" w:hAnsi="Times New Roman"/>
                <w:b/>
                <w:i/>
                <w:szCs w:val="24"/>
              </w:rPr>
            </w:pPr>
            <w:r w:rsidRPr="000B5556">
              <w:rPr>
                <w:rFonts w:ascii="Times New Roman" w:hAnsi="Times New Roman"/>
                <w:b/>
                <w:i/>
                <w:szCs w:val="24"/>
              </w:rPr>
              <w:t>х</w:t>
            </w:r>
            <w:r w:rsidRPr="000B5556">
              <w:rPr>
                <w:rFonts w:ascii="Times New Roman" w:hAnsi="Times New Roman"/>
                <w:b/>
                <w:i/>
                <w:szCs w:val="24"/>
                <w:vertAlign w:val="subscript"/>
              </w:rPr>
              <w:t>2</w:t>
            </w:r>
            <w:r w:rsidRPr="000B5556">
              <w:rPr>
                <w:rFonts w:ascii="Times New Roman" w:hAnsi="Times New Roman"/>
                <w:b/>
                <w:i/>
                <w:szCs w:val="24"/>
                <w:vertAlign w:val="superscript"/>
              </w:rPr>
              <w:t>2</w:t>
            </w:r>
          </w:p>
        </w:tc>
      </w:tr>
      <w:tr w:rsidR="00771C73" w:rsidRPr="000B5556" w:rsidTr="00771C73">
        <w:trPr>
          <w:trHeight w:val="255"/>
        </w:trPr>
        <w:tc>
          <w:tcPr>
            <w:tcW w:w="819"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1</w:t>
            </w:r>
          </w:p>
        </w:tc>
        <w:tc>
          <w:tcPr>
            <w:tcW w:w="718"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-12,133</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-6,784</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-4,500</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0,667</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54,599</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20,250</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-3,002</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-8,093</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30,528</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-4,525</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0,445</w:t>
            </w:r>
          </w:p>
        </w:tc>
      </w:tr>
      <w:tr w:rsidR="00771C73" w:rsidRPr="000B5556" w:rsidTr="00771C73">
        <w:trPr>
          <w:trHeight w:val="255"/>
        </w:trPr>
        <w:tc>
          <w:tcPr>
            <w:tcW w:w="819"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2</w:t>
            </w:r>
          </w:p>
        </w:tc>
        <w:tc>
          <w:tcPr>
            <w:tcW w:w="718"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0,767</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5,329</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-0,500</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5,667</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-0,383</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0,250</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-2,834</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4,347</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-2,664</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30,198</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32,115</w:t>
            </w:r>
          </w:p>
        </w:tc>
      </w:tr>
      <w:tr w:rsidR="00771C73" w:rsidRPr="000B5556" w:rsidTr="00771C73">
        <w:trPr>
          <w:trHeight w:val="255"/>
        </w:trPr>
        <w:tc>
          <w:tcPr>
            <w:tcW w:w="819"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3</w:t>
            </w:r>
          </w:p>
        </w:tc>
        <w:tc>
          <w:tcPr>
            <w:tcW w:w="718"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-2,933</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-2,308</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-0,500</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-1,333</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1,467</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0,250</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0,667</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3,910</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1,154</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3,077</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1,777</w:t>
            </w:r>
          </w:p>
        </w:tc>
      </w:tr>
      <w:tr w:rsidR="00771C73" w:rsidRPr="000B5556" w:rsidTr="00771C73">
        <w:trPr>
          <w:trHeight w:val="255"/>
        </w:trPr>
        <w:tc>
          <w:tcPr>
            <w:tcW w:w="819"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4</w:t>
            </w:r>
          </w:p>
        </w:tc>
        <w:tc>
          <w:tcPr>
            <w:tcW w:w="718"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6,267</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1,969</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2,500</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-1,333</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15,668</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6,250</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-3,333</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-8,354</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4,922</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-2,625</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1,777</w:t>
            </w:r>
          </w:p>
        </w:tc>
      </w:tr>
      <w:tr w:rsidR="00771C73" w:rsidRPr="000B5556" w:rsidTr="00771C73">
        <w:trPr>
          <w:trHeight w:val="255"/>
        </w:trPr>
        <w:tc>
          <w:tcPr>
            <w:tcW w:w="819"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5</w:t>
            </w:r>
          </w:p>
        </w:tc>
        <w:tc>
          <w:tcPr>
            <w:tcW w:w="718"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3,867</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-6,541</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2,500</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-9,333</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9,667</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6,250</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-23,333</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-36,091</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-16,353</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61,048</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87,105</w:t>
            </w:r>
          </w:p>
        </w:tc>
      </w:tr>
      <w:tr w:rsidR="00771C73" w:rsidRPr="000B5556" w:rsidTr="00771C73">
        <w:trPr>
          <w:trHeight w:val="270"/>
        </w:trPr>
        <w:tc>
          <w:tcPr>
            <w:tcW w:w="819"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6</w:t>
            </w:r>
          </w:p>
        </w:tc>
        <w:tc>
          <w:tcPr>
            <w:tcW w:w="718"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4,167</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8,337</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0,500</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5,667</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2,084</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0,250</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2,834</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23,614</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4,168</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47,244</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32,115</w:t>
            </w:r>
          </w:p>
        </w:tc>
      </w:tr>
      <w:tr w:rsidR="00771C73" w:rsidRPr="000B5556" w:rsidTr="00771C73">
        <w:trPr>
          <w:trHeight w:val="270"/>
        </w:trPr>
        <w:tc>
          <w:tcPr>
            <w:tcW w:w="819"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Сумма</w:t>
            </w:r>
          </w:p>
        </w:tc>
        <w:tc>
          <w:tcPr>
            <w:tcW w:w="718"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0,002</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0,001</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0,000</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0,002</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83,102</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33,500</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-29,001</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-20,667</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21,755</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134,417</w:t>
            </w:r>
          </w:p>
        </w:tc>
        <w:tc>
          <w:tcPr>
            <w:tcW w:w="800" w:type="dxa"/>
            <w:tcBorders>
              <w:top w:val="single" w:sz="4" w:space="0" w:color="auto"/>
              <w:left w:val="single" w:sz="4" w:space="0" w:color="auto"/>
              <w:bottom w:val="single" w:sz="4" w:space="0" w:color="auto"/>
              <w:right w:val="single" w:sz="4" w:space="0" w:color="auto"/>
            </w:tcBorders>
            <w:vAlign w:val="bottom"/>
          </w:tcPr>
          <w:p w:rsidR="00771C73" w:rsidRPr="000B5556" w:rsidRDefault="00771C73" w:rsidP="00771C73">
            <w:pPr>
              <w:pStyle w:val="14"/>
              <w:rPr>
                <w:rFonts w:ascii="Times New Roman" w:hAnsi="Times New Roman"/>
                <w:szCs w:val="24"/>
              </w:rPr>
            </w:pPr>
            <w:r w:rsidRPr="000B5556">
              <w:rPr>
                <w:rFonts w:ascii="Times New Roman" w:hAnsi="Times New Roman"/>
                <w:szCs w:val="24"/>
              </w:rPr>
              <w:t>155,334</w:t>
            </w:r>
          </w:p>
        </w:tc>
      </w:tr>
    </w:tbl>
    <w:p w:rsidR="00771C73" w:rsidRPr="000B5556" w:rsidRDefault="00771C73" w:rsidP="00771C73">
      <w:pPr>
        <w:pStyle w:val="14"/>
        <w:rPr>
          <w:rFonts w:ascii="Times New Roman" w:hAnsi="Times New Roman"/>
          <w:szCs w:val="24"/>
        </w:rPr>
      </w:pPr>
    </w:p>
    <w:p w:rsidR="00771C73" w:rsidRPr="000B5556" w:rsidRDefault="00771C73" w:rsidP="00771C73">
      <w:pPr>
        <w:pStyle w:val="14"/>
        <w:ind w:firstLine="720"/>
        <w:jc w:val="both"/>
        <w:rPr>
          <w:rFonts w:ascii="Times New Roman" w:hAnsi="Times New Roman"/>
          <w:szCs w:val="24"/>
        </w:rPr>
      </w:pPr>
      <w:r w:rsidRPr="000B5556">
        <w:rPr>
          <w:rFonts w:ascii="Times New Roman" w:hAnsi="Times New Roman"/>
          <w:szCs w:val="24"/>
          <w:lang w:val="uz-Cyrl-UZ"/>
        </w:rPr>
        <w:lastRenderedPageBreak/>
        <w:t xml:space="preserve">Келтирилган шаклнинг биринчи тенгламаси қуйидаги кўринишга эга бўлади: </w:t>
      </w:r>
    </w:p>
    <w:p w:rsidR="00771C73" w:rsidRPr="000B5556" w:rsidRDefault="00771C73" w:rsidP="00771C73">
      <w:pPr>
        <w:pStyle w:val="14"/>
        <w:ind w:firstLine="720"/>
        <w:jc w:val="both"/>
        <w:rPr>
          <w:rFonts w:ascii="Times New Roman" w:hAnsi="Times New Roman"/>
          <w:szCs w:val="24"/>
          <w:vertAlign w:val="subscript"/>
        </w:rPr>
      </w:pPr>
      <w:r w:rsidRPr="000B5556">
        <w:rPr>
          <w:rFonts w:ascii="Times New Roman" w:hAnsi="Times New Roman"/>
          <w:b/>
          <w:i/>
          <w:szCs w:val="24"/>
          <w:lang w:val="en-US"/>
        </w:rPr>
        <w:t>y</w:t>
      </w:r>
      <w:r w:rsidRPr="000B5556">
        <w:rPr>
          <w:rFonts w:ascii="Times New Roman" w:hAnsi="Times New Roman"/>
          <w:b/>
          <w:i/>
          <w:szCs w:val="24"/>
          <w:vertAlign w:val="subscript"/>
        </w:rPr>
        <w:t>1</w:t>
      </w:r>
      <w:r w:rsidRPr="000B5556">
        <w:rPr>
          <w:rFonts w:ascii="Times New Roman" w:hAnsi="Times New Roman"/>
          <w:szCs w:val="24"/>
        </w:rPr>
        <w:t xml:space="preserve">= </w:t>
      </w:r>
      <w:r w:rsidRPr="000B5556">
        <w:rPr>
          <w:rFonts w:ascii="Times New Roman" w:hAnsi="Times New Roman"/>
          <w:b/>
          <w:szCs w:val="24"/>
        </w:rPr>
        <w:t xml:space="preserve">2,822 </w:t>
      </w:r>
      <w:r w:rsidRPr="000B5556">
        <w:rPr>
          <w:rFonts w:ascii="Times New Roman" w:hAnsi="Times New Roman"/>
          <w:b/>
          <w:i/>
          <w:szCs w:val="24"/>
          <w:lang w:val="en-US"/>
        </w:rPr>
        <w:t>x</w:t>
      </w:r>
      <w:r w:rsidRPr="000B5556">
        <w:rPr>
          <w:rFonts w:ascii="Times New Roman" w:hAnsi="Times New Roman"/>
          <w:b/>
          <w:i/>
          <w:szCs w:val="24"/>
          <w:vertAlign w:val="subscript"/>
        </w:rPr>
        <w:t>1</w:t>
      </w:r>
      <w:r w:rsidRPr="000B5556">
        <w:rPr>
          <w:rFonts w:ascii="Times New Roman" w:hAnsi="Times New Roman"/>
          <w:szCs w:val="24"/>
        </w:rPr>
        <w:t xml:space="preserve">+ </w:t>
      </w:r>
      <w:r w:rsidRPr="000B5556">
        <w:rPr>
          <w:rFonts w:ascii="Times New Roman" w:hAnsi="Times New Roman"/>
          <w:b/>
          <w:szCs w:val="24"/>
        </w:rPr>
        <w:t>0,394</w:t>
      </w:r>
      <w:r w:rsidRPr="000B5556">
        <w:rPr>
          <w:rFonts w:ascii="Times New Roman" w:hAnsi="Times New Roman"/>
          <w:b/>
          <w:i/>
          <w:szCs w:val="24"/>
          <w:lang w:val="en-US"/>
        </w:rPr>
        <w:t>x</w:t>
      </w:r>
      <w:r w:rsidRPr="000B5556">
        <w:rPr>
          <w:rFonts w:ascii="Times New Roman" w:hAnsi="Times New Roman"/>
          <w:b/>
          <w:i/>
          <w:szCs w:val="24"/>
          <w:vertAlign w:val="subscript"/>
        </w:rPr>
        <w:t>2</w:t>
      </w:r>
      <w:r w:rsidRPr="000B5556">
        <w:rPr>
          <w:rFonts w:ascii="Times New Roman" w:hAnsi="Times New Roman"/>
          <w:szCs w:val="24"/>
        </w:rPr>
        <w:t xml:space="preserve">+ </w:t>
      </w:r>
      <w:r w:rsidRPr="000B5556">
        <w:rPr>
          <w:rFonts w:ascii="Times New Roman" w:hAnsi="Times New Roman"/>
          <w:szCs w:val="24"/>
          <w:lang w:val="en-US"/>
        </w:rPr>
        <w:t>u</w:t>
      </w:r>
      <w:r w:rsidRPr="000B5556">
        <w:rPr>
          <w:rFonts w:ascii="Times New Roman" w:hAnsi="Times New Roman"/>
          <w:szCs w:val="24"/>
          <w:vertAlign w:val="subscript"/>
        </w:rPr>
        <w:t>1</w:t>
      </w:r>
    </w:p>
    <w:p w:rsidR="00771C73" w:rsidRPr="000B5556" w:rsidRDefault="00771C73" w:rsidP="00771C73">
      <w:pPr>
        <w:pStyle w:val="14"/>
        <w:ind w:firstLine="720"/>
        <w:jc w:val="both"/>
        <w:rPr>
          <w:rFonts w:ascii="Times New Roman" w:hAnsi="Times New Roman"/>
          <w:szCs w:val="24"/>
        </w:rPr>
      </w:pPr>
      <w:r w:rsidRPr="000B5556">
        <w:rPr>
          <w:rFonts w:ascii="Times New Roman" w:hAnsi="Times New Roman"/>
          <w:szCs w:val="24"/>
          <w:lang w:val="uz-Cyrl-UZ"/>
        </w:rPr>
        <w:t xml:space="preserve">Иккинчи келтирилган тенгламанинг </w:t>
      </w:r>
      <w:r w:rsidRPr="000B5556">
        <w:rPr>
          <w:rFonts w:ascii="Times New Roman" w:hAnsi="Times New Roman"/>
          <w:i/>
          <w:szCs w:val="24"/>
          <w:lang w:val="en-US"/>
        </w:rPr>
        <w:t>d</w:t>
      </w:r>
      <w:r w:rsidRPr="000B5556">
        <w:rPr>
          <w:rFonts w:ascii="Times New Roman" w:hAnsi="Times New Roman"/>
          <w:b/>
          <w:i/>
          <w:szCs w:val="24"/>
          <w:vertAlign w:val="subscript"/>
        </w:rPr>
        <w:t>2</w:t>
      </w:r>
      <w:r w:rsidRPr="000B5556">
        <w:rPr>
          <w:rFonts w:ascii="Times New Roman" w:hAnsi="Times New Roman"/>
          <w:b/>
          <w:i/>
          <w:szCs w:val="24"/>
          <w:vertAlign w:val="subscript"/>
          <w:lang w:val="en-US"/>
        </w:rPr>
        <w:t>k</w:t>
      </w:r>
      <w:r w:rsidRPr="000B5556">
        <w:rPr>
          <w:rFonts w:ascii="Times New Roman" w:hAnsi="Times New Roman"/>
          <w:szCs w:val="24"/>
          <w:lang w:val="uz-Cyrl-UZ"/>
        </w:rPr>
        <w:t xml:space="preserve">коэффициентларини аниқлаш учун қуйидаги нормал тенгламалар тизимини ишлатиш мумкин: </w:t>
      </w:r>
    </w:p>
    <w:p w:rsidR="00771C73" w:rsidRPr="000B5556" w:rsidRDefault="00771C73" w:rsidP="00771C73">
      <w:pPr>
        <w:pStyle w:val="14"/>
        <w:ind w:firstLine="720"/>
        <w:jc w:val="both"/>
        <w:rPr>
          <w:rFonts w:ascii="Times New Roman" w:hAnsi="Times New Roman"/>
          <w:b/>
          <w:i/>
          <w:szCs w:val="24"/>
          <w:vertAlign w:val="subscript"/>
          <w:lang w:val="el-GR"/>
        </w:rPr>
      </w:pPr>
      <w:r w:rsidRPr="000B5556">
        <w:rPr>
          <w:rFonts w:ascii="Times New Roman" w:hAnsi="Times New Roman"/>
          <w:szCs w:val="24"/>
          <w:lang w:val="el-GR"/>
        </w:rPr>
        <w:t xml:space="preserve">Σ </w:t>
      </w:r>
      <w:r w:rsidRPr="000B5556">
        <w:rPr>
          <w:rFonts w:ascii="Times New Roman" w:hAnsi="Times New Roman"/>
          <w:b/>
          <w:i/>
          <w:szCs w:val="24"/>
          <w:lang w:val="en-US"/>
        </w:rPr>
        <w:t>y</w:t>
      </w:r>
      <w:r w:rsidRPr="000B5556">
        <w:rPr>
          <w:rFonts w:ascii="Times New Roman" w:hAnsi="Times New Roman"/>
          <w:b/>
          <w:i/>
          <w:szCs w:val="24"/>
          <w:vertAlign w:val="subscript"/>
          <w:lang w:val="el-GR"/>
        </w:rPr>
        <w:t>2</w:t>
      </w:r>
      <w:r w:rsidRPr="000B5556">
        <w:rPr>
          <w:rFonts w:ascii="Times New Roman" w:hAnsi="Times New Roman"/>
          <w:b/>
          <w:i/>
          <w:szCs w:val="24"/>
          <w:lang w:val="en-US"/>
        </w:rPr>
        <w:t>x</w:t>
      </w:r>
      <w:r w:rsidRPr="000B5556">
        <w:rPr>
          <w:rFonts w:ascii="Times New Roman" w:hAnsi="Times New Roman"/>
          <w:b/>
          <w:i/>
          <w:szCs w:val="24"/>
          <w:vertAlign w:val="subscript"/>
          <w:lang w:val="el-GR"/>
        </w:rPr>
        <w:t>1</w:t>
      </w:r>
      <w:r w:rsidRPr="000B5556">
        <w:rPr>
          <w:rFonts w:ascii="Times New Roman" w:hAnsi="Times New Roman"/>
          <w:szCs w:val="24"/>
          <w:lang w:val="el-GR"/>
        </w:rPr>
        <w:t xml:space="preserve">= </w:t>
      </w:r>
      <w:r w:rsidRPr="000B5556">
        <w:rPr>
          <w:rFonts w:ascii="Times New Roman" w:hAnsi="Times New Roman"/>
          <w:szCs w:val="24"/>
          <w:lang w:val="en-US"/>
        </w:rPr>
        <w:t>d</w:t>
      </w:r>
      <w:r w:rsidRPr="000B5556">
        <w:rPr>
          <w:rFonts w:ascii="Times New Roman" w:hAnsi="Times New Roman"/>
          <w:szCs w:val="24"/>
          <w:vertAlign w:val="subscript"/>
          <w:lang w:val="el-GR"/>
        </w:rPr>
        <w:t>21</w:t>
      </w:r>
      <w:r w:rsidRPr="000B5556">
        <w:rPr>
          <w:rFonts w:ascii="Times New Roman" w:hAnsi="Times New Roman"/>
          <w:szCs w:val="24"/>
          <w:lang w:val="el-GR"/>
        </w:rPr>
        <w:t xml:space="preserve"> Σ </w:t>
      </w:r>
      <w:r w:rsidRPr="000B5556">
        <w:rPr>
          <w:rFonts w:ascii="Times New Roman" w:hAnsi="Times New Roman"/>
          <w:b/>
          <w:i/>
          <w:szCs w:val="24"/>
          <w:lang w:val="en-US"/>
        </w:rPr>
        <w:t>x</w:t>
      </w:r>
      <w:r w:rsidRPr="000B5556">
        <w:rPr>
          <w:rFonts w:ascii="Times New Roman" w:hAnsi="Times New Roman"/>
          <w:b/>
          <w:i/>
          <w:szCs w:val="24"/>
          <w:vertAlign w:val="subscript"/>
          <w:lang w:val="el-GR"/>
        </w:rPr>
        <w:t>1</w:t>
      </w:r>
      <w:r w:rsidRPr="000B5556">
        <w:rPr>
          <w:rFonts w:ascii="Times New Roman" w:hAnsi="Times New Roman"/>
          <w:b/>
          <w:i/>
          <w:szCs w:val="24"/>
          <w:vertAlign w:val="superscript"/>
          <w:lang w:val="el-GR"/>
        </w:rPr>
        <w:t>2</w:t>
      </w:r>
      <w:r w:rsidRPr="000B5556">
        <w:rPr>
          <w:rFonts w:ascii="Times New Roman" w:hAnsi="Times New Roman"/>
          <w:szCs w:val="24"/>
          <w:lang w:val="el-GR"/>
        </w:rPr>
        <w:t xml:space="preserve">+  </w:t>
      </w:r>
      <w:r w:rsidRPr="000B5556">
        <w:rPr>
          <w:rFonts w:ascii="Times New Roman" w:hAnsi="Times New Roman"/>
          <w:szCs w:val="24"/>
          <w:lang w:val="en-US"/>
        </w:rPr>
        <w:t>d</w:t>
      </w:r>
      <w:r w:rsidRPr="000B5556">
        <w:rPr>
          <w:rFonts w:ascii="Times New Roman" w:hAnsi="Times New Roman"/>
          <w:szCs w:val="24"/>
          <w:vertAlign w:val="subscript"/>
          <w:lang w:val="el-GR"/>
        </w:rPr>
        <w:t>22</w:t>
      </w:r>
      <w:r w:rsidRPr="000B5556">
        <w:rPr>
          <w:rFonts w:ascii="Times New Roman" w:hAnsi="Times New Roman"/>
          <w:szCs w:val="24"/>
          <w:lang w:val="el-GR"/>
        </w:rPr>
        <w:t xml:space="preserve"> Σ </w:t>
      </w:r>
      <w:r w:rsidRPr="000B5556">
        <w:rPr>
          <w:rFonts w:ascii="Times New Roman" w:hAnsi="Times New Roman"/>
          <w:b/>
          <w:i/>
          <w:szCs w:val="24"/>
          <w:lang w:val="en-US"/>
        </w:rPr>
        <w:t>x</w:t>
      </w:r>
      <w:r w:rsidRPr="000B5556">
        <w:rPr>
          <w:rFonts w:ascii="Times New Roman" w:hAnsi="Times New Roman"/>
          <w:b/>
          <w:i/>
          <w:szCs w:val="24"/>
          <w:vertAlign w:val="subscript"/>
          <w:lang w:val="el-GR"/>
        </w:rPr>
        <w:t>1</w:t>
      </w:r>
      <w:r w:rsidRPr="000B5556">
        <w:rPr>
          <w:rFonts w:ascii="Times New Roman" w:hAnsi="Times New Roman"/>
          <w:b/>
          <w:i/>
          <w:szCs w:val="24"/>
          <w:lang w:val="en-US"/>
        </w:rPr>
        <w:t>x</w:t>
      </w:r>
      <w:r w:rsidRPr="000B5556">
        <w:rPr>
          <w:rFonts w:ascii="Times New Roman" w:hAnsi="Times New Roman"/>
          <w:b/>
          <w:i/>
          <w:szCs w:val="24"/>
          <w:vertAlign w:val="subscript"/>
          <w:lang w:val="el-GR"/>
        </w:rPr>
        <w:t xml:space="preserve">2 </w:t>
      </w:r>
    </w:p>
    <w:p w:rsidR="00771C73" w:rsidRPr="000B5556" w:rsidRDefault="00771C73" w:rsidP="00771C73">
      <w:pPr>
        <w:pStyle w:val="14"/>
        <w:ind w:firstLine="720"/>
        <w:jc w:val="both"/>
        <w:rPr>
          <w:rFonts w:ascii="Times New Roman" w:hAnsi="Times New Roman"/>
          <w:szCs w:val="24"/>
          <w:vertAlign w:val="subscript"/>
          <w:lang w:val="el-GR"/>
        </w:rPr>
      </w:pPr>
      <w:r w:rsidRPr="000B5556">
        <w:rPr>
          <w:rFonts w:ascii="Times New Roman" w:hAnsi="Times New Roman"/>
          <w:szCs w:val="24"/>
          <w:lang w:val="el-GR"/>
        </w:rPr>
        <w:t xml:space="preserve">Σ </w:t>
      </w:r>
      <w:r w:rsidRPr="000B5556">
        <w:rPr>
          <w:rFonts w:ascii="Times New Roman" w:hAnsi="Times New Roman"/>
          <w:b/>
          <w:i/>
          <w:szCs w:val="24"/>
          <w:lang w:val="en-US"/>
        </w:rPr>
        <w:t>y</w:t>
      </w:r>
      <w:r w:rsidRPr="000B5556">
        <w:rPr>
          <w:rFonts w:ascii="Times New Roman" w:hAnsi="Times New Roman"/>
          <w:b/>
          <w:i/>
          <w:szCs w:val="24"/>
          <w:vertAlign w:val="subscript"/>
          <w:lang w:val="el-GR"/>
        </w:rPr>
        <w:t>2</w:t>
      </w:r>
      <w:r w:rsidRPr="000B5556">
        <w:rPr>
          <w:rFonts w:ascii="Times New Roman" w:hAnsi="Times New Roman"/>
          <w:b/>
          <w:i/>
          <w:szCs w:val="24"/>
          <w:lang w:val="en-US"/>
        </w:rPr>
        <w:t>x</w:t>
      </w:r>
      <w:r w:rsidRPr="000B5556">
        <w:rPr>
          <w:rFonts w:ascii="Times New Roman" w:hAnsi="Times New Roman"/>
          <w:b/>
          <w:i/>
          <w:szCs w:val="24"/>
          <w:vertAlign w:val="subscript"/>
          <w:lang w:val="el-GR"/>
        </w:rPr>
        <w:t>2</w:t>
      </w:r>
      <w:r w:rsidRPr="000B5556">
        <w:rPr>
          <w:rFonts w:ascii="Times New Roman" w:hAnsi="Times New Roman"/>
          <w:szCs w:val="24"/>
          <w:lang w:val="el-GR"/>
        </w:rPr>
        <w:t xml:space="preserve">= </w:t>
      </w:r>
      <w:r w:rsidRPr="000B5556">
        <w:rPr>
          <w:rFonts w:ascii="Times New Roman" w:hAnsi="Times New Roman"/>
          <w:szCs w:val="24"/>
          <w:lang w:val="en-US"/>
        </w:rPr>
        <w:t>d</w:t>
      </w:r>
      <w:r w:rsidRPr="000B5556">
        <w:rPr>
          <w:rFonts w:ascii="Times New Roman" w:hAnsi="Times New Roman"/>
          <w:szCs w:val="24"/>
          <w:vertAlign w:val="subscript"/>
          <w:lang w:val="el-GR"/>
        </w:rPr>
        <w:t>21</w:t>
      </w:r>
      <w:r w:rsidRPr="000B5556">
        <w:rPr>
          <w:rFonts w:ascii="Times New Roman" w:hAnsi="Times New Roman"/>
          <w:szCs w:val="24"/>
          <w:lang w:val="el-GR"/>
        </w:rPr>
        <w:t xml:space="preserve"> Σ </w:t>
      </w:r>
      <w:r w:rsidRPr="000B5556">
        <w:rPr>
          <w:rFonts w:ascii="Times New Roman" w:hAnsi="Times New Roman"/>
          <w:b/>
          <w:i/>
          <w:szCs w:val="24"/>
          <w:lang w:val="en-US"/>
        </w:rPr>
        <w:t>x</w:t>
      </w:r>
      <w:r w:rsidRPr="000B5556">
        <w:rPr>
          <w:rFonts w:ascii="Times New Roman" w:hAnsi="Times New Roman"/>
          <w:b/>
          <w:i/>
          <w:szCs w:val="24"/>
          <w:vertAlign w:val="subscript"/>
          <w:lang w:val="el-GR"/>
        </w:rPr>
        <w:t>1</w:t>
      </w:r>
      <w:r w:rsidRPr="000B5556">
        <w:rPr>
          <w:rFonts w:ascii="Times New Roman" w:hAnsi="Times New Roman"/>
          <w:b/>
          <w:i/>
          <w:szCs w:val="24"/>
          <w:lang w:val="en-US"/>
        </w:rPr>
        <w:t>x</w:t>
      </w:r>
      <w:r w:rsidRPr="000B5556">
        <w:rPr>
          <w:rFonts w:ascii="Times New Roman" w:hAnsi="Times New Roman"/>
          <w:b/>
          <w:i/>
          <w:szCs w:val="24"/>
          <w:vertAlign w:val="subscript"/>
          <w:lang w:val="el-GR"/>
        </w:rPr>
        <w:t>2</w:t>
      </w:r>
      <w:r w:rsidRPr="000B5556">
        <w:rPr>
          <w:rFonts w:ascii="Times New Roman" w:hAnsi="Times New Roman"/>
          <w:szCs w:val="24"/>
          <w:lang w:val="el-GR"/>
        </w:rPr>
        <w:t xml:space="preserve"> + </w:t>
      </w:r>
      <w:r w:rsidRPr="000B5556">
        <w:rPr>
          <w:rFonts w:ascii="Times New Roman" w:hAnsi="Times New Roman"/>
          <w:szCs w:val="24"/>
          <w:lang w:val="en-US"/>
        </w:rPr>
        <w:t>d</w:t>
      </w:r>
      <w:r w:rsidRPr="000B5556">
        <w:rPr>
          <w:rFonts w:ascii="Times New Roman" w:hAnsi="Times New Roman"/>
          <w:szCs w:val="24"/>
          <w:vertAlign w:val="subscript"/>
          <w:lang w:val="el-GR"/>
        </w:rPr>
        <w:t>22</w:t>
      </w:r>
      <w:r w:rsidRPr="000B5556">
        <w:rPr>
          <w:rFonts w:ascii="Times New Roman" w:hAnsi="Times New Roman"/>
          <w:szCs w:val="24"/>
          <w:lang w:val="el-GR"/>
        </w:rPr>
        <w:t xml:space="preserve"> Σ </w:t>
      </w:r>
      <w:r w:rsidRPr="000B5556">
        <w:rPr>
          <w:rFonts w:ascii="Times New Roman" w:hAnsi="Times New Roman"/>
          <w:b/>
          <w:i/>
          <w:szCs w:val="24"/>
          <w:lang w:val="en-US"/>
        </w:rPr>
        <w:t>x</w:t>
      </w:r>
      <w:r w:rsidRPr="000B5556">
        <w:rPr>
          <w:rFonts w:ascii="Times New Roman" w:hAnsi="Times New Roman"/>
          <w:b/>
          <w:i/>
          <w:szCs w:val="24"/>
          <w:vertAlign w:val="subscript"/>
          <w:lang w:val="el-GR"/>
        </w:rPr>
        <w:t>2</w:t>
      </w:r>
      <w:r w:rsidRPr="000B5556">
        <w:rPr>
          <w:rFonts w:ascii="Times New Roman" w:hAnsi="Times New Roman"/>
          <w:b/>
          <w:i/>
          <w:szCs w:val="24"/>
          <w:vertAlign w:val="superscript"/>
          <w:lang w:val="el-GR"/>
        </w:rPr>
        <w:t>2</w:t>
      </w:r>
    </w:p>
    <w:p w:rsidR="00771C73" w:rsidRPr="000B5556" w:rsidRDefault="00771C73" w:rsidP="00771C73">
      <w:pPr>
        <w:pStyle w:val="14"/>
        <w:ind w:firstLine="720"/>
        <w:jc w:val="both"/>
        <w:rPr>
          <w:rFonts w:ascii="Times New Roman" w:hAnsi="Times New Roman"/>
          <w:szCs w:val="24"/>
          <w:lang w:val="uz-Cyrl-UZ"/>
        </w:rPr>
      </w:pPr>
      <w:r w:rsidRPr="000B5556">
        <w:rPr>
          <w:rFonts w:ascii="Times New Roman" w:hAnsi="Times New Roman"/>
          <w:szCs w:val="24"/>
          <w:lang w:val="uz-Cyrl-UZ"/>
        </w:rPr>
        <w:t>2–жадвалда ҳисобланган сумма қийматларини ўрнига қўйиб чиқиб, қуйидагини оламиз:</w:t>
      </w:r>
    </w:p>
    <w:p w:rsidR="00771C73" w:rsidRPr="000B5556" w:rsidRDefault="00771C73" w:rsidP="00771C73">
      <w:pPr>
        <w:pStyle w:val="14"/>
        <w:ind w:firstLine="720"/>
        <w:jc w:val="both"/>
        <w:rPr>
          <w:rFonts w:ascii="Times New Roman" w:hAnsi="Times New Roman"/>
          <w:szCs w:val="24"/>
        </w:rPr>
      </w:pPr>
      <w:r w:rsidRPr="000B5556">
        <w:rPr>
          <w:rFonts w:ascii="Times New Roman" w:hAnsi="Times New Roman"/>
          <w:szCs w:val="24"/>
        </w:rPr>
        <w:t>21,755 = 33,5</w:t>
      </w:r>
      <w:r w:rsidRPr="000B5556">
        <w:rPr>
          <w:rFonts w:ascii="Times New Roman" w:hAnsi="Times New Roman"/>
          <w:szCs w:val="24"/>
          <w:lang w:val="en-US"/>
        </w:rPr>
        <w:t>d</w:t>
      </w:r>
      <w:r w:rsidRPr="000B5556">
        <w:rPr>
          <w:rFonts w:ascii="Times New Roman" w:hAnsi="Times New Roman"/>
          <w:szCs w:val="24"/>
          <w:vertAlign w:val="subscript"/>
        </w:rPr>
        <w:t xml:space="preserve">21  </w:t>
      </w:r>
      <w:r w:rsidRPr="000B5556">
        <w:rPr>
          <w:rFonts w:ascii="Times New Roman" w:hAnsi="Times New Roman"/>
          <w:szCs w:val="24"/>
        </w:rPr>
        <w:t xml:space="preserve">  -  29,001</w:t>
      </w:r>
      <w:r w:rsidRPr="000B5556">
        <w:rPr>
          <w:rFonts w:ascii="Times New Roman" w:hAnsi="Times New Roman"/>
          <w:szCs w:val="24"/>
          <w:lang w:val="en-US"/>
        </w:rPr>
        <w:t>d</w:t>
      </w:r>
      <w:r w:rsidRPr="000B5556">
        <w:rPr>
          <w:rFonts w:ascii="Times New Roman" w:hAnsi="Times New Roman"/>
          <w:szCs w:val="24"/>
          <w:vertAlign w:val="subscript"/>
        </w:rPr>
        <w:t>22</w:t>
      </w:r>
    </w:p>
    <w:p w:rsidR="00771C73" w:rsidRPr="000B5556" w:rsidRDefault="00771C73" w:rsidP="00771C73">
      <w:pPr>
        <w:pStyle w:val="14"/>
        <w:ind w:firstLine="720"/>
        <w:jc w:val="both"/>
        <w:rPr>
          <w:rFonts w:ascii="Times New Roman" w:hAnsi="Times New Roman"/>
          <w:szCs w:val="24"/>
        </w:rPr>
      </w:pPr>
      <w:r w:rsidRPr="000B5556">
        <w:rPr>
          <w:rFonts w:ascii="Times New Roman" w:hAnsi="Times New Roman"/>
          <w:szCs w:val="24"/>
        </w:rPr>
        <w:t>134,417= -29,001</w:t>
      </w:r>
      <w:r w:rsidRPr="000B5556">
        <w:rPr>
          <w:rFonts w:ascii="Times New Roman" w:hAnsi="Times New Roman"/>
          <w:szCs w:val="24"/>
          <w:lang w:val="en-US"/>
        </w:rPr>
        <w:t>d</w:t>
      </w:r>
      <w:r w:rsidRPr="000B5556">
        <w:rPr>
          <w:rFonts w:ascii="Times New Roman" w:hAnsi="Times New Roman"/>
          <w:szCs w:val="24"/>
          <w:vertAlign w:val="subscript"/>
        </w:rPr>
        <w:t>21</w:t>
      </w:r>
      <w:r w:rsidRPr="000B5556">
        <w:rPr>
          <w:rFonts w:ascii="Times New Roman" w:hAnsi="Times New Roman"/>
          <w:szCs w:val="24"/>
        </w:rPr>
        <w:t xml:space="preserve"> + 155,334</w:t>
      </w:r>
      <w:r w:rsidRPr="000B5556">
        <w:rPr>
          <w:rFonts w:ascii="Times New Roman" w:hAnsi="Times New Roman"/>
          <w:szCs w:val="24"/>
          <w:lang w:val="en-US"/>
        </w:rPr>
        <w:t>d</w:t>
      </w:r>
      <w:r w:rsidRPr="000B5556">
        <w:rPr>
          <w:rFonts w:ascii="Times New Roman" w:hAnsi="Times New Roman"/>
          <w:szCs w:val="24"/>
          <w:vertAlign w:val="subscript"/>
        </w:rPr>
        <w:t>22</w:t>
      </w:r>
    </w:p>
    <w:p w:rsidR="00771C73" w:rsidRPr="000B5556" w:rsidRDefault="00771C73" w:rsidP="00771C73">
      <w:pPr>
        <w:pStyle w:val="14"/>
        <w:ind w:firstLine="720"/>
        <w:jc w:val="both"/>
        <w:rPr>
          <w:rFonts w:ascii="Times New Roman" w:hAnsi="Times New Roman"/>
          <w:szCs w:val="24"/>
          <w:lang w:val="uz-Cyrl-UZ"/>
        </w:rPr>
      </w:pPr>
      <w:r w:rsidRPr="000B5556">
        <w:rPr>
          <w:rFonts w:ascii="Times New Roman" w:hAnsi="Times New Roman"/>
          <w:szCs w:val="24"/>
          <w:lang w:val="uz-Cyrl-UZ"/>
        </w:rPr>
        <w:t xml:space="preserve">Юқоридаги тенгламаларнинг ечилиши қуйидаги қийматларни беради </w:t>
      </w:r>
      <w:r w:rsidRPr="000B5556">
        <w:rPr>
          <w:rFonts w:ascii="Times New Roman" w:hAnsi="Times New Roman"/>
          <w:b/>
          <w:szCs w:val="24"/>
          <w:lang w:val="en-US"/>
        </w:rPr>
        <w:t>d</w:t>
      </w:r>
      <w:r w:rsidRPr="000B5556">
        <w:rPr>
          <w:rFonts w:ascii="Times New Roman" w:hAnsi="Times New Roman"/>
          <w:b/>
          <w:szCs w:val="24"/>
          <w:vertAlign w:val="subscript"/>
        </w:rPr>
        <w:t>21</w:t>
      </w:r>
      <w:r w:rsidRPr="000B5556">
        <w:rPr>
          <w:rFonts w:ascii="Times New Roman" w:hAnsi="Times New Roman"/>
          <w:b/>
          <w:szCs w:val="24"/>
        </w:rPr>
        <w:t xml:space="preserve"> =1,668 и </w:t>
      </w:r>
      <w:r w:rsidRPr="000B5556">
        <w:rPr>
          <w:rFonts w:ascii="Times New Roman" w:hAnsi="Times New Roman"/>
          <w:b/>
          <w:szCs w:val="24"/>
          <w:lang w:val="en-US"/>
        </w:rPr>
        <w:t>d</w:t>
      </w:r>
      <w:r w:rsidRPr="000B5556">
        <w:rPr>
          <w:rFonts w:ascii="Times New Roman" w:hAnsi="Times New Roman"/>
          <w:b/>
          <w:szCs w:val="24"/>
          <w:vertAlign w:val="subscript"/>
        </w:rPr>
        <w:t>22</w:t>
      </w:r>
      <w:r w:rsidRPr="000B5556">
        <w:rPr>
          <w:rFonts w:ascii="Times New Roman" w:hAnsi="Times New Roman"/>
          <w:b/>
          <w:szCs w:val="24"/>
        </w:rPr>
        <w:t xml:space="preserve"> =1,177</w:t>
      </w:r>
      <w:r w:rsidRPr="000B5556">
        <w:rPr>
          <w:rFonts w:ascii="Times New Roman" w:hAnsi="Times New Roman"/>
          <w:szCs w:val="24"/>
        </w:rPr>
        <w:t xml:space="preserve">.  </w:t>
      </w:r>
    </w:p>
    <w:p w:rsidR="00771C73" w:rsidRPr="000B5556" w:rsidRDefault="00771C73" w:rsidP="00771C73">
      <w:pPr>
        <w:pStyle w:val="14"/>
        <w:ind w:firstLine="720"/>
        <w:jc w:val="both"/>
        <w:rPr>
          <w:rFonts w:ascii="Times New Roman" w:hAnsi="Times New Roman"/>
          <w:szCs w:val="24"/>
          <w:lang w:val="uz-Cyrl-UZ"/>
        </w:rPr>
      </w:pPr>
      <w:r w:rsidRPr="000B5556">
        <w:rPr>
          <w:rFonts w:ascii="Times New Roman" w:hAnsi="Times New Roman"/>
          <w:szCs w:val="24"/>
          <w:lang w:val="uz-Cyrl-UZ"/>
        </w:rPr>
        <w:t xml:space="preserve">Келтирилган шаклнинг иккинчи тенгламаси қуйидаги кўринишга эга бўлади: </w:t>
      </w:r>
    </w:p>
    <w:p w:rsidR="00771C73" w:rsidRPr="001277B4" w:rsidRDefault="00771C73" w:rsidP="00771C73">
      <w:pPr>
        <w:pStyle w:val="14"/>
        <w:ind w:firstLine="720"/>
        <w:jc w:val="both"/>
        <w:rPr>
          <w:rFonts w:ascii="Times New Roman" w:hAnsi="Times New Roman"/>
          <w:szCs w:val="24"/>
          <w:vertAlign w:val="subscript"/>
          <w:lang w:val="uz-Cyrl-UZ"/>
        </w:rPr>
      </w:pPr>
      <w:r w:rsidRPr="001277B4">
        <w:rPr>
          <w:rFonts w:ascii="Times New Roman" w:hAnsi="Times New Roman"/>
          <w:b/>
          <w:i/>
          <w:szCs w:val="24"/>
          <w:lang w:val="uz-Cyrl-UZ"/>
        </w:rPr>
        <w:t>y</w:t>
      </w:r>
      <w:r w:rsidRPr="001277B4">
        <w:rPr>
          <w:rFonts w:ascii="Times New Roman" w:hAnsi="Times New Roman"/>
          <w:b/>
          <w:i/>
          <w:szCs w:val="24"/>
          <w:vertAlign w:val="subscript"/>
          <w:lang w:val="uz-Cyrl-UZ"/>
        </w:rPr>
        <w:t>2</w:t>
      </w:r>
      <w:r w:rsidRPr="001277B4">
        <w:rPr>
          <w:rFonts w:ascii="Times New Roman" w:hAnsi="Times New Roman"/>
          <w:szCs w:val="24"/>
          <w:lang w:val="uz-Cyrl-UZ"/>
        </w:rPr>
        <w:t xml:space="preserve">= </w:t>
      </w:r>
      <w:r w:rsidRPr="001277B4">
        <w:rPr>
          <w:rFonts w:ascii="Times New Roman" w:hAnsi="Times New Roman"/>
          <w:b/>
          <w:szCs w:val="24"/>
          <w:lang w:val="uz-Cyrl-UZ"/>
        </w:rPr>
        <w:t xml:space="preserve">1,668 </w:t>
      </w:r>
      <w:r w:rsidRPr="001277B4">
        <w:rPr>
          <w:rFonts w:ascii="Times New Roman" w:hAnsi="Times New Roman"/>
          <w:b/>
          <w:i/>
          <w:szCs w:val="24"/>
          <w:lang w:val="uz-Cyrl-UZ"/>
        </w:rPr>
        <w:t>x</w:t>
      </w:r>
      <w:r w:rsidRPr="001277B4">
        <w:rPr>
          <w:rFonts w:ascii="Times New Roman" w:hAnsi="Times New Roman"/>
          <w:b/>
          <w:i/>
          <w:szCs w:val="24"/>
          <w:vertAlign w:val="subscript"/>
          <w:lang w:val="uz-Cyrl-UZ"/>
        </w:rPr>
        <w:t>1</w:t>
      </w:r>
      <w:r w:rsidRPr="001277B4">
        <w:rPr>
          <w:rFonts w:ascii="Times New Roman" w:hAnsi="Times New Roman"/>
          <w:szCs w:val="24"/>
          <w:lang w:val="uz-Cyrl-UZ"/>
        </w:rPr>
        <w:t xml:space="preserve"> + </w:t>
      </w:r>
      <w:r w:rsidRPr="001277B4">
        <w:rPr>
          <w:rFonts w:ascii="Times New Roman" w:hAnsi="Times New Roman"/>
          <w:b/>
          <w:szCs w:val="24"/>
          <w:lang w:val="uz-Cyrl-UZ"/>
        </w:rPr>
        <w:t>1,177</w:t>
      </w:r>
      <w:r w:rsidRPr="001277B4">
        <w:rPr>
          <w:rFonts w:ascii="Times New Roman" w:hAnsi="Times New Roman"/>
          <w:b/>
          <w:i/>
          <w:szCs w:val="24"/>
          <w:lang w:val="uz-Cyrl-UZ"/>
        </w:rPr>
        <w:t>x</w:t>
      </w:r>
      <w:r w:rsidRPr="001277B4">
        <w:rPr>
          <w:rFonts w:ascii="Times New Roman" w:hAnsi="Times New Roman"/>
          <w:b/>
          <w:i/>
          <w:szCs w:val="24"/>
          <w:vertAlign w:val="subscript"/>
          <w:lang w:val="uz-Cyrl-UZ"/>
        </w:rPr>
        <w:t>2</w:t>
      </w:r>
      <w:r w:rsidRPr="001277B4">
        <w:rPr>
          <w:rFonts w:ascii="Times New Roman" w:hAnsi="Times New Roman"/>
          <w:szCs w:val="24"/>
          <w:lang w:val="uz-Cyrl-UZ"/>
        </w:rPr>
        <w:t>+ u</w:t>
      </w:r>
      <w:r w:rsidRPr="001277B4">
        <w:rPr>
          <w:rFonts w:ascii="Times New Roman" w:hAnsi="Times New Roman"/>
          <w:szCs w:val="24"/>
          <w:vertAlign w:val="subscript"/>
          <w:lang w:val="uz-Cyrl-UZ"/>
        </w:rPr>
        <w:t>2</w:t>
      </w:r>
    </w:p>
    <w:p w:rsidR="00771C73" w:rsidRPr="001277B4" w:rsidRDefault="00771C73" w:rsidP="00771C73">
      <w:pPr>
        <w:pStyle w:val="14"/>
        <w:ind w:firstLine="720"/>
        <w:jc w:val="both"/>
        <w:rPr>
          <w:rFonts w:ascii="Times New Roman" w:hAnsi="Times New Roman"/>
          <w:szCs w:val="24"/>
          <w:lang w:val="uz-Cyrl-UZ"/>
        </w:rPr>
      </w:pPr>
      <w:r w:rsidRPr="000B5556">
        <w:rPr>
          <w:rFonts w:ascii="Times New Roman" w:hAnsi="Times New Roman"/>
          <w:szCs w:val="24"/>
          <w:lang w:val="uz-Cyrl-UZ"/>
        </w:rPr>
        <w:t xml:space="preserve">Келтирилган шаклдан таркибли шаклга ўтиш учун келтирилган модел шаклнинг иккинчи тенгламасидан </w:t>
      </w:r>
      <w:r w:rsidRPr="001277B4">
        <w:rPr>
          <w:rFonts w:ascii="Times New Roman" w:hAnsi="Times New Roman"/>
          <w:b/>
          <w:i/>
          <w:szCs w:val="24"/>
          <w:lang w:val="uz-Cyrl-UZ"/>
        </w:rPr>
        <w:t>x</w:t>
      </w:r>
      <w:r w:rsidRPr="001277B4">
        <w:rPr>
          <w:rFonts w:ascii="Times New Roman" w:hAnsi="Times New Roman"/>
          <w:b/>
          <w:i/>
          <w:szCs w:val="24"/>
          <w:vertAlign w:val="subscript"/>
          <w:lang w:val="uz-Cyrl-UZ"/>
        </w:rPr>
        <w:t>2</w:t>
      </w:r>
      <w:r w:rsidRPr="000B5556">
        <w:rPr>
          <w:rFonts w:ascii="Times New Roman" w:hAnsi="Times New Roman"/>
          <w:szCs w:val="24"/>
          <w:lang w:val="uz-Cyrl-UZ"/>
        </w:rPr>
        <w:t xml:space="preserve">ни топамиз: </w:t>
      </w:r>
    </w:p>
    <w:p w:rsidR="00771C73" w:rsidRPr="001277B4" w:rsidRDefault="00771C73" w:rsidP="00771C73">
      <w:pPr>
        <w:pStyle w:val="14"/>
        <w:ind w:firstLine="720"/>
        <w:jc w:val="both"/>
        <w:rPr>
          <w:rFonts w:ascii="Times New Roman" w:hAnsi="Times New Roman"/>
          <w:szCs w:val="24"/>
          <w:lang w:val="uz-Cyrl-UZ"/>
        </w:rPr>
      </w:pPr>
      <w:r w:rsidRPr="001277B4">
        <w:rPr>
          <w:rFonts w:ascii="Times New Roman" w:hAnsi="Times New Roman"/>
          <w:b/>
          <w:i/>
          <w:szCs w:val="24"/>
          <w:lang w:val="uz-Cyrl-UZ"/>
        </w:rPr>
        <w:t>x</w:t>
      </w:r>
      <w:r w:rsidRPr="001277B4">
        <w:rPr>
          <w:rFonts w:ascii="Times New Roman" w:hAnsi="Times New Roman"/>
          <w:b/>
          <w:i/>
          <w:szCs w:val="24"/>
          <w:vertAlign w:val="subscript"/>
          <w:lang w:val="uz-Cyrl-UZ"/>
        </w:rPr>
        <w:t xml:space="preserve">2 </w:t>
      </w:r>
      <w:r w:rsidRPr="001277B4">
        <w:rPr>
          <w:rFonts w:ascii="Times New Roman" w:hAnsi="Times New Roman"/>
          <w:szCs w:val="24"/>
          <w:lang w:val="uz-Cyrl-UZ"/>
        </w:rPr>
        <w:t>= (</w:t>
      </w:r>
      <w:r w:rsidRPr="001277B4">
        <w:rPr>
          <w:rFonts w:ascii="Times New Roman" w:hAnsi="Times New Roman"/>
          <w:b/>
          <w:i/>
          <w:szCs w:val="24"/>
          <w:lang w:val="uz-Cyrl-UZ"/>
        </w:rPr>
        <w:t>y</w:t>
      </w:r>
      <w:r w:rsidRPr="001277B4">
        <w:rPr>
          <w:rFonts w:ascii="Times New Roman" w:hAnsi="Times New Roman"/>
          <w:b/>
          <w:i/>
          <w:szCs w:val="24"/>
          <w:vertAlign w:val="subscript"/>
          <w:lang w:val="uz-Cyrl-UZ"/>
        </w:rPr>
        <w:t>2</w:t>
      </w:r>
      <w:r w:rsidRPr="001277B4">
        <w:rPr>
          <w:rFonts w:ascii="Times New Roman" w:hAnsi="Times New Roman"/>
          <w:szCs w:val="24"/>
          <w:lang w:val="uz-Cyrl-UZ"/>
        </w:rPr>
        <w:t xml:space="preserve"> - 1,668 </w:t>
      </w:r>
      <w:r w:rsidRPr="001277B4">
        <w:rPr>
          <w:rFonts w:ascii="Times New Roman" w:hAnsi="Times New Roman"/>
          <w:b/>
          <w:i/>
          <w:szCs w:val="24"/>
          <w:lang w:val="uz-Cyrl-UZ"/>
        </w:rPr>
        <w:t>x</w:t>
      </w:r>
      <w:r w:rsidRPr="001277B4">
        <w:rPr>
          <w:rFonts w:ascii="Times New Roman" w:hAnsi="Times New Roman"/>
          <w:b/>
          <w:i/>
          <w:szCs w:val="24"/>
          <w:vertAlign w:val="subscript"/>
          <w:lang w:val="uz-Cyrl-UZ"/>
        </w:rPr>
        <w:t>1</w:t>
      </w:r>
      <w:r w:rsidRPr="001277B4">
        <w:rPr>
          <w:rFonts w:ascii="Times New Roman" w:hAnsi="Times New Roman"/>
          <w:szCs w:val="24"/>
          <w:lang w:val="uz-Cyrl-UZ"/>
        </w:rPr>
        <w:t xml:space="preserve">) / 1,177  </w:t>
      </w:r>
    </w:p>
    <w:p w:rsidR="00771C73" w:rsidRPr="000B5556" w:rsidRDefault="00771C73" w:rsidP="00771C73">
      <w:pPr>
        <w:pStyle w:val="14"/>
        <w:ind w:firstLine="720"/>
        <w:jc w:val="both"/>
        <w:rPr>
          <w:rFonts w:ascii="Times New Roman" w:hAnsi="Times New Roman"/>
          <w:szCs w:val="24"/>
          <w:lang w:val="uz-Cyrl-UZ"/>
        </w:rPr>
      </w:pPr>
      <w:r w:rsidRPr="000B5556">
        <w:rPr>
          <w:rFonts w:ascii="Times New Roman" w:hAnsi="Times New Roman"/>
          <w:szCs w:val="24"/>
          <w:lang w:val="uz-Cyrl-UZ"/>
        </w:rPr>
        <w:t xml:space="preserve">Бу ифодани келтирилган моделнинг биринчи тенгламасига қўйиб чиқиб, таркибли тенгламани топамиз:  </w:t>
      </w:r>
    </w:p>
    <w:p w:rsidR="00771C73" w:rsidRPr="000B5556" w:rsidRDefault="00771C73" w:rsidP="00771C73">
      <w:pPr>
        <w:pStyle w:val="14"/>
        <w:ind w:firstLine="720"/>
        <w:jc w:val="both"/>
        <w:rPr>
          <w:rFonts w:ascii="Times New Roman" w:hAnsi="Times New Roman"/>
          <w:szCs w:val="24"/>
          <w:vertAlign w:val="subscript"/>
          <w:lang w:val="uz-Cyrl-UZ"/>
        </w:rPr>
      </w:pPr>
      <w:r w:rsidRPr="000B5556">
        <w:rPr>
          <w:rFonts w:ascii="Times New Roman" w:hAnsi="Times New Roman"/>
          <w:b/>
          <w:i/>
          <w:szCs w:val="24"/>
          <w:lang w:val="uz-Cyrl-UZ"/>
        </w:rPr>
        <w:t>y</w:t>
      </w:r>
      <w:r w:rsidRPr="000B5556">
        <w:rPr>
          <w:rFonts w:ascii="Times New Roman" w:hAnsi="Times New Roman"/>
          <w:b/>
          <w:i/>
          <w:szCs w:val="24"/>
          <w:vertAlign w:val="subscript"/>
          <w:lang w:val="uz-Cyrl-UZ"/>
        </w:rPr>
        <w:t>1</w:t>
      </w:r>
      <w:r w:rsidRPr="000B5556">
        <w:rPr>
          <w:rFonts w:ascii="Times New Roman" w:hAnsi="Times New Roman"/>
          <w:szCs w:val="24"/>
          <w:lang w:val="uz-Cyrl-UZ"/>
        </w:rPr>
        <w:t xml:space="preserve">= </w:t>
      </w:r>
      <w:r w:rsidRPr="000B5556">
        <w:rPr>
          <w:rFonts w:ascii="Times New Roman" w:hAnsi="Times New Roman"/>
          <w:b/>
          <w:szCs w:val="24"/>
          <w:lang w:val="uz-Cyrl-UZ"/>
        </w:rPr>
        <w:t xml:space="preserve">2,822 </w:t>
      </w:r>
      <w:r w:rsidRPr="000B5556">
        <w:rPr>
          <w:rFonts w:ascii="Times New Roman" w:hAnsi="Times New Roman"/>
          <w:b/>
          <w:i/>
          <w:szCs w:val="24"/>
          <w:lang w:val="uz-Cyrl-UZ"/>
        </w:rPr>
        <w:t>x</w:t>
      </w:r>
      <w:r w:rsidRPr="000B5556">
        <w:rPr>
          <w:rFonts w:ascii="Times New Roman" w:hAnsi="Times New Roman"/>
          <w:b/>
          <w:i/>
          <w:szCs w:val="24"/>
          <w:vertAlign w:val="subscript"/>
          <w:lang w:val="uz-Cyrl-UZ"/>
        </w:rPr>
        <w:t>1</w:t>
      </w:r>
      <w:r w:rsidRPr="000B5556">
        <w:rPr>
          <w:rFonts w:ascii="Times New Roman" w:hAnsi="Times New Roman"/>
          <w:szCs w:val="24"/>
          <w:lang w:val="uz-Cyrl-UZ"/>
        </w:rPr>
        <w:t xml:space="preserve">+ </w:t>
      </w:r>
      <w:r w:rsidRPr="000B5556">
        <w:rPr>
          <w:rFonts w:ascii="Times New Roman" w:hAnsi="Times New Roman"/>
          <w:b/>
          <w:szCs w:val="24"/>
          <w:lang w:val="uz-Cyrl-UZ"/>
        </w:rPr>
        <w:t>0,394</w:t>
      </w:r>
      <w:r w:rsidRPr="000B5556">
        <w:rPr>
          <w:rFonts w:ascii="Times New Roman" w:hAnsi="Times New Roman"/>
          <w:szCs w:val="24"/>
          <w:lang w:val="uz-Cyrl-UZ"/>
        </w:rPr>
        <w:t xml:space="preserve"> (</w:t>
      </w:r>
      <w:r w:rsidRPr="000B5556">
        <w:rPr>
          <w:rFonts w:ascii="Times New Roman" w:hAnsi="Times New Roman"/>
          <w:b/>
          <w:i/>
          <w:szCs w:val="24"/>
          <w:lang w:val="uz-Cyrl-UZ"/>
        </w:rPr>
        <w:t>y</w:t>
      </w:r>
      <w:r w:rsidRPr="000B5556">
        <w:rPr>
          <w:rFonts w:ascii="Times New Roman" w:hAnsi="Times New Roman"/>
          <w:b/>
          <w:i/>
          <w:szCs w:val="24"/>
          <w:vertAlign w:val="subscript"/>
          <w:lang w:val="uz-Cyrl-UZ"/>
        </w:rPr>
        <w:t>2</w:t>
      </w:r>
      <w:r w:rsidRPr="000B5556">
        <w:rPr>
          <w:rFonts w:ascii="Times New Roman" w:hAnsi="Times New Roman"/>
          <w:szCs w:val="24"/>
          <w:lang w:val="uz-Cyrl-UZ"/>
        </w:rPr>
        <w:t xml:space="preserve"> - </w:t>
      </w:r>
      <w:r w:rsidRPr="000B5556">
        <w:rPr>
          <w:rFonts w:ascii="Times New Roman" w:hAnsi="Times New Roman"/>
          <w:b/>
          <w:szCs w:val="24"/>
          <w:lang w:val="uz-Cyrl-UZ"/>
        </w:rPr>
        <w:t>1,668</w:t>
      </w:r>
      <w:r w:rsidRPr="000B5556">
        <w:rPr>
          <w:rFonts w:ascii="Times New Roman" w:hAnsi="Times New Roman"/>
          <w:b/>
          <w:i/>
          <w:szCs w:val="24"/>
          <w:lang w:val="uz-Cyrl-UZ"/>
        </w:rPr>
        <w:t>x</w:t>
      </w:r>
      <w:r w:rsidRPr="000B5556">
        <w:rPr>
          <w:rFonts w:ascii="Times New Roman" w:hAnsi="Times New Roman"/>
          <w:b/>
          <w:i/>
          <w:szCs w:val="24"/>
          <w:vertAlign w:val="subscript"/>
          <w:lang w:val="uz-Cyrl-UZ"/>
        </w:rPr>
        <w:t>1</w:t>
      </w:r>
      <w:r w:rsidRPr="000B5556">
        <w:rPr>
          <w:rFonts w:ascii="Times New Roman" w:hAnsi="Times New Roman"/>
          <w:szCs w:val="24"/>
          <w:lang w:val="uz-Cyrl-UZ"/>
        </w:rPr>
        <w:t xml:space="preserve">) / 1,177 = </w:t>
      </w:r>
    </w:p>
    <w:p w:rsidR="00771C73" w:rsidRPr="000B5556" w:rsidRDefault="00771C73" w:rsidP="00771C73">
      <w:pPr>
        <w:pStyle w:val="14"/>
        <w:ind w:firstLine="720"/>
        <w:jc w:val="both"/>
        <w:rPr>
          <w:rFonts w:ascii="Times New Roman" w:hAnsi="Times New Roman"/>
          <w:szCs w:val="24"/>
          <w:vertAlign w:val="subscript"/>
          <w:lang w:val="uz-Cyrl-UZ"/>
        </w:rPr>
      </w:pPr>
      <w:r w:rsidRPr="000B5556">
        <w:rPr>
          <w:rFonts w:ascii="Times New Roman" w:hAnsi="Times New Roman"/>
          <w:szCs w:val="24"/>
          <w:lang w:val="uz-Cyrl-UZ"/>
        </w:rPr>
        <w:t xml:space="preserve">= </w:t>
      </w:r>
      <w:r w:rsidRPr="000B5556">
        <w:rPr>
          <w:rFonts w:ascii="Times New Roman" w:hAnsi="Times New Roman"/>
          <w:b/>
          <w:szCs w:val="24"/>
          <w:lang w:val="uz-Cyrl-UZ"/>
        </w:rPr>
        <w:t xml:space="preserve">2,822 </w:t>
      </w:r>
      <w:r w:rsidRPr="000B5556">
        <w:rPr>
          <w:rFonts w:ascii="Times New Roman" w:hAnsi="Times New Roman"/>
          <w:b/>
          <w:i/>
          <w:szCs w:val="24"/>
          <w:lang w:val="uz-Cyrl-UZ"/>
        </w:rPr>
        <w:t>x</w:t>
      </w:r>
      <w:r w:rsidRPr="000B5556">
        <w:rPr>
          <w:rFonts w:ascii="Times New Roman" w:hAnsi="Times New Roman"/>
          <w:b/>
          <w:i/>
          <w:szCs w:val="24"/>
          <w:vertAlign w:val="subscript"/>
          <w:lang w:val="uz-Cyrl-UZ"/>
        </w:rPr>
        <w:t>1</w:t>
      </w:r>
      <w:r w:rsidRPr="000B5556">
        <w:rPr>
          <w:rFonts w:ascii="Times New Roman" w:hAnsi="Times New Roman"/>
          <w:szCs w:val="24"/>
          <w:lang w:val="uz-Cyrl-UZ"/>
        </w:rPr>
        <w:t xml:space="preserve">+ </w:t>
      </w:r>
      <w:r w:rsidRPr="000B5556">
        <w:rPr>
          <w:rFonts w:ascii="Times New Roman" w:hAnsi="Times New Roman"/>
          <w:b/>
          <w:szCs w:val="24"/>
          <w:lang w:val="uz-Cyrl-UZ"/>
        </w:rPr>
        <w:t xml:space="preserve"> 0,335 </w:t>
      </w:r>
      <w:r w:rsidRPr="000B5556">
        <w:rPr>
          <w:rFonts w:ascii="Times New Roman" w:hAnsi="Times New Roman"/>
          <w:b/>
          <w:i/>
          <w:szCs w:val="24"/>
          <w:lang w:val="uz-Cyrl-UZ"/>
        </w:rPr>
        <w:t>y</w:t>
      </w:r>
      <w:r w:rsidRPr="000B5556">
        <w:rPr>
          <w:rFonts w:ascii="Times New Roman" w:hAnsi="Times New Roman"/>
          <w:b/>
          <w:i/>
          <w:szCs w:val="24"/>
          <w:vertAlign w:val="subscript"/>
          <w:lang w:val="uz-Cyrl-UZ"/>
        </w:rPr>
        <w:t>2</w:t>
      </w:r>
      <w:r w:rsidRPr="000B5556">
        <w:rPr>
          <w:rFonts w:ascii="Times New Roman" w:hAnsi="Times New Roman"/>
          <w:szCs w:val="24"/>
          <w:lang w:val="uz-Cyrl-UZ"/>
        </w:rPr>
        <w:t xml:space="preserve"> -  </w:t>
      </w:r>
      <w:r w:rsidRPr="000B5556">
        <w:rPr>
          <w:rFonts w:ascii="Times New Roman" w:hAnsi="Times New Roman"/>
          <w:b/>
          <w:szCs w:val="24"/>
          <w:lang w:val="uz-Cyrl-UZ"/>
        </w:rPr>
        <w:t xml:space="preserve">0,558 </w:t>
      </w:r>
      <w:r w:rsidRPr="000B5556">
        <w:rPr>
          <w:rFonts w:ascii="Times New Roman" w:hAnsi="Times New Roman"/>
          <w:b/>
          <w:i/>
          <w:szCs w:val="24"/>
          <w:lang w:val="uz-Cyrl-UZ"/>
        </w:rPr>
        <w:t>x</w:t>
      </w:r>
      <w:r w:rsidRPr="000B5556">
        <w:rPr>
          <w:rFonts w:ascii="Times New Roman" w:hAnsi="Times New Roman"/>
          <w:b/>
          <w:i/>
          <w:szCs w:val="24"/>
          <w:vertAlign w:val="subscript"/>
          <w:lang w:val="uz-Cyrl-UZ"/>
        </w:rPr>
        <w:t>1</w:t>
      </w:r>
      <w:r w:rsidRPr="000B5556">
        <w:rPr>
          <w:rFonts w:ascii="Times New Roman" w:hAnsi="Times New Roman"/>
          <w:szCs w:val="24"/>
          <w:lang w:val="uz-Cyrl-UZ"/>
        </w:rPr>
        <w:t xml:space="preserve"> = </w:t>
      </w:r>
      <w:r w:rsidRPr="000B5556">
        <w:rPr>
          <w:rFonts w:ascii="Times New Roman" w:hAnsi="Times New Roman"/>
          <w:b/>
          <w:szCs w:val="24"/>
          <w:lang w:val="uz-Cyrl-UZ"/>
        </w:rPr>
        <w:t xml:space="preserve">0,335 </w:t>
      </w:r>
      <w:r w:rsidRPr="000B5556">
        <w:rPr>
          <w:rFonts w:ascii="Times New Roman" w:hAnsi="Times New Roman"/>
          <w:b/>
          <w:i/>
          <w:szCs w:val="24"/>
          <w:lang w:val="uz-Cyrl-UZ"/>
        </w:rPr>
        <w:t>y</w:t>
      </w:r>
      <w:r w:rsidRPr="000B5556">
        <w:rPr>
          <w:rFonts w:ascii="Times New Roman" w:hAnsi="Times New Roman"/>
          <w:b/>
          <w:i/>
          <w:szCs w:val="24"/>
          <w:vertAlign w:val="subscript"/>
          <w:lang w:val="uz-Cyrl-UZ"/>
        </w:rPr>
        <w:t>2</w:t>
      </w:r>
      <w:r w:rsidRPr="000B5556">
        <w:rPr>
          <w:rFonts w:ascii="Times New Roman" w:hAnsi="Times New Roman"/>
          <w:szCs w:val="24"/>
          <w:lang w:val="uz-Cyrl-UZ"/>
        </w:rPr>
        <w:t xml:space="preserve"> +  </w:t>
      </w:r>
      <w:r w:rsidRPr="000B5556">
        <w:rPr>
          <w:rFonts w:ascii="Times New Roman" w:hAnsi="Times New Roman"/>
          <w:b/>
          <w:szCs w:val="24"/>
          <w:lang w:val="uz-Cyrl-UZ"/>
        </w:rPr>
        <w:t>2,264</w:t>
      </w:r>
      <w:r w:rsidRPr="000B5556">
        <w:rPr>
          <w:rFonts w:ascii="Times New Roman" w:hAnsi="Times New Roman"/>
          <w:b/>
          <w:i/>
          <w:szCs w:val="24"/>
          <w:lang w:val="uz-Cyrl-UZ"/>
        </w:rPr>
        <w:t>x</w:t>
      </w:r>
      <w:r w:rsidRPr="000B5556">
        <w:rPr>
          <w:rFonts w:ascii="Times New Roman" w:hAnsi="Times New Roman"/>
          <w:b/>
          <w:i/>
          <w:szCs w:val="24"/>
          <w:vertAlign w:val="subscript"/>
          <w:lang w:val="uz-Cyrl-UZ"/>
        </w:rPr>
        <w:t>1</w:t>
      </w:r>
    </w:p>
    <w:p w:rsidR="00771C73" w:rsidRPr="000B5556" w:rsidRDefault="00771C73" w:rsidP="00771C73">
      <w:pPr>
        <w:pStyle w:val="14"/>
        <w:ind w:firstLine="720"/>
        <w:jc w:val="both"/>
        <w:rPr>
          <w:rFonts w:ascii="Times New Roman" w:hAnsi="Times New Roman"/>
          <w:b/>
          <w:szCs w:val="24"/>
          <w:lang w:val="uz-Cyrl-UZ"/>
        </w:rPr>
      </w:pPr>
      <w:r w:rsidRPr="000B5556">
        <w:rPr>
          <w:rFonts w:ascii="Times New Roman" w:hAnsi="Times New Roman"/>
          <w:szCs w:val="24"/>
          <w:lang w:val="uz-Cyrl-UZ"/>
        </w:rPr>
        <w:t xml:space="preserve">Шундай қилиб  </w:t>
      </w:r>
      <w:r w:rsidRPr="000B5556">
        <w:rPr>
          <w:rFonts w:ascii="Times New Roman" w:hAnsi="Times New Roman"/>
          <w:b/>
          <w:szCs w:val="24"/>
          <w:lang w:val="uz-Cyrl-UZ"/>
        </w:rPr>
        <w:t>b</w:t>
      </w:r>
      <w:r w:rsidRPr="000B5556">
        <w:rPr>
          <w:rFonts w:ascii="Times New Roman" w:hAnsi="Times New Roman"/>
          <w:b/>
          <w:szCs w:val="24"/>
          <w:vertAlign w:val="subscript"/>
          <w:lang w:val="uz-Cyrl-UZ"/>
        </w:rPr>
        <w:t>12</w:t>
      </w:r>
      <w:r w:rsidRPr="000B5556">
        <w:rPr>
          <w:rFonts w:ascii="Times New Roman" w:hAnsi="Times New Roman"/>
          <w:b/>
          <w:szCs w:val="24"/>
          <w:lang w:val="uz-Cyrl-UZ"/>
        </w:rPr>
        <w:t xml:space="preserve"> = 0,335;  a</w:t>
      </w:r>
      <w:r w:rsidRPr="000B5556">
        <w:rPr>
          <w:rFonts w:ascii="Times New Roman" w:hAnsi="Times New Roman"/>
          <w:b/>
          <w:szCs w:val="24"/>
          <w:vertAlign w:val="subscript"/>
          <w:lang w:val="uz-Cyrl-UZ"/>
        </w:rPr>
        <w:t>11</w:t>
      </w:r>
      <w:r w:rsidRPr="000B5556">
        <w:rPr>
          <w:rFonts w:ascii="Times New Roman" w:hAnsi="Times New Roman"/>
          <w:b/>
          <w:szCs w:val="24"/>
          <w:lang w:val="uz-Cyrl-UZ"/>
        </w:rPr>
        <w:t xml:space="preserve"> =  2,264.</w:t>
      </w:r>
    </w:p>
    <w:p w:rsidR="00771C73" w:rsidRPr="000B5556" w:rsidRDefault="00771C73" w:rsidP="00771C73">
      <w:pPr>
        <w:pStyle w:val="14"/>
        <w:ind w:firstLine="720"/>
        <w:jc w:val="both"/>
        <w:rPr>
          <w:rFonts w:ascii="Times New Roman" w:hAnsi="Times New Roman"/>
          <w:szCs w:val="24"/>
        </w:rPr>
      </w:pPr>
      <w:r w:rsidRPr="000B5556">
        <w:rPr>
          <w:rFonts w:ascii="Times New Roman" w:hAnsi="Times New Roman"/>
          <w:szCs w:val="24"/>
          <w:lang w:val="uz-Cyrl-UZ"/>
        </w:rPr>
        <w:t xml:space="preserve">Келтирилган модел шаклнинг биринчи тенгламасидан </w:t>
      </w:r>
      <w:r w:rsidRPr="000B5556">
        <w:rPr>
          <w:rFonts w:ascii="Times New Roman" w:hAnsi="Times New Roman"/>
          <w:b/>
          <w:i/>
          <w:szCs w:val="24"/>
          <w:lang w:val="en-US"/>
        </w:rPr>
        <w:t>x</w:t>
      </w:r>
      <w:r w:rsidRPr="000B5556">
        <w:rPr>
          <w:rFonts w:ascii="Times New Roman" w:hAnsi="Times New Roman"/>
          <w:b/>
          <w:i/>
          <w:szCs w:val="24"/>
          <w:vertAlign w:val="subscript"/>
        </w:rPr>
        <w:t>1</w:t>
      </w:r>
      <w:r w:rsidRPr="000B5556">
        <w:rPr>
          <w:rFonts w:ascii="Times New Roman" w:hAnsi="Times New Roman"/>
          <w:szCs w:val="24"/>
          <w:lang w:val="uz-Cyrl-UZ"/>
        </w:rPr>
        <w:t xml:space="preserve">ни топамиз: </w:t>
      </w:r>
    </w:p>
    <w:p w:rsidR="00771C73" w:rsidRPr="000B5556" w:rsidRDefault="00771C73" w:rsidP="00771C73">
      <w:pPr>
        <w:pStyle w:val="14"/>
        <w:ind w:firstLine="720"/>
        <w:jc w:val="both"/>
        <w:rPr>
          <w:rFonts w:ascii="Times New Roman" w:hAnsi="Times New Roman"/>
          <w:szCs w:val="24"/>
        </w:rPr>
      </w:pPr>
      <w:r w:rsidRPr="000B5556">
        <w:rPr>
          <w:rFonts w:ascii="Times New Roman" w:hAnsi="Times New Roman"/>
          <w:b/>
          <w:i/>
          <w:szCs w:val="24"/>
          <w:lang w:val="en-US"/>
        </w:rPr>
        <w:t>x</w:t>
      </w:r>
      <w:r w:rsidRPr="000B5556">
        <w:rPr>
          <w:rFonts w:ascii="Times New Roman" w:hAnsi="Times New Roman"/>
          <w:b/>
          <w:i/>
          <w:szCs w:val="24"/>
          <w:vertAlign w:val="subscript"/>
        </w:rPr>
        <w:t>1</w:t>
      </w:r>
      <w:r w:rsidRPr="000B5556">
        <w:rPr>
          <w:rFonts w:ascii="Times New Roman" w:hAnsi="Times New Roman"/>
          <w:szCs w:val="24"/>
        </w:rPr>
        <w:t>= (</w:t>
      </w:r>
      <w:r w:rsidRPr="000B5556">
        <w:rPr>
          <w:rFonts w:ascii="Times New Roman" w:hAnsi="Times New Roman"/>
          <w:b/>
          <w:i/>
          <w:szCs w:val="24"/>
          <w:lang w:val="en-US"/>
        </w:rPr>
        <w:t>y</w:t>
      </w:r>
      <w:r w:rsidRPr="000B5556">
        <w:rPr>
          <w:rFonts w:ascii="Times New Roman" w:hAnsi="Times New Roman"/>
          <w:b/>
          <w:i/>
          <w:szCs w:val="24"/>
          <w:vertAlign w:val="subscript"/>
        </w:rPr>
        <w:t>1</w:t>
      </w:r>
      <w:r w:rsidRPr="000B5556">
        <w:rPr>
          <w:rFonts w:ascii="Times New Roman" w:hAnsi="Times New Roman"/>
          <w:szCs w:val="24"/>
        </w:rPr>
        <w:t xml:space="preserve"> - </w:t>
      </w:r>
      <w:r w:rsidRPr="000B5556">
        <w:rPr>
          <w:rFonts w:ascii="Times New Roman" w:hAnsi="Times New Roman"/>
          <w:b/>
          <w:szCs w:val="24"/>
        </w:rPr>
        <w:t>0,394</w:t>
      </w:r>
      <w:r w:rsidRPr="000B5556">
        <w:rPr>
          <w:rFonts w:ascii="Times New Roman" w:hAnsi="Times New Roman"/>
          <w:b/>
          <w:i/>
          <w:szCs w:val="24"/>
          <w:lang w:val="en-US"/>
        </w:rPr>
        <w:t>x</w:t>
      </w:r>
      <w:r w:rsidRPr="000B5556">
        <w:rPr>
          <w:rFonts w:ascii="Times New Roman" w:hAnsi="Times New Roman"/>
          <w:b/>
          <w:i/>
          <w:szCs w:val="24"/>
          <w:vertAlign w:val="subscript"/>
        </w:rPr>
        <w:t>2</w:t>
      </w:r>
      <w:r w:rsidRPr="000B5556">
        <w:rPr>
          <w:rFonts w:ascii="Times New Roman" w:hAnsi="Times New Roman"/>
          <w:szCs w:val="24"/>
        </w:rPr>
        <w:t xml:space="preserve">) / </w:t>
      </w:r>
      <w:r w:rsidRPr="000B5556">
        <w:rPr>
          <w:rFonts w:ascii="Times New Roman" w:hAnsi="Times New Roman"/>
          <w:b/>
          <w:szCs w:val="24"/>
        </w:rPr>
        <w:t xml:space="preserve">2,822 </w:t>
      </w:r>
    </w:p>
    <w:p w:rsidR="00771C73" w:rsidRPr="000B5556" w:rsidRDefault="00771C73" w:rsidP="00771C73">
      <w:pPr>
        <w:pStyle w:val="14"/>
        <w:ind w:firstLine="720"/>
        <w:jc w:val="both"/>
        <w:rPr>
          <w:rFonts w:ascii="Times New Roman" w:hAnsi="Times New Roman"/>
          <w:szCs w:val="24"/>
          <w:lang w:val="uz-Cyrl-UZ"/>
        </w:rPr>
      </w:pPr>
      <w:r w:rsidRPr="000B5556">
        <w:rPr>
          <w:rFonts w:ascii="Times New Roman" w:hAnsi="Times New Roman"/>
          <w:szCs w:val="24"/>
          <w:lang w:val="uz-Cyrl-UZ"/>
        </w:rPr>
        <w:t xml:space="preserve">Бу ифодани келтирилган моделнинг иккинчи тенгламасига қўйиб чиқиб, таркибли тенгламани топамиз:  </w:t>
      </w:r>
    </w:p>
    <w:p w:rsidR="00771C73" w:rsidRPr="000B5556" w:rsidRDefault="00771C73" w:rsidP="00771C73">
      <w:pPr>
        <w:pStyle w:val="14"/>
        <w:ind w:firstLine="720"/>
        <w:jc w:val="both"/>
        <w:rPr>
          <w:rFonts w:ascii="Times New Roman" w:hAnsi="Times New Roman"/>
          <w:szCs w:val="24"/>
          <w:vertAlign w:val="subscript"/>
          <w:lang w:val="uz-Cyrl-UZ"/>
        </w:rPr>
      </w:pPr>
      <w:r w:rsidRPr="000B5556">
        <w:rPr>
          <w:rFonts w:ascii="Times New Roman" w:hAnsi="Times New Roman"/>
          <w:b/>
          <w:i/>
          <w:szCs w:val="24"/>
          <w:lang w:val="uz-Cyrl-UZ"/>
        </w:rPr>
        <w:t>y</w:t>
      </w:r>
      <w:r w:rsidRPr="000B5556">
        <w:rPr>
          <w:rFonts w:ascii="Times New Roman" w:hAnsi="Times New Roman"/>
          <w:b/>
          <w:i/>
          <w:szCs w:val="24"/>
          <w:vertAlign w:val="subscript"/>
          <w:lang w:val="uz-Cyrl-UZ"/>
        </w:rPr>
        <w:t>2</w:t>
      </w:r>
      <w:r w:rsidRPr="000B5556">
        <w:rPr>
          <w:rFonts w:ascii="Times New Roman" w:hAnsi="Times New Roman"/>
          <w:szCs w:val="24"/>
          <w:lang w:val="uz-Cyrl-UZ"/>
        </w:rPr>
        <w:t xml:space="preserve">= </w:t>
      </w:r>
      <w:r w:rsidRPr="000B5556">
        <w:rPr>
          <w:rFonts w:ascii="Times New Roman" w:hAnsi="Times New Roman"/>
          <w:b/>
          <w:szCs w:val="24"/>
          <w:lang w:val="uz-Cyrl-UZ"/>
        </w:rPr>
        <w:t xml:space="preserve">1,177 </w:t>
      </w:r>
      <w:r w:rsidRPr="000B5556">
        <w:rPr>
          <w:rFonts w:ascii="Times New Roman" w:hAnsi="Times New Roman"/>
          <w:b/>
          <w:i/>
          <w:szCs w:val="24"/>
          <w:lang w:val="uz-Cyrl-UZ"/>
        </w:rPr>
        <w:t>x</w:t>
      </w:r>
      <w:r w:rsidRPr="000B5556">
        <w:rPr>
          <w:rFonts w:ascii="Times New Roman" w:hAnsi="Times New Roman"/>
          <w:b/>
          <w:i/>
          <w:szCs w:val="24"/>
          <w:vertAlign w:val="subscript"/>
          <w:lang w:val="uz-Cyrl-UZ"/>
        </w:rPr>
        <w:t>2</w:t>
      </w:r>
      <w:r w:rsidRPr="000B5556">
        <w:rPr>
          <w:rFonts w:ascii="Times New Roman" w:hAnsi="Times New Roman"/>
          <w:szCs w:val="24"/>
          <w:lang w:val="uz-Cyrl-UZ"/>
        </w:rPr>
        <w:t xml:space="preserve">+ </w:t>
      </w:r>
      <w:r w:rsidRPr="000B5556">
        <w:rPr>
          <w:rFonts w:ascii="Times New Roman" w:hAnsi="Times New Roman"/>
          <w:b/>
          <w:szCs w:val="24"/>
          <w:lang w:val="uz-Cyrl-UZ"/>
        </w:rPr>
        <w:t>1,668</w:t>
      </w:r>
      <w:r w:rsidRPr="000B5556">
        <w:rPr>
          <w:rFonts w:ascii="Times New Roman" w:hAnsi="Times New Roman"/>
          <w:szCs w:val="24"/>
          <w:lang w:val="uz-Cyrl-UZ"/>
        </w:rPr>
        <w:t xml:space="preserve"> (</w:t>
      </w:r>
      <w:r w:rsidRPr="000B5556">
        <w:rPr>
          <w:rFonts w:ascii="Times New Roman" w:hAnsi="Times New Roman"/>
          <w:b/>
          <w:i/>
          <w:szCs w:val="24"/>
          <w:lang w:val="uz-Cyrl-UZ"/>
        </w:rPr>
        <w:t>y</w:t>
      </w:r>
      <w:r w:rsidRPr="000B5556">
        <w:rPr>
          <w:rFonts w:ascii="Times New Roman" w:hAnsi="Times New Roman"/>
          <w:b/>
          <w:i/>
          <w:szCs w:val="24"/>
          <w:vertAlign w:val="subscript"/>
          <w:lang w:val="uz-Cyrl-UZ"/>
        </w:rPr>
        <w:t>1</w:t>
      </w:r>
      <w:r w:rsidRPr="000B5556">
        <w:rPr>
          <w:rFonts w:ascii="Times New Roman" w:hAnsi="Times New Roman"/>
          <w:szCs w:val="24"/>
          <w:lang w:val="uz-Cyrl-UZ"/>
        </w:rPr>
        <w:t xml:space="preserve"> - </w:t>
      </w:r>
      <w:r w:rsidRPr="000B5556">
        <w:rPr>
          <w:rFonts w:ascii="Times New Roman" w:hAnsi="Times New Roman"/>
          <w:b/>
          <w:szCs w:val="24"/>
          <w:lang w:val="uz-Cyrl-UZ"/>
        </w:rPr>
        <w:t>0,394</w:t>
      </w:r>
      <w:r w:rsidRPr="000B5556">
        <w:rPr>
          <w:rFonts w:ascii="Times New Roman" w:hAnsi="Times New Roman"/>
          <w:b/>
          <w:i/>
          <w:szCs w:val="24"/>
          <w:lang w:val="uz-Cyrl-UZ"/>
        </w:rPr>
        <w:t>x</w:t>
      </w:r>
      <w:r w:rsidRPr="000B5556">
        <w:rPr>
          <w:rFonts w:ascii="Times New Roman" w:hAnsi="Times New Roman"/>
          <w:b/>
          <w:i/>
          <w:szCs w:val="24"/>
          <w:vertAlign w:val="subscript"/>
          <w:lang w:val="uz-Cyrl-UZ"/>
        </w:rPr>
        <w:t>2</w:t>
      </w:r>
      <w:r w:rsidRPr="000B5556">
        <w:rPr>
          <w:rFonts w:ascii="Times New Roman" w:hAnsi="Times New Roman"/>
          <w:szCs w:val="24"/>
          <w:lang w:val="uz-Cyrl-UZ"/>
        </w:rPr>
        <w:t xml:space="preserve">) / </w:t>
      </w:r>
      <w:r w:rsidRPr="000B5556">
        <w:rPr>
          <w:rFonts w:ascii="Times New Roman" w:hAnsi="Times New Roman"/>
          <w:b/>
          <w:szCs w:val="24"/>
          <w:lang w:val="uz-Cyrl-UZ"/>
        </w:rPr>
        <w:t>2,822</w:t>
      </w:r>
      <w:r w:rsidRPr="000B5556">
        <w:rPr>
          <w:rFonts w:ascii="Times New Roman" w:hAnsi="Times New Roman"/>
          <w:szCs w:val="24"/>
          <w:lang w:val="uz-Cyrl-UZ"/>
        </w:rPr>
        <w:t xml:space="preserve"> = </w:t>
      </w:r>
    </w:p>
    <w:p w:rsidR="00771C73" w:rsidRPr="000B5556" w:rsidRDefault="00771C73" w:rsidP="00771C73">
      <w:pPr>
        <w:pStyle w:val="14"/>
        <w:ind w:firstLine="720"/>
        <w:jc w:val="both"/>
        <w:rPr>
          <w:rFonts w:ascii="Times New Roman" w:hAnsi="Times New Roman"/>
          <w:szCs w:val="24"/>
          <w:vertAlign w:val="subscript"/>
          <w:lang w:val="uz-Cyrl-UZ"/>
        </w:rPr>
      </w:pPr>
      <w:r w:rsidRPr="000B5556">
        <w:rPr>
          <w:rFonts w:ascii="Times New Roman" w:hAnsi="Times New Roman"/>
          <w:szCs w:val="24"/>
          <w:lang w:val="uz-Cyrl-UZ"/>
        </w:rPr>
        <w:t xml:space="preserve">= </w:t>
      </w:r>
      <w:r w:rsidRPr="000B5556">
        <w:rPr>
          <w:rFonts w:ascii="Times New Roman" w:hAnsi="Times New Roman"/>
          <w:b/>
          <w:szCs w:val="24"/>
          <w:lang w:val="uz-Cyrl-UZ"/>
        </w:rPr>
        <w:t xml:space="preserve">1,177 </w:t>
      </w:r>
      <w:r w:rsidRPr="000B5556">
        <w:rPr>
          <w:rFonts w:ascii="Times New Roman" w:hAnsi="Times New Roman"/>
          <w:b/>
          <w:i/>
          <w:szCs w:val="24"/>
          <w:lang w:val="uz-Cyrl-UZ"/>
        </w:rPr>
        <w:t>x</w:t>
      </w:r>
      <w:r w:rsidRPr="000B5556">
        <w:rPr>
          <w:rFonts w:ascii="Times New Roman" w:hAnsi="Times New Roman"/>
          <w:b/>
          <w:i/>
          <w:szCs w:val="24"/>
          <w:vertAlign w:val="subscript"/>
          <w:lang w:val="uz-Cyrl-UZ"/>
        </w:rPr>
        <w:t>2</w:t>
      </w:r>
      <w:r w:rsidRPr="000B5556">
        <w:rPr>
          <w:rFonts w:ascii="Times New Roman" w:hAnsi="Times New Roman"/>
          <w:szCs w:val="24"/>
          <w:lang w:val="uz-Cyrl-UZ"/>
        </w:rPr>
        <w:t xml:space="preserve">+ </w:t>
      </w:r>
      <w:r w:rsidRPr="000B5556">
        <w:rPr>
          <w:rFonts w:ascii="Times New Roman" w:hAnsi="Times New Roman"/>
          <w:b/>
          <w:szCs w:val="24"/>
          <w:lang w:val="uz-Cyrl-UZ"/>
        </w:rPr>
        <w:t>0,591</w:t>
      </w:r>
      <w:r w:rsidRPr="000B5556">
        <w:rPr>
          <w:rFonts w:ascii="Times New Roman" w:hAnsi="Times New Roman"/>
          <w:b/>
          <w:i/>
          <w:szCs w:val="24"/>
          <w:lang w:val="uz-Cyrl-UZ"/>
        </w:rPr>
        <w:t>y</w:t>
      </w:r>
      <w:r w:rsidRPr="000B5556">
        <w:rPr>
          <w:rFonts w:ascii="Times New Roman" w:hAnsi="Times New Roman"/>
          <w:b/>
          <w:i/>
          <w:szCs w:val="24"/>
          <w:vertAlign w:val="subscript"/>
          <w:lang w:val="uz-Cyrl-UZ"/>
        </w:rPr>
        <w:t>1</w:t>
      </w:r>
      <w:r w:rsidRPr="000B5556">
        <w:rPr>
          <w:rFonts w:ascii="Times New Roman" w:hAnsi="Times New Roman"/>
          <w:szCs w:val="24"/>
          <w:lang w:val="uz-Cyrl-UZ"/>
        </w:rPr>
        <w:t xml:space="preserve"> - </w:t>
      </w:r>
      <w:r w:rsidRPr="000B5556">
        <w:rPr>
          <w:rFonts w:ascii="Times New Roman" w:hAnsi="Times New Roman"/>
          <w:b/>
          <w:szCs w:val="24"/>
          <w:lang w:val="uz-Cyrl-UZ"/>
        </w:rPr>
        <w:t>0,233</w:t>
      </w:r>
      <w:r w:rsidRPr="000B5556">
        <w:rPr>
          <w:rFonts w:ascii="Times New Roman" w:hAnsi="Times New Roman"/>
          <w:b/>
          <w:i/>
          <w:szCs w:val="24"/>
          <w:lang w:val="uz-Cyrl-UZ"/>
        </w:rPr>
        <w:t>x</w:t>
      </w:r>
      <w:r w:rsidRPr="000B5556">
        <w:rPr>
          <w:rFonts w:ascii="Times New Roman" w:hAnsi="Times New Roman"/>
          <w:b/>
          <w:i/>
          <w:szCs w:val="24"/>
          <w:vertAlign w:val="subscript"/>
          <w:lang w:val="uz-Cyrl-UZ"/>
        </w:rPr>
        <w:t>2</w:t>
      </w:r>
      <w:r w:rsidRPr="000B5556">
        <w:rPr>
          <w:rFonts w:ascii="Times New Roman" w:hAnsi="Times New Roman"/>
          <w:b/>
          <w:szCs w:val="24"/>
          <w:lang w:val="uz-Cyrl-UZ"/>
        </w:rPr>
        <w:t xml:space="preserve">= 0,591 </w:t>
      </w:r>
      <w:r w:rsidRPr="000B5556">
        <w:rPr>
          <w:rFonts w:ascii="Times New Roman" w:hAnsi="Times New Roman"/>
          <w:b/>
          <w:i/>
          <w:szCs w:val="24"/>
          <w:lang w:val="uz-Cyrl-UZ"/>
        </w:rPr>
        <w:t>y</w:t>
      </w:r>
      <w:r w:rsidRPr="000B5556">
        <w:rPr>
          <w:rFonts w:ascii="Times New Roman" w:hAnsi="Times New Roman"/>
          <w:b/>
          <w:i/>
          <w:szCs w:val="24"/>
          <w:vertAlign w:val="subscript"/>
          <w:lang w:val="uz-Cyrl-UZ"/>
        </w:rPr>
        <w:t>1</w:t>
      </w:r>
      <w:r w:rsidRPr="000B5556">
        <w:rPr>
          <w:rFonts w:ascii="Times New Roman" w:hAnsi="Times New Roman"/>
          <w:szCs w:val="24"/>
          <w:lang w:val="uz-Cyrl-UZ"/>
        </w:rPr>
        <w:t xml:space="preserve"> + </w:t>
      </w:r>
      <w:r w:rsidRPr="000B5556">
        <w:rPr>
          <w:rFonts w:ascii="Times New Roman" w:hAnsi="Times New Roman"/>
          <w:b/>
          <w:szCs w:val="24"/>
          <w:lang w:val="uz-Cyrl-UZ"/>
        </w:rPr>
        <w:t>0,944</w:t>
      </w:r>
      <w:r w:rsidRPr="000B5556">
        <w:rPr>
          <w:rFonts w:ascii="Times New Roman" w:hAnsi="Times New Roman"/>
          <w:b/>
          <w:i/>
          <w:szCs w:val="24"/>
          <w:lang w:val="uz-Cyrl-UZ"/>
        </w:rPr>
        <w:t>x</w:t>
      </w:r>
      <w:r w:rsidRPr="000B5556">
        <w:rPr>
          <w:rFonts w:ascii="Times New Roman" w:hAnsi="Times New Roman"/>
          <w:b/>
          <w:i/>
          <w:szCs w:val="24"/>
          <w:vertAlign w:val="subscript"/>
          <w:lang w:val="uz-Cyrl-UZ"/>
        </w:rPr>
        <w:t>2</w:t>
      </w:r>
    </w:p>
    <w:p w:rsidR="00771C73" w:rsidRPr="000B5556" w:rsidRDefault="00771C73" w:rsidP="00771C73">
      <w:pPr>
        <w:pStyle w:val="14"/>
        <w:ind w:firstLine="720"/>
        <w:jc w:val="both"/>
        <w:rPr>
          <w:rFonts w:ascii="Times New Roman" w:hAnsi="Times New Roman"/>
          <w:szCs w:val="24"/>
          <w:lang w:val="uz-Cyrl-UZ"/>
        </w:rPr>
      </w:pPr>
      <w:r w:rsidRPr="000B5556">
        <w:rPr>
          <w:rFonts w:ascii="Times New Roman" w:hAnsi="Times New Roman"/>
          <w:szCs w:val="24"/>
          <w:lang w:val="uz-Cyrl-UZ"/>
        </w:rPr>
        <w:t xml:space="preserve">Шундай қилиб  </w:t>
      </w:r>
      <w:r w:rsidRPr="000B5556">
        <w:rPr>
          <w:rFonts w:ascii="Times New Roman" w:hAnsi="Times New Roman"/>
          <w:b/>
          <w:szCs w:val="24"/>
          <w:lang w:val="uz-Cyrl-UZ"/>
        </w:rPr>
        <w:t>b</w:t>
      </w:r>
      <w:r w:rsidRPr="000B5556">
        <w:rPr>
          <w:rFonts w:ascii="Times New Roman" w:hAnsi="Times New Roman"/>
          <w:b/>
          <w:szCs w:val="24"/>
          <w:vertAlign w:val="subscript"/>
          <w:lang w:val="uz-Cyrl-UZ"/>
        </w:rPr>
        <w:t>21</w:t>
      </w:r>
      <w:r w:rsidRPr="000B5556">
        <w:rPr>
          <w:rFonts w:ascii="Times New Roman" w:hAnsi="Times New Roman"/>
          <w:b/>
          <w:szCs w:val="24"/>
          <w:lang w:val="uz-Cyrl-UZ"/>
        </w:rPr>
        <w:t xml:space="preserve"> = 0,591;  a</w:t>
      </w:r>
      <w:r w:rsidRPr="000B5556">
        <w:rPr>
          <w:rFonts w:ascii="Times New Roman" w:hAnsi="Times New Roman"/>
          <w:b/>
          <w:szCs w:val="24"/>
          <w:vertAlign w:val="subscript"/>
          <w:lang w:val="uz-Cyrl-UZ"/>
        </w:rPr>
        <w:t>22</w:t>
      </w:r>
      <w:r w:rsidRPr="000B5556">
        <w:rPr>
          <w:rFonts w:ascii="Times New Roman" w:hAnsi="Times New Roman"/>
          <w:b/>
          <w:szCs w:val="24"/>
          <w:lang w:val="uz-Cyrl-UZ"/>
        </w:rPr>
        <w:t xml:space="preserve"> =  0,944.</w:t>
      </w:r>
    </w:p>
    <w:p w:rsidR="00771C73" w:rsidRPr="000B5556" w:rsidRDefault="00771C73" w:rsidP="00771C73">
      <w:pPr>
        <w:pStyle w:val="14"/>
        <w:ind w:firstLine="720"/>
        <w:jc w:val="both"/>
        <w:rPr>
          <w:rFonts w:ascii="Times New Roman" w:hAnsi="Times New Roman"/>
          <w:szCs w:val="24"/>
          <w:lang w:val="uz-Cyrl-UZ"/>
        </w:rPr>
      </w:pPr>
      <w:r w:rsidRPr="000B5556">
        <w:rPr>
          <w:rFonts w:ascii="Times New Roman" w:hAnsi="Times New Roman"/>
          <w:szCs w:val="24"/>
          <w:lang w:val="uz-Cyrl-UZ"/>
        </w:rPr>
        <w:t>Таркибли шаклнинг озод ҳадларини қуйидаги тенгламалардан топамиз:</w:t>
      </w:r>
    </w:p>
    <w:p w:rsidR="00771C73" w:rsidRPr="000B5556" w:rsidRDefault="00771C73" w:rsidP="00771C73">
      <w:pPr>
        <w:pStyle w:val="14"/>
        <w:ind w:firstLine="720"/>
        <w:jc w:val="both"/>
        <w:rPr>
          <w:rFonts w:ascii="Times New Roman" w:hAnsi="Times New Roman"/>
          <w:b/>
          <w:szCs w:val="24"/>
          <w:lang w:val="en-US"/>
        </w:rPr>
      </w:pPr>
      <w:r w:rsidRPr="000B5556">
        <w:rPr>
          <w:rFonts w:ascii="Times New Roman" w:hAnsi="Times New Roman"/>
          <w:szCs w:val="24"/>
        </w:rPr>
        <w:t>А</w:t>
      </w:r>
      <w:r w:rsidRPr="000B5556">
        <w:rPr>
          <w:rFonts w:ascii="Times New Roman" w:hAnsi="Times New Roman"/>
          <w:szCs w:val="24"/>
          <w:vertAlign w:val="subscript"/>
          <w:lang w:val="en-US"/>
        </w:rPr>
        <w:t>01</w:t>
      </w:r>
      <w:r w:rsidRPr="000B5556">
        <w:rPr>
          <w:rFonts w:ascii="Times New Roman" w:hAnsi="Times New Roman"/>
          <w:szCs w:val="24"/>
          <w:lang w:val="en-US"/>
        </w:rPr>
        <w:t>= y</w:t>
      </w:r>
      <w:r w:rsidRPr="000B5556">
        <w:rPr>
          <w:rFonts w:ascii="Times New Roman" w:hAnsi="Times New Roman"/>
          <w:szCs w:val="24"/>
          <w:vertAlign w:val="subscript"/>
          <w:lang w:val="en-US"/>
        </w:rPr>
        <w:t xml:space="preserve">1,cp </w:t>
      </w:r>
      <w:r w:rsidRPr="000B5556">
        <w:rPr>
          <w:rFonts w:ascii="Times New Roman" w:hAnsi="Times New Roman"/>
          <w:szCs w:val="24"/>
          <w:lang w:val="en-US"/>
        </w:rPr>
        <w:t>-  b</w:t>
      </w:r>
      <w:r w:rsidRPr="000B5556">
        <w:rPr>
          <w:rFonts w:ascii="Times New Roman" w:hAnsi="Times New Roman"/>
          <w:szCs w:val="24"/>
          <w:vertAlign w:val="subscript"/>
          <w:lang w:val="en-US"/>
        </w:rPr>
        <w:t>12</w:t>
      </w:r>
      <w:r w:rsidRPr="000B5556">
        <w:rPr>
          <w:rFonts w:ascii="Times New Roman" w:hAnsi="Times New Roman"/>
          <w:szCs w:val="24"/>
          <w:lang w:val="en-US"/>
        </w:rPr>
        <w:t xml:space="preserve"> y</w:t>
      </w:r>
      <w:r w:rsidRPr="000B5556">
        <w:rPr>
          <w:rFonts w:ascii="Times New Roman" w:hAnsi="Times New Roman"/>
          <w:szCs w:val="24"/>
          <w:vertAlign w:val="subscript"/>
          <w:lang w:val="en-US"/>
        </w:rPr>
        <w:t xml:space="preserve">2,cp </w:t>
      </w:r>
      <w:r w:rsidRPr="000B5556">
        <w:rPr>
          <w:rFonts w:ascii="Times New Roman" w:hAnsi="Times New Roman"/>
          <w:szCs w:val="24"/>
          <w:lang w:val="en-US"/>
        </w:rPr>
        <w:t>-  a</w:t>
      </w:r>
      <w:r w:rsidRPr="000B5556">
        <w:rPr>
          <w:rFonts w:ascii="Times New Roman" w:hAnsi="Times New Roman"/>
          <w:szCs w:val="24"/>
          <w:vertAlign w:val="subscript"/>
          <w:lang w:val="en-US"/>
        </w:rPr>
        <w:t>11</w:t>
      </w:r>
      <w:r w:rsidRPr="000B5556">
        <w:rPr>
          <w:rFonts w:ascii="Times New Roman" w:hAnsi="Times New Roman"/>
          <w:szCs w:val="24"/>
          <w:lang w:val="en-US"/>
        </w:rPr>
        <w:t xml:space="preserve"> x</w:t>
      </w:r>
      <w:r w:rsidRPr="000B5556">
        <w:rPr>
          <w:rFonts w:ascii="Times New Roman" w:hAnsi="Times New Roman"/>
          <w:szCs w:val="24"/>
          <w:vertAlign w:val="subscript"/>
          <w:lang w:val="en-US"/>
        </w:rPr>
        <w:t>1,cp</w:t>
      </w:r>
      <w:r w:rsidRPr="000B5556">
        <w:rPr>
          <w:rFonts w:ascii="Times New Roman" w:hAnsi="Times New Roman"/>
          <w:szCs w:val="24"/>
          <w:lang w:val="en-US"/>
        </w:rPr>
        <w:t xml:space="preserve"> =45,133 – 0,335 * 43,93 –2,264* 7,5</w:t>
      </w:r>
      <w:r w:rsidRPr="000B5556">
        <w:rPr>
          <w:rFonts w:ascii="Times New Roman" w:hAnsi="Times New Roman"/>
          <w:b/>
          <w:szCs w:val="24"/>
          <w:lang w:val="en-US"/>
        </w:rPr>
        <w:t xml:space="preserve"> = 13,436</w:t>
      </w:r>
    </w:p>
    <w:p w:rsidR="00771C73" w:rsidRPr="000B5556" w:rsidRDefault="00771C73" w:rsidP="00771C73">
      <w:pPr>
        <w:pStyle w:val="14"/>
        <w:ind w:firstLine="720"/>
        <w:jc w:val="both"/>
        <w:rPr>
          <w:rFonts w:ascii="Times New Roman" w:hAnsi="Times New Roman"/>
          <w:szCs w:val="24"/>
          <w:lang w:val="en-US"/>
        </w:rPr>
      </w:pPr>
      <w:r w:rsidRPr="000B5556">
        <w:rPr>
          <w:rFonts w:ascii="Times New Roman" w:hAnsi="Times New Roman"/>
          <w:szCs w:val="24"/>
        </w:rPr>
        <w:t>А</w:t>
      </w:r>
      <w:r w:rsidRPr="000B5556">
        <w:rPr>
          <w:rFonts w:ascii="Times New Roman" w:hAnsi="Times New Roman"/>
          <w:szCs w:val="24"/>
          <w:vertAlign w:val="subscript"/>
          <w:lang w:val="en-US"/>
        </w:rPr>
        <w:t>02</w:t>
      </w:r>
      <w:r w:rsidRPr="000B5556">
        <w:rPr>
          <w:rFonts w:ascii="Times New Roman" w:hAnsi="Times New Roman"/>
          <w:szCs w:val="24"/>
          <w:lang w:val="en-US"/>
        </w:rPr>
        <w:t>= y</w:t>
      </w:r>
      <w:r w:rsidRPr="000B5556">
        <w:rPr>
          <w:rFonts w:ascii="Times New Roman" w:hAnsi="Times New Roman"/>
          <w:szCs w:val="24"/>
          <w:vertAlign w:val="subscript"/>
          <w:lang w:val="en-US"/>
        </w:rPr>
        <w:t xml:space="preserve">2,cp </w:t>
      </w:r>
      <w:r w:rsidRPr="000B5556">
        <w:rPr>
          <w:rFonts w:ascii="Times New Roman" w:hAnsi="Times New Roman"/>
          <w:szCs w:val="24"/>
          <w:lang w:val="en-US"/>
        </w:rPr>
        <w:t>-b</w:t>
      </w:r>
      <w:r w:rsidRPr="000B5556">
        <w:rPr>
          <w:rFonts w:ascii="Times New Roman" w:hAnsi="Times New Roman"/>
          <w:szCs w:val="24"/>
          <w:vertAlign w:val="subscript"/>
          <w:lang w:val="en-US"/>
        </w:rPr>
        <w:t>21</w:t>
      </w:r>
      <w:r w:rsidRPr="000B5556">
        <w:rPr>
          <w:rFonts w:ascii="Times New Roman" w:hAnsi="Times New Roman"/>
          <w:szCs w:val="24"/>
          <w:lang w:val="en-US"/>
        </w:rPr>
        <w:t xml:space="preserve"> y</w:t>
      </w:r>
      <w:r w:rsidRPr="000B5556">
        <w:rPr>
          <w:rFonts w:ascii="Times New Roman" w:hAnsi="Times New Roman"/>
          <w:szCs w:val="24"/>
          <w:vertAlign w:val="subscript"/>
          <w:lang w:val="en-US"/>
        </w:rPr>
        <w:t xml:space="preserve">1,cp </w:t>
      </w:r>
      <w:r w:rsidRPr="000B5556">
        <w:rPr>
          <w:rFonts w:ascii="Times New Roman" w:hAnsi="Times New Roman"/>
          <w:szCs w:val="24"/>
          <w:lang w:val="en-US"/>
        </w:rPr>
        <w:t>-  a</w:t>
      </w:r>
      <w:r w:rsidRPr="000B5556">
        <w:rPr>
          <w:rFonts w:ascii="Times New Roman" w:hAnsi="Times New Roman"/>
          <w:szCs w:val="24"/>
          <w:vertAlign w:val="subscript"/>
          <w:lang w:val="en-US"/>
        </w:rPr>
        <w:t>22</w:t>
      </w:r>
      <w:r w:rsidRPr="000B5556">
        <w:rPr>
          <w:rFonts w:ascii="Times New Roman" w:hAnsi="Times New Roman"/>
          <w:szCs w:val="24"/>
          <w:lang w:val="en-US"/>
        </w:rPr>
        <w:t xml:space="preserve"> x</w:t>
      </w:r>
      <w:r w:rsidRPr="000B5556">
        <w:rPr>
          <w:rFonts w:ascii="Times New Roman" w:hAnsi="Times New Roman"/>
          <w:szCs w:val="24"/>
          <w:vertAlign w:val="subscript"/>
          <w:lang w:val="en-US"/>
        </w:rPr>
        <w:t>2,cp</w:t>
      </w:r>
      <w:r w:rsidRPr="000B5556">
        <w:rPr>
          <w:rFonts w:ascii="Times New Roman" w:hAnsi="Times New Roman"/>
          <w:szCs w:val="24"/>
          <w:lang w:val="en-US"/>
        </w:rPr>
        <w:t>=43,93 – 0,591* 45,133 - 0,944 * 10,333</w:t>
      </w:r>
      <w:r w:rsidRPr="000B5556">
        <w:rPr>
          <w:rFonts w:ascii="Times New Roman" w:hAnsi="Times New Roman"/>
          <w:b/>
          <w:szCs w:val="24"/>
          <w:lang w:val="en-US"/>
        </w:rPr>
        <w:t>= 7,502</w:t>
      </w:r>
    </w:p>
    <w:p w:rsidR="00771C73" w:rsidRPr="000B5556" w:rsidRDefault="00771C73" w:rsidP="00771C73">
      <w:pPr>
        <w:pStyle w:val="14"/>
        <w:ind w:firstLine="720"/>
        <w:jc w:val="both"/>
        <w:rPr>
          <w:rFonts w:ascii="Times New Roman" w:hAnsi="Times New Roman"/>
          <w:szCs w:val="24"/>
          <w:lang w:val="uz-Cyrl-UZ"/>
        </w:rPr>
      </w:pPr>
      <w:r w:rsidRPr="000B5556">
        <w:rPr>
          <w:rFonts w:ascii="Times New Roman" w:hAnsi="Times New Roman"/>
          <w:szCs w:val="24"/>
          <w:lang w:val="uz-Cyrl-UZ"/>
        </w:rPr>
        <w:t xml:space="preserve">Сўнгги таркибли моделнинг кўриниши: </w:t>
      </w:r>
    </w:p>
    <w:p w:rsidR="00771C73" w:rsidRPr="000B5556" w:rsidRDefault="00771C73" w:rsidP="00771C73">
      <w:pPr>
        <w:pStyle w:val="14"/>
        <w:ind w:firstLine="720"/>
        <w:jc w:val="both"/>
        <w:rPr>
          <w:rFonts w:ascii="Times New Roman" w:hAnsi="Times New Roman"/>
          <w:szCs w:val="24"/>
          <w:vertAlign w:val="subscript"/>
          <w:lang w:val="en-US"/>
        </w:rPr>
      </w:pPr>
      <w:r w:rsidRPr="000B5556">
        <w:rPr>
          <w:rFonts w:ascii="Times New Roman" w:hAnsi="Times New Roman"/>
          <w:szCs w:val="24"/>
          <w:lang w:val="en-US"/>
        </w:rPr>
        <w:t>y</w:t>
      </w:r>
      <w:r w:rsidRPr="000B5556">
        <w:rPr>
          <w:rFonts w:ascii="Times New Roman" w:hAnsi="Times New Roman"/>
          <w:szCs w:val="24"/>
          <w:vertAlign w:val="subscript"/>
          <w:lang w:val="en-US"/>
        </w:rPr>
        <w:t>1</w:t>
      </w:r>
      <w:r w:rsidRPr="000B5556">
        <w:rPr>
          <w:rFonts w:ascii="Times New Roman" w:hAnsi="Times New Roman"/>
          <w:szCs w:val="24"/>
          <w:lang w:val="en-US"/>
        </w:rPr>
        <w:t>= a</w:t>
      </w:r>
      <w:r w:rsidRPr="000B5556">
        <w:rPr>
          <w:rFonts w:ascii="Times New Roman" w:hAnsi="Times New Roman"/>
          <w:szCs w:val="24"/>
          <w:vertAlign w:val="subscript"/>
          <w:lang w:val="en-US"/>
        </w:rPr>
        <w:t>01</w:t>
      </w:r>
      <w:r w:rsidRPr="000B5556">
        <w:rPr>
          <w:rFonts w:ascii="Times New Roman" w:hAnsi="Times New Roman"/>
          <w:szCs w:val="24"/>
          <w:lang w:val="en-US"/>
        </w:rPr>
        <w:t>+ b</w:t>
      </w:r>
      <w:r w:rsidRPr="000B5556">
        <w:rPr>
          <w:rFonts w:ascii="Times New Roman" w:hAnsi="Times New Roman"/>
          <w:szCs w:val="24"/>
          <w:vertAlign w:val="subscript"/>
          <w:lang w:val="en-US"/>
        </w:rPr>
        <w:t>12</w:t>
      </w:r>
      <w:r w:rsidRPr="000B5556">
        <w:rPr>
          <w:rFonts w:ascii="Times New Roman" w:hAnsi="Times New Roman"/>
          <w:szCs w:val="24"/>
          <w:lang w:val="en-US"/>
        </w:rPr>
        <w:t xml:space="preserve"> y</w:t>
      </w:r>
      <w:r w:rsidRPr="000B5556">
        <w:rPr>
          <w:rFonts w:ascii="Times New Roman" w:hAnsi="Times New Roman"/>
          <w:szCs w:val="24"/>
          <w:vertAlign w:val="subscript"/>
          <w:lang w:val="en-US"/>
        </w:rPr>
        <w:t xml:space="preserve">2 </w:t>
      </w:r>
      <w:r w:rsidRPr="000B5556">
        <w:rPr>
          <w:rFonts w:ascii="Times New Roman" w:hAnsi="Times New Roman"/>
          <w:szCs w:val="24"/>
          <w:lang w:val="en-US"/>
        </w:rPr>
        <w:t>+  a</w:t>
      </w:r>
      <w:r w:rsidRPr="000B5556">
        <w:rPr>
          <w:rFonts w:ascii="Times New Roman" w:hAnsi="Times New Roman"/>
          <w:szCs w:val="24"/>
          <w:vertAlign w:val="subscript"/>
          <w:lang w:val="en-US"/>
        </w:rPr>
        <w:t>11</w:t>
      </w:r>
      <w:r w:rsidRPr="000B5556">
        <w:rPr>
          <w:rFonts w:ascii="Times New Roman" w:hAnsi="Times New Roman"/>
          <w:szCs w:val="24"/>
          <w:lang w:val="en-US"/>
        </w:rPr>
        <w:t xml:space="preserve"> x</w:t>
      </w:r>
      <w:r w:rsidRPr="000B5556">
        <w:rPr>
          <w:rFonts w:ascii="Times New Roman" w:hAnsi="Times New Roman"/>
          <w:szCs w:val="24"/>
          <w:vertAlign w:val="subscript"/>
          <w:lang w:val="en-US"/>
        </w:rPr>
        <w:t xml:space="preserve">1 </w:t>
      </w:r>
      <w:r w:rsidRPr="000B5556">
        <w:rPr>
          <w:rFonts w:ascii="Times New Roman" w:hAnsi="Times New Roman"/>
          <w:szCs w:val="24"/>
          <w:lang w:val="en-US"/>
        </w:rPr>
        <w:t xml:space="preserve">+ </w:t>
      </w:r>
      <w:r w:rsidRPr="000B5556">
        <w:rPr>
          <w:rFonts w:ascii="Times New Roman" w:hAnsi="Times New Roman"/>
          <w:szCs w:val="24"/>
          <w:lang w:val="en-US"/>
        </w:rPr>
        <w:sym w:font="Symbol" w:char="F065"/>
      </w:r>
      <w:r w:rsidRPr="000B5556">
        <w:rPr>
          <w:rFonts w:ascii="Times New Roman" w:hAnsi="Times New Roman"/>
          <w:szCs w:val="24"/>
          <w:vertAlign w:val="subscript"/>
          <w:lang w:val="en-US"/>
        </w:rPr>
        <w:t>1</w:t>
      </w:r>
      <w:r w:rsidRPr="000B5556">
        <w:rPr>
          <w:rFonts w:ascii="Times New Roman" w:hAnsi="Times New Roman"/>
          <w:szCs w:val="24"/>
          <w:lang w:val="en-US"/>
        </w:rPr>
        <w:t xml:space="preserve">= </w:t>
      </w:r>
      <w:r w:rsidRPr="000B5556">
        <w:rPr>
          <w:rFonts w:ascii="Times New Roman" w:hAnsi="Times New Roman"/>
          <w:b/>
          <w:szCs w:val="24"/>
          <w:lang w:val="en-US"/>
        </w:rPr>
        <w:t xml:space="preserve">13,436 + 0,335 </w:t>
      </w:r>
      <w:r w:rsidRPr="000B5556">
        <w:rPr>
          <w:rFonts w:ascii="Times New Roman" w:hAnsi="Times New Roman"/>
          <w:szCs w:val="24"/>
          <w:lang w:val="en-US"/>
        </w:rPr>
        <w:t xml:space="preserve"> y</w:t>
      </w:r>
      <w:r w:rsidRPr="000B5556">
        <w:rPr>
          <w:rFonts w:ascii="Times New Roman" w:hAnsi="Times New Roman"/>
          <w:szCs w:val="24"/>
          <w:vertAlign w:val="subscript"/>
          <w:lang w:val="en-US"/>
        </w:rPr>
        <w:t xml:space="preserve">2 </w:t>
      </w:r>
      <w:r w:rsidRPr="000B5556">
        <w:rPr>
          <w:rFonts w:ascii="Times New Roman" w:hAnsi="Times New Roman"/>
          <w:szCs w:val="24"/>
          <w:lang w:val="en-US"/>
        </w:rPr>
        <w:t xml:space="preserve"> +</w:t>
      </w:r>
      <w:r w:rsidRPr="000B5556">
        <w:rPr>
          <w:rFonts w:ascii="Times New Roman" w:hAnsi="Times New Roman"/>
          <w:b/>
          <w:szCs w:val="24"/>
          <w:lang w:val="en-US"/>
        </w:rPr>
        <w:t xml:space="preserve"> 2,264</w:t>
      </w:r>
      <w:r w:rsidRPr="000B5556">
        <w:rPr>
          <w:rFonts w:ascii="Times New Roman" w:hAnsi="Times New Roman"/>
          <w:szCs w:val="24"/>
          <w:lang w:val="en-US"/>
        </w:rPr>
        <w:t xml:space="preserve"> x</w:t>
      </w:r>
      <w:r w:rsidRPr="000B5556">
        <w:rPr>
          <w:rFonts w:ascii="Times New Roman" w:hAnsi="Times New Roman"/>
          <w:szCs w:val="24"/>
          <w:vertAlign w:val="subscript"/>
          <w:lang w:val="en-US"/>
        </w:rPr>
        <w:t xml:space="preserve">1 </w:t>
      </w:r>
      <w:r w:rsidRPr="000B5556">
        <w:rPr>
          <w:rFonts w:ascii="Times New Roman" w:hAnsi="Times New Roman"/>
          <w:szCs w:val="24"/>
          <w:lang w:val="en-US"/>
        </w:rPr>
        <w:t xml:space="preserve">+ </w:t>
      </w:r>
      <w:r w:rsidRPr="000B5556">
        <w:rPr>
          <w:rFonts w:ascii="Times New Roman" w:hAnsi="Times New Roman"/>
          <w:szCs w:val="24"/>
          <w:lang w:val="en-US"/>
        </w:rPr>
        <w:sym w:font="Symbol" w:char="F065"/>
      </w:r>
      <w:r w:rsidRPr="000B5556">
        <w:rPr>
          <w:rFonts w:ascii="Times New Roman" w:hAnsi="Times New Roman"/>
          <w:szCs w:val="24"/>
          <w:vertAlign w:val="subscript"/>
          <w:lang w:val="en-US"/>
        </w:rPr>
        <w:t>1</w:t>
      </w:r>
    </w:p>
    <w:p w:rsidR="00771C73" w:rsidRPr="001277B4" w:rsidRDefault="00771C73" w:rsidP="00771C73">
      <w:pPr>
        <w:pStyle w:val="14"/>
        <w:ind w:firstLine="720"/>
        <w:jc w:val="both"/>
        <w:rPr>
          <w:rFonts w:ascii="Times New Roman" w:hAnsi="Times New Roman"/>
          <w:szCs w:val="24"/>
          <w:vertAlign w:val="subscript"/>
        </w:rPr>
      </w:pPr>
      <w:r w:rsidRPr="000B5556">
        <w:rPr>
          <w:rFonts w:ascii="Times New Roman" w:hAnsi="Times New Roman"/>
          <w:szCs w:val="24"/>
          <w:lang w:val="en-US"/>
        </w:rPr>
        <w:t>y</w:t>
      </w:r>
      <w:r w:rsidRPr="001277B4">
        <w:rPr>
          <w:rFonts w:ascii="Times New Roman" w:hAnsi="Times New Roman"/>
          <w:szCs w:val="24"/>
          <w:vertAlign w:val="subscript"/>
        </w:rPr>
        <w:t>2</w:t>
      </w:r>
      <w:r w:rsidRPr="001277B4">
        <w:rPr>
          <w:rFonts w:ascii="Times New Roman" w:hAnsi="Times New Roman"/>
          <w:szCs w:val="24"/>
        </w:rPr>
        <w:t xml:space="preserve">= </w:t>
      </w:r>
      <w:r w:rsidRPr="000B5556">
        <w:rPr>
          <w:rFonts w:ascii="Times New Roman" w:hAnsi="Times New Roman"/>
          <w:szCs w:val="24"/>
          <w:lang w:val="en-US"/>
        </w:rPr>
        <w:t>a</w:t>
      </w:r>
      <w:r w:rsidRPr="001277B4">
        <w:rPr>
          <w:rFonts w:ascii="Times New Roman" w:hAnsi="Times New Roman"/>
          <w:szCs w:val="24"/>
          <w:vertAlign w:val="subscript"/>
        </w:rPr>
        <w:t>02</w:t>
      </w:r>
      <w:r w:rsidRPr="001277B4">
        <w:rPr>
          <w:rFonts w:ascii="Times New Roman" w:hAnsi="Times New Roman"/>
          <w:szCs w:val="24"/>
        </w:rPr>
        <w:t xml:space="preserve">+ </w:t>
      </w:r>
      <w:r w:rsidRPr="000B5556">
        <w:rPr>
          <w:rFonts w:ascii="Times New Roman" w:hAnsi="Times New Roman"/>
          <w:szCs w:val="24"/>
          <w:lang w:val="en-US"/>
        </w:rPr>
        <w:t>b</w:t>
      </w:r>
      <w:r w:rsidRPr="001277B4">
        <w:rPr>
          <w:rFonts w:ascii="Times New Roman" w:hAnsi="Times New Roman"/>
          <w:szCs w:val="24"/>
          <w:vertAlign w:val="subscript"/>
        </w:rPr>
        <w:t>21</w:t>
      </w:r>
      <w:r w:rsidRPr="000B5556">
        <w:rPr>
          <w:rFonts w:ascii="Times New Roman" w:hAnsi="Times New Roman"/>
          <w:szCs w:val="24"/>
          <w:lang w:val="en-US"/>
        </w:rPr>
        <w:t>y</w:t>
      </w:r>
      <w:r w:rsidRPr="001277B4">
        <w:rPr>
          <w:rFonts w:ascii="Times New Roman" w:hAnsi="Times New Roman"/>
          <w:szCs w:val="24"/>
          <w:vertAlign w:val="subscript"/>
        </w:rPr>
        <w:t>1</w:t>
      </w:r>
      <w:r w:rsidRPr="001277B4">
        <w:rPr>
          <w:rFonts w:ascii="Times New Roman" w:hAnsi="Times New Roman"/>
          <w:szCs w:val="24"/>
        </w:rPr>
        <w:t xml:space="preserve"> + </w:t>
      </w:r>
      <w:r w:rsidRPr="000B5556">
        <w:rPr>
          <w:rFonts w:ascii="Times New Roman" w:hAnsi="Times New Roman"/>
          <w:szCs w:val="24"/>
          <w:lang w:val="en-US"/>
        </w:rPr>
        <w:t>a</w:t>
      </w:r>
      <w:r w:rsidRPr="001277B4">
        <w:rPr>
          <w:rFonts w:ascii="Times New Roman" w:hAnsi="Times New Roman"/>
          <w:szCs w:val="24"/>
          <w:vertAlign w:val="subscript"/>
        </w:rPr>
        <w:t>22</w:t>
      </w:r>
      <w:r w:rsidRPr="000B5556">
        <w:rPr>
          <w:rFonts w:ascii="Times New Roman" w:hAnsi="Times New Roman"/>
          <w:szCs w:val="24"/>
          <w:lang w:val="en-US"/>
        </w:rPr>
        <w:t>x</w:t>
      </w:r>
      <w:r w:rsidRPr="001277B4">
        <w:rPr>
          <w:rFonts w:ascii="Times New Roman" w:hAnsi="Times New Roman"/>
          <w:szCs w:val="24"/>
          <w:vertAlign w:val="subscript"/>
        </w:rPr>
        <w:t xml:space="preserve">2 </w:t>
      </w:r>
      <w:r w:rsidRPr="001277B4">
        <w:rPr>
          <w:rFonts w:ascii="Times New Roman" w:hAnsi="Times New Roman"/>
          <w:szCs w:val="24"/>
        </w:rPr>
        <w:t xml:space="preserve">+ </w:t>
      </w:r>
      <w:r w:rsidRPr="000B5556">
        <w:rPr>
          <w:rFonts w:ascii="Times New Roman" w:hAnsi="Times New Roman"/>
          <w:szCs w:val="24"/>
          <w:lang w:val="en-US"/>
        </w:rPr>
        <w:sym w:font="Symbol" w:char="F065"/>
      </w:r>
      <w:r w:rsidRPr="001277B4">
        <w:rPr>
          <w:rFonts w:ascii="Times New Roman" w:hAnsi="Times New Roman"/>
          <w:szCs w:val="24"/>
          <w:vertAlign w:val="subscript"/>
        </w:rPr>
        <w:t>2</w:t>
      </w:r>
      <w:r w:rsidRPr="001277B4">
        <w:rPr>
          <w:rFonts w:ascii="Times New Roman" w:hAnsi="Times New Roman"/>
          <w:szCs w:val="24"/>
        </w:rPr>
        <w:t xml:space="preserve">=  </w:t>
      </w:r>
      <w:r w:rsidRPr="001277B4">
        <w:rPr>
          <w:rFonts w:ascii="Times New Roman" w:hAnsi="Times New Roman"/>
          <w:b/>
          <w:szCs w:val="24"/>
        </w:rPr>
        <w:t xml:space="preserve">7,502  +  0,591 </w:t>
      </w:r>
      <w:r w:rsidRPr="000B5556">
        <w:rPr>
          <w:rFonts w:ascii="Times New Roman" w:hAnsi="Times New Roman"/>
          <w:szCs w:val="24"/>
          <w:lang w:val="en-US"/>
        </w:rPr>
        <w:t>y</w:t>
      </w:r>
      <w:r w:rsidRPr="001277B4">
        <w:rPr>
          <w:rFonts w:ascii="Times New Roman" w:hAnsi="Times New Roman"/>
          <w:szCs w:val="24"/>
          <w:vertAlign w:val="subscript"/>
        </w:rPr>
        <w:t xml:space="preserve">1 </w:t>
      </w:r>
      <w:r w:rsidRPr="001277B4">
        <w:rPr>
          <w:rFonts w:ascii="Times New Roman" w:hAnsi="Times New Roman"/>
          <w:szCs w:val="24"/>
        </w:rPr>
        <w:t xml:space="preserve"> + </w:t>
      </w:r>
      <w:r w:rsidRPr="001277B4">
        <w:rPr>
          <w:rFonts w:ascii="Times New Roman" w:hAnsi="Times New Roman"/>
          <w:b/>
          <w:szCs w:val="24"/>
        </w:rPr>
        <w:t>0,944</w:t>
      </w:r>
      <w:r w:rsidRPr="000B5556">
        <w:rPr>
          <w:rFonts w:ascii="Times New Roman" w:hAnsi="Times New Roman"/>
          <w:szCs w:val="24"/>
          <w:lang w:val="en-US"/>
        </w:rPr>
        <w:t>x</w:t>
      </w:r>
      <w:r w:rsidRPr="001277B4">
        <w:rPr>
          <w:rFonts w:ascii="Times New Roman" w:hAnsi="Times New Roman"/>
          <w:szCs w:val="24"/>
          <w:vertAlign w:val="subscript"/>
        </w:rPr>
        <w:t xml:space="preserve">2 </w:t>
      </w:r>
      <w:r w:rsidRPr="001277B4">
        <w:rPr>
          <w:rFonts w:ascii="Times New Roman" w:hAnsi="Times New Roman"/>
          <w:szCs w:val="24"/>
        </w:rPr>
        <w:t xml:space="preserve"> + </w:t>
      </w:r>
      <w:r w:rsidRPr="000B5556">
        <w:rPr>
          <w:rFonts w:ascii="Times New Roman" w:hAnsi="Times New Roman"/>
          <w:szCs w:val="24"/>
          <w:lang w:val="en-US"/>
        </w:rPr>
        <w:sym w:font="Symbol" w:char="F065"/>
      </w:r>
      <w:r w:rsidRPr="001277B4">
        <w:rPr>
          <w:rFonts w:ascii="Times New Roman" w:hAnsi="Times New Roman"/>
          <w:szCs w:val="24"/>
          <w:vertAlign w:val="subscript"/>
        </w:rPr>
        <w:t>2</w:t>
      </w:r>
    </w:p>
    <w:p w:rsidR="00771C73" w:rsidRPr="001277B4" w:rsidRDefault="00771C73" w:rsidP="00771C73">
      <w:pPr>
        <w:widowControl w:val="0"/>
        <w:ind w:firstLine="720"/>
        <w:jc w:val="center"/>
        <w:rPr>
          <w:rFonts w:ascii="Times New Roman" w:hAnsi="Times New Roman" w:cs="Times New Roman"/>
          <w:b/>
          <w:sz w:val="24"/>
          <w:szCs w:val="24"/>
        </w:rPr>
      </w:pPr>
    </w:p>
    <w:p w:rsidR="00771C73" w:rsidRPr="000B5556" w:rsidRDefault="00FC39E5" w:rsidP="00771C73">
      <w:pPr>
        <w:widowControl w:val="0"/>
        <w:ind w:firstLine="720"/>
        <w:jc w:val="center"/>
        <w:rPr>
          <w:rFonts w:ascii="Times New Roman" w:hAnsi="Times New Roman" w:cs="Times New Roman"/>
          <w:b/>
          <w:sz w:val="24"/>
          <w:szCs w:val="24"/>
          <w:lang w:val="uz-Cyrl-UZ"/>
        </w:rPr>
      </w:pPr>
      <w:r w:rsidRPr="00FC39E5">
        <w:rPr>
          <w:rFonts w:ascii="Times New Roman" w:hAnsi="Times New Roman" w:cs="Times New Roman"/>
          <w:b/>
          <w:sz w:val="24"/>
          <w:szCs w:val="24"/>
        </w:rPr>
        <w:t>8.</w:t>
      </w:r>
      <w:r w:rsidR="00771C73" w:rsidRPr="000B5556">
        <w:rPr>
          <w:rFonts w:ascii="Times New Roman" w:hAnsi="Times New Roman" w:cs="Times New Roman"/>
          <w:b/>
          <w:sz w:val="24"/>
          <w:szCs w:val="24"/>
        </w:rPr>
        <w:t>3</w:t>
      </w:r>
      <w:r w:rsidR="00771C73" w:rsidRPr="000B5556">
        <w:rPr>
          <w:rFonts w:ascii="Times New Roman" w:hAnsi="Times New Roman" w:cs="Times New Roman"/>
          <w:b/>
          <w:sz w:val="24"/>
          <w:szCs w:val="24"/>
          <w:lang w:val="uz-Cyrl-UZ"/>
        </w:rPr>
        <w:t>.Эконометрик тенгламалар тизимини индентификациялаш муаммолари.</w:t>
      </w:r>
    </w:p>
    <w:p w:rsidR="00771C73" w:rsidRPr="000B5556" w:rsidRDefault="00771C73" w:rsidP="00771C73">
      <w:pPr>
        <w:pStyle w:val="14"/>
        <w:ind w:firstLine="720"/>
        <w:jc w:val="both"/>
        <w:rPr>
          <w:rFonts w:ascii="Times New Roman" w:hAnsi="Times New Roman"/>
          <w:noProof/>
          <w:color w:val="0000FF"/>
          <w:szCs w:val="24"/>
          <w:lang w:val="uz-Cyrl-UZ"/>
        </w:rPr>
      </w:pPr>
      <w:r w:rsidRPr="000B5556">
        <w:rPr>
          <w:rFonts w:ascii="Times New Roman" w:hAnsi="Times New Roman"/>
          <w:noProof/>
          <w:szCs w:val="24"/>
          <w:lang w:val="uz-Cyrl-UZ"/>
        </w:rPr>
        <w:t xml:space="preserve">ТМШда </w:t>
      </w:r>
      <w:r w:rsidRPr="000B5556">
        <w:rPr>
          <w:rFonts w:ascii="Times New Roman" w:hAnsi="Times New Roman"/>
          <w:b/>
          <w:noProof/>
          <w:szCs w:val="24"/>
          <w:lang w:val="uz-Cyrl-UZ"/>
        </w:rPr>
        <w:t>моделнинг таркибий коэффицентлари</w:t>
      </w:r>
      <w:r w:rsidRPr="000B5556">
        <w:rPr>
          <w:rFonts w:ascii="Times New Roman" w:hAnsi="Times New Roman"/>
          <w:noProof/>
          <w:szCs w:val="24"/>
          <w:lang w:val="uz-Cyrl-UZ"/>
        </w:rPr>
        <w:t xml:space="preserve"> деб аталувчи,</w:t>
      </w:r>
      <w:r w:rsidRPr="000B5556">
        <w:rPr>
          <w:rFonts w:ascii="Times New Roman" w:hAnsi="Times New Roman"/>
          <w:i/>
          <w:szCs w:val="24"/>
          <w:lang w:val="uz-Cyrl-UZ"/>
        </w:rPr>
        <w:t xml:space="preserve"> b</w:t>
      </w:r>
      <w:r w:rsidRPr="000B5556">
        <w:rPr>
          <w:rFonts w:ascii="Times New Roman" w:hAnsi="Times New Roman"/>
          <w:i/>
          <w:szCs w:val="24"/>
          <w:vertAlign w:val="subscript"/>
          <w:lang w:val="uz-Cyrl-UZ"/>
        </w:rPr>
        <w:t>ij</w:t>
      </w:r>
      <w:r w:rsidRPr="000B5556">
        <w:rPr>
          <w:rFonts w:ascii="Times New Roman" w:hAnsi="Times New Roman"/>
          <w:szCs w:val="24"/>
          <w:lang w:val="uz-Cyrl-UZ"/>
        </w:rPr>
        <w:t xml:space="preserve"> ва </w:t>
      </w:r>
      <w:r w:rsidRPr="000B5556">
        <w:rPr>
          <w:rFonts w:ascii="Times New Roman" w:hAnsi="Times New Roman"/>
          <w:i/>
          <w:szCs w:val="24"/>
          <w:lang w:val="uz-Cyrl-UZ"/>
        </w:rPr>
        <w:t>a</w:t>
      </w:r>
      <w:r w:rsidRPr="000B5556">
        <w:rPr>
          <w:rFonts w:ascii="Times New Roman" w:hAnsi="Times New Roman"/>
          <w:i/>
          <w:szCs w:val="24"/>
          <w:vertAlign w:val="subscript"/>
          <w:lang w:val="uz-Cyrl-UZ"/>
        </w:rPr>
        <w:t>ij</w:t>
      </w:r>
      <w:r w:rsidRPr="000B5556">
        <w:rPr>
          <w:rFonts w:ascii="Times New Roman" w:hAnsi="Times New Roman"/>
          <w:noProof/>
          <w:szCs w:val="24"/>
          <w:lang w:val="uz-Cyrl-UZ"/>
        </w:rPr>
        <w:t xml:space="preserve"> моделнинг параметрларини аниқлашда энг кичик квадратлар усули қўллана олинмайди.</w:t>
      </w:r>
    </w:p>
    <w:p w:rsidR="00771C73" w:rsidRPr="000B5556" w:rsidRDefault="00771C73" w:rsidP="00771C73">
      <w:pPr>
        <w:pStyle w:val="14"/>
        <w:ind w:firstLine="720"/>
        <w:jc w:val="both"/>
        <w:rPr>
          <w:rFonts w:ascii="Times New Roman" w:hAnsi="Times New Roman"/>
          <w:noProof/>
          <w:szCs w:val="24"/>
          <w:lang w:val="uz-Cyrl-UZ"/>
        </w:rPr>
      </w:pPr>
      <w:r w:rsidRPr="000B5556">
        <w:rPr>
          <w:rFonts w:ascii="Times New Roman" w:hAnsi="Times New Roman"/>
          <w:noProof/>
          <w:szCs w:val="24"/>
          <w:lang w:val="uz-Cyrl-UZ"/>
        </w:rPr>
        <w:lastRenderedPageBreak/>
        <w:t>Одатда моделнинг таркибий коэффицентларини аниқлаш учун ТМШ к</w:t>
      </w:r>
      <w:r w:rsidRPr="000B5556">
        <w:rPr>
          <w:rFonts w:ascii="Times New Roman" w:hAnsi="Times New Roman"/>
          <w:b/>
          <w:noProof/>
          <w:szCs w:val="24"/>
          <w:lang w:val="uz-Cyrl-UZ"/>
        </w:rPr>
        <w:t>елтирилган модел шаклига (КМШ)</w:t>
      </w:r>
      <w:r w:rsidRPr="000B5556">
        <w:rPr>
          <w:rFonts w:ascii="Times New Roman" w:hAnsi="Times New Roman"/>
          <w:noProof/>
          <w:szCs w:val="24"/>
          <w:lang w:val="uz-Cyrl-UZ"/>
        </w:rPr>
        <w:t xml:space="preserve"> тубдан ўзгартирилади. </w:t>
      </w:r>
    </w:p>
    <w:p w:rsidR="00771C73" w:rsidRPr="000B5556" w:rsidRDefault="00771C73" w:rsidP="00771C73">
      <w:pPr>
        <w:pStyle w:val="14"/>
        <w:ind w:firstLine="720"/>
        <w:jc w:val="both"/>
        <w:rPr>
          <w:rFonts w:ascii="Times New Roman" w:hAnsi="Times New Roman"/>
          <w:i/>
          <w:szCs w:val="24"/>
          <w:vertAlign w:val="subscript"/>
          <w:lang w:val="en-US"/>
        </w:rPr>
      </w:pPr>
      <w:r w:rsidRPr="000B5556">
        <w:rPr>
          <w:rFonts w:ascii="Times New Roman" w:hAnsi="Times New Roman"/>
          <w:i/>
          <w:szCs w:val="24"/>
          <w:lang w:val="en-US"/>
        </w:rPr>
        <w:t>y</w:t>
      </w:r>
      <w:r w:rsidRPr="000B5556">
        <w:rPr>
          <w:rFonts w:ascii="Times New Roman" w:hAnsi="Times New Roman"/>
          <w:i/>
          <w:szCs w:val="24"/>
          <w:vertAlign w:val="subscript"/>
          <w:lang w:val="en-US"/>
        </w:rPr>
        <w:t>1</w:t>
      </w:r>
      <w:r w:rsidRPr="000B5556">
        <w:rPr>
          <w:rFonts w:ascii="Times New Roman" w:hAnsi="Times New Roman"/>
          <w:i/>
          <w:szCs w:val="24"/>
          <w:lang w:val="en-US"/>
        </w:rPr>
        <w:t xml:space="preserve">  = </w:t>
      </w:r>
      <w:r w:rsidRPr="000B5556">
        <w:rPr>
          <w:rFonts w:ascii="Times New Roman" w:hAnsi="Times New Roman"/>
          <w:i/>
          <w:szCs w:val="24"/>
          <w:lang w:val="en-US"/>
        </w:rPr>
        <w:sym w:font="Symbol" w:char="F064"/>
      </w:r>
      <w:r w:rsidRPr="000B5556">
        <w:rPr>
          <w:rFonts w:ascii="Times New Roman" w:hAnsi="Times New Roman"/>
          <w:i/>
          <w:szCs w:val="24"/>
          <w:vertAlign w:val="subscript"/>
          <w:lang w:val="en-US"/>
        </w:rPr>
        <w:t>11</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 xml:space="preserve">1 </w:t>
      </w:r>
      <w:r w:rsidRPr="000B5556">
        <w:rPr>
          <w:rFonts w:ascii="Times New Roman" w:hAnsi="Times New Roman"/>
          <w:i/>
          <w:szCs w:val="24"/>
          <w:lang w:val="en-US"/>
        </w:rPr>
        <w:t xml:space="preserve">+ </w:t>
      </w:r>
      <w:r w:rsidRPr="000B5556">
        <w:rPr>
          <w:rFonts w:ascii="Times New Roman" w:hAnsi="Times New Roman"/>
          <w:i/>
          <w:szCs w:val="24"/>
          <w:lang w:val="en-US"/>
        </w:rPr>
        <w:sym w:font="Symbol" w:char="F064"/>
      </w:r>
      <w:r w:rsidRPr="000B5556">
        <w:rPr>
          <w:rFonts w:ascii="Times New Roman" w:hAnsi="Times New Roman"/>
          <w:i/>
          <w:szCs w:val="24"/>
          <w:vertAlign w:val="subscript"/>
          <w:lang w:val="en-US"/>
        </w:rPr>
        <w:t>12</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2</w:t>
      </w:r>
      <w:r w:rsidRPr="000B5556">
        <w:rPr>
          <w:rFonts w:ascii="Times New Roman" w:hAnsi="Times New Roman"/>
          <w:i/>
          <w:szCs w:val="24"/>
          <w:lang w:val="en-US"/>
        </w:rPr>
        <w:t xml:space="preserve"> + …+</w:t>
      </w:r>
      <w:r w:rsidRPr="000B5556">
        <w:rPr>
          <w:rFonts w:ascii="Times New Roman" w:hAnsi="Times New Roman"/>
          <w:i/>
          <w:szCs w:val="24"/>
          <w:lang w:val="en-US"/>
        </w:rPr>
        <w:sym w:font="Symbol" w:char="F064"/>
      </w:r>
      <w:r w:rsidRPr="000B5556">
        <w:rPr>
          <w:rFonts w:ascii="Times New Roman" w:hAnsi="Times New Roman"/>
          <w:i/>
          <w:szCs w:val="24"/>
          <w:vertAlign w:val="subscript"/>
          <w:lang w:val="en-US"/>
        </w:rPr>
        <w:t>1m</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m</w:t>
      </w:r>
    </w:p>
    <w:p w:rsidR="00771C73" w:rsidRPr="000B5556" w:rsidRDefault="00771C73" w:rsidP="00771C73">
      <w:pPr>
        <w:pStyle w:val="14"/>
        <w:ind w:firstLine="720"/>
        <w:jc w:val="both"/>
        <w:rPr>
          <w:rFonts w:ascii="Times New Roman" w:hAnsi="Times New Roman"/>
          <w:i/>
          <w:szCs w:val="24"/>
          <w:vertAlign w:val="subscript"/>
          <w:lang w:val="en-US"/>
        </w:rPr>
      </w:pPr>
      <w:r w:rsidRPr="000B5556">
        <w:rPr>
          <w:rFonts w:ascii="Times New Roman" w:hAnsi="Times New Roman"/>
          <w:i/>
          <w:szCs w:val="24"/>
          <w:lang w:val="en-US"/>
        </w:rPr>
        <w:t xml:space="preserve"> y</w:t>
      </w:r>
      <w:r w:rsidRPr="000B5556">
        <w:rPr>
          <w:rFonts w:ascii="Times New Roman" w:hAnsi="Times New Roman"/>
          <w:i/>
          <w:szCs w:val="24"/>
          <w:vertAlign w:val="subscript"/>
          <w:lang w:val="en-US"/>
        </w:rPr>
        <w:t>2</w:t>
      </w:r>
      <w:r w:rsidRPr="000B5556">
        <w:rPr>
          <w:rFonts w:ascii="Times New Roman" w:hAnsi="Times New Roman"/>
          <w:i/>
          <w:szCs w:val="24"/>
          <w:lang w:val="en-US"/>
        </w:rPr>
        <w:t xml:space="preserve">  = </w:t>
      </w:r>
      <w:r w:rsidRPr="000B5556">
        <w:rPr>
          <w:rFonts w:ascii="Times New Roman" w:hAnsi="Times New Roman"/>
          <w:i/>
          <w:szCs w:val="24"/>
          <w:lang w:val="en-US"/>
        </w:rPr>
        <w:sym w:font="Symbol" w:char="F064"/>
      </w:r>
      <w:r w:rsidRPr="000B5556">
        <w:rPr>
          <w:rFonts w:ascii="Times New Roman" w:hAnsi="Times New Roman"/>
          <w:i/>
          <w:szCs w:val="24"/>
          <w:vertAlign w:val="subscript"/>
          <w:lang w:val="en-US"/>
        </w:rPr>
        <w:t>21</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 xml:space="preserve">1 </w:t>
      </w:r>
      <w:r w:rsidRPr="000B5556">
        <w:rPr>
          <w:rFonts w:ascii="Times New Roman" w:hAnsi="Times New Roman"/>
          <w:i/>
          <w:szCs w:val="24"/>
          <w:lang w:val="en-US"/>
        </w:rPr>
        <w:t xml:space="preserve">+ </w:t>
      </w:r>
      <w:r w:rsidRPr="000B5556">
        <w:rPr>
          <w:rFonts w:ascii="Times New Roman" w:hAnsi="Times New Roman"/>
          <w:i/>
          <w:szCs w:val="24"/>
          <w:lang w:val="en-US"/>
        </w:rPr>
        <w:sym w:font="Symbol" w:char="F064"/>
      </w:r>
      <w:r w:rsidRPr="000B5556">
        <w:rPr>
          <w:rFonts w:ascii="Times New Roman" w:hAnsi="Times New Roman"/>
          <w:i/>
          <w:szCs w:val="24"/>
          <w:vertAlign w:val="subscript"/>
          <w:lang w:val="en-US"/>
        </w:rPr>
        <w:t>22</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2</w:t>
      </w:r>
      <w:r w:rsidRPr="000B5556">
        <w:rPr>
          <w:rFonts w:ascii="Times New Roman" w:hAnsi="Times New Roman"/>
          <w:i/>
          <w:szCs w:val="24"/>
          <w:lang w:val="en-US"/>
        </w:rPr>
        <w:t>+ …+</w:t>
      </w:r>
      <w:r w:rsidRPr="000B5556">
        <w:rPr>
          <w:rFonts w:ascii="Times New Roman" w:hAnsi="Times New Roman"/>
          <w:i/>
          <w:szCs w:val="24"/>
          <w:lang w:val="en-US"/>
        </w:rPr>
        <w:sym w:font="Symbol" w:char="F064"/>
      </w:r>
      <w:r w:rsidRPr="000B5556">
        <w:rPr>
          <w:rFonts w:ascii="Times New Roman" w:hAnsi="Times New Roman"/>
          <w:i/>
          <w:szCs w:val="24"/>
          <w:vertAlign w:val="subscript"/>
          <w:lang w:val="en-US"/>
        </w:rPr>
        <w:t>2m</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 xml:space="preserve">m                                                                                 </w:t>
      </w:r>
      <w:r w:rsidRPr="000B5556">
        <w:rPr>
          <w:rFonts w:ascii="Times New Roman" w:hAnsi="Times New Roman"/>
          <w:szCs w:val="24"/>
          <w:lang w:val="en-US"/>
        </w:rPr>
        <w:t>(</w:t>
      </w:r>
      <w:r w:rsidRPr="000B5556">
        <w:rPr>
          <w:rFonts w:ascii="Times New Roman" w:hAnsi="Times New Roman"/>
          <w:szCs w:val="24"/>
          <w:lang w:val="uz-Cyrl-UZ"/>
        </w:rPr>
        <w:t>6</w:t>
      </w:r>
      <w:r w:rsidRPr="000B5556">
        <w:rPr>
          <w:rFonts w:ascii="Times New Roman" w:hAnsi="Times New Roman"/>
          <w:szCs w:val="24"/>
          <w:lang w:val="en-US"/>
        </w:rPr>
        <w:t>)</w:t>
      </w:r>
    </w:p>
    <w:p w:rsidR="00771C73" w:rsidRPr="000B5556" w:rsidRDefault="00771C73" w:rsidP="00771C73">
      <w:pPr>
        <w:pStyle w:val="14"/>
        <w:ind w:firstLine="720"/>
        <w:jc w:val="both"/>
        <w:rPr>
          <w:rFonts w:ascii="Times New Roman" w:hAnsi="Times New Roman"/>
          <w:i/>
          <w:szCs w:val="24"/>
          <w:lang w:val="en-US"/>
        </w:rPr>
      </w:pPr>
      <w:r w:rsidRPr="000B5556">
        <w:rPr>
          <w:rFonts w:ascii="Times New Roman" w:hAnsi="Times New Roman"/>
          <w:i/>
          <w:szCs w:val="24"/>
          <w:lang w:val="en-US"/>
        </w:rPr>
        <w:t xml:space="preserve"> . . . . . . . . . . . . . . . . . . . . . . . . . . </w:t>
      </w:r>
    </w:p>
    <w:p w:rsidR="00771C73" w:rsidRPr="000B5556" w:rsidRDefault="00771C73" w:rsidP="00771C73">
      <w:pPr>
        <w:pStyle w:val="14"/>
        <w:ind w:firstLine="720"/>
        <w:jc w:val="both"/>
        <w:rPr>
          <w:rFonts w:ascii="Times New Roman" w:hAnsi="Times New Roman"/>
          <w:i/>
          <w:szCs w:val="24"/>
          <w:vertAlign w:val="subscript"/>
          <w:lang w:val="en-US"/>
        </w:rPr>
      </w:pPr>
      <w:r w:rsidRPr="000B5556">
        <w:rPr>
          <w:rFonts w:ascii="Times New Roman" w:hAnsi="Times New Roman"/>
          <w:i/>
          <w:szCs w:val="24"/>
          <w:lang w:val="en-US"/>
        </w:rPr>
        <w:t xml:space="preserve"> y</w:t>
      </w:r>
      <w:r w:rsidRPr="000B5556">
        <w:rPr>
          <w:rFonts w:ascii="Times New Roman" w:hAnsi="Times New Roman"/>
          <w:i/>
          <w:szCs w:val="24"/>
          <w:vertAlign w:val="subscript"/>
          <w:lang w:val="en-US"/>
        </w:rPr>
        <w:t>n</w:t>
      </w:r>
      <w:r w:rsidRPr="000B5556">
        <w:rPr>
          <w:rFonts w:ascii="Times New Roman" w:hAnsi="Times New Roman"/>
          <w:i/>
          <w:szCs w:val="24"/>
          <w:lang w:val="en-US"/>
        </w:rPr>
        <w:t xml:space="preserve">  = </w:t>
      </w:r>
      <w:r w:rsidRPr="000B5556">
        <w:rPr>
          <w:rFonts w:ascii="Times New Roman" w:hAnsi="Times New Roman"/>
          <w:i/>
          <w:szCs w:val="24"/>
          <w:lang w:val="en-US"/>
        </w:rPr>
        <w:sym w:font="Symbol" w:char="F064"/>
      </w:r>
      <w:r w:rsidRPr="000B5556">
        <w:rPr>
          <w:rFonts w:ascii="Times New Roman" w:hAnsi="Times New Roman"/>
          <w:i/>
          <w:szCs w:val="24"/>
          <w:vertAlign w:val="subscript"/>
          <w:lang w:val="en-US"/>
        </w:rPr>
        <w:t>n1</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 xml:space="preserve">1 </w:t>
      </w:r>
      <w:r w:rsidRPr="000B5556">
        <w:rPr>
          <w:rFonts w:ascii="Times New Roman" w:hAnsi="Times New Roman"/>
          <w:i/>
          <w:szCs w:val="24"/>
          <w:lang w:val="en-US"/>
        </w:rPr>
        <w:t xml:space="preserve">+ </w:t>
      </w:r>
      <w:r w:rsidRPr="000B5556">
        <w:rPr>
          <w:rFonts w:ascii="Times New Roman" w:hAnsi="Times New Roman"/>
          <w:i/>
          <w:szCs w:val="24"/>
          <w:lang w:val="en-US"/>
        </w:rPr>
        <w:sym w:font="Symbol" w:char="F064"/>
      </w:r>
      <w:r w:rsidRPr="000B5556">
        <w:rPr>
          <w:rFonts w:ascii="Times New Roman" w:hAnsi="Times New Roman"/>
          <w:i/>
          <w:szCs w:val="24"/>
          <w:vertAlign w:val="subscript"/>
          <w:lang w:val="en-US"/>
        </w:rPr>
        <w:t>n2</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2</w:t>
      </w:r>
      <w:r w:rsidRPr="000B5556">
        <w:rPr>
          <w:rFonts w:ascii="Times New Roman" w:hAnsi="Times New Roman"/>
          <w:i/>
          <w:szCs w:val="24"/>
          <w:lang w:val="en-US"/>
        </w:rPr>
        <w:t xml:space="preserve"> + …+</w:t>
      </w:r>
      <w:r w:rsidRPr="000B5556">
        <w:rPr>
          <w:rFonts w:ascii="Times New Roman" w:hAnsi="Times New Roman"/>
          <w:i/>
          <w:szCs w:val="24"/>
          <w:lang w:val="en-US"/>
        </w:rPr>
        <w:sym w:font="Symbol" w:char="F064"/>
      </w:r>
      <w:r w:rsidRPr="000B5556">
        <w:rPr>
          <w:rFonts w:ascii="Times New Roman" w:hAnsi="Times New Roman"/>
          <w:i/>
          <w:szCs w:val="24"/>
          <w:vertAlign w:val="subscript"/>
          <w:lang w:val="en-US"/>
        </w:rPr>
        <w:t>nm</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 xml:space="preserve">m </w:t>
      </w:r>
    </w:p>
    <w:p w:rsidR="00771C73" w:rsidRPr="000B5556" w:rsidRDefault="00771C73" w:rsidP="00771C73">
      <w:pPr>
        <w:pStyle w:val="14"/>
        <w:ind w:firstLine="720"/>
        <w:jc w:val="both"/>
        <w:rPr>
          <w:rFonts w:ascii="Times New Roman" w:hAnsi="Times New Roman"/>
          <w:szCs w:val="24"/>
          <w:lang w:val="uz-Cyrl-UZ"/>
        </w:rPr>
      </w:pPr>
      <w:r w:rsidRPr="000B5556">
        <w:rPr>
          <w:rFonts w:ascii="Times New Roman" w:hAnsi="Times New Roman"/>
          <w:szCs w:val="24"/>
          <w:lang w:val="uz-Cyrl-UZ"/>
        </w:rPr>
        <w:t xml:space="preserve">КМШнинг </w:t>
      </w:r>
      <w:r w:rsidRPr="000B5556">
        <w:rPr>
          <w:rFonts w:ascii="Times New Roman" w:hAnsi="Times New Roman"/>
          <w:i/>
          <w:szCs w:val="24"/>
        </w:rPr>
        <w:sym w:font="Symbol" w:char="F064"/>
      </w:r>
      <w:r w:rsidRPr="000B5556">
        <w:rPr>
          <w:rFonts w:ascii="Times New Roman" w:hAnsi="Times New Roman"/>
          <w:i/>
          <w:szCs w:val="24"/>
          <w:lang w:val="en-US"/>
        </w:rPr>
        <w:t>ij</w:t>
      </w:r>
      <w:r w:rsidRPr="000B5556">
        <w:rPr>
          <w:rFonts w:ascii="Times New Roman" w:hAnsi="Times New Roman"/>
          <w:szCs w:val="24"/>
          <w:lang w:val="uz-Cyrl-UZ"/>
        </w:rPr>
        <w:t xml:space="preserve"> параметрлари энг кичик квадратлар усулида баҳоланиши мумкин. Бу параметрлар орқали </w:t>
      </w:r>
      <w:r w:rsidRPr="000B5556">
        <w:rPr>
          <w:rFonts w:ascii="Times New Roman" w:hAnsi="Times New Roman"/>
          <w:i/>
          <w:szCs w:val="24"/>
          <w:lang w:val="uz-Cyrl-UZ"/>
        </w:rPr>
        <w:t>bij</w:t>
      </w:r>
      <w:r w:rsidRPr="000B5556">
        <w:rPr>
          <w:rFonts w:ascii="Times New Roman" w:hAnsi="Times New Roman"/>
          <w:szCs w:val="24"/>
          <w:lang w:val="uz-Cyrl-UZ"/>
        </w:rPr>
        <w:t xml:space="preserve"> ва </w:t>
      </w:r>
      <w:r w:rsidRPr="000B5556">
        <w:rPr>
          <w:rFonts w:ascii="Times New Roman" w:hAnsi="Times New Roman"/>
          <w:i/>
          <w:szCs w:val="24"/>
          <w:lang w:val="uz-Cyrl-UZ"/>
        </w:rPr>
        <w:t>aij</w:t>
      </w:r>
      <w:r w:rsidRPr="000B5556">
        <w:rPr>
          <w:rFonts w:ascii="Times New Roman" w:hAnsi="Times New Roman"/>
          <w:szCs w:val="24"/>
          <w:lang w:val="uz-Cyrl-UZ"/>
        </w:rPr>
        <w:t xml:space="preserve"> моделнинг таркибий коэффицентларини ҳисоблаб чиқиш мумкин. Таркибий ва келтирилган шаклларнинг параметрларини ўзаро мослигини таъминлаш учун </w:t>
      </w:r>
      <w:r w:rsidRPr="000B5556">
        <w:rPr>
          <w:rFonts w:ascii="Times New Roman" w:hAnsi="Times New Roman"/>
          <w:b/>
          <w:szCs w:val="24"/>
          <w:lang w:val="uz-Cyrl-UZ"/>
        </w:rPr>
        <w:t>идентификация шарти</w:t>
      </w:r>
      <w:r w:rsidRPr="000B5556">
        <w:rPr>
          <w:rFonts w:ascii="Times New Roman" w:hAnsi="Times New Roman"/>
          <w:szCs w:val="24"/>
          <w:lang w:val="uz-Cyrl-UZ"/>
        </w:rPr>
        <w:t xml:space="preserve"> бажарилиши керак. </w:t>
      </w:r>
    </w:p>
    <w:p w:rsidR="00771C73" w:rsidRPr="000B5556" w:rsidRDefault="00771C73" w:rsidP="00771C73">
      <w:pPr>
        <w:pStyle w:val="14"/>
        <w:ind w:firstLine="720"/>
        <w:jc w:val="both"/>
        <w:rPr>
          <w:rFonts w:ascii="Times New Roman" w:hAnsi="Times New Roman"/>
          <w:szCs w:val="24"/>
          <w:lang w:val="uz-Cyrl-UZ"/>
        </w:rPr>
      </w:pPr>
      <w:r w:rsidRPr="000B5556">
        <w:rPr>
          <w:rFonts w:ascii="Times New Roman" w:hAnsi="Times New Roman"/>
          <w:szCs w:val="24"/>
          <w:lang w:val="uz-Cyrl-UZ"/>
        </w:rPr>
        <w:t xml:space="preserve">Моделнинг таркибли шакли қуйидагича бўлиши мумкин: </w:t>
      </w:r>
    </w:p>
    <w:p w:rsidR="00771C73" w:rsidRPr="000B5556" w:rsidRDefault="00771C73" w:rsidP="00771C73">
      <w:pPr>
        <w:pStyle w:val="14"/>
        <w:ind w:firstLine="720"/>
        <w:jc w:val="both"/>
        <w:rPr>
          <w:rFonts w:ascii="Times New Roman" w:hAnsi="Times New Roman"/>
          <w:b/>
          <w:szCs w:val="24"/>
          <w:lang w:val="uz-Cyrl-UZ"/>
        </w:rPr>
      </w:pPr>
      <w:r w:rsidRPr="000B5556">
        <w:rPr>
          <w:rFonts w:ascii="Times New Roman" w:hAnsi="Times New Roman"/>
          <w:b/>
          <w:szCs w:val="24"/>
          <w:lang w:val="uz-Cyrl-UZ"/>
        </w:rPr>
        <w:t>идентификацияланадиган;</w:t>
      </w:r>
    </w:p>
    <w:p w:rsidR="00771C73" w:rsidRPr="000B5556" w:rsidRDefault="00771C73" w:rsidP="00771C73">
      <w:pPr>
        <w:pStyle w:val="14"/>
        <w:ind w:firstLine="720"/>
        <w:jc w:val="both"/>
        <w:rPr>
          <w:rFonts w:ascii="Times New Roman" w:hAnsi="Times New Roman"/>
          <w:b/>
          <w:szCs w:val="24"/>
          <w:lang w:val="uz-Cyrl-UZ"/>
        </w:rPr>
      </w:pPr>
      <w:r w:rsidRPr="000B5556">
        <w:rPr>
          <w:rFonts w:ascii="Times New Roman" w:hAnsi="Times New Roman"/>
          <w:b/>
          <w:szCs w:val="24"/>
          <w:lang w:val="uz-Cyrl-UZ"/>
        </w:rPr>
        <w:t>идентификацияланмайдиган;</w:t>
      </w:r>
    </w:p>
    <w:p w:rsidR="00771C73" w:rsidRPr="000B5556" w:rsidRDefault="00771C73" w:rsidP="00771C73">
      <w:pPr>
        <w:pStyle w:val="14"/>
        <w:ind w:firstLine="720"/>
        <w:jc w:val="both"/>
        <w:rPr>
          <w:rFonts w:ascii="Times New Roman" w:hAnsi="Times New Roman"/>
          <w:szCs w:val="24"/>
          <w:lang w:val="uz-Cyrl-UZ"/>
        </w:rPr>
      </w:pPr>
      <w:r w:rsidRPr="000B5556">
        <w:rPr>
          <w:rFonts w:ascii="Times New Roman" w:hAnsi="Times New Roman"/>
          <w:b/>
          <w:szCs w:val="24"/>
          <w:lang w:val="uz-Cyrl-UZ"/>
        </w:rPr>
        <w:t>ўтаидентификацияланадиган.</w:t>
      </w:r>
    </w:p>
    <w:p w:rsidR="00771C73" w:rsidRPr="000B5556" w:rsidRDefault="00771C73" w:rsidP="00771C73">
      <w:pPr>
        <w:pStyle w:val="14"/>
        <w:ind w:firstLine="720"/>
        <w:jc w:val="both"/>
        <w:rPr>
          <w:rFonts w:ascii="Times New Roman" w:hAnsi="Times New Roman"/>
          <w:color w:val="0000FF"/>
          <w:szCs w:val="24"/>
        </w:rPr>
      </w:pPr>
      <w:r w:rsidRPr="000B5556">
        <w:rPr>
          <w:rFonts w:ascii="Times New Roman" w:hAnsi="Times New Roman"/>
          <w:szCs w:val="24"/>
          <w:lang w:val="uz-Cyrl-UZ"/>
        </w:rPr>
        <w:t>ТМШ идентификацияланадиган бўлиши учун, тизимнинг хар бир тенгламаси идентификацияланадиган бўлиши керак. Бу ҳолатда ТМШ параметрлари сони келтирилган форманинг параметрларига тенг бўлади.</w:t>
      </w:r>
    </w:p>
    <w:p w:rsidR="00771C73" w:rsidRPr="000B5556" w:rsidRDefault="00771C73" w:rsidP="00771C73">
      <w:pPr>
        <w:pStyle w:val="14"/>
        <w:ind w:firstLine="720"/>
        <w:jc w:val="both"/>
        <w:rPr>
          <w:rFonts w:ascii="Times New Roman" w:hAnsi="Times New Roman"/>
          <w:color w:val="0000FF"/>
          <w:szCs w:val="24"/>
          <w:lang w:val="uz-Cyrl-UZ"/>
        </w:rPr>
      </w:pPr>
      <w:r w:rsidRPr="000B5556">
        <w:rPr>
          <w:rFonts w:ascii="Times New Roman" w:hAnsi="Times New Roman"/>
          <w:szCs w:val="24"/>
          <w:lang w:val="uz-Cyrl-UZ"/>
        </w:rPr>
        <w:t>Агар ТМШнинг бирорта тенгламаси идентификацияланмайдиган бўлса, бунда бутун модель идентификацияланмайдиган бўлиб ҳисобланади.Бундай ҳолатда келтирилган шаклнинг коэффицентлари сони ТМШ коэффицентлари сонига нисбатан кам.</w:t>
      </w:r>
    </w:p>
    <w:p w:rsidR="00771C73" w:rsidRPr="000B5556" w:rsidRDefault="00771C73" w:rsidP="00771C73">
      <w:pPr>
        <w:pStyle w:val="14"/>
        <w:ind w:firstLine="720"/>
        <w:jc w:val="both"/>
        <w:rPr>
          <w:rFonts w:ascii="Times New Roman" w:hAnsi="Times New Roman"/>
          <w:szCs w:val="24"/>
          <w:lang w:val="uz-Cyrl-UZ"/>
        </w:rPr>
      </w:pPr>
      <w:r w:rsidRPr="000B5556">
        <w:rPr>
          <w:rFonts w:ascii="Times New Roman" w:hAnsi="Times New Roman"/>
          <w:szCs w:val="24"/>
          <w:lang w:val="uz-Cyrl-UZ"/>
        </w:rPr>
        <w:t>Агар келтирилган коэффицентлар сони таркибли коэффицентларига нисбатан кўп бўлса, модель ўтаидентификацияланадиган деб ҳисобланади. Бунда келтирилган модел шаклининг коэффицентлари асосида бирор таркибий коэффициентининг икки ва ундан кўп қийматини топиш  мумкин. Ўтаидентификацияланадиган моделда битта бўлса ҳам тенглама ўтаидентификацияланадиган, бошқалари эса идентификацияланадигандир.</w:t>
      </w:r>
    </w:p>
    <w:p w:rsidR="00771C73" w:rsidRPr="000B5556" w:rsidRDefault="00771C73" w:rsidP="00771C73">
      <w:pPr>
        <w:pStyle w:val="14"/>
        <w:ind w:firstLine="720"/>
        <w:jc w:val="both"/>
        <w:rPr>
          <w:rFonts w:ascii="Times New Roman" w:hAnsi="Times New Roman"/>
          <w:i/>
          <w:szCs w:val="24"/>
          <w:lang w:val="uz-Cyrl-UZ"/>
        </w:rPr>
      </w:pPr>
      <w:r w:rsidRPr="000B5556">
        <w:rPr>
          <w:rFonts w:ascii="Times New Roman" w:hAnsi="Times New Roman"/>
          <w:szCs w:val="24"/>
          <w:lang w:val="uz-Cyrl-UZ"/>
        </w:rPr>
        <w:t xml:space="preserve"> Агар, ТМШнинг </w:t>
      </w:r>
      <w:r w:rsidRPr="000B5556">
        <w:rPr>
          <w:rFonts w:ascii="Times New Roman" w:hAnsi="Times New Roman"/>
          <w:i/>
          <w:szCs w:val="24"/>
          <w:lang w:val="uz-Cyrl-UZ"/>
        </w:rPr>
        <w:t>i</w:t>
      </w:r>
      <w:r w:rsidRPr="000B5556">
        <w:rPr>
          <w:rFonts w:ascii="Times New Roman" w:hAnsi="Times New Roman"/>
          <w:szCs w:val="24"/>
          <w:lang w:val="uz-Cyrl-UZ"/>
        </w:rPr>
        <w:t xml:space="preserve">-тенгламасида эндоген ўзгарувчилар сонини </w:t>
      </w:r>
      <w:r w:rsidRPr="000B5556">
        <w:rPr>
          <w:rFonts w:ascii="Times New Roman" w:hAnsi="Times New Roman"/>
          <w:i/>
          <w:szCs w:val="24"/>
          <w:lang w:val="uz-Cyrl-UZ"/>
        </w:rPr>
        <w:t xml:space="preserve">Н </w:t>
      </w:r>
      <w:r w:rsidRPr="000B5556">
        <w:rPr>
          <w:rFonts w:ascii="Times New Roman" w:hAnsi="Times New Roman"/>
          <w:szCs w:val="24"/>
          <w:lang w:val="uz-Cyrl-UZ"/>
        </w:rPr>
        <w:t xml:space="preserve">орқали ва тизимда мавжуд бўлган, лекин ушбу тенгламага кирмайдиган олдиндан белгиланган ўзгарувчиларни </w:t>
      </w:r>
      <w:r w:rsidRPr="000B5556">
        <w:rPr>
          <w:rFonts w:ascii="Times New Roman" w:hAnsi="Times New Roman"/>
          <w:i/>
          <w:szCs w:val="24"/>
          <w:lang w:val="uz-Cyrl-UZ"/>
        </w:rPr>
        <w:t xml:space="preserve">D </w:t>
      </w:r>
      <w:r w:rsidRPr="000B5556">
        <w:rPr>
          <w:rFonts w:ascii="Times New Roman" w:hAnsi="Times New Roman"/>
          <w:szCs w:val="24"/>
          <w:lang w:val="uz-Cyrl-UZ"/>
        </w:rPr>
        <w:t>орқали белгиласак, моделнинг идентификация шарти қуйидаги ҳисоб қоидаси кўринишида ёзилиши мумкин:</w:t>
      </w:r>
    </w:p>
    <w:p w:rsidR="00771C73" w:rsidRPr="000B5556" w:rsidRDefault="00771C73" w:rsidP="00771C73">
      <w:pPr>
        <w:pStyle w:val="14"/>
        <w:ind w:firstLine="720"/>
        <w:jc w:val="both"/>
        <w:rPr>
          <w:rFonts w:ascii="Times New Roman" w:hAnsi="Times New Roman"/>
          <w:b/>
          <w:szCs w:val="24"/>
        </w:rPr>
      </w:pPr>
      <w:r w:rsidRPr="000B5556">
        <w:rPr>
          <w:rFonts w:ascii="Times New Roman" w:hAnsi="Times New Roman"/>
          <w:szCs w:val="24"/>
          <w:lang w:val="uz-Cyrl-UZ"/>
        </w:rPr>
        <w:t>агар</w:t>
      </w:r>
      <w:r w:rsidRPr="000B5556">
        <w:rPr>
          <w:rFonts w:ascii="Times New Roman" w:hAnsi="Times New Roman"/>
          <w:b/>
          <w:szCs w:val="24"/>
          <w:lang w:val="en-US"/>
        </w:rPr>
        <w:t>D</w:t>
      </w:r>
      <w:r w:rsidRPr="000B5556">
        <w:rPr>
          <w:rFonts w:ascii="Times New Roman" w:hAnsi="Times New Roman"/>
          <w:b/>
          <w:szCs w:val="24"/>
        </w:rPr>
        <w:t>+1 &lt;</w:t>
      </w:r>
      <w:r w:rsidRPr="000B5556">
        <w:rPr>
          <w:rFonts w:ascii="Times New Roman" w:hAnsi="Times New Roman"/>
          <w:b/>
          <w:szCs w:val="24"/>
          <w:lang w:val="en-US"/>
        </w:rPr>
        <w:t>H</w:t>
      </w:r>
      <w:r w:rsidRPr="000B5556">
        <w:rPr>
          <w:rFonts w:ascii="Times New Roman" w:hAnsi="Times New Roman"/>
          <w:b/>
          <w:szCs w:val="24"/>
          <w:lang w:val="uz-Cyrl-UZ"/>
        </w:rPr>
        <w:t xml:space="preserve">тенглама </w:t>
      </w:r>
      <w:r w:rsidRPr="000B5556">
        <w:rPr>
          <w:rFonts w:ascii="Times New Roman" w:hAnsi="Times New Roman"/>
          <w:b/>
          <w:szCs w:val="24"/>
        </w:rPr>
        <w:t xml:space="preserve"> идентифи</w:t>
      </w:r>
      <w:r w:rsidRPr="000B5556">
        <w:rPr>
          <w:rFonts w:ascii="Times New Roman" w:hAnsi="Times New Roman"/>
          <w:b/>
          <w:szCs w:val="24"/>
          <w:lang w:val="uz-Cyrl-UZ"/>
        </w:rPr>
        <w:t>кацияланмайди</w:t>
      </w:r>
      <w:r w:rsidRPr="000B5556">
        <w:rPr>
          <w:rFonts w:ascii="Times New Roman" w:hAnsi="Times New Roman"/>
          <w:b/>
          <w:szCs w:val="24"/>
        </w:rPr>
        <w:t>;</w:t>
      </w:r>
    </w:p>
    <w:p w:rsidR="00771C73" w:rsidRPr="000B5556" w:rsidRDefault="00771C73" w:rsidP="00771C73">
      <w:pPr>
        <w:pStyle w:val="14"/>
        <w:ind w:firstLine="720"/>
        <w:jc w:val="both"/>
        <w:rPr>
          <w:rFonts w:ascii="Times New Roman" w:hAnsi="Times New Roman"/>
          <w:b/>
          <w:szCs w:val="24"/>
        </w:rPr>
      </w:pPr>
      <w:r w:rsidRPr="000B5556">
        <w:rPr>
          <w:rFonts w:ascii="Times New Roman" w:hAnsi="Times New Roman"/>
          <w:szCs w:val="24"/>
          <w:lang w:val="uz-Cyrl-UZ"/>
        </w:rPr>
        <w:t>агар</w:t>
      </w:r>
      <w:r w:rsidRPr="000B5556">
        <w:rPr>
          <w:rFonts w:ascii="Times New Roman" w:hAnsi="Times New Roman"/>
          <w:b/>
          <w:szCs w:val="24"/>
          <w:lang w:val="en-US"/>
        </w:rPr>
        <w:t>D</w:t>
      </w:r>
      <w:r w:rsidRPr="000B5556">
        <w:rPr>
          <w:rFonts w:ascii="Times New Roman" w:hAnsi="Times New Roman"/>
          <w:b/>
          <w:szCs w:val="24"/>
        </w:rPr>
        <w:t xml:space="preserve">+1 = </w:t>
      </w:r>
      <w:r w:rsidRPr="000B5556">
        <w:rPr>
          <w:rFonts w:ascii="Times New Roman" w:hAnsi="Times New Roman"/>
          <w:b/>
          <w:szCs w:val="24"/>
          <w:lang w:val="en-US"/>
        </w:rPr>
        <w:t>H</w:t>
      </w:r>
      <w:r w:rsidRPr="000B5556">
        <w:rPr>
          <w:rFonts w:ascii="Times New Roman" w:hAnsi="Times New Roman"/>
          <w:b/>
          <w:szCs w:val="24"/>
          <w:lang w:val="uz-Cyrl-UZ"/>
        </w:rPr>
        <w:t xml:space="preserve">тенглама </w:t>
      </w:r>
      <w:r w:rsidRPr="000B5556">
        <w:rPr>
          <w:rFonts w:ascii="Times New Roman" w:hAnsi="Times New Roman"/>
          <w:b/>
          <w:szCs w:val="24"/>
        </w:rPr>
        <w:t>идентифи</w:t>
      </w:r>
      <w:r w:rsidRPr="000B5556">
        <w:rPr>
          <w:rFonts w:ascii="Times New Roman" w:hAnsi="Times New Roman"/>
          <w:b/>
          <w:szCs w:val="24"/>
          <w:lang w:val="uz-Cyrl-UZ"/>
        </w:rPr>
        <w:t>кацияланади</w:t>
      </w:r>
      <w:r w:rsidRPr="000B5556">
        <w:rPr>
          <w:rFonts w:ascii="Times New Roman" w:hAnsi="Times New Roman"/>
          <w:b/>
          <w:szCs w:val="24"/>
        </w:rPr>
        <w:t>;</w:t>
      </w:r>
    </w:p>
    <w:p w:rsidR="00771C73" w:rsidRPr="000B5556" w:rsidRDefault="00771C73" w:rsidP="00771C73">
      <w:pPr>
        <w:pStyle w:val="14"/>
        <w:ind w:firstLine="720"/>
        <w:jc w:val="both"/>
        <w:rPr>
          <w:rFonts w:ascii="Times New Roman" w:hAnsi="Times New Roman"/>
          <w:szCs w:val="24"/>
        </w:rPr>
      </w:pPr>
      <w:r w:rsidRPr="000B5556">
        <w:rPr>
          <w:rFonts w:ascii="Times New Roman" w:hAnsi="Times New Roman"/>
          <w:szCs w:val="24"/>
          <w:lang w:val="uz-Cyrl-UZ"/>
        </w:rPr>
        <w:t>агар</w:t>
      </w:r>
      <w:r w:rsidRPr="000B5556">
        <w:rPr>
          <w:rFonts w:ascii="Times New Roman" w:hAnsi="Times New Roman"/>
          <w:b/>
          <w:szCs w:val="24"/>
          <w:lang w:val="en-US"/>
        </w:rPr>
        <w:t>D</w:t>
      </w:r>
      <w:r w:rsidRPr="000B5556">
        <w:rPr>
          <w:rFonts w:ascii="Times New Roman" w:hAnsi="Times New Roman"/>
          <w:b/>
          <w:szCs w:val="24"/>
        </w:rPr>
        <w:t>+1 &gt;</w:t>
      </w:r>
      <w:r w:rsidRPr="000B5556">
        <w:rPr>
          <w:rFonts w:ascii="Times New Roman" w:hAnsi="Times New Roman"/>
          <w:b/>
          <w:szCs w:val="24"/>
          <w:lang w:val="en-US"/>
        </w:rPr>
        <w:t>H</w:t>
      </w:r>
      <w:r w:rsidRPr="000B5556">
        <w:rPr>
          <w:rFonts w:ascii="Times New Roman" w:hAnsi="Times New Roman"/>
          <w:b/>
          <w:szCs w:val="24"/>
          <w:lang w:val="uz-Cyrl-UZ"/>
        </w:rPr>
        <w:t>тенглама ўта</w:t>
      </w:r>
      <w:r w:rsidRPr="000B5556">
        <w:rPr>
          <w:rFonts w:ascii="Times New Roman" w:hAnsi="Times New Roman"/>
          <w:b/>
          <w:szCs w:val="24"/>
        </w:rPr>
        <w:t>идентифи</w:t>
      </w:r>
      <w:r w:rsidRPr="000B5556">
        <w:rPr>
          <w:rFonts w:ascii="Times New Roman" w:hAnsi="Times New Roman"/>
          <w:b/>
          <w:szCs w:val="24"/>
          <w:lang w:val="uz-Cyrl-UZ"/>
        </w:rPr>
        <w:t>кацияланади.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Идентификация учун мазкур қоида керакли, аммо етарли шарт эмас. Келтирлган қоидадан ташқари, тенглама идентификациясини аниқлаш учун кўшимча шарт бажарилиши лозим.</w:t>
      </w:r>
    </w:p>
    <w:p w:rsidR="00771C73" w:rsidRPr="000B5556" w:rsidRDefault="00771C73" w:rsidP="00771C73">
      <w:pPr>
        <w:ind w:firstLine="720"/>
        <w:jc w:val="both"/>
        <w:rPr>
          <w:rFonts w:ascii="Times New Roman" w:hAnsi="Times New Roman" w:cs="Times New Roman"/>
          <w:i/>
          <w:sz w:val="24"/>
          <w:szCs w:val="24"/>
          <w:lang w:val="uz-Cyrl-UZ"/>
        </w:rPr>
      </w:pPr>
      <w:r w:rsidRPr="000B5556">
        <w:rPr>
          <w:rFonts w:ascii="Times New Roman" w:hAnsi="Times New Roman" w:cs="Times New Roman"/>
          <w:sz w:val="24"/>
          <w:szCs w:val="24"/>
          <w:lang w:val="uz-Cyrl-UZ"/>
        </w:rPr>
        <w:t xml:space="preserve">Кўриб чиқилаётган тенгламада мавжуд бўлмаган, лекин тизимга кирган эндоген ва экзоген ўзгарувчиларни тизимда таъкидлаб чиқамиз. Бошқа тенгламаларда ўзгарувчилар коэффициентларидан матрицасини тузамиз. Агар ўзгарувчи тенгламанинг чап томонида жойлашган бўлса, бунда коэффициентни тескари белги билан олиш керак. Агар олинган матрицасини детерминанти нолга тенг бўлмаса ва даражаси бир кам тизимда эндоген </w:t>
      </w:r>
      <w:r w:rsidRPr="000B5556">
        <w:rPr>
          <w:rFonts w:ascii="Times New Roman" w:hAnsi="Times New Roman" w:cs="Times New Roman"/>
          <w:sz w:val="24"/>
          <w:szCs w:val="24"/>
          <w:lang w:val="uz-Cyrl-UZ"/>
        </w:rPr>
        <w:lastRenderedPageBreak/>
        <w:t xml:space="preserve">ўзгарувчилар сонидан кам бўлмаса, бунда мазкур тенглама учун идентификациянинг етарли шарти бажарилган. </w:t>
      </w:r>
    </w:p>
    <w:p w:rsidR="00771C73" w:rsidRPr="000B5556" w:rsidRDefault="00771C73" w:rsidP="00771C73">
      <w:pPr>
        <w:pStyle w:val="14"/>
        <w:ind w:firstLine="720"/>
        <w:jc w:val="both"/>
        <w:rPr>
          <w:rFonts w:ascii="Times New Roman" w:hAnsi="Times New Roman"/>
          <w:szCs w:val="24"/>
        </w:rPr>
      </w:pPr>
      <w:r w:rsidRPr="000B5556">
        <w:rPr>
          <w:rFonts w:ascii="Times New Roman" w:hAnsi="Times New Roman"/>
          <w:szCs w:val="24"/>
          <w:lang w:val="uz-Cyrl-UZ"/>
        </w:rPr>
        <w:t xml:space="preserve">Буни қуйидаги таркибли модел мисолида тушунтириб берамиз: </w:t>
      </w:r>
    </w:p>
    <w:p w:rsidR="00771C73" w:rsidRPr="000B5556" w:rsidRDefault="00771C73" w:rsidP="00771C73">
      <w:pPr>
        <w:pStyle w:val="14"/>
        <w:ind w:firstLine="720"/>
        <w:rPr>
          <w:rFonts w:ascii="Times New Roman" w:hAnsi="Times New Roman"/>
          <w:i/>
          <w:szCs w:val="24"/>
          <w:vertAlign w:val="subscript"/>
          <w:lang w:val="en-US"/>
        </w:rPr>
      </w:pPr>
      <w:r w:rsidRPr="000B5556">
        <w:rPr>
          <w:rFonts w:ascii="Times New Roman" w:hAnsi="Times New Roman"/>
          <w:i/>
          <w:szCs w:val="24"/>
          <w:lang w:val="en-US"/>
        </w:rPr>
        <w:t>y</w:t>
      </w:r>
      <w:r w:rsidRPr="000B5556">
        <w:rPr>
          <w:rFonts w:ascii="Times New Roman" w:hAnsi="Times New Roman"/>
          <w:i/>
          <w:szCs w:val="24"/>
          <w:vertAlign w:val="subscript"/>
          <w:lang w:val="en-US"/>
        </w:rPr>
        <w:t>1</w:t>
      </w:r>
      <w:r w:rsidRPr="000B5556">
        <w:rPr>
          <w:rFonts w:ascii="Times New Roman" w:hAnsi="Times New Roman"/>
          <w:i/>
          <w:szCs w:val="24"/>
          <w:lang w:val="en-US"/>
        </w:rPr>
        <w:t>= b</w:t>
      </w:r>
      <w:r w:rsidRPr="000B5556">
        <w:rPr>
          <w:rFonts w:ascii="Times New Roman" w:hAnsi="Times New Roman"/>
          <w:i/>
          <w:szCs w:val="24"/>
          <w:vertAlign w:val="subscript"/>
          <w:lang w:val="en-US"/>
        </w:rPr>
        <w:t>12</w:t>
      </w:r>
      <w:r w:rsidRPr="000B5556">
        <w:rPr>
          <w:rFonts w:ascii="Times New Roman" w:hAnsi="Times New Roman"/>
          <w:i/>
          <w:szCs w:val="24"/>
          <w:lang w:val="en-US"/>
        </w:rPr>
        <w:t xml:space="preserve"> y</w:t>
      </w:r>
      <w:r w:rsidRPr="000B5556">
        <w:rPr>
          <w:rFonts w:ascii="Times New Roman" w:hAnsi="Times New Roman"/>
          <w:i/>
          <w:szCs w:val="24"/>
          <w:vertAlign w:val="subscript"/>
          <w:lang w:val="en-US"/>
        </w:rPr>
        <w:t xml:space="preserve">2 </w:t>
      </w:r>
      <w:r w:rsidRPr="000B5556">
        <w:rPr>
          <w:rFonts w:ascii="Times New Roman" w:hAnsi="Times New Roman"/>
          <w:i/>
          <w:szCs w:val="24"/>
          <w:lang w:val="en-US"/>
        </w:rPr>
        <w:t>+ b</w:t>
      </w:r>
      <w:r w:rsidRPr="000B5556">
        <w:rPr>
          <w:rFonts w:ascii="Times New Roman" w:hAnsi="Times New Roman"/>
          <w:i/>
          <w:szCs w:val="24"/>
          <w:vertAlign w:val="subscript"/>
          <w:lang w:val="en-US"/>
        </w:rPr>
        <w:t>13</w:t>
      </w:r>
      <w:r w:rsidRPr="000B5556">
        <w:rPr>
          <w:rFonts w:ascii="Times New Roman" w:hAnsi="Times New Roman"/>
          <w:i/>
          <w:szCs w:val="24"/>
          <w:lang w:val="en-US"/>
        </w:rPr>
        <w:t xml:space="preserve"> y</w:t>
      </w:r>
      <w:r w:rsidRPr="000B5556">
        <w:rPr>
          <w:rFonts w:ascii="Times New Roman" w:hAnsi="Times New Roman"/>
          <w:i/>
          <w:szCs w:val="24"/>
          <w:vertAlign w:val="subscript"/>
          <w:lang w:val="en-US"/>
        </w:rPr>
        <w:t xml:space="preserve">3 </w:t>
      </w:r>
      <w:r w:rsidRPr="000B5556">
        <w:rPr>
          <w:rFonts w:ascii="Times New Roman" w:hAnsi="Times New Roman"/>
          <w:i/>
          <w:szCs w:val="24"/>
          <w:lang w:val="en-US"/>
        </w:rPr>
        <w:t>+ a</w:t>
      </w:r>
      <w:r w:rsidRPr="000B5556">
        <w:rPr>
          <w:rFonts w:ascii="Times New Roman" w:hAnsi="Times New Roman"/>
          <w:i/>
          <w:szCs w:val="24"/>
          <w:vertAlign w:val="subscript"/>
          <w:lang w:val="en-US"/>
        </w:rPr>
        <w:t>11</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 xml:space="preserve">1 </w:t>
      </w:r>
      <w:r w:rsidRPr="000B5556">
        <w:rPr>
          <w:rFonts w:ascii="Times New Roman" w:hAnsi="Times New Roman"/>
          <w:i/>
          <w:szCs w:val="24"/>
          <w:lang w:val="en-US"/>
        </w:rPr>
        <w:t>+ a</w:t>
      </w:r>
      <w:r w:rsidRPr="000B5556">
        <w:rPr>
          <w:rFonts w:ascii="Times New Roman" w:hAnsi="Times New Roman"/>
          <w:i/>
          <w:szCs w:val="24"/>
          <w:vertAlign w:val="subscript"/>
          <w:lang w:val="en-US"/>
        </w:rPr>
        <w:t>12</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2</w:t>
      </w:r>
    </w:p>
    <w:p w:rsidR="00771C73" w:rsidRPr="000B5556" w:rsidRDefault="00771C73" w:rsidP="00771C73">
      <w:pPr>
        <w:pStyle w:val="14"/>
        <w:ind w:firstLine="720"/>
        <w:rPr>
          <w:rFonts w:ascii="Times New Roman" w:hAnsi="Times New Roman"/>
          <w:szCs w:val="24"/>
          <w:vertAlign w:val="subscript"/>
          <w:lang w:val="en-US"/>
        </w:rPr>
      </w:pPr>
      <w:r w:rsidRPr="000B5556">
        <w:rPr>
          <w:rFonts w:ascii="Times New Roman" w:hAnsi="Times New Roman"/>
          <w:i/>
          <w:szCs w:val="24"/>
          <w:lang w:val="en-US"/>
        </w:rPr>
        <w:t>y</w:t>
      </w:r>
      <w:r w:rsidRPr="000B5556">
        <w:rPr>
          <w:rFonts w:ascii="Times New Roman" w:hAnsi="Times New Roman"/>
          <w:i/>
          <w:szCs w:val="24"/>
          <w:vertAlign w:val="subscript"/>
          <w:lang w:val="en-US"/>
        </w:rPr>
        <w:t>2</w:t>
      </w:r>
      <w:r w:rsidRPr="000B5556">
        <w:rPr>
          <w:rFonts w:ascii="Times New Roman" w:hAnsi="Times New Roman"/>
          <w:i/>
          <w:szCs w:val="24"/>
          <w:lang w:val="en-US"/>
        </w:rPr>
        <w:t>= b</w:t>
      </w:r>
      <w:r w:rsidRPr="000B5556">
        <w:rPr>
          <w:rFonts w:ascii="Times New Roman" w:hAnsi="Times New Roman"/>
          <w:i/>
          <w:szCs w:val="24"/>
          <w:vertAlign w:val="subscript"/>
          <w:lang w:val="en-US"/>
        </w:rPr>
        <w:t>21</w:t>
      </w:r>
      <w:r w:rsidRPr="000B5556">
        <w:rPr>
          <w:rFonts w:ascii="Times New Roman" w:hAnsi="Times New Roman"/>
          <w:i/>
          <w:szCs w:val="24"/>
          <w:lang w:val="en-US"/>
        </w:rPr>
        <w:t xml:space="preserve"> y</w:t>
      </w:r>
      <w:r w:rsidRPr="000B5556">
        <w:rPr>
          <w:rFonts w:ascii="Times New Roman" w:hAnsi="Times New Roman"/>
          <w:i/>
          <w:szCs w:val="24"/>
          <w:vertAlign w:val="subscript"/>
          <w:lang w:val="en-US"/>
        </w:rPr>
        <w:t>1</w:t>
      </w:r>
      <w:r w:rsidRPr="000B5556">
        <w:rPr>
          <w:rFonts w:ascii="Times New Roman" w:hAnsi="Times New Roman"/>
          <w:i/>
          <w:szCs w:val="24"/>
          <w:lang w:val="en-US"/>
        </w:rPr>
        <w:t xml:space="preserve"> + a</w:t>
      </w:r>
      <w:r w:rsidRPr="000B5556">
        <w:rPr>
          <w:rFonts w:ascii="Times New Roman" w:hAnsi="Times New Roman"/>
          <w:i/>
          <w:szCs w:val="24"/>
          <w:vertAlign w:val="subscript"/>
          <w:lang w:val="en-US"/>
        </w:rPr>
        <w:t>22</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 xml:space="preserve">2 </w:t>
      </w:r>
      <w:r w:rsidRPr="000B5556">
        <w:rPr>
          <w:rFonts w:ascii="Times New Roman" w:hAnsi="Times New Roman"/>
          <w:i/>
          <w:szCs w:val="24"/>
          <w:lang w:val="en-US"/>
        </w:rPr>
        <w:t>+ a</w:t>
      </w:r>
      <w:r w:rsidRPr="000B5556">
        <w:rPr>
          <w:rFonts w:ascii="Times New Roman" w:hAnsi="Times New Roman"/>
          <w:i/>
          <w:szCs w:val="24"/>
          <w:vertAlign w:val="subscript"/>
          <w:lang w:val="en-US"/>
        </w:rPr>
        <w:t>23</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3</w:t>
      </w:r>
      <w:r w:rsidRPr="000B5556">
        <w:rPr>
          <w:rFonts w:ascii="Times New Roman" w:hAnsi="Times New Roman"/>
          <w:i/>
          <w:szCs w:val="24"/>
          <w:lang w:val="en-US"/>
        </w:rPr>
        <w:t xml:space="preserve"> + a</w:t>
      </w:r>
      <w:r w:rsidRPr="000B5556">
        <w:rPr>
          <w:rFonts w:ascii="Times New Roman" w:hAnsi="Times New Roman"/>
          <w:i/>
          <w:szCs w:val="24"/>
          <w:vertAlign w:val="subscript"/>
          <w:lang w:val="en-US"/>
        </w:rPr>
        <w:t>24</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4</w:t>
      </w:r>
      <w:r w:rsidRPr="000B5556">
        <w:rPr>
          <w:rFonts w:ascii="Times New Roman" w:hAnsi="Times New Roman"/>
          <w:szCs w:val="24"/>
          <w:lang w:val="en-US"/>
        </w:rPr>
        <w:t>(</w:t>
      </w:r>
      <w:r w:rsidRPr="000B5556">
        <w:rPr>
          <w:rFonts w:ascii="Times New Roman" w:hAnsi="Times New Roman"/>
          <w:szCs w:val="24"/>
          <w:lang w:val="uz-Cyrl-UZ"/>
        </w:rPr>
        <w:t>7</w:t>
      </w:r>
      <w:r w:rsidRPr="000B5556">
        <w:rPr>
          <w:rFonts w:ascii="Times New Roman" w:hAnsi="Times New Roman"/>
          <w:szCs w:val="24"/>
          <w:lang w:val="en-US"/>
        </w:rPr>
        <w:t>)</w:t>
      </w:r>
    </w:p>
    <w:p w:rsidR="00771C73" w:rsidRPr="000B5556" w:rsidRDefault="00771C73" w:rsidP="00771C73">
      <w:pPr>
        <w:pStyle w:val="14"/>
        <w:ind w:firstLine="720"/>
        <w:rPr>
          <w:rFonts w:ascii="Times New Roman" w:hAnsi="Times New Roman"/>
          <w:i/>
          <w:szCs w:val="24"/>
          <w:lang w:val="en-US"/>
        </w:rPr>
      </w:pPr>
      <w:r w:rsidRPr="000B5556">
        <w:rPr>
          <w:rFonts w:ascii="Times New Roman" w:hAnsi="Times New Roman"/>
          <w:i/>
          <w:szCs w:val="24"/>
          <w:lang w:val="en-US"/>
        </w:rPr>
        <w:t>y</w:t>
      </w:r>
      <w:r w:rsidRPr="000B5556">
        <w:rPr>
          <w:rFonts w:ascii="Times New Roman" w:hAnsi="Times New Roman"/>
          <w:i/>
          <w:szCs w:val="24"/>
          <w:vertAlign w:val="subscript"/>
          <w:lang w:val="en-US"/>
        </w:rPr>
        <w:t>3</w:t>
      </w:r>
      <w:r w:rsidRPr="000B5556">
        <w:rPr>
          <w:rFonts w:ascii="Times New Roman" w:hAnsi="Times New Roman"/>
          <w:i/>
          <w:szCs w:val="24"/>
          <w:lang w:val="en-US"/>
        </w:rPr>
        <w:t>= b</w:t>
      </w:r>
      <w:r w:rsidRPr="000B5556">
        <w:rPr>
          <w:rFonts w:ascii="Times New Roman" w:hAnsi="Times New Roman"/>
          <w:i/>
          <w:szCs w:val="24"/>
          <w:vertAlign w:val="subscript"/>
          <w:lang w:val="en-US"/>
        </w:rPr>
        <w:t>31</w:t>
      </w:r>
      <w:r w:rsidRPr="000B5556">
        <w:rPr>
          <w:rFonts w:ascii="Times New Roman" w:hAnsi="Times New Roman"/>
          <w:i/>
          <w:szCs w:val="24"/>
          <w:lang w:val="en-US"/>
        </w:rPr>
        <w:t xml:space="preserve"> y</w:t>
      </w:r>
      <w:r w:rsidRPr="000B5556">
        <w:rPr>
          <w:rFonts w:ascii="Times New Roman" w:hAnsi="Times New Roman"/>
          <w:i/>
          <w:szCs w:val="24"/>
          <w:vertAlign w:val="subscript"/>
          <w:lang w:val="en-US"/>
        </w:rPr>
        <w:t xml:space="preserve">1 </w:t>
      </w:r>
      <w:r w:rsidRPr="000B5556">
        <w:rPr>
          <w:rFonts w:ascii="Times New Roman" w:hAnsi="Times New Roman"/>
          <w:i/>
          <w:szCs w:val="24"/>
          <w:lang w:val="en-US"/>
        </w:rPr>
        <w:t>+ b</w:t>
      </w:r>
      <w:r w:rsidRPr="000B5556">
        <w:rPr>
          <w:rFonts w:ascii="Times New Roman" w:hAnsi="Times New Roman"/>
          <w:i/>
          <w:szCs w:val="24"/>
          <w:vertAlign w:val="subscript"/>
          <w:lang w:val="en-US"/>
        </w:rPr>
        <w:t>32</w:t>
      </w:r>
      <w:r w:rsidRPr="000B5556">
        <w:rPr>
          <w:rFonts w:ascii="Times New Roman" w:hAnsi="Times New Roman"/>
          <w:i/>
          <w:szCs w:val="24"/>
          <w:lang w:val="en-US"/>
        </w:rPr>
        <w:t xml:space="preserve"> y</w:t>
      </w:r>
      <w:r w:rsidRPr="000B5556">
        <w:rPr>
          <w:rFonts w:ascii="Times New Roman" w:hAnsi="Times New Roman"/>
          <w:i/>
          <w:szCs w:val="24"/>
          <w:vertAlign w:val="subscript"/>
          <w:lang w:val="en-US"/>
        </w:rPr>
        <w:t xml:space="preserve">2 </w:t>
      </w:r>
      <w:r w:rsidRPr="000B5556">
        <w:rPr>
          <w:rFonts w:ascii="Times New Roman" w:hAnsi="Times New Roman"/>
          <w:i/>
          <w:szCs w:val="24"/>
          <w:lang w:val="en-US"/>
        </w:rPr>
        <w:t>+a</w:t>
      </w:r>
      <w:r w:rsidRPr="000B5556">
        <w:rPr>
          <w:rFonts w:ascii="Times New Roman" w:hAnsi="Times New Roman"/>
          <w:i/>
          <w:szCs w:val="24"/>
          <w:vertAlign w:val="subscript"/>
          <w:lang w:val="en-US"/>
        </w:rPr>
        <w:t>31</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 xml:space="preserve">1 </w:t>
      </w:r>
      <w:r w:rsidRPr="000B5556">
        <w:rPr>
          <w:rFonts w:ascii="Times New Roman" w:hAnsi="Times New Roman"/>
          <w:i/>
          <w:szCs w:val="24"/>
          <w:lang w:val="en-US"/>
        </w:rPr>
        <w:t>+ a</w:t>
      </w:r>
      <w:r w:rsidRPr="000B5556">
        <w:rPr>
          <w:rFonts w:ascii="Times New Roman" w:hAnsi="Times New Roman"/>
          <w:i/>
          <w:szCs w:val="24"/>
          <w:vertAlign w:val="subscript"/>
          <w:lang w:val="en-US"/>
        </w:rPr>
        <w:t>32</w:t>
      </w:r>
      <w:r w:rsidRPr="000B5556">
        <w:rPr>
          <w:rFonts w:ascii="Times New Roman" w:hAnsi="Times New Roman"/>
          <w:i/>
          <w:szCs w:val="24"/>
          <w:lang w:val="en-US"/>
        </w:rPr>
        <w:t xml:space="preserve"> x</w:t>
      </w:r>
      <w:r w:rsidRPr="000B5556">
        <w:rPr>
          <w:rFonts w:ascii="Times New Roman" w:hAnsi="Times New Roman"/>
          <w:i/>
          <w:szCs w:val="24"/>
          <w:vertAlign w:val="subscript"/>
          <w:lang w:val="en-US"/>
        </w:rPr>
        <w:t>2</w:t>
      </w:r>
    </w:p>
    <w:p w:rsidR="00771C73" w:rsidRPr="0031278B" w:rsidRDefault="00771C73" w:rsidP="00771C73">
      <w:pPr>
        <w:pStyle w:val="14"/>
        <w:ind w:firstLine="720"/>
        <w:jc w:val="both"/>
        <w:rPr>
          <w:rFonts w:ascii="Times New Roman" w:hAnsi="Times New Roman"/>
          <w:szCs w:val="24"/>
          <w:lang w:val="uz-Cyrl-UZ"/>
        </w:rPr>
      </w:pPr>
      <w:r w:rsidRPr="000B5556">
        <w:rPr>
          <w:rFonts w:ascii="Times New Roman" w:hAnsi="Times New Roman"/>
          <w:noProof/>
          <w:szCs w:val="24"/>
          <w:lang w:val="uz-Cyrl-UZ"/>
        </w:rPr>
        <w:t xml:space="preserve">Ҳар бир тизимнинг тенгламасини керакли ва етарли идентификация шарти бажарилишига текшириб чиқамиз. </w:t>
      </w:r>
      <w:r w:rsidRPr="000B5556">
        <w:rPr>
          <w:rFonts w:ascii="Times New Roman" w:hAnsi="Times New Roman"/>
          <w:b/>
          <w:noProof/>
          <w:szCs w:val="24"/>
          <w:lang w:val="uz-Cyrl-UZ"/>
        </w:rPr>
        <w:t>Биринчи тенгламада</w:t>
      </w:r>
      <w:r w:rsidRPr="000B5556">
        <w:rPr>
          <w:rFonts w:ascii="Times New Roman" w:hAnsi="Times New Roman"/>
          <w:noProof/>
          <w:szCs w:val="24"/>
          <w:lang w:val="uz-Cyrl-UZ"/>
        </w:rPr>
        <w:t xml:space="preserve"> учта эндоген ўзгарувчилар:</w:t>
      </w:r>
      <w:r w:rsidRPr="000B5556">
        <w:rPr>
          <w:rFonts w:ascii="Times New Roman" w:hAnsi="Times New Roman"/>
          <w:i/>
          <w:szCs w:val="24"/>
          <w:lang w:val="uz-Cyrl-UZ"/>
        </w:rPr>
        <w:t>y</w:t>
      </w:r>
      <w:r w:rsidRPr="000B5556">
        <w:rPr>
          <w:rFonts w:ascii="Times New Roman" w:hAnsi="Times New Roman"/>
          <w:i/>
          <w:szCs w:val="24"/>
          <w:vertAlign w:val="subscript"/>
          <w:lang w:val="uz-Cyrl-UZ"/>
        </w:rPr>
        <w:t>1</w:t>
      </w:r>
      <w:r w:rsidRPr="000B5556">
        <w:rPr>
          <w:rFonts w:ascii="Times New Roman" w:hAnsi="Times New Roman"/>
          <w:i/>
          <w:noProof/>
          <w:szCs w:val="24"/>
          <w:lang w:val="uz-Cyrl-UZ"/>
        </w:rPr>
        <w:t xml:space="preserve"> ,</w:t>
      </w:r>
      <w:r w:rsidRPr="000B5556">
        <w:rPr>
          <w:rFonts w:ascii="Times New Roman" w:hAnsi="Times New Roman"/>
          <w:i/>
          <w:szCs w:val="24"/>
          <w:lang w:val="uz-Cyrl-UZ"/>
        </w:rPr>
        <w:t>y</w:t>
      </w:r>
      <w:r w:rsidRPr="000B5556">
        <w:rPr>
          <w:rFonts w:ascii="Times New Roman" w:hAnsi="Times New Roman"/>
          <w:i/>
          <w:szCs w:val="24"/>
          <w:vertAlign w:val="subscript"/>
          <w:lang w:val="uz-Cyrl-UZ"/>
        </w:rPr>
        <w:t>2</w:t>
      </w:r>
      <w:r w:rsidRPr="000B5556">
        <w:rPr>
          <w:rFonts w:ascii="Times New Roman" w:hAnsi="Times New Roman"/>
          <w:noProof/>
          <w:szCs w:val="24"/>
          <w:lang w:val="uz-Cyrl-UZ"/>
        </w:rPr>
        <w:t>ва</w:t>
      </w:r>
      <w:r w:rsidRPr="000B5556">
        <w:rPr>
          <w:rFonts w:ascii="Times New Roman" w:hAnsi="Times New Roman"/>
          <w:i/>
          <w:szCs w:val="24"/>
          <w:lang w:val="uz-Cyrl-UZ"/>
        </w:rPr>
        <w:t>y</w:t>
      </w:r>
      <w:r w:rsidRPr="000B5556">
        <w:rPr>
          <w:rFonts w:ascii="Times New Roman" w:hAnsi="Times New Roman"/>
          <w:i/>
          <w:szCs w:val="24"/>
          <w:vertAlign w:val="subscript"/>
          <w:lang w:val="uz-Cyrl-UZ"/>
        </w:rPr>
        <w:t>3</w:t>
      </w:r>
      <w:r w:rsidRPr="000B5556">
        <w:rPr>
          <w:rFonts w:ascii="Times New Roman" w:hAnsi="Times New Roman"/>
          <w:noProof/>
          <w:szCs w:val="24"/>
          <w:lang w:val="uz-Cyrl-UZ"/>
        </w:rPr>
        <w:t xml:space="preserve"> (</w:t>
      </w:r>
      <w:r w:rsidRPr="000B5556">
        <w:rPr>
          <w:rFonts w:ascii="Times New Roman" w:hAnsi="Times New Roman"/>
          <w:b/>
          <w:szCs w:val="24"/>
          <w:lang w:val="uz-Cyrl-UZ"/>
        </w:rPr>
        <w:t>H=3</w:t>
      </w:r>
      <w:r w:rsidRPr="000B5556">
        <w:rPr>
          <w:rFonts w:ascii="Times New Roman" w:hAnsi="Times New Roman"/>
          <w:szCs w:val="24"/>
          <w:lang w:val="uz-Cyrl-UZ"/>
        </w:rPr>
        <w:t xml:space="preserve">) мавжуд. Унда экзоген ўзгарувчилар </w:t>
      </w:r>
      <w:r w:rsidRPr="0031278B">
        <w:rPr>
          <w:rFonts w:ascii="Times New Roman" w:hAnsi="Times New Roman"/>
          <w:i/>
          <w:szCs w:val="24"/>
          <w:lang w:val="uz-Cyrl-UZ"/>
        </w:rPr>
        <w:t>x</w:t>
      </w:r>
      <w:r w:rsidRPr="0031278B">
        <w:rPr>
          <w:rFonts w:ascii="Times New Roman" w:hAnsi="Times New Roman"/>
          <w:i/>
          <w:szCs w:val="24"/>
          <w:vertAlign w:val="subscript"/>
          <w:lang w:val="uz-Cyrl-UZ"/>
        </w:rPr>
        <w:t>3</w:t>
      </w:r>
      <w:r w:rsidRPr="000B5556">
        <w:rPr>
          <w:rFonts w:ascii="Times New Roman" w:hAnsi="Times New Roman"/>
          <w:szCs w:val="24"/>
          <w:lang w:val="uz-Cyrl-UZ"/>
        </w:rPr>
        <w:t>ва</w:t>
      </w:r>
      <w:r w:rsidRPr="0031278B">
        <w:rPr>
          <w:rFonts w:ascii="Times New Roman" w:hAnsi="Times New Roman"/>
          <w:i/>
          <w:szCs w:val="24"/>
          <w:lang w:val="uz-Cyrl-UZ"/>
        </w:rPr>
        <w:t>x</w:t>
      </w:r>
      <w:r w:rsidRPr="0031278B">
        <w:rPr>
          <w:rFonts w:ascii="Times New Roman" w:hAnsi="Times New Roman"/>
          <w:i/>
          <w:szCs w:val="24"/>
          <w:vertAlign w:val="subscript"/>
          <w:lang w:val="uz-Cyrl-UZ"/>
        </w:rPr>
        <w:t>4</w:t>
      </w:r>
      <w:r w:rsidRPr="0031278B">
        <w:rPr>
          <w:rFonts w:ascii="Times New Roman" w:hAnsi="Times New Roman"/>
          <w:szCs w:val="24"/>
          <w:lang w:val="uz-Cyrl-UZ"/>
        </w:rPr>
        <w:t>(</w:t>
      </w:r>
      <w:r w:rsidRPr="0031278B">
        <w:rPr>
          <w:rFonts w:ascii="Times New Roman" w:hAnsi="Times New Roman"/>
          <w:b/>
          <w:szCs w:val="24"/>
          <w:lang w:val="uz-Cyrl-UZ"/>
        </w:rPr>
        <w:t>D=2</w:t>
      </w:r>
      <w:r w:rsidRPr="0031278B">
        <w:rPr>
          <w:rFonts w:ascii="Times New Roman" w:hAnsi="Times New Roman"/>
          <w:szCs w:val="24"/>
          <w:lang w:val="uz-Cyrl-UZ"/>
        </w:rPr>
        <w:t xml:space="preserve">) </w:t>
      </w:r>
      <w:r w:rsidRPr="000B5556">
        <w:rPr>
          <w:rFonts w:ascii="Times New Roman" w:hAnsi="Times New Roman"/>
          <w:szCs w:val="24"/>
          <w:lang w:val="uz-Cyrl-UZ"/>
        </w:rPr>
        <w:t xml:space="preserve">қатнашмаяпти. Керакли идентификация шарти бажарилган </w:t>
      </w:r>
      <w:r w:rsidRPr="0031278B">
        <w:rPr>
          <w:rFonts w:ascii="Times New Roman" w:hAnsi="Times New Roman"/>
          <w:b/>
          <w:szCs w:val="24"/>
          <w:lang w:val="uz-Cyrl-UZ"/>
        </w:rPr>
        <w:t>D+1=H</w:t>
      </w:r>
      <w:r w:rsidRPr="0031278B">
        <w:rPr>
          <w:rFonts w:ascii="Times New Roman" w:hAnsi="Times New Roman"/>
          <w:szCs w:val="24"/>
          <w:lang w:val="uz-Cyrl-UZ"/>
        </w:rPr>
        <w:t xml:space="preserve">. </w:t>
      </w:r>
    </w:p>
    <w:p w:rsidR="00771C73" w:rsidRPr="000B5556" w:rsidRDefault="00771C73" w:rsidP="00771C73">
      <w:pPr>
        <w:pStyle w:val="14"/>
        <w:ind w:firstLine="720"/>
        <w:jc w:val="both"/>
        <w:rPr>
          <w:rFonts w:ascii="Times New Roman" w:hAnsi="Times New Roman"/>
          <w:szCs w:val="24"/>
        </w:rPr>
      </w:pPr>
      <w:r w:rsidRPr="000B5556">
        <w:rPr>
          <w:rFonts w:ascii="Times New Roman" w:hAnsi="Times New Roman"/>
          <w:szCs w:val="24"/>
          <w:lang w:val="uz-Cyrl-UZ"/>
        </w:rPr>
        <w:t xml:space="preserve">Керакли шартга текшириш учун </w:t>
      </w:r>
      <w:r w:rsidRPr="0031278B">
        <w:rPr>
          <w:rFonts w:ascii="Times New Roman" w:hAnsi="Times New Roman"/>
          <w:i/>
          <w:szCs w:val="24"/>
          <w:lang w:val="uz-Cyrl-UZ"/>
        </w:rPr>
        <w:t>x</w:t>
      </w:r>
      <w:r w:rsidRPr="0031278B">
        <w:rPr>
          <w:rFonts w:ascii="Times New Roman" w:hAnsi="Times New Roman"/>
          <w:i/>
          <w:szCs w:val="24"/>
          <w:vertAlign w:val="subscript"/>
          <w:lang w:val="uz-Cyrl-UZ"/>
        </w:rPr>
        <w:t>3</w:t>
      </w:r>
      <w:r w:rsidRPr="000B5556">
        <w:rPr>
          <w:rFonts w:ascii="Times New Roman" w:hAnsi="Times New Roman"/>
          <w:i/>
          <w:szCs w:val="24"/>
          <w:lang w:val="uz-Cyrl-UZ"/>
        </w:rPr>
        <w:t>ва</w:t>
      </w:r>
      <w:r w:rsidRPr="0031278B">
        <w:rPr>
          <w:rFonts w:ascii="Times New Roman" w:hAnsi="Times New Roman"/>
          <w:i/>
          <w:szCs w:val="24"/>
          <w:lang w:val="uz-Cyrl-UZ"/>
        </w:rPr>
        <w:t>x</w:t>
      </w:r>
      <w:r w:rsidRPr="0031278B">
        <w:rPr>
          <w:rFonts w:ascii="Times New Roman" w:hAnsi="Times New Roman"/>
          <w:i/>
          <w:szCs w:val="24"/>
          <w:vertAlign w:val="subscript"/>
          <w:lang w:val="uz-Cyrl-UZ"/>
        </w:rPr>
        <w:t>4</w:t>
      </w:r>
      <w:r w:rsidRPr="000B5556">
        <w:rPr>
          <w:rFonts w:ascii="Times New Roman" w:hAnsi="Times New Roman"/>
          <w:szCs w:val="24"/>
          <w:lang w:val="uz-Cyrl-UZ"/>
        </w:rPr>
        <w:t xml:space="preserve">ўзгарувчилар коэффициентларидан иборат бўлган матрицасини тузамиз </w:t>
      </w:r>
      <w:r w:rsidRPr="0031278B">
        <w:rPr>
          <w:rFonts w:ascii="Times New Roman" w:hAnsi="Times New Roman"/>
          <w:szCs w:val="24"/>
          <w:lang w:val="uz-Cyrl-UZ"/>
        </w:rPr>
        <w:t>(</w:t>
      </w:r>
      <w:r w:rsidRPr="000B5556">
        <w:rPr>
          <w:rFonts w:ascii="Times New Roman" w:hAnsi="Times New Roman"/>
          <w:szCs w:val="24"/>
          <w:lang w:val="uz-Cyrl-UZ"/>
        </w:rPr>
        <w:t>3-жадвал</w:t>
      </w:r>
      <w:r w:rsidRPr="0031278B">
        <w:rPr>
          <w:rFonts w:ascii="Times New Roman" w:hAnsi="Times New Roman"/>
          <w:szCs w:val="24"/>
          <w:lang w:val="uz-Cyrl-UZ"/>
        </w:rPr>
        <w:t xml:space="preserve">). </w:t>
      </w:r>
      <w:r w:rsidRPr="000B5556">
        <w:rPr>
          <w:rFonts w:ascii="Times New Roman" w:hAnsi="Times New Roman"/>
          <w:szCs w:val="24"/>
          <w:lang w:val="uz-Cyrl-UZ"/>
        </w:rPr>
        <w:t xml:space="preserve">Жадвалнинг биринчи устунида экзоген ўзгарувчилар </w:t>
      </w:r>
      <w:r w:rsidRPr="0031278B">
        <w:rPr>
          <w:rFonts w:ascii="Times New Roman" w:hAnsi="Times New Roman"/>
          <w:i/>
          <w:szCs w:val="24"/>
          <w:lang w:val="uz-Cyrl-UZ"/>
        </w:rPr>
        <w:t>x</w:t>
      </w:r>
      <w:r w:rsidRPr="0031278B">
        <w:rPr>
          <w:rFonts w:ascii="Times New Roman" w:hAnsi="Times New Roman"/>
          <w:i/>
          <w:szCs w:val="24"/>
          <w:vertAlign w:val="subscript"/>
          <w:lang w:val="uz-Cyrl-UZ"/>
        </w:rPr>
        <w:t>3</w:t>
      </w:r>
      <w:r w:rsidRPr="000B5556">
        <w:rPr>
          <w:rFonts w:ascii="Times New Roman" w:hAnsi="Times New Roman"/>
          <w:szCs w:val="24"/>
          <w:lang w:val="uz-Cyrl-UZ"/>
        </w:rPr>
        <w:t>ва</w:t>
      </w:r>
      <w:r w:rsidRPr="0031278B">
        <w:rPr>
          <w:rFonts w:ascii="Times New Roman" w:hAnsi="Times New Roman"/>
          <w:i/>
          <w:szCs w:val="24"/>
          <w:lang w:val="uz-Cyrl-UZ"/>
        </w:rPr>
        <w:t>x</w:t>
      </w:r>
      <w:r w:rsidRPr="0031278B">
        <w:rPr>
          <w:rFonts w:ascii="Times New Roman" w:hAnsi="Times New Roman"/>
          <w:i/>
          <w:szCs w:val="24"/>
          <w:vertAlign w:val="subscript"/>
          <w:lang w:val="uz-Cyrl-UZ"/>
        </w:rPr>
        <w:t xml:space="preserve">4 </w:t>
      </w:r>
      <w:r w:rsidRPr="000B5556">
        <w:rPr>
          <w:rFonts w:ascii="Times New Roman" w:hAnsi="Times New Roman"/>
          <w:szCs w:val="24"/>
          <w:lang w:val="uz-Cyrl-UZ"/>
        </w:rPr>
        <w:t xml:space="preserve">коэффициентлари тизимининг 2 ва 3 тенгламалиридан олинган деб кўрсатилган.  Иккинчи тенгламада мазкур ўзгарувчилар мавжуд бўлиб, уларнинг коэффициентлари </w:t>
      </w:r>
      <w:r w:rsidRPr="000B5556">
        <w:rPr>
          <w:rFonts w:ascii="Times New Roman" w:hAnsi="Times New Roman"/>
          <w:i/>
          <w:szCs w:val="24"/>
          <w:lang w:val="uz-Cyrl-UZ"/>
        </w:rPr>
        <w:t>a</w:t>
      </w:r>
      <w:r w:rsidRPr="000B5556">
        <w:rPr>
          <w:rFonts w:ascii="Times New Roman" w:hAnsi="Times New Roman"/>
          <w:i/>
          <w:szCs w:val="24"/>
          <w:vertAlign w:val="subscript"/>
          <w:lang w:val="uz-Cyrl-UZ"/>
        </w:rPr>
        <w:t xml:space="preserve">23 </w:t>
      </w:r>
      <w:r w:rsidRPr="000B5556">
        <w:rPr>
          <w:rFonts w:ascii="Times New Roman" w:hAnsi="Times New Roman"/>
          <w:szCs w:val="24"/>
          <w:lang w:val="uz-Cyrl-UZ"/>
        </w:rPr>
        <w:t xml:space="preserve"> ва </w:t>
      </w:r>
      <w:r w:rsidRPr="000B5556">
        <w:rPr>
          <w:rFonts w:ascii="Times New Roman" w:hAnsi="Times New Roman"/>
          <w:i/>
          <w:szCs w:val="24"/>
          <w:lang w:val="uz-Cyrl-UZ"/>
        </w:rPr>
        <w:t>a</w:t>
      </w:r>
      <w:r w:rsidRPr="000B5556">
        <w:rPr>
          <w:rFonts w:ascii="Times New Roman" w:hAnsi="Times New Roman"/>
          <w:i/>
          <w:szCs w:val="24"/>
          <w:vertAlign w:val="subscript"/>
          <w:lang w:val="uz-Cyrl-UZ"/>
        </w:rPr>
        <w:t>24</w:t>
      </w:r>
      <w:r w:rsidRPr="000B5556">
        <w:rPr>
          <w:rFonts w:ascii="Times New Roman" w:hAnsi="Times New Roman"/>
          <w:szCs w:val="24"/>
          <w:lang w:val="uz-Cyrl-UZ"/>
        </w:rPr>
        <w:t xml:space="preserve"> ларга мос равишда тенг. Учинчи тенгламада юқоридаги ўзгарувчилар қатнашмайди, яъни уларнинг коэффициентлари нолга тенг. Матрицасининг иккинчи сатри нолдан иборат бўлгани учун, матрицанинг детерминанти хам нолга тенг.  Демак, етарли шарти бажарилмаган ва биринчи тенгламани </w:t>
      </w:r>
      <w:r w:rsidRPr="000B5556">
        <w:rPr>
          <w:rFonts w:ascii="Times New Roman" w:hAnsi="Times New Roman"/>
          <w:szCs w:val="24"/>
        </w:rPr>
        <w:t>идентифи</w:t>
      </w:r>
      <w:r w:rsidRPr="000B5556">
        <w:rPr>
          <w:rFonts w:ascii="Times New Roman" w:hAnsi="Times New Roman"/>
          <w:szCs w:val="24"/>
          <w:lang w:val="uz-Cyrl-UZ"/>
        </w:rPr>
        <w:t xml:space="preserve">кацияланадиган деб ҳисобласа бўлмайди. </w:t>
      </w:r>
    </w:p>
    <w:p w:rsidR="00771C73" w:rsidRPr="000B5556" w:rsidRDefault="00771C73" w:rsidP="00771C73">
      <w:pPr>
        <w:pStyle w:val="14"/>
        <w:ind w:firstLine="720"/>
        <w:rPr>
          <w:rFonts w:ascii="Times New Roman" w:hAnsi="Times New Roman"/>
          <w:szCs w:val="24"/>
          <w:lang w:val="uz-Cyrl-UZ"/>
        </w:rPr>
      </w:pPr>
    </w:p>
    <w:p w:rsidR="00771C73" w:rsidRPr="000B5556" w:rsidRDefault="00771C73" w:rsidP="00771C73">
      <w:pPr>
        <w:pStyle w:val="14"/>
        <w:ind w:firstLine="720"/>
        <w:rPr>
          <w:rFonts w:ascii="Times New Roman" w:hAnsi="Times New Roman"/>
          <w:szCs w:val="24"/>
        </w:rPr>
      </w:pPr>
      <w:r w:rsidRPr="000B5556">
        <w:rPr>
          <w:rFonts w:ascii="Times New Roman" w:hAnsi="Times New Roman"/>
          <w:szCs w:val="24"/>
          <w:lang w:val="uz-Cyrl-UZ"/>
        </w:rPr>
        <w:t>3-жадвал</w:t>
      </w:r>
    </w:p>
    <w:p w:rsidR="00771C73" w:rsidRPr="000B5556" w:rsidRDefault="00771C73" w:rsidP="00771C73">
      <w:pPr>
        <w:pStyle w:val="14"/>
        <w:ind w:firstLine="720"/>
        <w:rPr>
          <w:rFonts w:ascii="Times New Roman" w:hAnsi="Times New Roman"/>
          <w:szCs w:val="24"/>
        </w:rPr>
      </w:pPr>
      <w:r w:rsidRPr="000B5556">
        <w:rPr>
          <w:rFonts w:ascii="Times New Roman" w:hAnsi="Times New Roman"/>
          <w:i/>
          <w:szCs w:val="24"/>
          <w:lang w:val="en-US"/>
        </w:rPr>
        <w:t>x</w:t>
      </w:r>
      <w:r w:rsidRPr="000B5556">
        <w:rPr>
          <w:rFonts w:ascii="Times New Roman" w:hAnsi="Times New Roman"/>
          <w:i/>
          <w:szCs w:val="24"/>
          <w:vertAlign w:val="subscript"/>
        </w:rPr>
        <w:t>3</w:t>
      </w:r>
      <w:r w:rsidRPr="000B5556">
        <w:rPr>
          <w:rFonts w:ascii="Times New Roman" w:hAnsi="Times New Roman"/>
          <w:szCs w:val="24"/>
          <w:lang w:val="uz-Cyrl-UZ"/>
        </w:rPr>
        <w:t>ва</w:t>
      </w:r>
      <w:r w:rsidRPr="000B5556">
        <w:rPr>
          <w:rFonts w:ascii="Times New Roman" w:hAnsi="Times New Roman"/>
          <w:i/>
          <w:szCs w:val="24"/>
          <w:lang w:val="en-US"/>
        </w:rPr>
        <w:t>x</w:t>
      </w:r>
      <w:r w:rsidRPr="000B5556">
        <w:rPr>
          <w:rFonts w:ascii="Times New Roman" w:hAnsi="Times New Roman"/>
          <w:i/>
          <w:szCs w:val="24"/>
          <w:vertAlign w:val="subscript"/>
        </w:rPr>
        <w:t>4</w:t>
      </w:r>
      <w:r w:rsidRPr="000B5556">
        <w:rPr>
          <w:rFonts w:ascii="Times New Roman" w:hAnsi="Times New Roman"/>
          <w:szCs w:val="24"/>
          <w:lang w:val="uz-Cyrl-UZ"/>
        </w:rPr>
        <w:t>ўзгарувчилар коэффициентларидан тузилган матрица</w:t>
      </w:r>
      <w:r w:rsidRPr="000B5556">
        <w:rPr>
          <w:rFonts w:ascii="Times New Roman" w:hAnsi="Times New Roman"/>
          <w:szCs w:val="24"/>
        </w:rPr>
        <w:t>.</w:t>
      </w: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706"/>
        <w:gridCol w:w="2805"/>
        <w:gridCol w:w="3330"/>
      </w:tblGrid>
      <w:tr w:rsidR="00771C73" w:rsidRPr="000B5556" w:rsidTr="00771C73">
        <w:trPr>
          <w:cantSplit/>
          <w:trHeight w:val="480"/>
        </w:trPr>
        <w:tc>
          <w:tcPr>
            <w:tcW w:w="2706" w:type="dxa"/>
            <w:vMerge w:val="restart"/>
          </w:tcPr>
          <w:p w:rsidR="00771C73" w:rsidRPr="000B5556" w:rsidRDefault="00771C73" w:rsidP="00771C73">
            <w:pPr>
              <w:pStyle w:val="14"/>
              <w:ind w:firstLine="720"/>
              <w:rPr>
                <w:rFonts w:ascii="Times New Roman" w:hAnsi="Times New Roman"/>
                <w:szCs w:val="24"/>
              </w:rPr>
            </w:pPr>
            <w:r w:rsidRPr="000B5556">
              <w:rPr>
                <w:rFonts w:ascii="Times New Roman" w:hAnsi="Times New Roman"/>
                <w:szCs w:val="24"/>
                <w:lang w:val="uz-Cyrl-UZ"/>
              </w:rPr>
              <w:t xml:space="preserve">Тенгламалардан олинган  ўзгарувчиларнинг коэффициентлари </w:t>
            </w:r>
          </w:p>
        </w:tc>
        <w:tc>
          <w:tcPr>
            <w:tcW w:w="6135" w:type="dxa"/>
            <w:gridSpan w:val="2"/>
          </w:tcPr>
          <w:p w:rsidR="00771C73" w:rsidRPr="000B5556" w:rsidRDefault="00771C73" w:rsidP="00771C73">
            <w:pPr>
              <w:pStyle w:val="14"/>
              <w:ind w:firstLine="720"/>
              <w:jc w:val="center"/>
              <w:rPr>
                <w:rFonts w:ascii="Times New Roman" w:hAnsi="Times New Roman"/>
                <w:szCs w:val="24"/>
                <w:lang w:val="uz-Cyrl-UZ"/>
              </w:rPr>
            </w:pPr>
            <w:r w:rsidRPr="000B5556">
              <w:rPr>
                <w:rFonts w:ascii="Times New Roman" w:hAnsi="Times New Roman"/>
                <w:szCs w:val="24"/>
                <w:lang w:val="uz-Cyrl-UZ"/>
              </w:rPr>
              <w:t>Ўзгарувчилар</w:t>
            </w:r>
          </w:p>
        </w:tc>
      </w:tr>
      <w:tr w:rsidR="00771C73" w:rsidRPr="000B5556" w:rsidTr="00771C73">
        <w:trPr>
          <w:cantSplit/>
          <w:trHeight w:val="420"/>
        </w:trPr>
        <w:tc>
          <w:tcPr>
            <w:tcW w:w="2706" w:type="dxa"/>
            <w:vMerge/>
          </w:tcPr>
          <w:p w:rsidR="00771C73" w:rsidRPr="000B5556" w:rsidRDefault="00771C73" w:rsidP="00771C73">
            <w:pPr>
              <w:pStyle w:val="14"/>
              <w:ind w:firstLine="720"/>
              <w:rPr>
                <w:rFonts w:ascii="Times New Roman" w:hAnsi="Times New Roman"/>
                <w:szCs w:val="24"/>
              </w:rPr>
            </w:pPr>
          </w:p>
        </w:tc>
        <w:tc>
          <w:tcPr>
            <w:tcW w:w="2805" w:type="dxa"/>
          </w:tcPr>
          <w:p w:rsidR="00771C73" w:rsidRPr="000B5556" w:rsidRDefault="00771C73" w:rsidP="00771C73">
            <w:pPr>
              <w:pStyle w:val="14"/>
              <w:ind w:firstLine="720"/>
              <w:rPr>
                <w:rFonts w:ascii="Times New Roman" w:hAnsi="Times New Roman"/>
                <w:szCs w:val="24"/>
              </w:rPr>
            </w:pPr>
            <w:r w:rsidRPr="000B5556">
              <w:rPr>
                <w:rFonts w:ascii="Times New Roman" w:hAnsi="Times New Roman"/>
                <w:i/>
                <w:szCs w:val="24"/>
                <w:lang w:val="en-US"/>
              </w:rPr>
              <w:t>x</w:t>
            </w:r>
            <w:r w:rsidRPr="000B5556">
              <w:rPr>
                <w:rFonts w:ascii="Times New Roman" w:hAnsi="Times New Roman"/>
                <w:i/>
                <w:szCs w:val="24"/>
                <w:vertAlign w:val="subscript"/>
              </w:rPr>
              <w:t>3</w:t>
            </w:r>
          </w:p>
        </w:tc>
        <w:tc>
          <w:tcPr>
            <w:tcW w:w="3330" w:type="dxa"/>
          </w:tcPr>
          <w:p w:rsidR="00771C73" w:rsidRPr="000B5556" w:rsidRDefault="00771C73" w:rsidP="00771C73">
            <w:pPr>
              <w:pStyle w:val="14"/>
              <w:ind w:firstLine="720"/>
              <w:rPr>
                <w:rFonts w:ascii="Times New Roman" w:hAnsi="Times New Roman"/>
                <w:szCs w:val="24"/>
              </w:rPr>
            </w:pPr>
            <w:r w:rsidRPr="000B5556">
              <w:rPr>
                <w:rFonts w:ascii="Times New Roman" w:hAnsi="Times New Roman"/>
                <w:i/>
                <w:szCs w:val="24"/>
                <w:lang w:val="en-US"/>
              </w:rPr>
              <w:t>x</w:t>
            </w:r>
            <w:r w:rsidRPr="000B5556">
              <w:rPr>
                <w:rFonts w:ascii="Times New Roman" w:hAnsi="Times New Roman"/>
                <w:i/>
                <w:szCs w:val="24"/>
                <w:vertAlign w:val="subscript"/>
              </w:rPr>
              <w:t>4</w:t>
            </w:r>
          </w:p>
        </w:tc>
      </w:tr>
      <w:tr w:rsidR="00771C73" w:rsidRPr="000B5556" w:rsidTr="00771C73">
        <w:trPr>
          <w:trHeight w:val="360"/>
        </w:trPr>
        <w:tc>
          <w:tcPr>
            <w:tcW w:w="2706" w:type="dxa"/>
          </w:tcPr>
          <w:p w:rsidR="00771C73" w:rsidRPr="000B5556" w:rsidRDefault="00771C73" w:rsidP="00771C73">
            <w:pPr>
              <w:pStyle w:val="14"/>
              <w:ind w:firstLine="720"/>
              <w:rPr>
                <w:rFonts w:ascii="Times New Roman" w:hAnsi="Times New Roman"/>
                <w:szCs w:val="24"/>
              </w:rPr>
            </w:pPr>
            <w:r w:rsidRPr="000B5556">
              <w:rPr>
                <w:rFonts w:ascii="Times New Roman" w:hAnsi="Times New Roman"/>
                <w:szCs w:val="24"/>
              </w:rPr>
              <w:t>2</w:t>
            </w:r>
          </w:p>
        </w:tc>
        <w:tc>
          <w:tcPr>
            <w:tcW w:w="2805" w:type="dxa"/>
          </w:tcPr>
          <w:p w:rsidR="00771C73" w:rsidRPr="000B5556" w:rsidRDefault="00771C73" w:rsidP="00771C73">
            <w:pPr>
              <w:pStyle w:val="14"/>
              <w:ind w:firstLine="720"/>
              <w:rPr>
                <w:rFonts w:ascii="Times New Roman" w:hAnsi="Times New Roman"/>
                <w:i/>
                <w:szCs w:val="24"/>
              </w:rPr>
            </w:pPr>
            <w:r w:rsidRPr="000B5556">
              <w:rPr>
                <w:rFonts w:ascii="Times New Roman" w:hAnsi="Times New Roman"/>
                <w:i/>
                <w:szCs w:val="24"/>
                <w:lang w:val="en-US"/>
              </w:rPr>
              <w:t>a</w:t>
            </w:r>
            <w:r w:rsidRPr="000B5556">
              <w:rPr>
                <w:rFonts w:ascii="Times New Roman" w:hAnsi="Times New Roman"/>
                <w:i/>
                <w:szCs w:val="24"/>
                <w:vertAlign w:val="subscript"/>
              </w:rPr>
              <w:t>23</w:t>
            </w:r>
          </w:p>
        </w:tc>
        <w:tc>
          <w:tcPr>
            <w:tcW w:w="3330" w:type="dxa"/>
          </w:tcPr>
          <w:p w:rsidR="00771C73" w:rsidRPr="000B5556" w:rsidRDefault="00771C73" w:rsidP="00771C73">
            <w:pPr>
              <w:pStyle w:val="14"/>
              <w:ind w:firstLine="720"/>
              <w:rPr>
                <w:rFonts w:ascii="Times New Roman" w:hAnsi="Times New Roman"/>
                <w:i/>
                <w:szCs w:val="24"/>
              </w:rPr>
            </w:pPr>
            <w:r w:rsidRPr="000B5556">
              <w:rPr>
                <w:rFonts w:ascii="Times New Roman" w:hAnsi="Times New Roman"/>
                <w:i/>
                <w:szCs w:val="24"/>
                <w:lang w:val="en-US"/>
              </w:rPr>
              <w:t>a</w:t>
            </w:r>
            <w:r w:rsidRPr="000B5556">
              <w:rPr>
                <w:rFonts w:ascii="Times New Roman" w:hAnsi="Times New Roman"/>
                <w:i/>
                <w:szCs w:val="24"/>
                <w:vertAlign w:val="subscript"/>
              </w:rPr>
              <w:t>24</w:t>
            </w:r>
          </w:p>
        </w:tc>
      </w:tr>
      <w:tr w:rsidR="00771C73" w:rsidRPr="000B5556" w:rsidTr="00771C73">
        <w:trPr>
          <w:trHeight w:val="450"/>
        </w:trPr>
        <w:tc>
          <w:tcPr>
            <w:tcW w:w="2706" w:type="dxa"/>
          </w:tcPr>
          <w:p w:rsidR="00771C73" w:rsidRPr="000B5556" w:rsidRDefault="00771C73" w:rsidP="00771C73">
            <w:pPr>
              <w:pStyle w:val="14"/>
              <w:ind w:firstLine="720"/>
              <w:rPr>
                <w:rFonts w:ascii="Times New Roman" w:hAnsi="Times New Roman"/>
                <w:szCs w:val="24"/>
              </w:rPr>
            </w:pPr>
            <w:r w:rsidRPr="000B5556">
              <w:rPr>
                <w:rFonts w:ascii="Times New Roman" w:hAnsi="Times New Roman"/>
                <w:szCs w:val="24"/>
              </w:rPr>
              <w:t>3</w:t>
            </w:r>
          </w:p>
        </w:tc>
        <w:tc>
          <w:tcPr>
            <w:tcW w:w="2805" w:type="dxa"/>
          </w:tcPr>
          <w:p w:rsidR="00771C73" w:rsidRPr="000B5556" w:rsidRDefault="00771C73" w:rsidP="00771C73">
            <w:pPr>
              <w:pStyle w:val="14"/>
              <w:ind w:firstLine="720"/>
              <w:rPr>
                <w:rFonts w:ascii="Times New Roman" w:hAnsi="Times New Roman"/>
                <w:i/>
                <w:szCs w:val="24"/>
              </w:rPr>
            </w:pPr>
            <w:r w:rsidRPr="000B5556">
              <w:rPr>
                <w:rFonts w:ascii="Times New Roman" w:hAnsi="Times New Roman"/>
                <w:i/>
                <w:szCs w:val="24"/>
              </w:rPr>
              <w:t>0</w:t>
            </w:r>
          </w:p>
        </w:tc>
        <w:tc>
          <w:tcPr>
            <w:tcW w:w="3330" w:type="dxa"/>
          </w:tcPr>
          <w:p w:rsidR="00771C73" w:rsidRPr="000B5556" w:rsidRDefault="00771C73" w:rsidP="00771C73">
            <w:pPr>
              <w:pStyle w:val="14"/>
              <w:ind w:firstLine="720"/>
              <w:rPr>
                <w:rFonts w:ascii="Times New Roman" w:hAnsi="Times New Roman"/>
                <w:i/>
                <w:szCs w:val="24"/>
              </w:rPr>
            </w:pPr>
            <w:r w:rsidRPr="000B5556">
              <w:rPr>
                <w:rFonts w:ascii="Times New Roman" w:hAnsi="Times New Roman"/>
                <w:i/>
                <w:szCs w:val="24"/>
              </w:rPr>
              <w:t>0</w:t>
            </w:r>
          </w:p>
        </w:tc>
      </w:tr>
    </w:tbl>
    <w:p w:rsidR="00771C73" w:rsidRPr="000B5556" w:rsidRDefault="00771C73" w:rsidP="00771C73">
      <w:pPr>
        <w:pStyle w:val="14"/>
        <w:ind w:firstLine="720"/>
        <w:rPr>
          <w:rFonts w:ascii="Times New Roman" w:hAnsi="Times New Roman"/>
          <w:szCs w:val="24"/>
        </w:rPr>
      </w:pPr>
    </w:p>
    <w:p w:rsidR="00771C73" w:rsidRPr="000B5556" w:rsidRDefault="00771C73" w:rsidP="00771C73">
      <w:pPr>
        <w:pStyle w:val="14"/>
        <w:ind w:firstLine="720"/>
        <w:jc w:val="both"/>
        <w:rPr>
          <w:rFonts w:ascii="Times New Roman" w:hAnsi="Times New Roman"/>
          <w:szCs w:val="24"/>
        </w:rPr>
      </w:pPr>
      <w:r w:rsidRPr="000B5556">
        <w:rPr>
          <w:rFonts w:ascii="Times New Roman" w:hAnsi="Times New Roman"/>
          <w:b/>
          <w:noProof/>
          <w:szCs w:val="24"/>
          <w:lang w:val="uz-Cyrl-UZ"/>
        </w:rPr>
        <w:t xml:space="preserve">Иккинчи тенгламада </w:t>
      </w:r>
      <w:r w:rsidRPr="000B5556">
        <w:rPr>
          <w:rFonts w:ascii="Times New Roman" w:hAnsi="Times New Roman"/>
          <w:noProof/>
          <w:szCs w:val="24"/>
          <w:lang w:val="uz-Cyrl-UZ"/>
        </w:rPr>
        <w:t>иккита эндоген ўзгарувчилар</w:t>
      </w:r>
      <w:r w:rsidRPr="000B5556">
        <w:rPr>
          <w:rFonts w:ascii="Times New Roman" w:hAnsi="Times New Roman"/>
          <w:noProof/>
          <w:szCs w:val="24"/>
        </w:rPr>
        <w:t>:</w:t>
      </w:r>
      <w:r w:rsidRPr="000B5556">
        <w:rPr>
          <w:rFonts w:ascii="Times New Roman" w:hAnsi="Times New Roman"/>
          <w:i/>
          <w:szCs w:val="24"/>
          <w:lang w:val="en-US"/>
        </w:rPr>
        <w:t>y</w:t>
      </w:r>
      <w:r w:rsidRPr="000B5556">
        <w:rPr>
          <w:rFonts w:ascii="Times New Roman" w:hAnsi="Times New Roman"/>
          <w:i/>
          <w:szCs w:val="24"/>
          <w:vertAlign w:val="subscript"/>
        </w:rPr>
        <w:t>1</w:t>
      </w:r>
      <w:r w:rsidRPr="000B5556">
        <w:rPr>
          <w:rFonts w:ascii="Times New Roman" w:hAnsi="Times New Roman"/>
          <w:noProof/>
          <w:szCs w:val="24"/>
        </w:rPr>
        <w:t xml:space="preserve"> и </w:t>
      </w:r>
      <w:r w:rsidRPr="000B5556">
        <w:rPr>
          <w:rFonts w:ascii="Times New Roman" w:hAnsi="Times New Roman"/>
          <w:i/>
          <w:szCs w:val="24"/>
          <w:lang w:val="en-US"/>
        </w:rPr>
        <w:t>y</w:t>
      </w:r>
      <w:r w:rsidRPr="000B5556">
        <w:rPr>
          <w:rFonts w:ascii="Times New Roman" w:hAnsi="Times New Roman"/>
          <w:i/>
          <w:szCs w:val="24"/>
          <w:vertAlign w:val="subscript"/>
        </w:rPr>
        <w:t>2</w:t>
      </w:r>
      <w:r w:rsidRPr="000B5556">
        <w:rPr>
          <w:rFonts w:ascii="Times New Roman" w:hAnsi="Times New Roman"/>
          <w:noProof/>
          <w:szCs w:val="24"/>
        </w:rPr>
        <w:t xml:space="preserve"> (</w:t>
      </w:r>
      <w:r w:rsidRPr="000B5556">
        <w:rPr>
          <w:rFonts w:ascii="Times New Roman" w:hAnsi="Times New Roman"/>
          <w:b/>
          <w:szCs w:val="24"/>
          <w:lang w:val="en-US"/>
        </w:rPr>
        <w:t>H</w:t>
      </w:r>
      <w:r w:rsidRPr="000B5556">
        <w:rPr>
          <w:rFonts w:ascii="Times New Roman" w:hAnsi="Times New Roman"/>
          <w:b/>
          <w:szCs w:val="24"/>
        </w:rPr>
        <w:t>=2</w:t>
      </w:r>
      <w:r w:rsidRPr="000B5556">
        <w:rPr>
          <w:rFonts w:ascii="Times New Roman" w:hAnsi="Times New Roman"/>
          <w:szCs w:val="24"/>
        </w:rPr>
        <w:t>)</w:t>
      </w:r>
      <w:r w:rsidRPr="000B5556">
        <w:rPr>
          <w:rFonts w:ascii="Times New Roman" w:hAnsi="Times New Roman"/>
          <w:szCs w:val="24"/>
          <w:lang w:val="uz-Cyrl-UZ"/>
        </w:rPr>
        <w:t xml:space="preserve"> мавжуд</w:t>
      </w:r>
      <w:r w:rsidRPr="000B5556">
        <w:rPr>
          <w:rFonts w:ascii="Times New Roman" w:hAnsi="Times New Roman"/>
          <w:szCs w:val="24"/>
        </w:rPr>
        <w:t xml:space="preserve">. </w:t>
      </w:r>
      <w:r w:rsidRPr="000B5556">
        <w:rPr>
          <w:rFonts w:ascii="Times New Roman" w:hAnsi="Times New Roman"/>
          <w:szCs w:val="24"/>
          <w:lang w:val="uz-Cyrl-UZ"/>
        </w:rPr>
        <w:t xml:space="preserve">Бунда экзоген ўзгарувчи </w:t>
      </w:r>
      <w:r w:rsidRPr="000B5556">
        <w:rPr>
          <w:rFonts w:ascii="Times New Roman" w:hAnsi="Times New Roman"/>
          <w:i/>
          <w:szCs w:val="24"/>
          <w:lang w:val="en-US"/>
        </w:rPr>
        <w:t>x</w:t>
      </w:r>
      <w:r w:rsidRPr="000B5556">
        <w:rPr>
          <w:rFonts w:ascii="Times New Roman" w:hAnsi="Times New Roman"/>
          <w:i/>
          <w:szCs w:val="24"/>
          <w:vertAlign w:val="subscript"/>
        </w:rPr>
        <w:t>1</w:t>
      </w:r>
      <w:r w:rsidRPr="000B5556">
        <w:rPr>
          <w:rFonts w:ascii="Times New Roman" w:hAnsi="Times New Roman"/>
          <w:szCs w:val="24"/>
        </w:rPr>
        <w:t>(</w:t>
      </w:r>
      <w:r w:rsidRPr="000B5556">
        <w:rPr>
          <w:rFonts w:ascii="Times New Roman" w:hAnsi="Times New Roman"/>
          <w:b/>
          <w:szCs w:val="24"/>
          <w:lang w:val="en-US"/>
        </w:rPr>
        <w:t>D</w:t>
      </w:r>
      <w:r w:rsidRPr="000B5556">
        <w:rPr>
          <w:rFonts w:ascii="Times New Roman" w:hAnsi="Times New Roman"/>
          <w:b/>
          <w:szCs w:val="24"/>
        </w:rPr>
        <w:t>=1</w:t>
      </w:r>
      <w:r w:rsidRPr="000B5556">
        <w:rPr>
          <w:rFonts w:ascii="Times New Roman" w:hAnsi="Times New Roman"/>
          <w:szCs w:val="24"/>
        </w:rPr>
        <w:t>)</w:t>
      </w:r>
      <w:r w:rsidRPr="000B5556">
        <w:rPr>
          <w:rFonts w:ascii="Times New Roman" w:hAnsi="Times New Roman"/>
          <w:szCs w:val="24"/>
          <w:lang w:val="uz-Cyrl-UZ"/>
        </w:rPr>
        <w:t xml:space="preserve"> қатнашмаяпти</w:t>
      </w:r>
      <w:r w:rsidRPr="000B5556">
        <w:rPr>
          <w:rFonts w:ascii="Times New Roman" w:hAnsi="Times New Roman"/>
          <w:szCs w:val="24"/>
        </w:rPr>
        <w:t>.</w:t>
      </w:r>
      <w:r w:rsidRPr="000B5556">
        <w:rPr>
          <w:rFonts w:ascii="Times New Roman" w:hAnsi="Times New Roman"/>
          <w:szCs w:val="24"/>
          <w:lang w:val="uz-Cyrl-UZ"/>
        </w:rPr>
        <w:t xml:space="preserve"> Керакли идентификация шарти бажарилган </w:t>
      </w:r>
      <w:r w:rsidRPr="000B5556">
        <w:rPr>
          <w:rFonts w:ascii="Times New Roman" w:hAnsi="Times New Roman"/>
          <w:b/>
          <w:szCs w:val="24"/>
          <w:lang w:val="en-US"/>
        </w:rPr>
        <w:t>D</w:t>
      </w:r>
      <w:r w:rsidRPr="000B5556">
        <w:rPr>
          <w:rFonts w:ascii="Times New Roman" w:hAnsi="Times New Roman"/>
          <w:b/>
          <w:szCs w:val="24"/>
        </w:rPr>
        <w:t>+1=</w:t>
      </w:r>
      <w:r w:rsidRPr="000B5556">
        <w:rPr>
          <w:rFonts w:ascii="Times New Roman" w:hAnsi="Times New Roman"/>
          <w:b/>
          <w:szCs w:val="24"/>
          <w:lang w:val="en-US"/>
        </w:rPr>
        <w:t>H</w:t>
      </w:r>
      <w:r w:rsidRPr="000B5556">
        <w:rPr>
          <w:rFonts w:ascii="Times New Roman" w:hAnsi="Times New Roman"/>
          <w:szCs w:val="24"/>
        </w:rPr>
        <w:t xml:space="preserve">. </w:t>
      </w:r>
    </w:p>
    <w:p w:rsidR="00771C73" w:rsidRPr="000B5556" w:rsidRDefault="00771C73" w:rsidP="00771C73">
      <w:pPr>
        <w:pStyle w:val="14"/>
        <w:ind w:firstLine="720"/>
        <w:jc w:val="both"/>
        <w:rPr>
          <w:rFonts w:ascii="Times New Roman" w:hAnsi="Times New Roman"/>
          <w:szCs w:val="24"/>
        </w:rPr>
      </w:pPr>
      <w:r w:rsidRPr="000B5556">
        <w:rPr>
          <w:rFonts w:ascii="Times New Roman" w:hAnsi="Times New Roman"/>
          <w:szCs w:val="24"/>
          <w:lang w:val="uz-Cyrl-UZ"/>
        </w:rPr>
        <w:t xml:space="preserve">Керакли шартга текшириш учун иккинчи тенгламада мавжуд бўлмаган </w:t>
      </w:r>
      <w:r w:rsidRPr="000B5556">
        <w:rPr>
          <w:rFonts w:ascii="Times New Roman" w:hAnsi="Times New Roman"/>
          <w:i/>
          <w:szCs w:val="24"/>
          <w:lang w:val="en-US"/>
        </w:rPr>
        <w:t>y</w:t>
      </w:r>
      <w:r w:rsidRPr="000B5556">
        <w:rPr>
          <w:rFonts w:ascii="Times New Roman" w:hAnsi="Times New Roman"/>
          <w:i/>
          <w:szCs w:val="24"/>
          <w:vertAlign w:val="subscript"/>
        </w:rPr>
        <w:t>3</w:t>
      </w:r>
      <w:r w:rsidRPr="000B5556">
        <w:rPr>
          <w:rFonts w:ascii="Times New Roman" w:hAnsi="Times New Roman"/>
          <w:i/>
          <w:szCs w:val="24"/>
          <w:lang w:val="uz-Cyrl-UZ"/>
        </w:rPr>
        <w:t xml:space="preserve">ва </w:t>
      </w:r>
      <w:r w:rsidRPr="000B5556">
        <w:rPr>
          <w:rFonts w:ascii="Times New Roman" w:hAnsi="Times New Roman"/>
          <w:i/>
          <w:szCs w:val="24"/>
          <w:lang w:val="en-US"/>
        </w:rPr>
        <w:t>x</w:t>
      </w:r>
      <w:r w:rsidRPr="000B5556">
        <w:rPr>
          <w:rFonts w:ascii="Times New Roman" w:hAnsi="Times New Roman"/>
          <w:i/>
          <w:szCs w:val="24"/>
          <w:vertAlign w:val="subscript"/>
        </w:rPr>
        <w:t>1</w:t>
      </w:r>
      <w:r w:rsidRPr="000B5556">
        <w:rPr>
          <w:rFonts w:ascii="Times New Roman" w:hAnsi="Times New Roman"/>
          <w:szCs w:val="24"/>
          <w:lang w:val="uz-Cyrl-UZ"/>
        </w:rPr>
        <w:t xml:space="preserve">ўзгарувчилар коэффициентларидан иборат бўлган матрицасини тузамиз </w:t>
      </w:r>
      <w:r w:rsidRPr="000B5556">
        <w:rPr>
          <w:rFonts w:ascii="Times New Roman" w:hAnsi="Times New Roman"/>
          <w:szCs w:val="24"/>
        </w:rPr>
        <w:t>(</w:t>
      </w:r>
      <w:r w:rsidRPr="000B5556">
        <w:rPr>
          <w:rFonts w:ascii="Times New Roman" w:hAnsi="Times New Roman"/>
          <w:szCs w:val="24"/>
          <w:lang w:val="uz-Cyrl-UZ"/>
        </w:rPr>
        <w:t>4 -жадвал</w:t>
      </w:r>
      <w:r w:rsidRPr="000B5556">
        <w:rPr>
          <w:rFonts w:ascii="Times New Roman" w:hAnsi="Times New Roman"/>
          <w:szCs w:val="24"/>
        </w:rPr>
        <w:t xml:space="preserve">). </w:t>
      </w:r>
    </w:p>
    <w:p w:rsidR="00771C73" w:rsidRPr="000B5556" w:rsidRDefault="00771C73" w:rsidP="00771C73">
      <w:pPr>
        <w:pStyle w:val="14"/>
        <w:ind w:firstLine="720"/>
        <w:rPr>
          <w:rFonts w:ascii="Times New Roman" w:hAnsi="Times New Roman"/>
          <w:szCs w:val="24"/>
          <w:lang w:val="uz-Cyrl-UZ"/>
        </w:rPr>
      </w:pPr>
    </w:p>
    <w:p w:rsidR="00771C73" w:rsidRPr="000B5556" w:rsidRDefault="00771C73" w:rsidP="00771C73">
      <w:pPr>
        <w:pStyle w:val="14"/>
        <w:ind w:firstLine="720"/>
        <w:rPr>
          <w:rFonts w:ascii="Times New Roman" w:hAnsi="Times New Roman"/>
          <w:szCs w:val="24"/>
          <w:lang w:val="uz-Cyrl-UZ"/>
        </w:rPr>
      </w:pPr>
      <w:r w:rsidRPr="000B5556">
        <w:rPr>
          <w:rFonts w:ascii="Times New Roman" w:hAnsi="Times New Roman"/>
          <w:szCs w:val="24"/>
          <w:lang w:val="uz-Cyrl-UZ"/>
        </w:rPr>
        <w:t xml:space="preserve">4 -жадвал </w:t>
      </w:r>
    </w:p>
    <w:p w:rsidR="00771C73" w:rsidRPr="000B5556" w:rsidRDefault="00771C73" w:rsidP="00771C73">
      <w:pPr>
        <w:pStyle w:val="14"/>
        <w:ind w:firstLine="720"/>
        <w:rPr>
          <w:rFonts w:ascii="Times New Roman" w:hAnsi="Times New Roman"/>
          <w:szCs w:val="24"/>
          <w:lang w:val="uz-Cyrl-UZ"/>
        </w:rPr>
      </w:pPr>
      <w:r w:rsidRPr="000B5556">
        <w:rPr>
          <w:rFonts w:ascii="Times New Roman" w:hAnsi="Times New Roman"/>
          <w:i/>
          <w:szCs w:val="24"/>
          <w:lang w:val="uz-Cyrl-UZ"/>
        </w:rPr>
        <w:t>y</w:t>
      </w:r>
      <w:r w:rsidRPr="000B5556">
        <w:rPr>
          <w:rFonts w:ascii="Times New Roman" w:hAnsi="Times New Roman"/>
          <w:i/>
          <w:szCs w:val="24"/>
          <w:vertAlign w:val="subscript"/>
          <w:lang w:val="uz-Cyrl-UZ"/>
        </w:rPr>
        <w:t>3</w:t>
      </w:r>
      <w:r w:rsidRPr="000B5556">
        <w:rPr>
          <w:rFonts w:ascii="Times New Roman" w:hAnsi="Times New Roman"/>
          <w:i/>
          <w:szCs w:val="24"/>
          <w:lang w:val="uz-Cyrl-UZ"/>
        </w:rPr>
        <w:t xml:space="preserve"> ваx</w:t>
      </w:r>
      <w:r w:rsidRPr="000B5556">
        <w:rPr>
          <w:rFonts w:ascii="Times New Roman" w:hAnsi="Times New Roman"/>
          <w:i/>
          <w:szCs w:val="24"/>
          <w:vertAlign w:val="subscript"/>
          <w:lang w:val="uz-Cyrl-UZ"/>
        </w:rPr>
        <w:t xml:space="preserve">1 </w:t>
      </w:r>
      <w:r w:rsidRPr="000B5556">
        <w:rPr>
          <w:rFonts w:ascii="Times New Roman" w:hAnsi="Times New Roman"/>
          <w:szCs w:val="24"/>
          <w:lang w:val="uz-Cyrl-UZ"/>
        </w:rPr>
        <w:t xml:space="preserve"> ўзгарувчилар коэффициентларидан тузилган матрица.</w:t>
      </w: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45"/>
        <w:gridCol w:w="2805"/>
        <w:gridCol w:w="3330"/>
      </w:tblGrid>
      <w:tr w:rsidR="00771C73" w:rsidRPr="000B5556" w:rsidTr="00771C73">
        <w:trPr>
          <w:cantSplit/>
          <w:trHeight w:val="480"/>
        </w:trPr>
        <w:tc>
          <w:tcPr>
            <w:tcW w:w="2445" w:type="dxa"/>
            <w:vMerge w:val="restart"/>
          </w:tcPr>
          <w:p w:rsidR="00771C73" w:rsidRPr="000B5556" w:rsidRDefault="00771C73" w:rsidP="00771C73">
            <w:pPr>
              <w:pStyle w:val="14"/>
              <w:ind w:firstLine="720"/>
              <w:rPr>
                <w:rFonts w:ascii="Times New Roman" w:hAnsi="Times New Roman"/>
                <w:szCs w:val="24"/>
              </w:rPr>
            </w:pPr>
            <w:r w:rsidRPr="000B5556">
              <w:rPr>
                <w:rFonts w:ascii="Times New Roman" w:hAnsi="Times New Roman"/>
                <w:szCs w:val="24"/>
                <w:lang w:val="uz-Cyrl-UZ"/>
              </w:rPr>
              <w:t>Тенгламалардан олинган  ўзгарувчиларнинг коэффициентлари</w:t>
            </w:r>
          </w:p>
        </w:tc>
        <w:tc>
          <w:tcPr>
            <w:tcW w:w="6135" w:type="dxa"/>
            <w:gridSpan w:val="2"/>
          </w:tcPr>
          <w:p w:rsidR="00771C73" w:rsidRPr="000B5556" w:rsidRDefault="00771C73" w:rsidP="00771C73">
            <w:pPr>
              <w:pStyle w:val="14"/>
              <w:ind w:firstLine="720"/>
              <w:jc w:val="center"/>
              <w:rPr>
                <w:rFonts w:ascii="Times New Roman" w:hAnsi="Times New Roman"/>
                <w:szCs w:val="24"/>
              </w:rPr>
            </w:pPr>
            <w:r w:rsidRPr="000B5556">
              <w:rPr>
                <w:rFonts w:ascii="Times New Roman" w:hAnsi="Times New Roman"/>
                <w:szCs w:val="24"/>
                <w:lang w:val="uz-Cyrl-UZ"/>
              </w:rPr>
              <w:t>Ўзгарувчилар</w:t>
            </w:r>
          </w:p>
        </w:tc>
      </w:tr>
      <w:tr w:rsidR="00771C73" w:rsidRPr="000B5556" w:rsidTr="00771C73">
        <w:trPr>
          <w:cantSplit/>
          <w:trHeight w:val="420"/>
        </w:trPr>
        <w:tc>
          <w:tcPr>
            <w:tcW w:w="2445" w:type="dxa"/>
            <w:vMerge/>
          </w:tcPr>
          <w:p w:rsidR="00771C73" w:rsidRPr="000B5556" w:rsidRDefault="00771C73" w:rsidP="00771C73">
            <w:pPr>
              <w:pStyle w:val="14"/>
              <w:ind w:firstLine="720"/>
              <w:rPr>
                <w:rFonts w:ascii="Times New Roman" w:hAnsi="Times New Roman"/>
                <w:szCs w:val="24"/>
              </w:rPr>
            </w:pPr>
          </w:p>
        </w:tc>
        <w:tc>
          <w:tcPr>
            <w:tcW w:w="2805" w:type="dxa"/>
          </w:tcPr>
          <w:p w:rsidR="00771C73" w:rsidRPr="000B5556" w:rsidRDefault="00771C73" w:rsidP="00771C73">
            <w:pPr>
              <w:pStyle w:val="14"/>
              <w:ind w:firstLine="720"/>
              <w:rPr>
                <w:rFonts w:ascii="Times New Roman" w:hAnsi="Times New Roman"/>
                <w:szCs w:val="24"/>
              </w:rPr>
            </w:pPr>
            <w:r w:rsidRPr="000B5556">
              <w:rPr>
                <w:rFonts w:ascii="Times New Roman" w:hAnsi="Times New Roman"/>
                <w:i/>
                <w:szCs w:val="24"/>
                <w:lang w:val="en-US"/>
              </w:rPr>
              <w:t>y</w:t>
            </w:r>
            <w:r w:rsidRPr="000B5556">
              <w:rPr>
                <w:rFonts w:ascii="Times New Roman" w:hAnsi="Times New Roman"/>
                <w:i/>
                <w:szCs w:val="24"/>
                <w:vertAlign w:val="subscript"/>
              </w:rPr>
              <w:t>3</w:t>
            </w:r>
          </w:p>
        </w:tc>
        <w:tc>
          <w:tcPr>
            <w:tcW w:w="3330" w:type="dxa"/>
          </w:tcPr>
          <w:p w:rsidR="00771C73" w:rsidRPr="000B5556" w:rsidRDefault="00771C73" w:rsidP="00771C73">
            <w:pPr>
              <w:pStyle w:val="14"/>
              <w:ind w:firstLine="720"/>
              <w:rPr>
                <w:rFonts w:ascii="Times New Roman" w:hAnsi="Times New Roman"/>
                <w:szCs w:val="24"/>
              </w:rPr>
            </w:pPr>
            <w:r w:rsidRPr="000B5556">
              <w:rPr>
                <w:rFonts w:ascii="Times New Roman" w:hAnsi="Times New Roman"/>
                <w:i/>
                <w:szCs w:val="24"/>
                <w:lang w:val="en-US"/>
              </w:rPr>
              <w:t>x</w:t>
            </w:r>
            <w:r w:rsidRPr="000B5556">
              <w:rPr>
                <w:rFonts w:ascii="Times New Roman" w:hAnsi="Times New Roman"/>
                <w:i/>
                <w:szCs w:val="24"/>
                <w:vertAlign w:val="subscript"/>
              </w:rPr>
              <w:t>1</w:t>
            </w:r>
          </w:p>
        </w:tc>
      </w:tr>
      <w:tr w:rsidR="00771C73" w:rsidRPr="000B5556" w:rsidTr="00771C73">
        <w:trPr>
          <w:trHeight w:val="360"/>
        </w:trPr>
        <w:tc>
          <w:tcPr>
            <w:tcW w:w="2445" w:type="dxa"/>
          </w:tcPr>
          <w:p w:rsidR="00771C73" w:rsidRPr="000B5556" w:rsidRDefault="00771C73" w:rsidP="00771C73">
            <w:pPr>
              <w:pStyle w:val="14"/>
              <w:ind w:firstLine="720"/>
              <w:rPr>
                <w:rFonts w:ascii="Times New Roman" w:hAnsi="Times New Roman"/>
                <w:szCs w:val="24"/>
                <w:lang w:val="en-US"/>
              </w:rPr>
            </w:pPr>
            <w:r w:rsidRPr="000B5556">
              <w:rPr>
                <w:rFonts w:ascii="Times New Roman" w:hAnsi="Times New Roman"/>
                <w:szCs w:val="24"/>
                <w:lang w:val="en-US"/>
              </w:rPr>
              <w:lastRenderedPageBreak/>
              <w:t>1</w:t>
            </w:r>
          </w:p>
        </w:tc>
        <w:tc>
          <w:tcPr>
            <w:tcW w:w="2805" w:type="dxa"/>
          </w:tcPr>
          <w:p w:rsidR="00771C73" w:rsidRPr="000B5556" w:rsidRDefault="00771C73" w:rsidP="00771C73">
            <w:pPr>
              <w:pStyle w:val="14"/>
              <w:ind w:firstLine="720"/>
              <w:rPr>
                <w:rFonts w:ascii="Times New Roman" w:hAnsi="Times New Roman"/>
                <w:i/>
                <w:szCs w:val="24"/>
                <w:lang w:val="en-US"/>
              </w:rPr>
            </w:pPr>
            <w:r w:rsidRPr="000B5556">
              <w:rPr>
                <w:rFonts w:ascii="Times New Roman" w:hAnsi="Times New Roman"/>
                <w:i/>
                <w:szCs w:val="24"/>
                <w:lang w:val="en-US"/>
              </w:rPr>
              <w:t>b</w:t>
            </w:r>
            <w:r w:rsidRPr="000B5556">
              <w:rPr>
                <w:rFonts w:ascii="Times New Roman" w:hAnsi="Times New Roman"/>
                <w:i/>
                <w:szCs w:val="24"/>
                <w:vertAlign w:val="subscript"/>
                <w:lang w:val="en-US"/>
              </w:rPr>
              <w:t>13</w:t>
            </w:r>
          </w:p>
        </w:tc>
        <w:tc>
          <w:tcPr>
            <w:tcW w:w="3330" w:type="dxa"/>
          </w:tcPr>
          <w:p w:rsidR="00771C73" w:rsidRPr="000B5556" w:rsidRDefault="00771C73" w:rsidP="00771C73">
            <w:pPr>
              <w:pStyle w:val="14"/>
              <w:ind w:firstLine="720"/>
              <w:rPr>
                <w:rFonts w:ascii="Times New Roman" w:hAnsi="Times New Roman"/>
                <w:i/>
                <w:szCs w:val="24"/>
                <w:lang w:val="en-US"/>
              </w:rPr>
            </w:pPr>
            <w:r w:rsidRPr="000B5556">
              <w:rPr>
                <w:rFonts w:ascii="Times New Roman" w:hAnsi="Times New Roman"/>
                <w:i/>
                <w:szCs w:val="24"/>
                <w:lang w:val="en-US"/>
              </w:rPr>
              <w:t>a</w:t>
            </w:r>
            <w:r w:rsidRPr="000B5556">
              <w:rPr>
                <w:rFonts w:ascii="Times New Roman" w:hAnsi="Times New Roman"/>
                <w:i/>
                <w:szCs w:val="24"/>
                <w:vertAlign w:val="subscript"/>
                <w:lang w:val="en-US"/>
              </w:rPr>
              <w:t>11</w:t>
            </w:r>
          </w:p>
        </w:tc>
      </w:tr>
      <w:tr w:rsidR="00771C73" w:rsidRPr="000B5556" w:rsidTr="00771C73">
        <w:trPr>
          <w:trHeight w:val="450"/>
        </w:trPr>
        <w:tc>
          <w:tcPr>
            <w:tcW w:w="2445" w:type="dxa"/>
          </w:tcPr>
          <w:p w:rsidR="00771C73" w:rsidRPr="000B5556" w:rsidRDefault="00771C73" w:rsidP="00771C73">
            <w:pPr>
              <w:pStyle w:val="14"/>
              <w:ind w:firstLine="720"/>
              <w:rPr>
                <w:rFonts w:ascii="Times New Roman" w:hAnsi="Times New Roman"/>
                <w:szCs w:val="24"/>
                <w:lang w:val="en-US"/>
              </w:rPr>
            </w:pPr>
            <w:r w:rsidRPr="000B5556">
              <w:rPr>
                <w:rFonts w:ascii="Times New Roman" w:hAnsi="Times New Roman"/>
                <w:szCs w:val="24"/>
                <w:lang w:val="en-US"/>
              </w:rPr>
              <w:t>3</w:t>
            </w:r>
          </w:p>
        </w:tc>
        <w:tc>
          <w:tcPr>
            <w:tcW w:w="2805" w:type="dxa"/>
          </w:tcPr>
          <w:p w:rsidR="00771C73" w:rsidRPr="000B5556" w:rsidRDefault="00771C73" w:rsidP="00771C73">
            <w:pPr>
              <w:pStyle w:val="14"/>
              <w:ind w:firstLine="720"/>
              <w:rPr>
                <w:rFonts w:ascii="Times New Roman" w:hAnsi="Times New Roman"/>
                <w:i/>
                <w:szCs w:val="24"/>
                <w:lang w:val="en-US"/>
              </w:rPr>
            </w:pPr>
            <w:r w:rsidRPr="000B5556">
              <w:rPr>
                <w:rFonts w:ascii="Times New Roman" w:hAnsi="Times New Roman"/>
                <w:i/>
                <w:szCs w:val="24"/>
                <w:lang w:val="en-US"/>
              </w:rPr>
              <w:t>-1</w:t>
            </w:r>
          </w:p>
        </w:tc>
        <w:tc>
          <w:tcPr>
            <w:tcW w:w="3330" w:type="dxa"/>
          </w:tcPr>
          <w:p w:rsidR="00771C73" w:rsidRPr="000B5556" w:rsidRDefault="00771C73" w:rsidP="00771C73">
            <w:pPr>
              <w:pStyle w:val="14"/>
              <w:ind w:firstLine="720"/>
              <w:rPr>
                <w:rFonts w:ascii="Times New Roman" w:hAnsi="Times New Roman"/>
                <w:i/>
                <w:szCs w:val="24"/>
                <w:lang w:val="en-US"/>
              </w:rPr>
            </w:pPr>
            <w:r w:rsidRPr="000B5556">
              <w:rPr>
                <w:rFonts w:ascii="Times New Roman" w:hAnsi="Times New Roman"/>
                <w:i/>
                <w:szCs w:val="24"/>
                <w:lang w:val="en-US"/>
              </w:rPr>
              <w:t>a</w:t>
            </w:r>
            <w:r w:rsidRPr="000B5556">
              <w:rPr>
                <w:rFonts w:ascii="Times New Roman" w:hAnsi="Times New Roman"/>
                <w:i/>
                <w:szCs w:val="24"/>
                <w:vertAlign w:val="subscript"/>
                <w:lang w:val="en-US"/>
              </w:rPr>
              <w:t>31</w:t>
            </w:r>
          </w:p>
        </w:tc>
      </w:tr>
    </w:tbl>
    <w:p w:rsidR="00771C73" w:rsidRPr="000B5556" w:rsidRDefault="00771C73" w:rsidP="00771C73">
      <w:pPr>
        <w:pStyle w:val="14"/>
        <w:ind w:firstLine="720"/>
        <w:jc w:val="both"/>
        <w:rPr>
          <w:rFonts w:ascii="Times New Roman" w:hAnsi="Times New Roman"/>
          <w:szCs w:val="24"/>
          <w:lang w:val="uz-Cyrl-UZ"/>
        </w:rPr>
      </w:pPr>
      <w:r w:rsidRPr="000B5556">
        <w:rPr>
          <w:rFonts w:ascii="Times New Roman" w:hAnsi="Times New Roman"/>
          <w:szCs w:val="24"/>
          <w:lang w:val="uz-Cyrl-UZ"/>
        </w:rPr>
        <w:t xml:space="preserve">Тенгламанинг чап томонида жойлашган учун учинчи тенгламада </w:t>
      </w:r>
      <w:r w:rsidRPr="000B5556">
        <w:rPr>
          <w:rFonts w:ascii="Times New Roman" w:hAnsi="Times New Roman"/>
          <w:i/>
          <w:szCs w:val="24"/>
          <w:lang w:val="en-US"/>
        </w:rPr>
        <w:t>y</w:t>
      </w:r>
      <w:r w:rsidRPr="001277B4">
        <w:rPr>
          <w:rFonts w:ascii="Times New Roman" w:hAnsi="Times New Roman"/>
          <w:i/>
          <w:szCs w:val="24"/>
          <w:vertAlign w:val="subscript"/>
        </w:rPr>
        <w:t xml:space="preserve">3 </w:t>
      </w:r>
      <w:r w:rsidRPr="000B5556">
        <w:rPr>
          <w:rFonts w:ascii="Times New Roman" w:hAnsi="Times New Roman"/>
          <w:szCs w:val="24"/>
          <w:lang w:val="uz-Cyrl-UZ"/>
        </w:rPr>
        <w:t>ўзгарувчининг коэффициенти -1 тенг.Ҳақиқатда</w:t>
      </w:r>
      <w:r w:rsidRPr="001277B4">
        <w:rPr>
          <w:rFonts w:ascii="Times New Roman" w:hAnsi="Times New Roman"/>
          <w:szCs w:val="24"/>
        </w:rPr>
        <w:t xml:space="preserve">, </w:t>
      </w:r>
      <w:r w:rsidRPr="000B5556">
        <w:rPr>
          <w:rFonts w:ascii="Times New Roman" w:hAnsi="Times New Roman"/>
          <w:szCs w:val="24"/>
          <w:lang w:val="uz-Cyrl-UZ"/>
        </w:rPr>
        <w:t xml:space="preserve">учинчи тенгламани қуйидаги кўринишда ёзишимиз мумкин  </w:t>
      </w:r>
      <w:r w:rsidRPr="001277B4">
        <w:rPr>
          <w:rFonts w:ascii="Times New Roman" w:hAnsi="Times New Roman"/>
          <w:i/>
          <w:szCs w:val="24"/>
        </w:rPr>
        <w:t xml:space="preserve">0= </w:t>
      </w:r>
      <w:r w:rsidRPr="000B5556">
        <w:rPr>
          <w:rFonts w:ascii="Times New Roman" w:hAnsi="Times New Roman"/>
          <w:i/>
          <w:szCs w:val="24"/>
          <w:lang w:val="en-US"/>
        </w:rPr>
        <w:t>b</w:t>
      </w:r>
      <w:r w:rsidRPr="001277B4">
        <w:rPr>
          <w:rFonts w:ascii="Times New Roman" w:hAnsi="Times New Roman"/>
          <w:i/>
          <w:szCs w:val="24"/>
          <w:vertAlign w:val="subscript"/>
        </w:rPr>
        <w:t>31</w:t>
      </w:r>
      <w:r w:rsidRPr="000B5556">
        <w:rPr>
          <w:rFonts w:ascii="Times New Roman" w:hAnsi="Times New Roman"/>
          <w:i/>
          <w:szCs w:val="24"/>
          <w:lang w:val="en-US"/>
        </w:rPr>
        <w:t>y</w:t>
      </w:r>
      <w:r w:rsidRPr="001277B4">
        <w:rPr>
          <w:rFonts w:ascii="Times New Roman" w:hAnsi="Times New Roman"/>
          <w:i/>
          <w:szCs w:val="24"/>
          <w:vertAlign w:val="subscript"/>
        </w:rPr>
        <w:t xml:space="preserve">1 </w:t>
      </w:r>
      <w:r w:rsidRPr="001277B4">
        <w:rPr>
          <w:rFonts w:ascii="Times New Roman" w:hAnsi="Times New Roman"/>
          <w:i/>
          <w:szCs w:val="24"/>
        </w:rPr>
        <w:t xml:space="preserve">+ </w:t>
      </w:r>
      <w:r w:rsidRPr="000B5556">
        <w:rPr>
          <w:rFonts w:ascii="Times New Roman" w:hAnsi="Times New Roman"/>
          <w:i/>
          <w:szCs w:val="24"/>
          <w:lang w:val="en-US"/>
        </w:rPr>
        <w:t>b</w:t>
      </w:r>
      <w:r w:rsidRPr="001277B4">
        <w:rPr>
          <w:rFonts w:ascii="Times New Roman" w:hAnsi="Times New Roman"/>
          <w:i/>
          <w:szCs w:val="24"/>
          <w:vertAlign w:val="subscript"/>
        </w:rPr>
        <w:t>32</w:t>
      </w:r>
      <w:r w:rsidRPr="000B5556">
        <w:rPr>
          <w:rFonts w:ascii="Times New Roman" w:hAnsi="Times New Roman"/>
          <w:i/>
          <w:szCs w:val="24"/>
          <w:lang w:val="en-US"/>
        </w:rPr>
        <w:t>y</w:t>
      </w:r>
      <w:r w:rsidRPr="001277B4">
        <w:rPr>
          <w:rFonts w:ascii="Times New Roman" w:hAnsi="Times New Roman"/>
          <w:i/>
          <w:szCs w:val="24"/>
          <w:vertAlign w:val="subscript"/>
        </w:rPr>
        <w:t xml:space="preserve">2 </w:t>
      </w:r>
      <w:r w:rsidRPr="001277B4">
        <w:rPr>
          <w:rFonts w:ascii="Times New Roman" w:hAnsi="Times New Roman"/>
          <w:i/>
          <w:szCs w:val="24"/>
        </w:rPr>
        <w:t xml:space="preserve">-1 </w:t>
      </w:r>
      <w:r w:rsidRPr="000B5556">
        <w:rPr>
          <w:rFonts w:ascii="Times New Roman" w:hAnsi="Times New Roman"/>
          <w:i/>
          <w:szCs w:val="24"/>
          <w:lang w:val="en-US"/>
        </w:rPr>
        <w:t>y</w:t>
      </w:r>
      <w:r w:rsidRPr="001277B4">
        <w:rPr>
          <w:rFonts w:ascii="Times New Roman" w:hAnsi="Times New Roman"/>
          <w:i/>
          <w:szCs w:val="24"/>
          <w:vertAlign w:val="subscript"/>
        </w:rPr>
        <w:t>3</w:t>
      </w:r>
      <w:r w:rsidRPr="001277B4">
        <w:rPr>
          <w:rFonts w:ascii="Times New Roman" w:hAnsi="Times New Roman"/>
          <w:i/>
          <w:szCs w:val="24"/>
        </w:rPr>
        <w:t xml:space="preserve"> +</w:t>
      </w:r>
      <w:r w:rsidRPr="000B5556">
        <w:rPr>
          <w:rFonts w:ascii="Times New Roman" w:hAnsi="Times New Roman"/>
          <w:i/>
          <w:szCs w:val="24"/>
          <w:lang w:val="en-US"/>
        </w:rPr>
        <w:t>a</w:t>
      </w:r>
      <w:r w:rsidRPr="001277B4">
        <w:rPr>
          <w:rFonts w:ascii="Times New Roman" w:hAnsi="Times New Roman"/>
          <w:i/>
          <w:szCs w:val="24"/>
          <w:vertAlign w:val="subscript"/>
        </w:rPr>
        <w:t>31</w:t>
      </w:r>
      <w:r w:rsidRPr="000B5556">
        <w:rPr>
          <w:rFonts w:ascii="Times New Roman" w:hAnsi="Times New Roman"/>
          <w:i/>
          <w:szCs w:val="24"/>
          <w:lang w:val="en-US"/>
        </w:rPr>
        <w:t>x</w:t>
      </w:r>
      <w:r w:rsidRPr="001277B4">
        <w:rPr>
          <w:rFonts w:ascii="Times New Roman" w:hAnsi="Times New Roman"/>
          <w:i/>
          <w:szCs w:val="24"/>
          <w:vertAlign w:val="subscript"/>
        </w:rPr>
        <w:t xml:space="preserve">1 </w:t>
      </w:r>
      <w:r w:rsidRPr="001277B4">
        <w:rPr>
          <w:rFonts w:ascii="Times New Roman" w:hAnsi="Times New Roman"/>
          <w:i/>
          <w:szCs w:val="24"/>
        </w:rPr>
        <w:t xml:space="preserve">+ </w:t>
      </w:r>
      <w:r w:rsidRPr="000B5556">
        <w:rPr>
          <w:rFonts w:ascii="Times New Roman" w:hAnsi="Times New Roman"/>
          <w:i/>
          <w:szCs w:val="24"/>
          <w:lang w:val="en-US"/>
        </w:rPr>
        <w:t>a</w:t>
      </w:r>
      <w:r w:rsidRPr="001277B4">
        <w:rPr>
          <w:rFonts w:ascii="Times New Roman" w:hAnsi="Times New Roman"/>
          <w:i/>
          <w:szCs w:val="24"/>
          <w:vertAlign w:val="subscript"/>
        </w:rPr>
        <w:t>32</w:t>
      </w:r>
      <w:r w:rsidRPr="000B5556">
        <w:rPr>
          <w:rFonts w:ascii="Times New Roman" w:hAnsi="Times New Roman"/>
          <w:i/>
          <w:szCs w:val="24"/>
          <w:lang w:val="en-US"/>
        </w:rPr>
        <w:t>x</w:t>
      </w:r>
      <w:r w:rsidRPr="001277B4">
        <w:rPr>
          <w:rFonts w:ascii="Times New Roman" w:hAnsi="Times New Roman"/>
          <w:i/>
          <w:szCs w:val="24"/>
          <w:vertAlign w:val="subscript"/>
        </w:rPr>
        <w:t>2</w:t>
      </w:r>
      <w:r w:rsidRPr="000B5556">
        <w:rPr>
          <w:rFonts w:ascii="Times New Roman" w:hAnsi="Times New Roman"/>
          <w:szCs w:val="24"/>
          <w:lang w:val="uz-Cyrl-UZ"/>
        </w:rPr>
        <w:t xml:space="preserve">, бунда </w:t>
      </w:r>
      <w:r w:rsidRPr="000B5556">
        <w:rPr>
          <w:rFonts w:ascii="Times New Roman" w:hAnsi="Times New Roman"/>
          <w:i/>
          <w:szCs w:val="24"/>
          <w:lang w:val="en-US"/>
        </w:rPr>
        <w:t>b</w:t>
      </w:r>
      <w:r w:rsidRPr="001277B4">
        <w:rPr>
          <w:rFonts w:ascii="Times New Roman" w:hAnsi="Times New Roman"/>
          <w:i/>
          <w:szCs w:val="24"/>
          <w:vertAlign w:val="subscript"/>
        </w:rPr>
        <w:t>33</w:t>
      </w:r>
      <w:r w:rsidRPr="001277B4">
        <w:rPr>
          <w:rFonts w:ascii="Times New Roman" w:hAnsi="Times New Roman"/>
          <w:szCs w:val="24"/>
        </w:rPr>
        <w:t xml:space="preserve"> = –1 </w:t>
      </w:r>
      <w:r w:rsidRPr="000B5556">
        <w:rPr>
          <w:rFonts w:ascii="Times New Roman" w:hAnsi="Times New Roman"/>
          <w:szCs w:val="24"/>
          <w:lang w:val="uz-Cyrl-UZ"/>
        </w:rPr>
        <w:t xml:space="preserve">тенглама аниқ шаклланмоқда. </w:t>
      </w:r>
    </w:p>
    <w:p w:rsidR="00771C73" w:rsidRPr="000B5556" w:rsidRDefault="00771C73" w:rsidP="00771C73">
      <w:pPr>
        <w:pStyle w:val="14"/>
        <w:ind w:firstLine="720"/>
        <w:jc w:val="both"/>
        <w:rPr>
          <w:rFonts w:ascii="Times New Roman" w:hAnsi="Times New Roman"/>
          <w:szCs w:val="24"/>
          <w:lang w:val="uz-Cyrl-UZ"/>
        </w:rPr>
      </w:pPr>
      <w:r w:rsidRPr="000B5556">
        <w:rPr>
          <w:rFonts w:ascii="Times New Roman" w:hAnsi="Times New Roman"/>
          <w:szCs w:val="24"/>
          <w:lang w:val="uz-Cyrl-UZ"/>
        </w:rPr>
        <w:t xml:space="preserve">Умумий ҳолда ТМШ ўзгарувчиларнинг коэффициентлар матрицаси кўринишида ифодаланиши мумкин.  Бу ҳолатда иккинчи тенглама қуйидаги вектор билан белгиланиши мумкин </w:t>
      </w:r>
      <w:r w:rsidRPr="000B5556">
        <w:rPr>
          <w:rFonts w:ascii="Times New Roman" w:hAnsi="Times New Roman"/>
          <w:i/>
          <w:szCs w:val="24"/>
          <w:lang w:val="uz-Cyrl-UZ"/>
        </w:rPr>
        <w:t>(b</w:t>
      </w:r>
      <w:r w:rsidRPr="000B5556">
        <w:rPr>
          <w:rFonts w:ascii="Times New Roman" w:hAnsi="Times New Roman"/>
          <w:i/>
          <w:szCs w:val="24"/>
          <w:vertAlign w:val="subscript"/>
          <w:lang w:val="uz-Cyrl-UZ"/>
        </w:rPr>
        <w:t>31</w:t>
      </w:r>
      <w:r w:rsidRPr="000B5556">
        <w:rPr>
          <w:rFonts w:ascii="Times New Roman" w:hAnsi="Times New Roman"/>
          <w:i/>
          <w:szCs w:val="24"/>
          <w:lang w:val="uz-Cyrl-UZ"/>
        </w:rPr>
        <w:t xml:space="preserve"> , b</w:t>
      </w:r>
      <w:r w:rsidRPr="000B5556">
        <w:rPr>
          <w:rFonts w:ascii="Times New Roman" w:hAnsi="Times New Roman"/>
          <w:i/>
          <w:szCs w:val="24"/>
          <w:vertAlign w:val="subscript"/>
          <w:lang w:val="uz-Cyrl-UZ"/>
        </w:rPr>
        <w:t>32</w:t>
      </w:r>
      <w:r w:rsidRPr="000B5556">
        <w:rPr>
          <w:rFonts w:ascii="Times New Roman" w:hAnsi="Times New Roman"/>
          <w:i/>
          <w:szCs w:val="24"/>
          <w:lang w:val="uz-Cyrl-UZ"/>
        </w:rPr>
        <w:t xml:space="preserve"> ,-1, a</w:t>
      </w:r>
      <w:r w:rsidRPr="000B5556">
        <w:rPr>
          <w:rFonts w:ascii="Times New Roman" w:hAnsi="Times New Roman"/>
          <w:i/>
          <w:szCs w:val="24"/>
          <w:vertAlign w:val="subscript"/>
          <w:lang w:val="uz-Cyrl-UZ"/>
        </w:rPr>
        <w:t xml:space="preserve">31 </w:t>
      </w:r>
      <w:r w:rsidRPr="000B5556">
        <w:rPr>
          <w:rFonts w:ascii="Times New Roman" w:hAnsi="Times New Roman"/>
          <w:i/>
          <w:szCs w:val="24"/>
          <w:lang w:val="uz-Cyrl-UZ"/>
        </w:rPr>
        <w:t>, a</w:t>
      </w:r>
      <w:r w:rsidRPr="000B5556">
        <w:rPr>
          <w:rFonts w:ascii="Times New Roman" w:hAnsi="Times New Roman"/>
          <w:i/>
          <w:szCs w:val="24"/>
          <w:vertAlign w:val="subscript"/>
          <w:lang w:val="uz-Cyrl-UZ"/>
        </w:rPr>
        <w:t>32</w:t>
      </w:r>
      <w:r w:rsidRPr="000B5556">
        <w:rPr>
          <w:rFonts w:ascii="Times New Roman" w:hAnsi="Times New Roman"/>
          <w:szCs w:val="24"/>
          <w:lang w:val="uz-Cyrl-UZ"/>
        </w:rPr>
        <w:t xml:space="preserve">, </w:t>
      </w:r>
      <w:r w:rsidRPr="000B5556">
        <w:rPr>
          <w:rFonts w:ascii="Times New Roman" w:hAnsi="Times New Roman"/>
          <w:i/>
          <w:szCs w:val="24"/>
          <w:lang w:val="uz-Cyrl-UZ"/>
        </w:rPr>
        <w:t>0 , 0)</w:t>
      </w:r>
      <w:r w:rsidRPr="000B5556">
        <w:rPr>
          <w:rFonts w:ascii="Times New Roman" w:hAnsi="Times New Roman"/>
          <w:szCs w:val="24"/>
          <w:lang w:val="uz-Cyrl-UZ"/>
        </w:rPr>
        <w:t xml:space="preserve"> , ҳамда бутун бир вақтли тенгламалар тизими (14) қуйидаги матрица билан ифодаланади: </w:t>
      </w:r>
    </w:p>
    <w:p w:rsidR="00771C73" w:rsidRPr="000B5556" w:rsidRDefault="00771C73" w:rsidP="00771C73">
      <w:pPr>
        <w:pStyle w:val="14"/>
        <w:ind w:firstLine="720"/>
        <w:rPr>
          <w:rFonts w:ascii="Times New Roman" w:hAnsi="Times New Roman"/>
          <w:szCs w:val="24"/>
          <w:lang w:val="uz-Cyrl-UZ"/>
        </w:rPr>
      </w:pPr>
    </w:p>
    <w:p w:rsidR="00771C73" w:rsidRPr="000B5556" w:rsidRDefault="00771C73" w:rsidP="00771C73">
      <w:pPr>
        <w:pStyle w:val="14"/>
        <w:ind w:firstLine="720"/>
        <w:rPr>
          <w:rFonts w:ascii="Times New Roman" w:hAnsi="Times New Roman"/>
          <w:szCs w:val="24"/>
          <w:lang w:val="uz-Cyrl-UZ"/>
        </w:rPr>
      </w:pPr>
      <w:r w:rsidRPr="000B5556">
        <w:rPr>
          <w:rFonts w:ascii="Times New Roman" w:hAnsi="Times New Roman"/>
          <w:position w:val="-72"/>
          <w:szCs w:val="24"/>
        </w:rPr>
        <w:object w:dxaOrig="5460" w:dyaOrig="1560">
          <v:shape id="_x0000_i1326" type="#_x0000_t75" style="width:188.25pt;height:78.75pt" o:ole="">
            <v:imagedata r:id="rId605" o:title=""/>
          </v:shape>
          <o:OLEObject Type="Embed" ProgID="Equation.DSMT4" ShapeID="_x0000_i1326" DrawAspect="Content" ObjectID="_1622335744" r:id="rId606"/>
        </w:object>
      </w:r>
      <w:r w:rsidRPr="000B5556">
        <w:rPr>
          <w:rFonts w:ascii="Times New Roman" w:hAnsi="Times New Roman"/>
          <w:szCs w:val="24"/>
          <w:lang w:val="uz-Cyrl-UZ"/>
        </w:rPr>
        <w:t>(</w:t>
      </w:r>
      <w:r w:rsidRPr="001277B4">
        <w:rPr>
          <w:rFonts w:ascii="Times New Roman" w:hAnsi="Times New Roman"/>
          <w:szCs w:val="24"/>
        </w:rPr>
        <w:t>15</w:t>
      </w:r>
      <w:r w:rsidRPr="000B5556">
        <w:rPr>
          <w:rFonts w:ascii="Times New Roman" w:hAnsi="Times New Roman"/>
          <w:szCs w:val="24"/>
          <w:lang w:val="uz-Cyrl-UZ"/>
        </w:rPr>
        <w:t>)</w:t>
      </w:r>
    </w:p>
    <w:p w:rsidR="00771C73" w:rsidRPr="000B5556" w:rsidRDefault="00771C73" w:rsidP="00771C73">
      <w:pPr>
        <w:pStyle w:val="14"/>
        <w:ind w:firstLine="720"/>
        <w:rPr>
          <w:rFonts w:ascii="Times New Roman" w:hAnsi="Times New Roman"/>
          <w:szCs w:val="24"/>
        </w:rPr>
      </w:pPr>
    </w:p>
    <w:p w:rsidR="00771C73" w:rsidRPr="000B5556" w:rsidRDefault="00771C73" w:rsidP="00771C73">
      <w:pPr>
        <w:pStyle w:val="14"/>
        <w:ind w:firstLine="720"/>
        <w:jc w:val="both"/>
        <w:rPr>
          <w:rFonts w:ascii="Times New Roman" w:hAnsi="Times New Roman"/>
          <w:szCs w:val="24"/>
          <w:lang w:val="uz-Cyrl-UZ"/>
        </w:rPr>
      </w:pPr>
      <w:r w:rsidRPr="000B5556">
        <w:rPr>
          <w:rFonts w:ascii="Times New Roman" w:hAnsi="Times New Roman"/>
          <w:szCs w:val="24"/>
        </w:rPr>
        <w:t>2</w:t>
      </w:r>
      <w:r w:rsidRPr="000B5556">
        <w:rPr>
          <w:rFonts w:ascii="Times New Roman" w:hAnsi="Times New Roman"/>
          <w:szCs w:val="24"/>
          <w:lang w:val="uz-Cyrl-UZ"/>
        </w:rPr>
        <w:t xml:space="preserve">-жадвалда келтирилган матрицанинг детерминанти нолга тенг эмас ва даражаси 2га тенг. Демак, етарли шарти бажарилган ва иккинчи тенглама </w:t>
      </w:r>
      <w:r w:rsidRPr="0031278B">
        <w:rPr>
          <w:rFonts w:ascii="Times New Roman" w:hAnsi="Times New Roman"/>
          <w:szCs w:val="24"/>
          <w:lang w:val="uz-Cyrl-UZ"/>
        </w:rPr>
        <w:t>идентифи</w:t>
      </w:r>
      <w:r w:rsidRPr="000B5556">
        <w:rPr>
          <w:rFonts w:ascii="Times New Roman" w:hAnsi="Times New Roman"/>
          <w:szCs w:val="24"/>
          <w:lang w:val="uz-Cyrl-UZ"/>
        </w:rPr>
        <w:t xml:space="preserve">кацияланадиган.  </w:t>
      </w:r>
    </w:p>
    <w:p w:rsidR="00771C73" w:rsidRPr="000B5556" w:rsidRDefault="00771C73" w:rsidP="00771C73">
      <w:pPr>
        <w:pStyle w:val="14"/>
        <w:ind w:firstLine="720"/>
        <w:jc w:val="both"/>
        <w:rPr>
          <w:rFonts w:ascii="Times New Roman" w:hAnsi="Times New Roman"/>
          <w:szCs w:val="24"/>
          <w:lang w:val="uz-Cyrl-UZ"/>
        </w:rPr>
      </w:pPr>
      <w:r w:rsidRPr="000B5556">
        <w:rPr>
          <w:rFonts w:ascii="Times New Roman" w:hAnsi="Times New Roman"/>
          <w:b/>
          <w:szCs w:val="24"/>
          <w:lang w:val="uz-Cyrl-UZ"/>
        </w:rPr>
        <w:t>Учинчи тенгламада</w:t>
      </w:r>
      <w:r w:rsidRPr="000B5556">
        <w:rPr>
          <w:rFonts w:ascii="Times New Roman" w:hAnsi="Times New Roman"/>
          <w:szCs w:val="24"/>
          <w:lang w:val="uz-Cyrl-UZ"/>
        </w:rPr>
        <w:t xml:space="preserve"> учта эндоген ўзгарувчилар: </w:t>
      </w:r>
      <w:r w:rsidRPr="000B5556">
        <w:rPr>
          <w:rFonts w:ascii="Times New Roman" w:hAnsi="Times New Roman"/>
          <w:i/>
          <w:szCs w:val="24"/>
          <w:lang w:val="uz-Cyrl-UZ"/>
        </w:rPr>
        <w:t>y</w:t>
      </w:r>
      <w:r w:rsidRPr="000B5556">
        <w:rPr>
          <w:rFonts w:ascii="Times New Roman" w:hAnsi="Times New Roman"/>
          <w:i/>
          <w:szCs w:val="24"/>
          <w:vertAlign w:val="subscript"/>
          <w:lang w:val="uz-Cyrl-UZ"/>
        </w:rPr>
        <w:t>1</w:t>
      </w:r>
      <w:r w:rsidRPr="000B5556">
        <w:rPr>
          <w:rFonts w:ascii="Times New Roman" w:hAnsi="Times New Roman"/>
          <w:i/>
          <w:noProof/>
          <w:szCs w:val="24"/>
          <w:lang w:val="uz-Cyrl-UZ"/>
        </w:rPr>
        <w:t xml:space="preserve"> ,</w:t>
      </w:r>
      <w:r w:rsidRPr="000B5556">
        <w:rPr>
          <w:rFonts w:ascii="Times New Roman" w:hAnsi="Times New Roman"/>
          <w:i/>
          <w:szCs w:val="24"/>
          <w:lang w:val="uz-Cyrl-UZ"/>
        </w:rPr>
        <w:t>y</w:t>
      </w:r>
      <w:r w:rsidRPr="000B5556">
        <w:rPr>
          <w:rFonts w:ascii="Times New Roman" w:hAnsi="Times New Roman"/>
          <w:i/>
          <w:szCs w:val="24"/>
          <w:vertAlign w:val="subscript"/>
          <w:lang w:val="uz-Cyrl-UZ"/>
        </w:rPr>
        <w:t>2</w:t>
      </w:r>
      <w:r w:rsidRPr="000B5556">
        <w:rPr>
          <w:rFonts w:ascii="Times New Roman" w:hAnsi="Times New Roman"/>
          <w:noProof/>
          <w:szCs w:val="24"/>
          <w:lang w:val="uz-Cyrl-UZ"/>
        </w:rPr>
        <w:t xml:space="preserve">  и </w:t>
      </w:r>
      <w:r w:rsidRPr="000B5556">
        <w:rPr>
          <w:rFonts w:ascii="Times New Roman" w:hAnsi="Times New Roman"/>
          <w:i/>
          <w:szCs w:val="24"/>
          <w:lang w:val="uz-Cyrl-UZ"/>
        </w:rPr>
        <w:t>y</w:t>
      </w:r>
      <w:r w:rsidRPr="000B5556">
        <w:rPr>
          <w:rFonts w:ascii="Times New Roman" w:hAnsi="Times New Roman"/>
          <w:i/>
          <w:szCs w:val="24"/>
          <w:vertAlign w:val="subscript"/>
          <w:lang w:val="uz-Cyrl-UZ"/>
        </w:rPr>
        <w:t>3</w:t>
      </w:r>
      <w:r w:rsidRPr="000B5556">
        <w:rPr>
          <w:rFonts w:ascii="Times New Roman" w:hAnsi="Times New Roman"/>
          <w:noProof/>
          <w:szCs w:val="24"/>
          <w:lang w:val="uz-Cyrl-UZ"/>
        </w:rPr>
        <w:t xml:space="preserve"> (</w:t>
      </w:r>
      <w:r w:rsidRPr="000B5556">
        <w:rPr>
          <w:rFonts w:ascii="Times New Roman" w:hAnsi="Times New Roman"/>
          <w:b/>
          <w:szCs w:val="24"/>
          <w:lang w:val="uz-Cyrl-UZ"/>
        </w:rPr>
        <w:t>H=3</w:t>
      </w:r>
      <w:r w:rsidRPr="000B5556">
        <w:rPr>
          <w:rFonts w:ascii="Times New Roman" w:hAnsi="Times New Roman"/>
          <w:szCs w:val="24"/>
          <w:lang w:val="uz-Cyrl-UZ"/>
        </w:rPr>
        <w:t xml:space="preserve">) мавжуд. Бунда экзоген ўзгарувчилар </w:t>
      </w:r>
      <w:r w:rsidRPr="000B5556">
        <w:rPr>
          <w:rFonts w:ascii="Times New Roman" w:hAnsi="Times New Roman"/>
          <w:i/>
          <w:szCs w:val="24"/>
          <w:lang w:val="en-US"/>
        </w:rPr>
        <w:t>x</w:t>
      </w:r>
      <w:r w:rsidRPr="000B5556">
        <w:rPr>
          <w:rFonts w:ascii="Times New Roman" w:hAnsi="Times New Roman"/>
          <w:i/>
          <w:szCs w:val="24"/>
          <w:vertAlign w:val="subscript"/>
        </w:rPr>
        <w:t>3</w:t>
      </w:r>
      <w:r w:rsidRPr="000B5556">
        <w:rPr>
          <w:rFonts w:ascii="Times New Roman" w:hAnsi="Times New Roman"/>
          <w:i/>
          <w:szCs w:val="24"/>
          <w:lang w:val="uz-Cyrl-UZ"/>
        </w:rPr>
        <w:t>ва</w:t>
      </w:r>
      <w:r w:rsidRPr="000B5556">
        <w:rPr>
          <w:rFonts w:ascii="Times New Roman" w:hAnsi="Times New Roman"/>
          <w:i/>
          <w:szCs w:val="24"/>
          <w:lang w:val="en-US"/>
        </w:rPr>
        <w:t>x</w:t>
      </w:r>
      <w:r w:rsidRPr="000B5556">
        <w:rPr>
          <w:rFonts w:ascii="Times New Roman" w:hAnsi="Times New Roman"/>
          <w:i/>
          <w:szCs w:val="24"/>
          <w:vertAlign w:val="subscript"/>
        </w:rPr>
        <w:t>4</w:t>
      </w:r>
      <w:r w:rsidRPr="000B5556">
        <w:rPr>
          <w:rFonts w:ascii="Times New Roman" w:hAnsi="Times New Roman"/>
          <w:szCs w:val="24"/>
        </w:rPr>
        <w:t xml:space="preserve"> (</w:t>
      </w:r>
      <w:r w:rsidRPr="000B5556">
        <w:rPr>
          <w:rFonts w:ascii="Times New Roman" w:hAnsi="Times New Roman"/>
          <w:b/>
          <w:szCs w:val="24"/>
          <w:lang w:val="en-US"/>
        </w:rPr>
        <w:t>D</w:t>
      </w:r>
      <w:r w:rsidRPr="000B5556">
        <w:rPr>
          <w:rFonts w:ascii="Times New Roman" w:hAnsi="Times New Roman"/>
          <w:b/>
          <w:szCs w:val="24"/>
        </w:rPr>
        <w:t>=2</w:t>
      </w:r>
      <w:r w:rsidRPr="000B5556">
        <w:rPr>
          <w:rFonts w:ascii="Times New Roman" w:hAnsi="Times New Roman"/>
          <w:szCs w:val="24"/>
        </w:rPr>
        <w:t>)</w:t>
      </w:r>
      <w:r w:rsidRPr="000B5556">
        <w:rPr>
          <w:rFonts w:ascii="Times New Roman" w:hAnsi="Times New Roman"/>
          <w:szCs w:val="24"/>
          <w:lang w:val="uz-Cyrl-UZ"/>
        </w:rPr>
        <w:t xml:space="preserve"> қатнашмайди. Керакли идентификация шарти бажарилган </w:t>
      </w:r>
      <w:r w:rsidRPr="000B5556">
        <w:rPr>
          <w:rFonts w:ascii="Times New Roman" w:hAnsi="Times New Roman"/>
          <w:b/>
          <w:szCs w:val="24"/>
          <w:lang w:val="uz-Cyrl-UZ"/>
        </w:rPr>
        <w:t>D+1=H</w:t>
      </w:r>
      <w:r w:rsidRPr="000B5556">
        <w:rPr>
          <w:rFonts w:ascii="Times New Roman" w:hAnsi="Times New Roman"/>
          <w:szCs w:val="24"/>
          <w:lang w:val="uz-Cyrl-UZ"/>
        </w:rPr>
        <w:t xml:space="preserve">. </w:t>
      </w:r>
    </w:p>
    <w:p w:rsidR="00771C73" w:rsidRPr="000B5556" w:rsidRDefault="00771C73" w:rsidP="00771C73">
      <w:pPr>
        <w:pStyle w:val="14"/>
        <w:ind w:firstLine="720"/>
        <w:jc w:val="both"/>
        <w:rPr>
          <w:rFonts w:ascii="Times New Roman" w:hAnsi="Times New Roman"/>
          <w:szCs w:val="24"/>
        </w:rPr>
      </w:pPr>
      <w:r w:rsidRPr="000B5556">
        <w:rPr>
          <w:rFonts w:ascii="Times New Roman" w:hAnsi="Times New Roman"/>
          <w:szCs w:val="24"/>
          <w:lang w:val="uz-Cyrl-UZ"/>
        </w:rPr>
        <w:t xml:space="preserve">Керакли шартга текшириш учун учинчи тенгламада мавжуд бўлмаган </w:t>
      </w:r>
      <w:r w:rsidRPr="000B5556">
        <w:rPr>
          <w:rFonts w:ascii="Times New Roman" w:hAnsi="Times New Roman"/>
          <w:i/>
          <w:szCs w:val="24"/>
          <w:lang w:val="uz-Cyrl-UZ"/>
        </w:rPr>
        <w:t>х</w:t>
      </w:r>
      <w:r w:rsidRPr="000B5556">
        <w:rPr>
          <w:rFonts w:ascii="Times New Roman" w:hAnsi="Times New Roman"/>
          <w:i/>
          <w:szCs w:val="24"/>
          <w:vertAlign w:val="subscript"/>
          <w:lang w:val="uz-Cyrl-UZ"/>
        </w:rPr>
        <w:t>3</w:t>
      </w:r>
      <w:r w:rsidRPr="000B5556">
        <w:rPr>
          <w:rFonts w:ascii="Times New Roman" w:hAnsi="Times New Roman"/>
          <w:i/>
          <w:szCs w:val="24"/>
          <w:lang w:val="uz-Cyrl-UZ"/>
        </w:rPr>
        <w:t xml:space="preserve"> ваx</w:t>
      </w:r>
      <w:r w:rsidRPr="000B5556">
        <w:rPr>
          <w:rFonts w:ascii="Times New Roman" w:hAnsi="Times New Roman"/>
          <w:i/>
          <w:szCs w:val="24"/>
          <w:vertAlign w:val="subscript"/>
          <w:lang w:val="uz-Cyrl-UZ"/>
        </w:rPr>
        <w:t>4</w:t>
      </w:r>
      <w:r w:rsidRPr="000B5556">
        <w:rPr>
          <w:rFonts w:ascii="Times New Roman" w:hAnsi="Times New Roman"/>
          <w:szCs w:val="24"/>
          <w:lang w:val="uz-Cyrl-UZ"/>
        </w:rPr>
        <w:t xml:space="preserve"> ўзгарувчилар коэффициентларидан иборат бўлган матрицасини тузамиз (5-жадвал). Жадвалга биноан матрицанинг детерминанти нолга тенг (биринчи сатри нолдан иборат). Демак, етарли шарти бажарилмаган ва учинчи тенгламани </w:t>
      </w:r>
      <w:r w:rsidRPr="000B5556">
        <w:rPr>
          <w:rFonts w:ascii="Times New Roman" w:hAnsi="Times New Roman"/>
          <w:szCs w:val="24"/>
        </w:rPr>
        <w:t>идентифи</w:t>
      </w:r>
      <w:r w:rsidRPr="000B5556">
        <w:rPr>
          <w:rFonts w:ascii="Times New Roman" w:hAnsi="Times New Roman"/>
          <w:szCs w:val="24"/>
          <w:lang w:val="uz-Cyrl-UZ"/>
        </w:rPr>
        <w:t xml:space="preserve">кацияланадиган деб ҳисобласа бўлмайди. </w:t>
      </w:r>
    </w:p>
    <w:p w:rsidR="00771C73" w:rsidRPr="000B5556" w:rsidRDefault="00771C73" w:rsidP="00771C73">
      <w:pPr>
        <w:pStyle w:val="14"/>
        <w:ind w:firstLine="720"/>
        <w:rPr>
          <w:rFonts w:ascii="Times New Roman" w:hAnsi="Times New Roman"/>
          <w:szCs w:val="24"/>
          <w:lang w:val="uz-Cyrl-UZ"/>
        </w:rPr>
      </w:pPr>
    </w:p>
    <w:p w:rsidR="00771C73" w:rsidRPr="000B5556" w:rsidRDefault="00771C73" w:rsidP="00771C73">
      <w:pPr>
        <w:pStyle w:val="14"/>
        <w:ind w:firstLine="720"/>
        <w:rPr>
          <w:rFonts w:ascii="Times New Roman" w:hAnsi="Times New Roman"/>
          <w:szCs w:val="24"/>
        </w:rPr>
      </w:pPr>
      <w:r w:rsidRPr="000B5556">
        <w:rPr>
          <w:rFonts w:ascii="Times New Roman" w:hAnsi="Times New Roman"/>
          <w:szCs w:val="24"/>
          <w:lang w:val="uz-Cyrl-UZ"/>
        </w:rPr>
        <w:t>5-жадвал</w:t>
      </w:r>
    </w:p>
    <w:p w:rsidR="00771C73" w:rsidRPr="000B5556" w:rsidRDefault="00771C73" w:rsidP="00771C73">
      <w:pPr>
        <w:pStyle w:val="14"/>
        <w:ind w:firstLine="720"/>
        <w:rPr>
          <w:rFonts w:ascii="Times New Roman" w:hAnsi="Times New Roman"/>
          <w:szCs w:val="24"/>
        </w:rPr>
      </w:pPr>
      <w:r w:rsidRPr="000B5556">
        <w:rPr>
          <w:rFonts w:ascii="Times New Roman" w:hAnsi="Times New Roman"/>
          <w:i/>
          <w:szCs w:val="24"/>
          <w:lang w:val="en-US"/>
        </w:rPr>
        <w:t>x</w:t>
      </w:r>
      <w:r w:rsidRPr="000B5556">
        <w:rPr>
          <w:rFonts w:ascii="Times New Roman" w:hAnsi="Times New Roman"/>
          <w:i/>
          <w:szCs w:val="24"/>
          <w:vertAlign w:val="subscript"/>
        </w:rPr>
        <w:t>3</w:t>
      </w:r>
      <w:r w:rsidRPr="000B5556">
        <w:rPr>
          <w:rFonts w:ascii="Times New Roman" w:hAnsi="Times New Roman"/>
          <w:szCs w:val="24"/>
          <w:lang w:val="uz-Cyrl-UZ"/>
        </w:rPr>
        <w:t>ва</w:t>
      </w:r>
      <w:r w:rsidRPr="000B5556">
        <w:rPr>
          <w:rFonts w:ascii="Times New Roman" w:hAnsi="Times New Roman"/>
          <w:i/>
          <w:szCs w:val="24"/>
          <w:lang w:val="en-US"/>
        </w:rPr>
        <w:t>x</w:t>
      </w:r>
      <w:r w:rsidRPr="000B5556">
        <w:rPr>
          <w:rFonts w:ascii="Times New Roman" w:hAnsi="Times New Roman"/>
          <w:i/>
          <w:szCs w:val="24"/>
          <w:vertAlign w:val="subscript"/>
        </w:rPr>
        <w:t>4</w:t>
      </w:r>
      <w:r w:rsidRPr="000B5556">
        <w:rPr>
          <w:rFonts w:ascii="Times New Roman" w:hAnsi="Times New Roman"/>
          <w:szCs w:val="24"/>
          <w:lang w:val="uz-Cyrl-UZ"/>
        </w:rPr>
        <w:t>ўзгарувчилар коэффициентларидан тузилган матрица</w:t>
      </w:r>
      <w:r w:rsidRPr="000B5556">
        <w:rPr>
          <w:rFonts w:ascii="Times New Roman" w:hAnsi="Times New Roman"/>
          <w:szCs w:val="24"/>
        </w:rPr>
        <w:t>.</w:t>
      </w: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45"/>
        <w:gridCol w:w="2805"/>
        <w:gridCol w:w="3330"/>
      </w:tblGrid>
      <w:tr w:rsidR="00771C73" w:rsidRPr="000B5556" w:rsidTr="00771C73">
        <w:trPr>
          <w:cantSplit/>
          <w:trHeight w:val="480"/>
        </w:trPr>
        <w:tc>
          <w:tcPr>
            <w:tcW w:w="2445" w:type="dxa"/>
            <w:vMerge w:val="restart"/>
          </w:tcPr>
          <w:p w:rsidR="00771C73" w:rsidRPr="000B5556" w:rsidRDefault="00771C73" w:rsidP="00771C73">
            <w:pPr>
              <w:pStyle w:val="14"/>
              <w:ind w:firstLine="720"/>
              <w:rPr>
                <w:rFonts w:ascii="Times New Roman" w:hAnsi="Times New Roman"/>
                <w:szCs w:val="24"/>
              </w:rPr>
            </w:pPr>
            <w:r w:rsidRPr="000B5556">
              <w:rPr>
                <w:rFonts w:ascii="Times New Roman" w:hAnsi="Times New Roman"/>
                <w:szCs w:val="24"/>
                <w:lang w:val="uz-Cyrl-UZ"/>
              </w:rPr>
              <w:t>Тенгламалардан олинган  ўзгарувчиларнинг коэффициентлари</w:t>
            </w:r>
          </w:p>
        </w:tc>
        <w:tc>
          <w:tcPr>
            <w:tcW w:w="6135" w:type="dxa"/>
            <w:gridSpan w:val="2"/>
          </w:tcPr>
          <w:p w:rsidR="00771C73" w:rsidRPr="000B5556" w:rsidRDefault="00771C73" w:rsidP="00771C73">
            <w:pPr>
              <w:pStyle w:val="14"/>
              <w:ind w:firstLine="720"/>
              <w:jc w:val="center"/>
              <w:rPr>
                <w:rFonts w:ascii="Times New Roman" w:hAnsi="Times New Roman"/>
                <w:szCs w:val="24"/>
              </w:rPr>
            </w:pPr>
            <w:r w:rsidRPr="000B5556">
              <w:rPr>
                <w:rFonts w:ascii="Times New Roman" w:hAnsi="Times New Roman"/>
                <w:szCs w:val="24"/>
                <w:lang w:val="uz-Cyrl-UZ"/>
              </w:rPr>
              <w:t>Ўзгарувчилар</w:t>
            </w:r>
          </w:p>
        </w:tc>
      </w:tr>
      <w:tr w:rsidR="00771C73" w:rsidRPr="000B5556" w:rsidTr="00771C73">
        <w:trPr>
          <w:cantSplit/>
          <w:trHeight w:val="420"/>
        </w:trPr>
        <w:tc>
          <w:tcPr>
            <w:tcW w:w="2445" w:type="dxa"/>
            <w:vMerge/>
          </w:tcPr>
          <w:p w:rsidR="00771C73" w:rsidRPr="000B5556" w:rsidRDefault="00771C73" w:rsidP="00771C73">
            <w:pPr>
              <w:pStyle w:val="14"/>
              <w:ind w:firstLine="720"/>
              <w:rPr>
                <w:rFonts w:ascii="Times New Roman" w:hAnsi="Times New Roman"/>
                <w:szCs w:val="24"/>
              </w:rPr>
            </w:pPr>
          </w:p>
        </w:tc>
        <w:tc>
          <w:tcPr>
            <w:tcW w:w="2805" w:type="dxa"/>
          </w:tcPr>
          <w:p w:rsidR="00771C73" w:rsidRPr="000B5556" w:rsidRDefault="00771C73" w:rsidP="00771C73">
            <w:pPr>
              <w:pStyle w:val="14"/>
              <w:ind w:firstLine="720"/>
              <w:rPr>
                <w:rFonts w:ascii="Times New Roman" w:hAnsi="Times New Roman"/>
                <w:szCs w:val="24"/>
              </w:rPr>
            </w:pPr>
            <w:r w:rsidRPr="000B5556">
              <w:rPr>
                <w:rFonts w:ascii="Times New Roman" w:hAnsi="Times New Roman"/>
                <w:i/>
                <w:szCs w:val="24"/>
                <w:lang w:val="en-US"/>
              </w:rPr>
              <w:t>x</w:t>
            </w:r>
            <w:r w:rsidRPr="000B5556">
              <w:rPr>
                <w:rFonts w:ascii="Times New Roman" w:hAnsi="Times New Roman"/>
                <w:i/>
                <w:szCs w:val="24"/>
                <w:vertAlign w:val="subscript"/>
              </w:rPr>
              <w:t>3</w:t>
            </w:r>
          </w:p>
        </w:tc>
        <w:tc>
          <w:tcPr>
            <w:tcW w:w="3330" w:type="dxa"/>
          </w:tcPr>
          <w:p w:rsidR="00771C73" w:rsidRPr="000B5556" w:rsidRDefault="00771C73" w:rsidP="00771C73">
            <w:pPr>
              <w:pStyle w:val="14"/>
              <w:ind w:firstLine="720"/>
              <w:rPr>
                <w:rFonts w:ascii="Times New Roman" w:hAnsi="Times New Roman"/>
                <w:szCs w:val="24"/>
                <w:lang w:val="en-US"/>
              </w:rPr>
            </w:pPr>
            <w:r w:rsidRPr="000B5556">
              <w:rPr>
                <w:rFonts w:ascii="Times New Roman" w:hAnsi="Times New Roman"/>
                <w:i/>
                <w:szCs w:val="24"/>
                <w:lang w:val="en-US"/>
              </w:rPr>
              <w:t>x</w:t>
            </w:r>
            <w:r w:rsidRPr="000B5556">
              <w:rPr>
                <w:rFonts w:ascii="Times New Roman" w:hAnsi="Times New Roman"/>
                <w:i/>
                <w:szCs w:val="24"/>
                <w:vertAlign w:val="subscript"/>
                <w:lang w:val="en-US"/>
              </w:rPr>
              <w:t>4</w:t>
            </w:r>
          </w:p>
        </w:tc>
      </w:tr>
      <w:tr w:rsidR="00771C73" w:rsidRPr="000B5556" w:rsidTr="00771C73">
        <w:trPr>
          <w:trHeight w:val="360"/>
        </w:trPr>
        <w:tc>
          <w:tcPr>
            <w:tcW w:w="2445" w:type="dxa"/>
          </w:tcPr>
          <w:p w:rsidR="00771C73" w:rsidRPr="000B5556" w:rsidRDefault="00771C73" w:rsidP="00771C73">
            <w:pPr>
              <w:pStyle w:val="14"/>
              <w:ind w:firstLine="720"/>
              <w:rPr>
                <w:rFonts w:ascii="Times New Roman" w:hAnsi="Times New Roman"/>
                <w:szCs w:val="24"/>
              </w:rPr>
            </w:pPr>
            <w:r w:rsidRPr="000B5556">
              <w:rPr>
                <w:rFonts w:ascii="Times New Roman" w:hAnsi="Times New Roman"/>
                <w:szCs w:val="24"/>
              </w:rPr>
              <w:t>1</w:t>
            </w:r>
          </w:p>
        </w:tc>
        <w:tc>
          <w:tcPr>
            <w:tcW w:w="2805" w:type="dxa"/>
          </w:tcPr>
          <w:p w:rsidR="00771C73" w:rsidRPr="000B5556" w:rsidRDefault="00771C73" w:rsidP="00771C73">
            <w:pPr>
              <w:pStyle w:val="14"/>
              <w:ind w:firstLine="720"/>
              <w:rPr>
                <w:rFonts w:ascii="Times New Roman" w:hAnsi="Times New Roman"/>
                <w:i/>
                <w:szCs w:val="24"/>
              </w:rPr>
            </w:pPr>
            <w:r w:rsidRPr="000B5556">
              <w:rPr>
                <w:rFonts w:ascii="Times New Roman" w:hAnsi="Times New Roman"/>
                <w:i/>
                <w:szCs w:val="24"/>
              </w:rPr>
              <w:t>0</w:t>
            </w:r>
          </w:p>
        </w:tc>
        <w:tc>
          <w:tcPr>
            <w:tcW w:w="3330" w:type="dxa"/>
          </w:tcPr>
          <w:p w:rsidR="00771C73" w:rsidRPr="000B5556" w:rsidRDefault="00771C73" w:rsidP="00771C73">
            <w:pPr>
              <w:pStyle w:val="14"/>
              <w:ind w:firstLine="720"/>
              <w:rPr>
                <w:rFonts w:ascii="Times New Roman" w:hAnsi="Times New Roman"/>
                <w:i/>
                <w:szCs w:val="24"/>
              </w:rPr>
            </w:pPr>
            <w:r w:rsidRPr="000B5556">
              <w:rPr>
                <w:rFonts w:ascii="Times New Roman" w:hAnsi="Times New Roman"/>
                <w:i/>
                <w:szCs w:val="24"/>
              </w:rPr>
              <w:t>0</w:t>
            </w:r>
          </w:p>
        </w:tc>
      </w:tr>
      <w:tr w:rsidR="00771C73" w:rsidRPr="000B5556" w:rsidTr="00771C73">
        <w:trPr>
          <w:trHeight w:val="450"/>
        </w:trPr>
        <w:tc>
          <w:tcPr>
            <w:tcW w:w="2445" w:type="dxa"/>
          </w:tcPr>
          <w:p w:rsidR="00771C73" w:rsidRPr="000B5556" w:rsidRDefault="00771C73" w:rsidP="00771C73">
            <w:pPr>
              <w:pStyle w:val="14"/>
              <w:ind w:firstLine="720"/>
              <w:rPr>
                <w:rFonts w:ascii="Times New Roman" w:hAnsi="Times New Roman"/>
                <w:szCs w:val="24"/>
              </w:rPr>
            </w:pPr>
            <w:r w:rsidRPr="000B5556">
              <w:rPr>
                <w:rFonts w:ascii="Times New Roman" w:hAnsi="Times New Roman"/>
                <w:szCs w:val="24"/>
              </w:rPr>
              <w:t>2</w:t>
            </w:r>
          </w:p>
        </w:tc>
        <w:tc>
          <w:tcPr>
            <w:tcW w:w="2805" w:type="dxa"/>
          </w:tcPr>
          <w:p w:rsidR="00771C73" w:rsidRPr="000B5556" w:rsidRDefault="00771C73" w:rsidP="00771C73">
            <w:pPr>
              <w:pStyle w:val="14"/>
              <w:ind w:firstLine="720"/>
              <w:rPr>
                <w:rFonts w:ascii="Times New Roman" w:hAnsi="Times New Roman"/>
                <w:i/>
                <w:szCs w:val="24"/>
              </w:rPr>
            </w:pPr>
            <w:r w:rsidRPr="000B5556">
              <w:rPr>
                <w:rFonts w:ascii="Times New Roman" w:hAnsi="Times New Roman"/>
                <w:i/>
                <w:szCs w:val="24"/>
                <w:lang w:val="en-US"/>
              </w:rPr>
              <w:t>a</w:t>
            </w:r>
            <w:r w:rsidRPr="000B5556">
              <w:rPr>
                <w:rFonts w:ascii="Times New Roman" w:hAnsi="Times New Roman"/>
                <w:i/>
                <w:szCs w:val="24"/>
                <w:vertAlign w:val="subscript"/>
              </w:rPr>
              <w:t>23</w:t>
            </w:r>
          </w:p>
        </w:tc>
        <w:tc>
          <w:tcPr>
            <w:tcW w:w="3330" w:type="dxa"/>
          </w:tcPr>
          <w:p w:rsidR="00771C73" w:rsidRPr="000B5556" w:rsidRDefault="00771C73" w:rsidP="00771C73">
            <w:pPr>
              <w:pStyle w:val="14"/>
              <w:ind w:firstLine="720"/>
              <w:rPr>
                <w:rFonts w:ascii="Times New Roman" w:hAnsi="Times New Roman"/>
                <w:i/>
                <w:szCs w:val="24"/>
              </w:rPr>
            </w:pPr>
            <w:r w:rsidRPr="000B5556">
              <w:rPr>
                <w:rFonts w:ascii="Times New Roman" w:hAnsi="Times New Roman"/>
                <w:i/>
                <w:szCs w:val="24"/>
                <w:lang w:val="en-US"/>
              </w:rPr>
              <w:t>a</w:t>
            </w:r>
            <w:r w:rsidRPr="000B5556">
              <w:rPr>
                <w:rFonts w:ascii="Times New Roman" w:hAnsi="Times New Roman"/>
                <w:i/>
                <w:szCs w:val="24"/>
                <w:vertAlign w:val="subscript"/>
              </w:rPr>
              <w:t>24</w:t>
            </w:r>
          </w:p>
        </w:tc>
      </w:tr>
    </w:tbl>
    <w:p w:rsidR="00771C73" w:rsidRPr="000B5556" w:rsidRDefault="00771C73" w:rsidP="00771C73">
      <w:pPr>
        <w:pStyle w:val="14"/>
        <w:ind w:firstLine="720"/>
        <w:jc w:val="both"/>
        <w:rPr>
          <w:rFonts w:ascii="Times New Roman" w:hAnsi="Times New Roman"/>
          <w:szCs w:val="24"/>
          <w:lang w:val="uz-Cyrl-UZ"/>
        </w:rPr>
      </w:pPr>
    </w:p>
    <w:p w:rsidR="00771C73" w:rsidRPr="000B5556" w:rsidRDefault="00771C73" w:rsidP="00771C73">
      <w:pPr>
        <w:pStyle w:val="14"/>
        <w:ind w:firstLine="720"/>
        <w:jc w:val="both"/>
        <w:rPr>
          <w:rFonts w:ascii="Times New Roman" w:hAnsi="Times New Roman"/>
          <w:szCs w:val="24"/>
          <w:lang w:val="uz-Cyrl-UZ"/>
        </w:rPr>
      </w:pPr>
      <w:r w:rsidRPr="000B5556">
        <w:rPr>
          <w:rFonts w:ascii="Times New Roman" w:hAnsi="Times New Roman"/>
          <w:szCs w:val="24"/>
          <w:lang w:val="uz-Cyrl-UZ"/>
        </w:rPr>
        <w:t xml:space="preserve">Эконометрик моделларда айрим ҳолларда ўзгарувчиларнинг балансли айнанликлар қўлланилади (масалан,  </w:t>
      </w:r>
      <w:r w:rsidRPr="000B5556">
        <w:rPr>
          <w:rFonts w:ascii="Times New Roman" w:hAnsi="Times New Roman"/>
          <w:i/>
          <w:szCs w:val="24"/>
          <w:lang w:val="uz-Cyrl-UZ"/>
        </w:rPr>
        <w:t>y</w:t>
      </w:r>
      <w:r w:rsidRPr="000B5556">
        <w:rPr>
          <w:rFonts w:ascii="Times New Roman" w:hAnsi="Times New Roman"/>
          <w:i/>
          <w:szCs w:val="24"/>
          <w:vertAlign w:val="subscript"/>
          <w:lang w:val="uz-Cyrl-UZ"/>
        </w:rPr>
        <w:t>3</w:t>
      </w:r>
      <w:r w:rsidRPr="000B5556">
        <w:rPr>
          <w:rFonts w:ascii="Times New Roman" w:hAnsi="Times New Roman"/>
          <w:i/>
          <w:szCs w:val="24"/>
          <w:lang w:val="uz-Cyrl-UZ"/>
        </w:rPr>
        <w:t>=y</w:t>
      </w:r>
      <w:r w:rsidRPr="000B5556">
        <w:rPr>
          <w:rFonts w:ascii="Times New Roman" w:hAnsi="Times New Roman"/>
          <w:i/>
          <w:szCs w:val="24"/>
          <w:vertAlign w:val="subscript"/>
          <w:lang w:val="uz-Cyrl-UZ"/>
        </w:rPr>
        <w:t>1</w:t>
      </w:r>
      <w:r w:rsidRPr="000B5556">
        <w:rPr>
          <w:rFonts w:ascii="Times New Roman" w:hAnsi="Times New Roman"/>
          <w:i/>
          <w:szCs w:val="24"/>
          <w:lang w:val="uz-Cyrl-UZ"/>
        </w:rPr>
        <w:t>+y</w:t>
      </w:r>
      <w:r w:rsidRPr="000B5556">
        <w:rPr>
          <w:rFonts w:ascii="Times New Roman" w:hAnsi="Times New Roman"/>
          <w:i/>
          <w:szCs w:val="24"/>
          <w:vertAlign w:val="subscript"/>
          <w:lang w:val="uz-Cyrl-UZ"/>
        </w:rPr>
        <w:t>2</w:t>
      </w:r>
      <w:r w:rsidRPr="000B5556">
        <w:rPr>
          <w:rFonts w:ascii="Times New Roman" w:hAnsi="Times New Roman"/>
          <w:i/>
          <w:szCs w:val="24"/>
          <w:lang w:val="uz-Cyrl-UZ"/>
        </w:rPr>
        <w:t>+x</w:t>
      </w:r>
      <w:r w:rsidRPr="000B5556">
        <w:rPr>
          <w:rFonts w:ascii="Times New Roman" w:hAnsi="Times New Roman"/>
          <w:i/>
          <w:szCs w:val="24"/>
          <w:vertAlign w:val="subscript"/>
          <w:lang w:val="uz-Cyrl-UZ"/>
        </w:rPr>
        <w:t xml:space="preserve">1 </w:t>
      </w:r>
      <w:r w:rsidRPr="000B5556">
        <w:rPr>
          <w:rFonts w:ascii="Times New Roman" w:hAnsi="Times New Roman"/>
          <w:szCs w:val="24"/>
          <w:lang w:val="uz-Cyrl-UZ"/>
        </w:rPr>
        <w:t xml:space="preserve">кўринишдаги) Бунда ўзгарувчиларнинг коэффициентлари баҳолашни талаб қилмайди ва тенгламани идентификациялашга текшириш керак эмас, лекин бутун тизимни идентификацияга текширишда мазкур тенгламалар қатнашади. </w:t>
      </w:r>
      <w:r w:rsidRPr="000B5556">
        <w:rPr>
          <w:rFonts w:ascii="Times New Roman" w:hAnsi="Times New Roman"/>
          <w:szCs w:val="24"/>
          <w:lang w:val="uz-Cyrl-UZ"/>
        </w:rPr>
        <w:lastRenderedPageBreak/>
        <w:t>Айрим ҳолатларда моделда қатнашадиган озод ва қолдиқ ҳадлар (</w:t>
      </w:r>
      <w:r w:rsidRPr="000B5556">
        <w:rPr>
          <w:rFonts w:ascii="Times New Roman" w:hAnsi="Times New Roman"/>
          <w:i/>
          <w:szCs w:val="24"/>
          <w:lang w:val="uz-Cyrl-UZ"/>
        </w:rPr>
        <w:t>а</w:t>
      </w:r>
      <w:r w:rsidRPr="000B5556">
        <w:rPr>
          <w:rFonts w:ascii="Times New Roman" w:hAnsi="Times New Roman"/>
          <w:i/>
          <w:szCs w:val="24"/>
          <w:vertAlign w:val="subscript"/>
          <w:lang w:val="uz-Cyrl-UZ"/>
        </w:rPr>
        <w:t>01</w:t>
      </w:r>
      <w:r w:rsidRPr="000B5556">
        <w:rPr>
          <w:rFonts w:ascii="Times New Roman" w:hAnsi="Times New Roman"/>
          <w:i/>
          <w:szCs w:val="24"/>
          <w:lang w:val="uz-Cyrl-UZ"/>
        </w:rPr>
        <w:t>, а</w:t>
      </w:r>
      <w:r w:rsidRPr="000B5556">
        <w:rPr>
          <w:rFonts w:ascii="Times New Roman" w:hAnsi="Times New Roman"/>
          <w:i/>
          <w:szCs w:val="24"/>
          <w:vertAlign w:val="subscript"/>
          <w:lang w:val="uz-Cyrl-UZ"/>
        </w:rPr>
        <w:t>02</w:t>
      </w:r>
      <w:r w:rsidRPr="000B5556">
        <w:rPr>
          <w:rFonts w:ascii="Times New Roman" w:hAnsi="Times New Roman"/>
          <w:i/>
          <w:szCs w:val="24"/>
          <w:lang w:val="uz-Cyrl-UZ"/>
        </w:rPr>
        <w:t>, а</w:t>
      </w:r>
      <w:r w:rsidRPr="000B5556">
        <w:rPr>
          <w:rFonts w:ascii="Times New Roman" w:hAnsi="Times New Roman"/>
          <w:i/>
          <w:szCs w:val="24"/>
          <w:vertAlign w:val="subscript"/>
          <w:lang w:val="uz-Cyrl-UZ"/>
        </w:rPr>
        <w:t>03</w:t>
      </w:r>
      <w:r w:rsidRPr="000B5556">
        <w:rPr>
          <w:rFonts w:ascii="Times New Roman" w:hAnsi="Times New Roman"/>
          <w:i/>
          <w:szCs w:val="24"/>
          <w:lang w:val="uz-Cyrl-UZ"/>
        </w:rPr>
        <w:t xml:space="preserve">  ,…</w:t>
      </w:r>
      <w:r w:rsidRPr="000B5556">
        <w:rPr>
          <w:rFonts w:ascii="Times New Roman" w:hAnsi="Times New Roman"/>
          <w:i/>
          <w:szCs w:val="24"/>
          <w:lang w:val="en-US"/>
        </w:rPr>
        <w:sym w:font="Symbol" w:char="F065"/>
      </w:r>
      <w:r w:rsidRPr="000B5556">
        <w:rPr>
          <w:rFonts w:ascii="Times New Roman" w:hAnsi="Times New Roman"/>
          <w:i/>
          <w:szCs w:val="24"/>
          <w:vertAlign w:val="subscript"/>
          <w:lang w:val="uz-Cyrl-UZ"/>
        </w:rPr>
        <w:t>1</w:t>
      </w:r>
      <w:r w:rsidRPr="000B5556">
        <w:rPr>
          <w:rFonts w:ascii="Times New Roman" w:hAnsi="Times New Roman"/>
          <w:i/>
          <w:szCs w:val="24"/>
          <w:lang w:val="uz-Cyrl-UZ"/>
        </w:rPr>
        <w:t xml:space="preserve">, </w:t>
      </w:r>
      <w:r w:rsidRPr="000B5556">
        <w:rPr>
          <w:rFonts w:ascii="Times New Roman" w:hAnsi="Times New Roman"/>
          <w:i/>
          <w:szCs w:val="24"/>
          <w:lang w:val="en-US"/>
        </w:rPr>
        <w:sym w:font="Symbol" w:char="F065"/>
      </w:r>
      <w:r w:rsidRPr="000B5556">
        <w:rPr>
          <w:rFonts w:ascii="Times New Roman" w:hAnsi="Times New Roman"/>
          <w:i/>
          <w:szCs w:val="24"/>
          <w:vertAlign w:val="subscript"/>
          <w:lang w:val="uz-Cyrl-UZ"/>
        </w:rPr>
        <w:t>2</w:t>
      </w:r>
      <w:r w:rsidRPr="000B5556">
        <w:rPr>
          <w:rFonts w:ascii="Times New Roman" w:hAnsi="Times New Roman"/>
          <w:i/>
          <w:szCs w:val="24"/>
          <w:lang w:val="uz-Cyrl-UZ"/>
        </w:rPr>
        <w:t xml:space="preserve">, </w:t>
      </w:r>
      <w:r w:rsidRPr="000B5556">
        <w:rPr>
          <w:rFonts w:ascii="Times New Roman" w:hAnsi="Times New Roman"/>
          <w:i/>
          <w:szCs w:val="24"/>
          <w:lang w:val="en-US"/>
        </w:rPr>
        <w:sym w:font="Symbol" w:char="F065"/>
      </w:r>
      <w:r w:rsidRPr="000B5556">
        <w:rPr>
          <w:rFonts w:ascii="Times New Roman" w:hAnsi="Times New Roman"/>
          <w:i/>
          <w:szCs w:val="24"/>
          <w:vertAlign w:val="subscript"/>
          <w:lang w:val="uz-Cyrl-UZ"/>
        </w:rPr>
        <w:t>3</w:t>
      </w:r>
      <w:r w:rsidRPr="000B5556">
        <w:rPr>
          <w:rFonts w:ascii="Times New Roman" w:hAnsi="Times New Roman"/>
          <w:i/>
          <w:szCs w:val="24"/>
          <w:lang w:val="uz-Cyrl-UZ"/>
        </w:rPr>
        <w:t>,…</w:t>
      </w:r>
      <w:r w:rsidRPr="000B5556">
        <w:rPr>
          <w:rFonts w:ascii="Times New Roman" w:hAnsi="Times New Roman"/>
          <w:szCs w:val="24"/>
          <w:lang w:val="uz-Cyrl-UZ"/>
        </w:rPr>
        <w:t xml:space="preserve">) идентификациялаш муаммосига таъсир этмайди. </w:t>
      </w:r>
    </w:p>
    <w:p w:rsidR="00771C73" w:rsidRPr="000B5556" w:rsidRDefault="00771C73" w:rsidP="00771C73">
      <w:pPr>
        <w:pStyle w:val="14"/>
        <w:ind w:firstLine="720"/>
        <w:jc w:val="both"/>
        <w:rPr>
          <w:rFonts w:ascii="Times New Roman" w:hAnsi="Times New Roman"/>
          <w:szCs w:val="24"/>
          <w:lang w:val="uz-Cyrl-UZ"/>
        </w:rPr>
      </w:pPr>
    </w:p>
    <w:p w:rsidR="00771C73" w:rsidRPr="000B5556" w:rsidRDefault="00771C73" w:rsidP="00771C73">
      <w:pPr>
        <w:widowControl w:val="0"/>
        <w:tabs>
          <w:tab w:val="left" w:pos="900"/>
        </w:tabs>
        <w:ind w:firstLine="540"/>
        <w:jc w:val="center"/>
        <w:rPr>
          <w:rFonts w:ascii="Times New Roman" w:hAnsi="Times New Roman" w:cs="Times New Roman"/>
          <w:b/>
          <w:lang w:val="uz-Cyrl-UZ"/>
        </w:rPr>
      </w:pPr>
    </w:p>
    <w:p w:rsidR="00771C73" w:rsidRPr="001277B4" w:rsidRDefault="00771C73" w:rsidP="00771C73">
      <w:pPr>
        <w:widowControl w:val="0"/>
        <w:tabs>
          <w:tab w:val="left" w:pos="900"/>
        </w:tabs>
        <w:ind w:firstLine="540"/>
        <w:jc w:val="center"/>
        <w:rPr>
          <w:rFonts w:ascii="Times New Roman" w:hAnsi="Times New Roman" w:cs="Times New Roman"/>
          <w:b/>
          <w:lang w:val="uz-Cyrl-UZ"/>
        </w:rPr>
      </w:pPr>
      <w:r w:rsidRPr="000B5556">
        <w:rPr>
          <w:rFonts w:ascii="Times New Roman" w:hAnsi="Times New Roman" w:cs="Times New Roman"/>
          <w:b/>
          <w:lang w:val="uz-Cyrl-UZ"/>
        </w:rPr>
        <w:t>9</w:t>
      </w:r>
      <w:r w:rsidRPr="001277B4">
        <w:rPr>
          <w:rFonts w:ascii="Times New Roman" w:hAnsi="Times New Roman" w:cs="Times New Roman"/>
          <w:b/>
          <w:lang w:val="uz-Cyrl-UZ"/>
        </w:rPr>
        <w:t xml:space="preserve">-мавзу. </w:t>
      </w:r>
      <w:r w:rsidRPr="000B5556">
        <w:rPr>
          <w:rFonts w:ascii="Times New Roman" w:hAnsi="Times New Roman" w:cs="Times New Roman"/>
          <w:b/>
          <w:bCs/>
          <w:lang w:val="uz-Cyrl-UZ"/>
        </w:rPr>
        <w:t>Амалий</w:t>
      </w:r>
      <w:r w:rsidRPr="001277B4">
        <w:rPr>
          <w:rFonts w:ascii="Times New Roman" w:hAnsi="Times New Roman" w:cs="Times New Roman"/>
          <w:b/>
          <w:bCs/>
          <w:lang w:val="uz-Cyrl-UZ"/>
        </w:rPr>
        <w:t xml:space="preserve"> эконометрик модел</w:t>
      </w:r>
      <w:r w:rsidRPr="000B5556">
        <w:rPr>
          <w:rFonts w:ascii="Times New Roman" w:hAnsi="Times New Roman" w:cs="Times New Roman"/>
          <w:b/>
          <w:bCs/>
          <w:lang w:val="uz-Cyrl-UZ"/>
        </w:rPr>
        <w:t>лар</w:t>
      </w:r>
    </w:p>
    <w:p w:rsidR="00771C73" w:rsidRPr="000B5556" w:rsidRDefault="00FC39E5" w:rsidP="00C640A4">
      <w:pPr>
        <w:widowControl w:val="0"/>
        <w:tabs>
          <w:tab w:val="left" w:pos="540"/>
          <w:tab w:val="left" w:pos="900"/>
        </w:tabs>
        <w:spacing w:line="240" w:lineRule="auto"/>
        <w:ind w:firstLine="720"/>
        <w:jc w:val="center"/>
        <w:rPr>
          <w:rFonts w:ascii="Times New Roman" w:hAnsi="Times New Roman" w:cs="Times New Roman"/>
          <w:b/>
          <w:sz w:val="24"/>
          <w:szCs w:val="24"/>
          <w:lang w:val="uz-Cyrl-UZ"/>
        </w:rPr>
      </w:pPr>
      <w:r w:rsidRPr="00FC39E5">
        <w:rPr>
          <w:rFonts w:ascii="Times New Roman" w:hAnsi="Times New Roman" w:cs="Times New Roman"/>
          <w:b/>
          <w:spacing w:val="-4"/>
          <w:sz w:val="24"/>
          <w:szCs w:val="24"/>
          <w:lang w:val="uz-Cyrl-UZ"/>
        </w:rPr>
        <w:t>9.</w:t>
      </w:r>
      <w:r w:rsidR="00771C73" w:rsidRPr="000B5556">
        <w:rPr>
          <w:rFonts w:ascii="Times New Roman" w:hAnsi="Times New Roman" w:cs="Times New Roman"/>
          <w:b/>
          <w:spacing w:val="-4"/>
          <w:sz w:val="24"/>
          <w:szCs w:val="24"/>
          <w:lang w:val="uz-Cyrl-UZ"/>
        </w:rPr>
        <w:t xml:space="preserve">1. </w:t>
      </w:r>
      <w:r w:rsidR="00771C73" w:rsidRPr="000B5556">
        <w:rPr>
          <w:rFonts w:ascii="Times New Roman" w:hAnsi="Times New Roman" w:cs="Times New Roman"/>
          <w:b/>
          <w:spacing w:val="-6"/>
          <w:sz w:val="24"/>
          <w:szCs w:val="24"/>
          <w:lang w:val="uz-Cyrl-UZ"/>
        </w:rPr>
        <w:t>Иқтисодий ўсиш жараёнини ишлаб чиқариш функциялари ёрдамида тадқиқ</w:t>
      </w:r>
      <w:r w:rsidR="00771C73" w:rsidRPr="000B5556">
        <w:rPr>
          <w:rFonts w:ascii="Times New Roman" w:hAnsi="Times New Roman" w:cs="Times New Roman"/>
          <w:b/>
          <w:spacing w:val="-4"/>
          <w:sz w:val="24"/>
          <w:szCs w:val="24"/>
          <w:lang w:val="uz-Cyrl-UZ"/>
        </w:rPr>
        <w:t xml:space="preserve"> этиш</w:t>
      </w:r>
      <w:r w:rsidR="00771C73" w:rsidRPr="000B5556">
        <w:rPr>
          <w:rFonts w:ascii="Times New Roman" w:hAnsi="Times New Roman" w:cs="Times New Roman"/>
          <w:b/>
          <w:sz w:val="24"/>
          <w:szCs w:val="24"/>
          <w:lang w:val="uz-Cyrl-UZ"/>
        </w:rPr>
        <w:t>.</w:t>
      </w:r>
    </w:p>
    <w:p w:rsidR="00771C73" w:rsidRPr="000B5556" w:rsidRDefault="00FC39E5" w:rsidP="00C640A4">
      <w:pPr>
        <w:widowControl w:val="0"/>
        <w:spacing w:line="240" w:lineRule="auto"/>
        <w:ind w:firstLine="720"/>
        <w:jc w:val="both"/>
        <w:rPr>
          <w:rFonts w:ascii="Times New Roman" w:hAnsi="Times New Roman" w:cs="Times New Roman"/>
          <w:b/>
          <w:sz w:val="24"/>
          <w:szCs w:val="24"/>
          <w:lang w:val="uz-Cyrl-UZ"/>
        </w:rPr>
      </w:pPr>
      <w:r w:rsidRPr="00FC39E5">
        <w:rPr>
          <w:rFonts w:ascii="Times New Roman" w:hAnsi="Times New Roman" w:cs="Times New Roman"/>
          <w:b/>
          <w:sz w:val="24"/>
          <w:szCs w:val="24"/>
        </w:rPr>
        <w:t>9.</w:t>
      </w:r>
      <w:r w:rsidR="00771C73" w:rsidRPr="000B5556">
        <w:rPr>
          <w:rFonts w:ascii="Times New Roman" w:hAnsi="Times New Roman" w:cs="Times New Roman"/>
          <w:b/>
          <w:sz w:val="24"/>
          <w:szCs w:val="24"/>
        </w:rPr>
        <w:t>2.</w:t>
      </w:r>
      <w:r w:rsidR="00771C73" w:rsidRPr="000B5556">
        <w:rPr>
          <w:rFonts w:ascii="Times New Roman" w:hAnsi="Times New Roman" w:cs="Times New Roman"/>
          <w:b/>
          <w:sz w:val="24"/>
          <w:szCs w:val="24"/>
          <w:lang w:val="uz-Cyrl-UZ"/>
        </w:rPr>
        <w:t xml:space="preserve"> Ишлаб чиқариш функцияларининг характеристикалари.</w:t>
      </w:r>
    </w:p>
    <w:p w:rsidR="00771C73" w:rsidRPr="000B5556" w:rsidRDefault="00FC39E5" w:rsidP="00C640A4">
      <w:pPr>
        <w:widowControl w:val="0"/>
        <w:tabs>
          <w:tab w:val="left" w:leader="dot" w:pos="8693"/>
        </w:tabs>
        <w:spacing w:line="240" w:lineRule="auto"/>
        <w:ind w:firstLine="720"/>
        <w:jc w:val="both"/>
        <w:rPr>
          <w:rFonts w:ascii="Times New Roman" w:hAnsi="Times New Roman" w:cs="Times New Roman"/>
          <w:b/>
          <w:sz w:val="24"/>
          <w:szCs w:val="24"/>
          <w:lang w:val="uz-Cyrl-UZ"/>
        </w:rPr>
      </w:pPr>
      <w:r w:rsidRPr="00FC39E5">
        <w:rPr>
          <w:rFonts w:ascii="Times New Roman" w:hAnsi="Times New Roman" w:cs="Times New Roman"/>
          <w:b/>
          <w:sz w:val="24"/>
          <w:szCs w:val="24"/>
        </w:rPr>
        <w:t>9.</w:t>
      </w:r>
      <w:r w:rsidR="00771C73" w:rsidRPr="000B5556">
        <w:rPr>
          <w:rFonts w:ascii="Times New Roman" w:hAnsi="Times New Roman" w:cs="Times New Roman"/>
          <w:b/>
          <w:sz w:val="24"/>
          <w:szCs w:val="24"/>
        </w:rPr>
        <w:t>3</w:t>
      </w:r>
      <w:r w:rsidR="00771C73" w:rsidRPr="000B5556">
        <w:rPr>
          <w:rFonts w:ascii="Times New Roman" w:hAnsi="Times New Roman" w:cs="Times New Roman"/>
          <w:b/>
          <w:sz w:val="24"/>
          <w:szCs w:val="24"/>
          <w:lang w:val="uz-Cyrl-UZ"/>
        </w:rPr>
        <w:t>. Талаб ва таклифнинг эконометрик моделлари.</w:t>
      </w:r>
    </w:p>
    <w:p w:rsidR="00771C73" w:rsidRPr="000B5556" w:rsidRDefault="00FC39E5" w:rsidP="00C640A4">
      <w:pPr>
        <w:widowControl w:val="0"/>
        <w:tabs>
          <w:tab w:val="left" w:leader="dot" w:pos="8693"/>
        </w:tabs>
        <w:spacing w:line="240" w:lineRule="auto"/>
        <w:ind w:firstLine="720"/>
        <w:jc w:val="both"/>
        <w:rPr>
          <w:rFonts w:ascii="Times New Roman" w:hAnsi="Times New Roman" w:cs="Times New Roman"/>
          <w:b/>
          <w:sz w:val="24"/>
          <w:szCs w:val="24"/>
          <w:lang w:val="uz-Cyrl-UZ"/>
        </w:rPr>
      </w:pPr>
      <w:r w:rsidRPr="00FC39E5">
        <w:rPr>
          <w:rFonts w:ascii="Times New Roman" w:hAnsi="Times New Roman" w:cs="Times New Roman"/>
          <w:b/>
          <w:sz w:val="24"/>
          <w:szCs w:val="24"/>
        </w:rPr>
        <w:t>9.</w:t>
      </w:r>
      <w:r w:rsidR="00771C73" w:rsidRPr="000B5556">
        <w:rPr>
          <w:rFonts w:ascii="Times New Roman" w:hAnsi="Times New Roman" w:cs="Times New Roman"/>
          <w:b/>
          <w:sz w:val="24"/>
          <w:szCs w:val="24"/>
        </w:rPr>
        <w:t>4</w:t>
      </w:r>
      <w:r w:rsidR="00771C73" w:rsidRPr="000B5556">
        <w:rPr>
          <w:rFonts w:ascii="Times New Roman" w:hAnsi="Times New Roman" w:cs="Times New Roman"/>
          <w:b/>
          <w:sz w:val="24"/>
          <w:szCs w:val="24"/>
          <w:lang w:val="uz-Cyrl-UZ"/>
        </w:rPr>
        <w:t>. Макроиқтисодий эконометрик моделларнинг турлари ва уларни иқтисодий таҳлилда қўлланилиши.</w:t>
      </w:r>
    </w:p>
    <w:p w:rsidR="00771C73" w:rsidRPr="000B5556" w:rsidRDefault="00FC39E5" w:rsidP="00771C73">
      <w:pPr>
        <w:widowControl w:val="0"/>
        <w:tabs>
          <w:tab w:val="left" w:pos="540"/>
          <w:tab w:val="left" w:pos="900"/>
        </w:tabs>
        <w:ind w:firstLine="720"/>
        <w:jc w:val="center"/>
        <w:rPr>
          <w:rFonts w:ascii="Times New Roman" w:hAnsi="Times New Roman" w:cs="Times New Roman"/>
          <w:b/>
          <w:sz w:val="24"/>
          <w:szCs w:val="24"/>
          <w:lang w:val="uz-Cyrl-UZ"/>
        </w:rPr>
      </w:pPr>
      <w:r w:rsidRPr="00FC39E5">
        <w:rPr>
          <w:rFonts w:ascii="Times New Roman" w:hAnsi="Times New Roman" w:cs="Times New Roman"/>
          <w:b/>
          <w:spacing w:val="-4"/>
          <w:sz w:val="24"/>
          <w:szCs w:val="24"/>
          <w:lang w:val="uz-Cyrl-UZ"/>
        </w:rPr>
        <w:t>9.</w:t>
      </w:r>
      <w:r w:rsidR="00771C73" w:rsidRPr="000B5556">
        <w:rPr>
          <w:rFonts w:ascii="Times New Roman" w:hAnsi="Times New Roman" w:cs="Times New Roman"/>
          <w:b/>
          <w:spacing w:val="-4"/>
          <w:sz w:val="24"/>
          <w:szCs w:val="24"/>
          <w:lang w:val="uz-Cyrl-UZ"/>
        </w:rPr>
        <w:t xml:space="preserve">1. </w:t>
      </w:r>
      <w:r w:rsidR="00771C73" w:rsidRPr="000B5556">
        <w:rPr>
          <w:rFonts w:ascii="Times New Roman" w:hAnsi="Times New Roman" w:cs="Times New Roman"/>
          <w:b/>
          <w:spacing w:val="-6"/>
          <w:sz w:val="24"/>
          <w:szCs w:val="24"/>
          <w:lang w:val="uz-Cyrl-UZ"/>
        </w:rPr>
        <w:t>Иқтисодий ўсиш жараёнини ишлаб чиқариш функциялари ёрдамида тадқиқ</w:t>
      </w:r>
      <w:r w:rsidR="00771C73" w:rsidRPr="000B5556">
        <w:rPr>
          <w:rFonts w:ascii="Times New Roman" w:hAnsi="Times New Roman" w:cs="Times New Roman"/>
          <w:b/>
          <w:spacing w:val="-4"/>
          <w:sz w:val="24"/>
          <w:szCs w:val="24"/>
          <w:lang w:val="uz-Cyrl-UZ"/>
        </w:rPr>
        <w:t xml:space="preserve"> этиш</w:t>
      </w:r>
      <w:r w:rsidR="00771C73" w:rsidRPr="000B5556">
        <w:rPr>
          <w:rFonts w:ascii="Times New Roman" w:hAnsi="Times New Roman" w:cs="Times New Roman"/>
          <w:b/>
          <w:sz w:val="24"/>
          <w:szCs w:val="24"/>
          <w:lang w:val="uz-Cyrl-UZ"/>
        </w:rPr>
        <w:t>.</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Ишлаб чиқариш жараёни кузатилаётганда кўриш мумкинки маҳсулот ишлаб чиқаришда хом-ашё, иш кучи, техника воситалари, электр энергияси, асосий фондлар ва бошқа ресурслар бевосита қатнашади ва маҳсулот ҳажмига таъсир этади. Ишлаб чиқарилган маҳсулот билан унга сарфланган ресурслар орасидаги боғланишни ишлаб чиқариш функцияси орқали кўрсатиш мумкин. Умумий ҳолда ишлаб чиқариш функцияси қуйидаги кўринишда ифодаланади.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i/>
          <w:iCs/>
          <w:sz w:val="24"/>
          <w:szCs w:val="24"/>
          <w:lang w:val="uz-Cyrl-UZ"/>
        </w:rPr>
        <w:t xml:space="preserve">y </w:t>
      </w:r>
      <w:r w:rsidRPr="000B5556">
        <w:rPr>
          <w:rFonts w:ascii="Times New Roman" w:hAnsi="Times New Roman" w:cs="Times New Roman"/>
          <w:sz w:val="24"/>
          <w:szCs w:val="24"/>
          <w:lang w:val="uz-Cyrl-UZ"/>
        </w:rPr>
        <w:t xml:space="preserve">= </w:t>
      </w:r>
      <w:r w:rsidRPr="000B5556">
        <w:rPr>
          <w:rFonts w:ascii="Times New Roman" w:hAnsi="Times New Roman" w:cs="Times New Roman"/>
          <w:i/>
          <w:iCs/>
          <w:sz w:val="24"/>
          <w:szCs w:val="24"/>
          <w:lang w:val="uz-Cyrl-UZ"/>
        </w:rPr>
        <w:t>f</w:t>
      </w:r>
      <w:r w:rsidRPr="000B5556">
        <w:rPr>
          <w:rFonts w:ascii="Times New Roman" w:hAnsi="Times New Roman" w:cs="Times New Roman"/>
          <w:sz w:val="24"/>
          <w:szCs w:val="24"/>
          <w:lang w:val="uz-Cyrl-UZ"/>
        </w:rPr>
        <w:t xml:space="preserve"> ( </w:t>
      </w:r>
      <w:r w:rsidRPr="000B5556">
        <w:rPr>
          <w:rFonts w:ascii="Times New Roman" w:hAnsi="Times New Roman" w:cs="Times New Roman"/>
          <w:i/>
          <w:iCs/>
          <w:sz w:val="24"/>
          <w:szCs w:val="24"/>
          <w:lang w:val="uz-Cyrl-UZ"/>
        </w:rPr>
        <w:t>x</w:t>
      </w:r>
      <w:r w:rsidRPr="000B5556">
        <w:rPr>
          <w:rFonts w:ascii="Times New Roman" w:hAnsi="Times New Roman" w:cs="Times New Roman"/>
          <w:sz w:val="24"/>
          <w:szCs w:val="24"/>
          <w:vertAlign w:val="subscript"/>
          <w:lang w:val="uz-Cyrl-UZ"/>
        </w:rPr>
        <w:t>1</w:t>
      </w:r>
      <w:r w:rsidRPr="000B5556">
        <w:rPr>
          <w:rFonts w:ascii="Times New Roman" w:hAnsi="Times New Roman" w:cs="Times New Roman"/>
          <w:sz w:val="24"/>
          <w:szCs w:val="24"/>
          <w:lang w:val="uz-Cyrl-UZ"/>
        </w:rPr>
        <w:t xml:space="preserve">, </w:t>
      </w:r>
      <w:r w:rsidRPr="000B5556">
        <w:rPr>
          <w:rFonts w:ascii="Times New Roman" w:hAnsi="Times New Roman" w:cs="Times New Roman"/>
          <w:i/>
          <w:iCs/>
          <w:sz w:val="24"/>
          <w:szCs w:val="24"/>
          <w:lang w:val="uz-Cyrl-UZ"/>
        </w:rPr>
        <w:t>x</w:t>
      </w:r>
      <w:r w:rsidRPr="000B5556">
        <w:rPr>
          <w:rFonts w:ascii="Times New Roman" w:hAnsi="Times New Roman" w:cs="Times New Roman"/>
          <w:sz w:val="24"/>
          <w:szCs w:val="24"/>
          <w:vertAlign w:val="subscript"/>
          <w:lang w:val="uz-Cyrl-UZ"/>
        </w:rPr>
        <w:t>2</w:t>
      </w:r>
      <w:r w:rsidRPr="000B5556">
        <w:rPr>
          <w:rFonts w:ascii="Times New Roman" w:hAnsi="Times New Roman" w:cs="Times New Roman"/>
          <w:sz w:val="24"/>
          <w:szCs w:val="24"/>
          <w:lang w:val="uz-Cyrl-UZ"/>
        </w:rPr>
        <w:t xml:space="preserve">,..., </w:t>
      </w:r>
      <w:r w:rsidRPr="000B5556">
        <w:rPr>
          <w:rFonts w:ascii="Times New Roman" w:hAnsi="Times New Roman" w:cs="Times New Roman"/>
          <w:i/>
          <w:iCs/>
          <w:sz w:val="24"/>
          <w:szCs w:val="24"/>
          <w:lang w:val="uz-Cyrl-UZ"/>
        </w:rPr>
        <w:t>x</w:t>
      </w:r>
      <w:r w:rsidRPr="000B5556">
        <w:rPr>
          <w:rFonts w:ascii="Times New Roman" w:hAnsi="Times New Roman" w:cs="Times New Roman"/>
          <w:i/>
          <w:iCs/>
          <w:sz w:val="24"/>
          <w:szCs w:val="24"/>
          <w:vertAlign w:val="subscript"/>
          <w:lang w:val="uz-Cyrl-UZ"/>
        </w:rPr>
        <w:t>m</w:t>
      </w:r>
      <w:r w:rsidRPr="000B5556">
        <w:rPr>
          <w:rFonts w:ascii="Times New Roman" w:hAnsi="Times New Roman" w:cs="Times New Roman"/>
          <w:sz w:val="24"/>
          <w:szCs w:val="24"/>
          <w:lang w:val="uz-Cyrl-UZ"/>
        </w:rPr>
        <w:t>),</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бу ерда </w:t>
      </w:r>
      <w:r w:rsidRPr="000B5556">
        <w:rPr>
          <w:rFonts w:ascii="Times New Roman" w:hAnsi="Times New Roman" w:cs="Times New Roman"/>
          <w:i/>
          <w:iCs/>
          <w:sz w:val="24"/>
          <w:szCs w:val="24"/>
          <w:lang w:val="uz-Cyrl-UZ"/>
        </w:rPr>
        <w:t>y</w:t>
      </w:r>
      <w:r w:rsidRPr="000B5556">
        <w:rPr>
          <w:rFonts w:ascii="Times New Roman" w:hAnsi="Times New Roman" w:cs="Times New Roman"/>
          <w:sz w:val="24"/>
          <w:szCs w:val="24"/>
          <w:lang w:val="uz-Cyrl-UZ"/>
        </w:rPr>
        <w:t xml:space="preserve"> - ишлаб чиқарилган маҳсулот миқдори; </w:t>
      </w:r>
      <w:r w:rsidRPr="000B5556">
        <w:rPr>
          <w:rFonts w:ascii="Times New Roman" w:hAnsi="Times New Roman" w:cs="Times New Roman"/>
          <w:i/>
          <w:iCs/>
          <w:sz w:val="24"/>
          <w:szCs w:val="24"/>
          <w:lang w:val="uz-Cyrl-UZ"/>
        </w:rPr>
        <w:t>х</w:t>
      </w:r>
      <w:r w:rsidRPr="000B5556">
        <w:rPr>
          <w:rFonts w:ascii="Times New Roman" w:hAnsi="Times New Roman" w:cs="Times New Roman"/>
          <w:i/>
          <w:iCs/>
          <w:sz w:val="24"/>
          <w:szCs w:val="24"/>
          <w:vertAlign w:val="subscript"/>
          <w:lang w:val="uz-Cyrl-UZ"/>
        </w:rPr>
        <w:t>i</w:t>
      </w:r>
      <w:r w:rsidRPr="000B5556">
        <w:rPr>
          <w:rFonts w:ascii="Times New Roman" w:hAnsi="Times New Roman" w:cs="Times New Roman"/>
          <w:sz w:val="24"/>
          <w:szCs w:val="24"/>
          <w:lang w:val="uz-Cyrl-UZ"/>
        </w:rPr>
        <w:t xml:space="preserve"> – ресурслар сарфи.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Иқтисодий жараёнларни моделлаштиришда асосий босқич – бу функция ва омиллар ўртасидаги алоқа шаклларини танлашдир. Бунга ё текширмай-нетмай мантиқий фикрларга асосланиб ёки амалий тажриба, экспериментлар асосида эришилади.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Боғлиқликлар тўпламидан иқтисодий жараёни характерига мувофиқроқ келадиган ишлаб чиқариш функциясини танлашга моделланаётган объектнинг технологик, физик-биологик ва агротехник характеристикаларини ўрганиш асосида эришилади.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Функция ва далиллар ўртасидаги боғлиқларни топиш аввал мазкур иқтисодий жараёнга мувофиқ келадиган эмпирик формулани топишдан иборат бўлади. Эмпирик формула алоқа характерининг яқинлаштирилган маъносини (қимматини) гина англатади, демак, танлаб олинган ишлаб чиқариш функцияси далиллар билан ўрганилаётган алоқа қонунини нисбатангина ифодалайди, бу эса назарий ишлаб чиқариш функциясига ўтиш лозимлигини кўрсатади.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Эмпирик боғлиқликдан назарий функцияга ўтиш энг кичик квадратлар усули ёрдамида амалга оширилади. Унинг моҳияти шундай параметрларни топишдан иборатдирки, унда функциянинг ҳисобланган қийматлари билан унинг ҳақиқий қийматлари ўртасидаги фарқ квадратлари йиғиндиси энг минимал бўлиб, қуйидагича ифодаланади: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14"/>
          <w:sz w:val="24"/>
          <w:szCs w:val="24"/>
        </w:rPr>
        <w:object w:dxaOrig="3040" w:dyaOrig="400">
          <v:shape id="_x0000_i1327" type="#_x0000_t75" style="width:179.25pt;height:23.25pt" o:ole="" fillcolor="window">
            <v:imagedata r:id="rId607" o:title=""/>
          </v:shape>
          <o:OLEObject Type="Embed" ProgID="Equation.3" ShapeID="_x0000_i1327" DrawAspect="Content" ObjectID="_1622335745" r:id="rId608"/>
        </w:objec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Регрессия тенгламаси тўғри танланган бўлса, боғлиқликнинг назарий формаси ўрганилаётган алоқа қонуниятларини жуда аниқ акс эттиради.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Ишлаб чиқариш функциялари математик тасвирлаш типига кўра чизиқли, даражали, параболик, кўрсаткичли ва ҳоказо бўлиши мумкин. Бу функцияларнинг баъзиларини кўриб чиқамиз.</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1. Чизиқли функция:</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10"/>
          <w:sz w:val="24"/>
          <w:szCs w:val="24"/>
        </w:rPr>
        <w:object w:dxaOrig="1260" w:dyaOrig="340">
          <v:shape id="_x0000_i1328" type="#_x0000_t75" style="width:89.25pt;height:23.25pt" o:ole="" fillcolor="window">
            <v:imagedata r:id="rId609" o:title=""/>
          </v:shape>
          <o:OLEObject Type="Embed" ProgID="Equation.3" ShapeID="_x0000_i1328" DrawAspect="Content" ObjectID="_1622335746" r:id="rId610"/>
        </w:object>
      </w:r>
      <w:r w:rsidRPr="000B5556">
        <w:rPr>
          <w:rFonts w:ascii="Times New Roman" w:hAnsi="Times New Roman" w:cs="Times New Roman"/>
          <w:sz w:val="24"/>
          <w:szCs w:val="24"/>
        </w:rPr>
        <w:t>.</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Бу функция бир жинсли бўлиб, омил-далилларнинг доимий лимитли самаралилиги билан характерлидир. Умуман иқтисодиёт учун чизиқсиз алоқа ҳам характерли бўлиб, маълум доиралардагина чизиқли ҳолатга, яъни (7) кўринишга келтирилади.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2. Даражали функция:</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10"/>
          <w:sz w:val="24"/>
          <w:szCs w:val="24"/>
        </w:rPr>
        <w:object w:dxaOrig="780" w:dyaOrig="360">
          <v:shape id="_x0000_i1329" type="#_x0000_t75" style="width:48.75pt;height:22.5pt" o:ole="" fillcolor="window">
            <v:imagedata r:id="rId611" o:title=""/>
          </v:shape>
          <o:OLEObject Type="Embed" ProgID="Equation.3" ShapeID="_x0000_i1329" DrawAspect="Content" ObjectID="_1622335747" r:id="rId612"/>
        </w:object>
      </w:r>
      <w:r w:rsidRPr="000B5556">
        <w:rPr>
          <w:rFonts w:ascii="Times New Roman" w:hAnsi="Times New Roman" w:cs="Times New Roman"/>
          <w:sz w:val="24"/>
          <w:szCs w:val="24"/>
        </w:rPr>
        <w:t>,</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 xml:space="preserve">бу ерда </w:t>
      </w:r>
      <w:r w:rsidRPr="000B5556">
        <w:rPr>
          <w:rFonts w:ascii="Times New Roman" w:hAnsi="Times New Roman" w:cs="Times New Roman"/>
          <w:i/>
          <w:iCs/>
          <w:sz w:val="24"/>
          <w:szCs w:val="24"/>
        </w:rPr>
        <w:t>у</w:t>
      </w:r>
      <w:r w:rsidRPr="000B5556">
        <w:rPr>
          <w:rFonts w:ascii="Times New Roman" w:hAnsi="Times New Roman" w:cs="Times New Roman"/>
          <w:sz w:val="24"/>
          <w:szCs w:val="24"/>
        </w:rPr>
        <w:t xml:space="preserve"> - ишлаб чиқарилган маҳсулот;</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i/>
          <w:iCs/>
          <w:sz w:val="24"/>
          <w:szCs w:val="24"/>
        </w:rPr>
        <w:t>х</w:t>
      </w:r>
      <w:r w:rsidRPr="000B5556">
        <w:rPr>
          <w:rFonts w:ascii="Times New Roman" w:hAnsi="Times New Roman" w:cs="Times New Roman"/>
          <w:sz w:val="24"/>
          <w:szCs w:val="24"/>
        </w:rPr>
        <w:t xml:space="preserve"> - ишлаб чиқариш ресурслари сарфи;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i/>
          <w:iCs/>
          <w:sz w:val="24"/>
          <w:szCs w:val="24"/>
          <w:lang w:val="en-US"/>
        </w:rPr>
        <w:t>b</w:t>
      </w:r>
      <w:r w:rsidRPr="000B5556">
        <w:rPr>
          <w:rFonts w:ascii="Times New Roman" w:hAnsi="Times New Roman" w:cs="Times New Roman"/>
          <w:sz w:val="24"/>
          <w:szCs w:val="24"/>
        </w:rPr>
        <w:t xml:space="preserve"> - ишлаб чиқариш самарадорлигининг ўзгариш кўрсаткичи;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i/>
          <w:iCs/>
          <w:sz w:val="24"/>
          <w:szCs w:val="24"/>
        </w:rPr>
        <w:t>а</w:t>
      </w:r>
      <w:r w:rsidRPr="000B5556">
        <w:rPr>
          <w:rFonts w:ascii="Times New Roman" w:hAnsi="Times New Roman" w:cs="Times New Roman"/>
          <w:sz w:val="24"/>
          <w:szCs w:val="24"/>
        </w:rPr>
        <w:t xml:space="preserve"> - эркин параметр.</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Мазкур функция қўшимча маҳсулотнинг қўшимча харажат бирлигига нисбатан доим ўсиб ёки камайиб боришини назарда тутади, бироқ у қўшимча маҳсулотнинг айни бир вақтда камайиши ва ўсиб боришига йўл қўймайди. Буни функциянинг биринчи тартибли ҳосиласида кўриш мумкин:</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10"/>
          <w:sz w:val="24"/>
          <w:szCs w:val="24"/>
        </w:rPr>
        <w:object w:dxaOrig="1060" w:dyaOrig="360">
          <v:shape id="_x0000_i1330" type="#_x0000_t75" style="width:74.25pt;height:23.25pt" o:ole="" fillcolor="window">
            <v:imagedata r:id="rId613" o:title=""/>
          </v:shape>
          <o:OLEObject Type="Embed" ProgID="Equation.3" ShapeID="_x0000_i1330" DrawAspect="Content" ObjectID="_1622335748" r:id="rId614"/>
        </w:object>
      </w:r>
      <w:r w:rsidRPr="000B5556">
        <w:rPr>
          <w:rFonts w:ascii="Times New Roman" w:hAnsi="Times New Roman" w:cs="Times New Roman"/>
          <w:sz w:val="24"/>
          <w:szCs w:val="24"/>
        </w:rPr>
        <w:t>.</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3) Кобба-Дуглас типдаги даражали функция энг кўп тарқалган ва универсал функция ҳисобланади. У қуйидагича кўринишда бўлади;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28"/>
          <w:sz w:val="24"/>
          <w:szCs w:val="24"/>
        </w:rPr>
        <w:object w:dxaOrig="1240" w:dyaOrig="680">
          <v:shape id="_x0000_i1331" type="#_x0000_t75" style="width:82.5pt;height:44.25pt" o:ole="" fillcolor="window">
            <v:imagedata r:id="rId615" o:title=""/>
          </v:shape>
          <o:OLEObject Type="Embed" ProgID="Equation.3" ShapeID="_x0000_i1331" DrawAspect="Content" ObjectID="_1622335749" r:id="rId616"/>
        </w:objec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 xml:space="preserve">бу ерда </w:t>
      </w:r>
      <w:r w:rsidRPr="000B5556">
        <w:rPr>
          <w:rFonts w:ascii="Times New Roman" w:hAnsi="Times New Roman" w:cs="Times New Roman"/>
          <w:i/>
          <w:iCs/>
          <w:sz w:val="24"/>
          <w:szCs w:val="24"/>
        </w:rPr>
        <w:t>у</w:t>
      </w:r>
      <w:r w:rsidRPr="000B5556">
        <w:rPr>
          <w:rFonts w:ascii="Times New Roman" w:hAnsi="Times New Roman" w:cs="Times New Roman"/>
          <w:sz w:val="24"/>
          <w:szCs w:val="24"/>
        </w:rPr>
        <w:t xml:space="preserve"> - натижавий кўрсаткич;</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i/>
          <w:iCs/>
          <w:sz w:val="24"/>
          <w:szCs w:val="24"/>
        </w:rPr>
        <w:t>х</w:t>
      </w:r>
      <w:r w:rsidRPr="000B5556">
        <w:rPr>
          <w:rFonts w:ascii="Times New Roman" w:hAnsi="Times New Roman" w:cs="Times New Roman"/>
          <w:i/>
          <w:iCs/>
          <w:sz w:val="24"/>
          <w:szCs w:val="24"/>
          <w:vertAlign w:val="subscript"/>
          <w:lang w:val="en-US"/>
        </w:rPr>
        <w:t>i</w:t>
      </w:r>
      <w:r w:rsidRPr="000B5556">
        <w:rPr>
          <w:rFonts w:ascii="Times New Roman" w:hAnsi="Times New Roman" w:cs="Times New Roman"/>
          <w:sz w:val="24"/>
          <w:szCs w:val="24"/>
        </w:rPr>
        <w:t>- эркин ўзгарувчи миқдор;</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6"/>
          <w:sz w:val="24"/>
          <w:szCs w:val="24"/>
        </w:rPr>
        <w:object w:dxaOrig="220" w:dyaOrig="220">
          <v:shape id="_x0000_i1332" type="#_x0000_t75" style="width:12pt;height:12pt" o:ole="" fillcolor="window">
            <v:imagedata r:id="rId617" o:title=""/>
          </v:shape>
          <o:OLEObject Type="Embed" ProgID="Equation.3" ShapeID="_x0000_i1332" DrawAspect="Content" ObjectID="_1622335750" r:id="rId618"/>
        </w:object>
      </w:r>
      <w:r w:rsidRPr="000B5556">
        <w:rPr>
          <w:rFonts w:ascii="Times New Roman" w:hAnsi="Times New Roman" w:cs="Times New Roman"/>
          <w:sz w:val="24"/>
          <w:szCs w:val="24"/>
        </w:rPr>
        <w:t xml:space="preserve">, </w:t>
      </w:r>
      <w:r w:rsidRPr="000B5556">
        <w:rPr>
          <w:rFonts w:ascii="Times New Roman" w:hAnsi="Times New Roman" w:cs="Times New Roman"/>
          <w:i/>
          <w:iCs/>
          <w:sz w:val="24"/>
          <w:szCs w:val="24"/>
        </w:rPr>
        <w:t>а</w:t>
      </w:r>
      <w:r w:rsidRPr="000B5556">
        <w:rPr>
          <w:rFonts w:ascii="Times New Roman" w:hAnsi="Times New Roman" w:cs="Times New Roman"/>
          <w:i/>
          <w:iCs/>
          <w:sz w:val="24"/>
          <w:szCs w:val="24"/>
          <w:vertAlign w:val="subscript"/>
          <w:lang w:val="en-US"/>
        </w:rPr>
        <w:t>i</w:t>
      </w:r>
      <w:r w:rsidRPr="000B5556">
        <w:rPr>
          <w:rFonts w:ascii="Times New Roman" w:hAnsi="Times New Roman" w:cs="Times New Roman"/>
          <w:sz w:val="24"/>
          <w:szCs w:val="24"/>
        </w:rPr>
        <w:t xml:space="preserve"> - ўзгармас миқдорлар;</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14"/>
          <w:sz w:val="24"/>
          <w:szCs w:val="24"/>
        </w:rPr>
        <w:object w:dxaOrig="499" w:dyaOrig="400">
          <v:shape id="_x0000_i1333" type="#_x0000_t75" style="width:23.25pt;height:21pt" o:ole="" fillcolor="window">
            <v:imagedata r:id="rId619" o:title=""/>
          </v:shape>
          <o:OLEObject Type="Embed" ProgID="Equation.3" ShapeID="_x0000_i1333" DrawAspect="Content" ObjectID="_1622335751" r:id="rId620"/>
        </w:object>
      </w:r>
      <w:r w:rsidRPr="000B5556">
        <w:rPr>
          <w:rFonts w:ascii="Times New Roman" w:hAnsi="Times New Roman" w:cs="Times New Roman"/>
          <w:sz w:val="24"/>
          <w:szCs w:val="24"/>
        </w:rPr>
        <w:t>- кўпайтириш оператори.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lastRenderedPageBreak/>
        <w:t>Бу функция параметрлари бир вақтни ичида элстиклик коэффициентларига тенг. Эластиклик коэффициентларининг иқтисодий мазмуни шундан иборатки, улар мустақил ўзгарувчилар (</w:t>
      </w:r>
      <w:r w:rsidRPr="000B5556">
        <w:rPr>
          <w:rFonts w:ascii="Times New Roman" w:hAnsi="Times New Roman" w:cs="Times New Roman"/>
          <w:i/>
          <w:iCs/>
          <w:sz w:val="24"/>
          <w:szCs w:val="24"/>
          <w:lang w:val="uz-Cyrl-UZ"/>
        </w:rPr>
        <w:t>х</w:t>
      </w:r>
      <w:r w:rsidRPr="000B5556">
        <w:rPr>
          <w:rFonts w:ascii="Times New Roman" w:hAnsi="Times New Roman" w:cs="Times New Roman"/>
          <w:sz w:val="24"/>
          <w:szCs w:val="24"/>
          <w:lang w:val="uz-Cyrl-UZ"/>
        </w:rPr>
        <w:t>) бир фоизга ўзгарганда самарали (натижали) кўрсаткич (</w:t>
      </w:r>
      <w:r w:rsidRPr="000B5556">
        <w:rPr>
          <w:rFonts w:ascii="Times New Roman" w:hAnsi="Times New Roman" w:cs="Times New Roman"/>
          <w:i/>
          <w:iCs/>
          <w:sz w:val="24"/>
          <w:szCs w:val="24"/>
          <w:lang w:val="uz-Cyrl-UZ"/>
        </w:rPr>
        <w:t>у</w:t>
      </w:r>
      <w:r w:rsidRPr="000B5556">
        <w:rPr>
          <w:rFonts w:ascii="Times New Roman" w:hAnsi="Times New Roman" w:cs="Times New Roman"/>
          <w:sz w:val="24"/>
          <w:szCs w:val="24"/>
          <w:lang w:val="uz-Cyrl-UZ"/>
        </w:rPr>
        <w:t>) қандай ўзгаришини кўрсатади. Даражали функцияни харажатлар ўртача бўлганда ресурсларнинг унумдорлиги тадқиқотчини қизиқтирган вақтда қўлланиш назарда тутилади. Унинг формаси маҳсулот чиқаришда маълум ресурслар - меҳнат, ишлаб чиқариш фонди ва табиий ресурсларнинг иштирокини шарт қилиб қўювчи хусусиятларни акс эттиради. Бу мазкур функциянинг хилма-хил иқтисодий жараёнларни баён қилишда универсал қўлланилишини белгилайди.</w:t>
      </w:r>
    </w:p>
    <w:p w:rsidR="00771C73" w:rsidRPr="001277B4" w:rsidRDefault="00771C73" w:rsidP="00771C73">
      <w:pPr>
        <w:widowControl w:val="0"/>
        <w:ind w:firstLine="720"/>
        <w:jc w:val="center"/>
        <w:rPr>
          <w:rFonts w:ascii="Times New Roman" w:hAnsi="Times New Roman" w:cs="Times New Roman"/>
          <w:b/>
          <w:sz w:val="24"/>
          <w:szCs w:val="24"/>
          <w:lang w:val="uz-Cyrl-UZ"/>
        </w:rPr>
      </w:pPr>
    </w:p>
    <w:p w:rsidR="00771C73" w:rsidRPr="000B5556" w:rsidRDefault="00FC39E5" w:rsidP="00771C73">
      <w:pPr>
        <w:widowControl w:val="0"/>
        <w:ind w:firstLine="720"/>
        <w:jc w:val="center"/>
        <w:rPr>
          <w:rFonts w:ascii="Times New Roman" w:hAnsi="Times New Roman" w:cs="Times New Roman"/>
          <w:b/>
          <w:sz w:val="24"/>
          <w:szCs w:val="24"/>
          <w:lang w:val="uz-Cyrl-UZ"/>
        </w:rPr>
      </w:pPr>
      <w:r>
        <w:rPr>
          <w:rFonts w:ascii="Times New Roman" w:hAnsi="Times New Roman" w:cs="Times New Roman"/>
          <w:b/>
          <w:sz w:val="24"/>
          <w:szCs w:val="24"/>
          <w:lang w:val="en-US"/>
        </w:rPr>
        <w:t>9.</w:t>
      </w:r>
      <w:r w:rsidR="00771C73" w:rsidRPr="001277B4">
        <w:rPr>
          <w:rFonts w:ascii="Times New Roman" w:hAnsi="Times New Roman" w:cs="Times New Roman"/>
          <w:b/>
          <w:sz w:val="24"/>
          <w:szCs w:val="24"/>
          <w:lang w:val="uz-Cyrl-UZ"/>
        </w:rPr>
        <w:t>2.</w:t>
      </w:r>
      <w:r w:rsidR="00771C73" w:rsidRPr="000B5556">
        <w:rPr>
          <w:rFonts w:ascii="Times New Roman" w:hAnsi="Times New Roman" w:cs="Times New Roman"/>
          <w:b/>
          <w:sz w:val="24"/>
          <w:szCs w:val="24"/>
          <w:lang w:val="uz-Cyrl-UZ"/>
        </w:rPr>
        <w:t xml:space="preserve"> Ишлаб чиқариш функцияларининг характеристикалари.</w:t>
      </w:r>
    </w:p>
    <w:p w:rsidR="00771C73" w:rsidRPr="000B5556" w:rsidRDefault="00771C73" w:rsidP="00771C73">
      <w:pPr>
        <w:pStyle w:val="21"/>
        <w:ind w:firstLine="720"/>
        <w:rPr>
          <w:sz w:val="24"/>
          <w:szCs w:val="24"/>
          <w:lang w:val="uz-Cyrl-UZ"/>
        </w:rPr>
      </w:pPr>
      <w:r w:rsidRPr="000B5556">
        <w:rPr>
          <w:sz w:val="24"/>
          <w:szCs w:val="24"/>
          <w:lang w:val="uz-Cyrl-UZ"/>
        </w:rPr>
        <w:t>Ишлаб чиқариш функциясини ўрганишда айрим ишлаб чиқариш омилларининг самарадорлигини баҳолаш, бир хил омилларнинг бошқа омиллар ўрнини босиши, техника тараққиёти каби муаммолар пайдо бўлади (бунда кўп ҳолларда Кобба-Дугласа типдаги икки омилли моделдан фойдаланиш мумкин).</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10"/>
          <w:sz w:val="24"/>
          <w:szCs w:val="24"/>
        </w:rPr>
        <w:object w:dxaOrig="1140" w:dyaOrig="360">
          <v:shape id="_x0000_i1334" type="#_x0000_t75" style="width:74.25pt;height:22.5pt" o:ole="" fillcolor="window">
            <v:imagedata r:id="rId621" o:title=""/>
          </v:shape>
          <o:OLEObject Type="Embed" ProgID="Equation.3" ShapeID="_x0000_i1334" DrawAspect="Content" ObjectID="_1622335752" r:id="rId622"/>
        </w:objec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 xml:space="preserve">бу ерда </w:t>
      </w:r>
      <w:r w:rsidRPr="000B5556">
        <w:rPr>
          <w:rFonts w:ascii="Times New Roman" w:hAnsi="Times New Roman" w:cs="Times New Roman"/>
          <w:i/>
          <w:iCs/>
          <w:sz w:val="24"/>
          <w:szCs w:val="24"/>
          <w:lang w:val="en-US"/>
        </w:rPr>
        <w:t>K</w:t>
      </w:r>
      <w:r w:rsidRPr="000B5556">
        <w:rPr>
          <w:rFonts w:ascii="Times New Roman" w:hAnsi="Times New Roman" w:cs="Times New Roman"/>
          <w:i/>
          <w:iCs/>
          <w:sz w:val="24"/>
          <w:szCs w:val="24"/>
        </w:rPr>
        <w:t xml:space="preserve"> - </w:t>
      </w:r>
      <w:r w:rsidRPr="000B5556">
        <w:rPr>
          <w:rFonts w:ascii="Times New Roman" w:hAnsi="Times New Roman" w:cs="Times New Roman"/>
          <w:sz w:val="24"/>
          <w:szCs w:val="24"/>
        </w:rPr>
        <w:t>ишлаб чиқариш фондларининг ҳажми;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i/>
          <w:iCs/>
          <w:sz w:val="24"/>
          <w:szCs w:val="24"/>
          <w:lang w:val="en-US"/>
        </w:rPr>
        <w:t>L</w:t>
      </w:r>
      <w:r w:rsidRPr="000B5556">
        <w:rPr>
          <w:rFonts w:ascii="Times New Roman" w:hAnsi="Times New Roman" w:cs="Times New Roman"/>
          <w:i/>
          <w:iCs/>
          <w:sz w:val="24"/>
          <w:szCs w:val="24"/>
        </w:rPr>
        <w:t xml:space="preserve"> - </w:t>
      </w:r>
      <w:r w:rsidRPr="000B5556">
        <w:rPr>
          <w:rFonts w:ascii="Times New Roman" w:hAnsi="Times New Roman" w:cs="Times New Roman"/>
          <w:sz w:val="24"/>
          <w:szCs w:val="24"/>
        </w:rPr>
        <w:t>меҳнат сарфлари;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i/>
          <w:iCs/>
          <w:position w:val="-10"/>
          <w:sz w:val="24"/>
          <w:szCs w:val="24"/>
          <w:lang w:val="en-US"/>
        </w:rPr>
        <w:object w:dxaOrig="680" w:dyaOrig="320">
          <v:shape id="_x0000_i1335" type="#_x0000_t75" style="width:44.25pt;height:21pt" o:ole="" fillcolor="window">
            <v:imagedata r:id="rId623" o:title=""/>
          </v:shape>
          <o:OLEObject Type="Embed" ProgID="Equation.3" ShapeID="_x0000_i1335" DrawAspect="Content" ObjectID="_1622335753" r:id="rId624"/>
        </w:object>
      </w:r>
      <w:r w:rsidRPr="000B5556">
        <w:rPr>
          <w:rFonts w:ascii="Times New Roman" w:hAnsi="Times New Roman" w:cs="Times New Roman"/>
          <w:i/>
          <w:iCs/>
          <w:sz w:val="24"/>
          <w:szCs w:val="24"/>
        </w:rPr>
        <w:t xml:space="preserve"> - </w:t>
      </w:r>
      <w:r w:rsidRPr="000B5556">
        <w:rPr>
          <w:rFonts w:ascii="Times New Roman" w:hAnsi="Times New Roman" w:cs="Times New Roman"/>
          <w:sz w:val="24"/>
          <w:szCs w:val="24"/>
        </w:rPr>
        <w:t>ҳисобланадиган параметрлар.</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Ишлаб чиқариш функиясидаги омилларнинг самарадорлиги функциянинг ҳар бир ўзгарувчи бўйича биринчи тартибли ҳосиласи функцияси билан аниқланади. Хусусий ҳосила бошқа омилнинг миқдори ўзгармас бўлса, омил учун қўшимча маҳсулотни ифодалайди. Бинобарин, энг сўнгги самарадорлик ишлаб чиқариш фондлари учун</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22"/>
          <w:sz w:val="24"/>
          <w:szCs w:val="24"/>
        </w:rPr>
        <w:object w:dxaOrig="1600" w:dyaOrig="639">
          <v:shape id="_x0000_i1336" type="#_x0000_t75" style="width:90pt;height:36.75pt" o:ole="" fillcolor="window">
            <v:imagedata r:id="rId625" o:title=""/>
          </v:shape>
          <o:OLEObject Type="Embed" ProgID="Equation.3" ShapeID="_x0000_i1336" DrawAspect="Content" ObjectID="_1622335754" r:id="rId626"/>
        </w:object>
      </w:r>
      <w:r w:rsidRPr="000B5556">
        <w:rPr>
          <w:rFonts w:ascii="Times New Roman" w:hAnsi="Times New Roman" w:cs="Times New Roman"/>
          <w:sz w:val="24"/>
          <w:szCs w:val="24"/>
        </w:rPr>
        <w:t>,</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меҳнат учун эса қуйидагича бўлади: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24"/>
          <w:sz w:val="24"/>
          <w:szCs w:val="24"/>
        </w:rPr>
        <w:object w:dxaOrig="1520" w:dyaOrig="620">
          <v:shape id="_x0000_i1337" type="#_x0000_t75" style="width:94.5pt;height:38.25pt" o:ole="" fillcolor="window">
            <v:imagedata r:id="rId627" o:title=""/>
          </v:shape>
          <o:OLEObject Type="Embed" ProgID="Equation.3" ShapeID="_x0000_i1337" DrawAspect="Content" ObjectID="_1622335755" r:id="rId628"/>
        </w:object>
      </w:r>
      <w:r w:rsidRPr="000B5556">
        <w:rPr>
          <w:rFonts w:ascii="Times New Roman" w:hAnsi="Times New Roman" w:cs="Times New Roman"/>
          <w:sz w:val="24"/>
          <w:szCs w:val="24"/>
        </w:rPr>
        <w:t>.</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 xml:space="preserve">Эйлер теоремасидан фойдаланган ҳолда ялпи маҳсулотни </w:t>
      </w:r>
      <w:r w:rsidRPr="000B5556">
        <w:rPr>
          <w:rFonts w:ascii="Times New Roman" w:hAnsi="Times New Roman" w:cs="Times New Roman"/>
          <w:sz w:val="24"/>
          <w:szCs w:val="24"/>
          <w:lang w:val="uz-Cyrl-UZ"/>
        </w:rPr>
        <w:t>омил</w:t>
      </w:r>
      <w:r w:rsidRPr="000B5556">
        <w:rPr>
          <w:rFonts w:ascii="Times New Roman" w:hAnsi="Times New Roman" w:cs="Times New Roman"/>
          <w:sz w:val="24"/>
          <w:szCs w:val="24"/>
        </w:rPr>
        <w:t>лар «улушига» ажратиш мумкин;</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24"/>
          <w:sz w:val="24"/>
          <w:szCs w:val="24"/>
        </w:rPr>
        <w:object w:dxaOrig="1700" w:dyaOrig="620">
          <v:shape id="_x0000_i1338" type="#_x0000_t75" style="width:95.25pt;height:35.25pt" o:ole="" fillcolor="window">
            <v:imagedata r:id="rId629" o:title=""/>
          </v:shape>
          <o:OLEObject Type="Embed" ProgID="Equation.3" ShapeID="_x0000_i1338" DrawAspect="Content" ObjectID="_1622335756" r:id="rId630"/>
        </w:object>
      </w:r>
      <w:r w:rsidRPr="000B5556">
        <w:rPr>
          <w:rFonts w:ascii="Times New Roman" w:hAnsi="Times New Roman" w:cs="Times New Roman"/>
          <w:sz w:val="24"/>
          <w:szCs w:val="24"/>
        </w:rPr>
        <w:t>.</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6"/>
          <w:sz w:val="24"/>
          <w:szCs w:val="24"/>
        </w:rPr>
        <w:object w:dxaOrig="240" w:dyaOrig="220">
          <v:shape id="_x0000_i1339" type="#_x0000_t75" style="width:12pt;height:12pt" o:ole="" fillcolor="window">
            <v:imagedata r:id="rId631" o:title=""/>
          </v:shape>
          <o:OLEObject Type="Embed" ProgID="Equation.3" ShapeID="_x0000_i1339" DrawAspect="Content" ObjectID="_1622335757" r:id="rId632"/>
        </w:object>
      </w:r>
      <w:r w:rsidRPr="000B5556">
        <w:rPr>
          <w:rFonts w:ascii="Times New Roman" w:hAnsi="Times New Roman" w:cs="Times New Roman"/>
          <w:sz w:val="24"/>
          <w:szCs w:val="24"/>
        </w:rPr>
        <w:t xml:space="preserve"> ва </w:t>
      </w:r>
      <w:r w:rsidRPr="000B5556">
        <w:rPr>
          <w:rFonts w:ascii="Times New Roman" w:hAnsi="Times New Roman" w:cs="Times New Roman"/>
          <w:position w:val="-10"/>
          <w:sz w:val="24"/>
          <w:szCs w:val="24"/>
        </w:rPr>
        <w:object w:dxaOrig="220" w:dyaOrig="320">
          <v:shape id="_x0000_i1340" type="#_x0000_t75" style="width:14.25pt;height:18pt" o:ole="" fillcolor="window">
            <v:imagedata r:id="rId633" o:title=""/>
          </v:shape>
          <o:OLEObject Type="Embed" ProgID="Equation.3" ShapeID="_x0000_i1340" DrawAspect="Content" ObjectID="_1622335758" r:id="rId634"/>
        </w:object>
      </w:r>
      <w:r w:rsidRPr="000B5556">
        <w:rPr>
          <w:rFonts w:ascii="Times New Roman" w:hAnsi="Times New Roman" w:cs="Times New Roman"/>
          <w:sz w:val="24"/>
          <w:szCs w:val="24"/>
        </w:rPr>
        <w:t xml:space="preserve"> параметрлари асосий ишлаб чиқариш фондлари ва меҳнатга нисбатан ишлаб чиқариш ҳажмининг эластиклик коэффициенти ҳисобланади: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26"/>
          <w:sz w:val="24"/>
          <w:szCs w:val="24"/>
        </w:rPr>
        <w:object w:dxaOrig="1200" w:dyaOrig="680">
          <v:shape id="_x0000_i1341" type="#_x0000_t75" style="width:64.5pt;height:36.75pt" o:ole="" fillcolor="window">
            <v:imagedata r:id="rId635" o:title=""/>
          </v:shape>
          <o:OLEObject Type="Embed" ProgID="Equation.3" ShapeID="_x0000_i1341" DrawAspect="Content" ObjectID="_1622335759" r:id="rId636"/>
        </w:object>
      </w:r>
      <w:r w:rsidRPr="000B5556">
        <w:rPr>
          <w:rFonts w:ascii="Times New Roman" w:hAnsi="Times New Roman" w:cs="Times New Roman"/>
          <w:sz w:val="24"/>
          <w:szCs w:val="24"/>
        </w:rPr>
        <w:t>;</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26"/>
          <w:sz w:val="24"/>
          <w:szCs w:val="24"/>
        </w:rPr>
        <w:object w:dxaOrig="1180" w:dyaOrig="680">
          <v:shape id="_x0000_i1342" type="#_x0000_t75" style="width:65.25pt;height:38.25pt" o:ole="" fillcolor="window">
            <v:imagedata r:id="rId637" o:title=""/>
          </v:shape>
          <o:OLEObject Type="Embed" ProgID="Equation.3" ShapeID="_x0000_i1342" DrawAspect="Content" ObjectID="_1622335760" r:id="rId638"/>
        </w:object>
      </w:r>
      <w:r w:rsidRPr="000B5556">
        <w:rPr>
          <w:rFonts w:ascii="Times New Roman" w:hAnsi="Times New Roman" w:cs="Times New Roman"/>
          <w:sz w:val="24"/>
          <w:szCs w:val="24"/>
        </w:rPr>
        <w:t>.</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 xml:space="preserve">Ишлаб чиқариш функциясини кўриб чиқишда пайдо бўладиган навбатдаги муҳим муаммо ишлаб чиқариш омиллари самарадорлигининг ишлаб чиқариш кўлами ва унинг концентрациясига боғлиқ ҳолда ўзгаришидир. Реал воқеликда бундай </w:t>
      </w:r>
      <w:r w:rsidRPr="000B5556">
        <w:rPr>
          <w:rFonts w:ascii="Times New Roman" w:hAnsi="Times New Roman" w:cs="Times New Roman"/>
          <w:sz w:val="24"/>
          <w:szCs w:val="24"/>
          <w:lang w:val="uz-Cyrl-UZ"/>
        </w:rPr>
        <w:t xml:space="preserve">ҳолат қуйидагича </w:t>
      </w:r>
      <w:r w:rsidRPr="000B5556">
        <w:rPr>
          <w:rFonts w:ascii="Times New Roman" w:hAnsi="Times New Roman" w:cs="Times New Roman"/>
          <w:sz w:val="24"/>
          <w:szCs w:val="24"/>
        </w:rPr>
        <w:t>бўлиши мумкин</w:t>
      </w:r>
      <w:r w:rsidRPr="000B5556">
        <w:rPr>
          <w:rFonts w:ascii="Times New Roman" w:hAnsi="Times New Roman" w:cs="Times New Roman"/>
          <w:sz w:val="24"/>
          <w:szCs w:val="24"/>
          <w:lang w:val="uz-Cyrl-UZ"/>
        </w:rPr>
        <w:t xml:space="preserve">:ишлаб чиқариш кўламининг </w:t>
      </w:r>
      <w:r w:rsidRPr="000B5556">
        <w:rPr>
          <w:rFonts w:ascii="Times New Roman" w:hAnsi="Times New Roman" w:cs="Times New Roman"/>
          <w:sz w:val="24"/>
          <w:szCs w:val="24"/>
        </w:rPr>
        <w:t xml:space="preserve">кенгайиши билан самарадорлик ўсиши, ўзгаришсиз қолиши, пасайиши </w:t>
      </w:r>
      <w:r w:rsidRPr="000B5556">
        <w:rPr>
          <w:rFonts w:ascii="Times New Roman" w:hAnsi="Times New Roman" w:cs="Times New Roman"/>
          <w:sz w:val="24"/>
          <w:szCs w:val="24"/>
          <w:lang w:val="uz-Cyrl-UZ"/>
        </w:rPr>
        <w:t>кузатилади</w:t>
      </w:r>
      <w:r w:rsidRPr="000B5556">
        <w:rPr>
          <w:rFonts w:ascii="Times New Roman" w:hAnsi="Times New Roman" w:cs="Times New Roman"/>
          <w:sz w:val="24"/>
          <w:szCs w:val="24"/>
        </w:rPr>
        <w:t>.</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rPr>
        <w:t>Кобба-Дуглас ишлаб чиқариш функциясида ишлаб чиқариш концентрациясининг таъсири параметрлар жамида акс этади. Параметрлар жами бирга тенг бўлса, бу ҳолда ишлаб чиқариш концентрацияси ишлаб чиқариш омилларининг самарадорлигига таъсир этмайди. Параметрлар жами бирдан катта бўлса, бу ишлаб чиқариш ҳажми бир омилнинг унинг миқдорига нисбатан яратилган энг сўнгги самарадорликдан ортиқ бўлишини англатади. Параметрлар жами бирдан кам бўлса, ресурслар ошиши билан ишлаб чиқариш пасайиб борувчи тезликда ўсиб боради.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Бир-бирини ўрнини босувчи ресурсли ишлаб чиқариш функциялари.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i/>
          <w:iCs/>
          <w:sz w:val="24"/>
          <w:szCs w:val="24"/>
          <w:lang w:val="en-US"/>
        </w:rPr>
        <w:t>y</w:t>
      </w:r>
      <w:r w:rsidRPr="000B5556">
        <w:rPr>
          <w:rFonts w:ascii="Times New Roman" w:hAnsi="Times New Roman" w:cs="Times New Roman"/>
          <w:iCs/>
          <w:sz w:val="24"/>
          <w:szCs w:val="24"/>
        </w:rPr>
        <w:t>=</w:t>
      </w:r>
      <w:r w:rsidRPr="000B5556">
        <w:rPr>
          <w:rFonts w:ascii="Times New Roman" w:hAnsi="Times New Roman" w:cs="Times New Roman"/>
          <w:i/>
          <w:iCs/>
          <w:sz w:val="24"/>
          <w:szCs w:val="24"/>
          <w:lang w:val="en-US"/>
        </w:rPr>
        <w:t>f</w:t>
      </w:r>
      <w:r w:rsidRPr="000B5556">
        <w:rPr>
          <w:rFonts w:ascii="Times New Roman" w:hAnsi="Times New Roman" w:cs="Times New Roman"/>
          <w:sz w:val="24"/>
          <w:szCs w:val="24"/>
        </w:rPr>
        <w:t>(</w:t>
      </w:r>
      <w:r w:rsidRPr="000B5556">
        <w:rPr>
          <w:rFonts w:ascii="Times New Roman" w:hAnsi="Times New Roman" w:cs="Times New Roman"/>
          <w:i/>
          <w:iCs/>
          <w:sz w:val="24"/>
          <w:szCs w:val="24"/>
          <w:lang w:val="en-US"/>
        </w:rPr>
        <w:t>x</w:t>
      </w:r>
      <w:r w:rsidRPr="000B5556">
        <w:rPr>
          <w:rFonts w:ascii="Times New Roman" w:hAnsi="Times New Roman" w:cs="Times New Roman"/>
          <w:sz w:val="24"/>
          <w:szCs w:val="24"/>
        </w:rPr>
        <w:t>)ишлаб чиқариш функциясида ресурслар бир-бирининг ўрнини босиши ҳақидаги тахмин маҳсулот чиқаришнинг айни бир ҳажмини ресурсларнинг турли комбинацияларида ҳам олиш мумкин деган маънони англатади.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Ресурслардан фойдаланиш самарадорлиги ўртача ҳамда энг сўнгги самарадорликдан иборат икки асосий кўрсаткич билан характерланади.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Ресурснинг ўртача самарадорлиги қуйидаги функциядир:</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30"/>
          <w:sz w:val="24"/>
          <w:szCs w:val="24"/>
        </w:rPr>
        <w:object w:dxaOrig="1040" w:dyaOrig="680">
          <v:shape id="_x0000_i1343" type="#_x0000_t75" style="width:54.75pt;height:36.75pt" o:ole="" fillcolor="window">
            <v:imagedata r:id="rId639" o:title=""/>
          </v:shape>
          <o:OLEObject Type="Embed" ProgID="Equation.3" ShapeID="_x0000_i1343" DrawAspect="Content" ObjectID="_1622335761" r:id="rId640"/>
        </w:object>
      </w:r>
      <w:r w:rsidRPr="000B5556">
        <w:rPr>
          <w:rFonts w:ascii="Times New Roman" w:hAnsi="Times New Roman" w:cs="Times New Roman"/>
          <w:sz w:val="24"/>
          <w:szCs w:val="24"/>
        </w:rPr>
        <w:t>.</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Ресурснинг энг сўнгги самарадорлиги ишлаб чиқариш функциясининг хусусий тарзида аниқланади: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30"/>
          <w:sz w:val="24"/>
          <w:szCs w:val="24"/>
        </w:rPr>
        <w:object w:dxaOrig="1060" w:dyaOrig="680">
          <v:shape id="_x0000_i1344" type="#_x0000_t75" style="width:60pt;height:38.25pt" o:ole="" fillcolor="window">
            <v:imagedata r:id="rId641" o:title=""/>
          </v:shape>
          <o:OLEObject Type="Embed" ProgID="Equation.3" ShapeID="_x0000_i1344" DrawAspect="Content" ObjectID="_1622335762" r:id="rId642"/>
        </w:object>
      </w:r>
      <w:r w:rsidRPr="000B5556">
        <w:rPr>
          <w:rFonts w:ascii="Times New Roman" w:hAnsi="Times New Roman" w:cs="Times New Roman"/>
          <w:sz w:val="24"/>
          <w:szCs w:val="24"/>
        </w:rPr>
        <w:t>,</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i/>
          <w:iCs/>
          <w:position w:val="-10"/>
          <w:sz w:val="24"/>
          <w:szCs w:val="24"/>
        </w:rPr>
        <w:object w:dxaOrig="540" w:dyaOrig="340">
          <v:shape id="_x0000_i1345" type="#_x0000_t75" style="width:33pt;height:21pt" o:ole="" fillcolor="window">
            <v:imagedata r:id="rId643" o:title=""/>
          </v:shape>
          <o:OLEObject Type="Embed" ProgID="Equation.3" ShapeID="_x0000_i1345" DrawAspect="Content" ObjectID="_1622335763" r:id="rId644"/>
        </w:object>
      </w:r>
      <w:r w:rsidRPr="000B5556">
        <w:rPr>
          <w:rFonts w:ascii="Times New Roman" w:hAnsi="Times New Roman" w:cs="Times New Roman"/>
          <w:sz w:val="24"/>
          <w:szCs w:val="24"/>
        </w:rPr>
        <w:t>миқдор</w:t>
      </w:r>
      <w:r w:rsidRPr="000B5556">
        <w:rPr>
          <w:rFonts w:ascii="Times New Roman" w:hAnsi="Times New Roman" w:cs="Times New Roman"/>
          <w:i/>
          <w:iCs/>
          <w:sz w:val="24"/>
          <w:szCs w:val="24"/>
          <w:lang w:val="en-US"/>
        </w:rPr>
        <w:t>i</w:t>
      </w:r>
      <w:r w:rsidRPr="000B5556">
        <w:rPr>
          <w:rFonts w:ascii="Times New Roman" w:hAnsi="Times New Roman" w:cs="Times New Roman"/>
          <w:sz w:val="24"/>
          <w:szCs w:val="24"/>
        </w:rPr>
        <w:t xml:space="preserve"> бирлик ресурс сарфининг чексиз кичик орттирмасидаги миқдордир.</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 xml:space="preserve">Бирор икки ресурс </w:t>
      </w:r>
      <w:r w:rsidRPr="000B5556">
        <w:rPr>
          <w:rFonts w:ascii="Times New Roman" w:hAnsi="Times New Roman" w:cs="Times New Roman"/>
          <w:i/>
          <w:iCs/>
          <w:sz w:val="24"/>
          <w:szCs w:val="24"/>
          <w:lang w:val="en-US"/>
        </w:rPr>
        <w:t>k</w:t>
      </w:r>
      <w:r w:rsidRPr="000B5556">
        <w:rPr>
          <w:rFonts w:ascii="Times New Roman" w:hAnsi="Times New Roman" w:cs="Times New Roman"/>
          <w:sz w:val="24"/>
          <w:szCs w:val="24"/>
        </w:rPr>
        <w:t xml:space="preserve"> ва </w:t>
      </w:r>
      <w:r w:rsidRPr="000B5556">
        <w:rPr>
          <w:rFonts w:ascii="Times New Roman" w:hAnsi="Times New Roman" w:cs="Times New Roman"/>
          <w:i/>
          <w:iCs/>
          <w:sz w:val="24"/>
          <w:szCs w:val="24"/>
          <w:lang w:val="en-US"/>
        </w:rPr>
        <w:t>l</w:t>
      </w:r>
      <w:r w:rsidRPr="000B5556">
        <w:rPr>
          <w:rFonts w:ascii="Times New Roman" w:hAnsi="Times New Roman" w:cs="Times New Roman"/>
          <w:sz w:val="24"/>
          <w:szCs w:val="24"/>
        </w:rPr>
        <w:t>ресурсларнинг энг сўнгги самарадорлигининг нисбати тарзида аниқланади: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28"/>
          <w:sz w:val="24"/>
          <w:szCs w:val="24"/>
        </w:rPr>
        <w:object w:dxaOrig="2400" w:dyaOrig="720">
          <v:shape id="_x0000_i1346" type="#_x0000_t75" style="width:2in;height:44.25pt" o:ole="" fillcolor="window">
            <v:imagedata r:id="rId645" o:title=""/>
          </v:shape>
          <o:OLEObject Type="Embed" ProgID="Equation.3" ShapeID="_x0000_i1346" DrawAspect="Content" ObjectID="_1622335764" r:id="rId646"/>
        </w:object>
      </w:r>
      <w:r w:rsidRPr="000B5556">
        <w:rPr>
          <w:rFonts w:ascii="Times New Roman" w:hAnsi="Times New Roman" w:cs="Times New Roman"/>
          <w:sz w:val="24"/>
          <w:szCs w:val="24"/>
        </w:rPr>
        <w:t>.</w:t>
      </w:r>
    </w:p>
    <w:p w:rsidR="00771C73" w:rsidRPr="000B5556" w:rsidRDefault="00771C73" w:rsidP="00771C73">
      <w:pPr>
        <w:pStyle w:val="21"/>
        <w:ind w:firstLine="720"/>
        <w:rPr>
          <w:sz w:val="24"/>
          <w:szCs w:val="24"/>
        </w:rPr>
      </w:pPr>
      <w:r w:rsidRPr="000B5556">
        <w:rPr>
          <w:sz w:val="24"/>
          <w:szCs w:val="24"/>
        </w:rPr>
        <w:t>Бир хил ресурсларнинг иккинчи ресурслар ўрнини эквивалент равишда босишида изокванта бўйлаб график ҳаракат мувофиқ келади. Эквивалент алмашинувнинг энг сўнгги нормаси бир хил бўлган ресурслар комбинацияси фазода изоклиналлар деб аталувчи эгри чизиқларни ҳосил қилади.</w:t>
      </w:r>
    </w:p>
    <w:p w:rsidR="00771C73" w:rsidRPr="000B5556" w:rsidRDefault="00771C73" w:rsidP="00771C73">
      <w:pPr>
        <w:pStyle w:val="21"/>
        <w:ind w:firstLine="720"/>
        <w:rPr>
          <w:sz w:val="24"/>
          <w:szCs w:val="24"/>
        </w:rPr>
      </w:pPr>
      <w:r w:rsidRPr="000B5556">
        <w:rPr>
          <w:sz w:val="24"/>
          <w:szCs w:val="24"/>
        </w:rPr>
        <w:t>Ҳар бир ресурснинг ишлаб чиқариш ўсишига таъсирини ифодалаш учун харажатлардан, маҳсулот чиқаришнинг эластиклик коэффициентидан ҳам фойдаланилади. Эластиклик коэффициенти (</w:t>
      </w:r>
      <w:r w:rsidRPr="000B5556">
        <w:rPr>
          <w:i/>
          <w:iCs/>
          <w:sz w:val="24"/>
          <w:szCs w:val="24"/>
        </w:rPr>
        <w:t>Э</w:t>
      </w:r>
      <w:r w:rsidRPr="000B5556">
        <w:rPr>
          <w:sz w:val="24"/>
          <w:szCs w:val="24"/>
        </w:rPr>
        <w:t>) тегишли аргумент бир фоизга ўзгарганда, функция ўзгариши миқдорини кўрсатади.</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Иқтисодий ўсишнинг нисбий тезлиги ишлаб чиқаришнинг омиллар сарфлари бўйича эластиклиги дейилади ва одатда E</w:t>
      </w:r>
      <w:r w:rsidRPr="000B5556">
        <w:rPr>
          <w:rFonts w:ascii="Times New Roman" w:hAnsi="Times New Roman" w:cs="Times New Roman"/>
          <w:sz w:val="24"/>
          <w:szCs w:val="24"/>
          <w:vertAlign w:val="subscript"/>
          <w:lang w:val="uz-Cyrl-UZ"/>
        </w:rPr>
        <w:t>i</w:t>
      </w:r>
      <w:r w:rsidRPr="000B5556">
        <w:rPr>
          <w:rFonts w:ascii="Times New Roman" w:hAnsi="Times New Roman" w:cs="Times New Roman"/>
          <w:sz w:val="24"/>
          <w:szCs w:val="24"/>
          <w:lang w:val="uz-Cyrl-UZ"/>
        </w:rPr>
        <w:t xml:space="preserve"> билан белгиланади. Демак ҳар қандай иқтисодий ўсиш омили (ресурс тури) учун ишлаб чиқаришнинг омиллар сарфлари бўйича эластиклиги</w:t>
      </w:r>
    </w:p>
    <w:p w:rsidR="00771C73" w:rsidRPr="000B5556" w:rsidRDefault="00771C73" w:rsidP="00771C73">
      <w:pPr>
        <w:ind w:firstLine="709"/>
        <w:jc w:val="center"/>
        <w:rPr>
          <w:rFonts w:ascii="Times New Roman" w:hAnsi="Times New Roman" w:cs="Times New Roman"/>
          <w:sz w:val="24"/>
          <w:szCs w:val="24"/>
          <w:lang w:val="uz-Cyrl-UZ"/>
        </w:rPr>
      </w:pPr>
      <w:r w:rsidRPr="000B5556">
        <w:rPr>
          <w:rFonts w:ascii="Times New Roman" w:hAnsi="Times New Roman" w:cs="Times New Roman"/>
          <w:position w:val="-42"/>
          <w:sz w:val="24"/>
          <w:szCs w:val="24"/>
          <w:lang w:val="uz-Cyrl-UZ"/>
        </w:rPr>
        <w:object w:dxaOrig="2220" w:dyaOrig="980">
          <v:shape id="_x0000_i1347" type="#_x0000_t75" style="width:105.75pt;height:33.75pt" o:ole="" fillcolor="window">
            <v:imagedata r:id="rId647" o:title=""/>
          </v:shape>
          <o:OLEObject Type="Embed" ProgID="Equation.3" ShapeID="_x0000_i1347" DrawAspect="Content" ObjectID="_1622335765" r:id="rId648"/>
        </w:object>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бўлади.</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Шундай қилиб иқтисодий ўсиш кўрсаткичи сифатида ишлаб чиқарилган маҳсулот функциясидан фойдаланилса, сарфлар бўйича эластикли барча ўсиш омиллари учун ўзгармас қийматга эга бўлиб тегишли регрессия коэффитциентларга тенг бўлади. Бошқача айтсак махсулот ҳажмининг қанча бўлишидан қатъий назар </w:t>
      </w:r>
      <w:r w:rsidRPr="000B5556">
        <w:rPr>
          <w:rFonts w:ascii="Times New Roman" w:hAnsi="Times New Roman" w:cs="Times New Roman"/>
          <w:b/>
          <w:sz w:val="24"/>
          <w:szCs w:val="24"/>
          <w:lang w:val="uz-Cyrl-UZ"/>
        </w:rPr>
        <w:t>i</w:t>
      </w:r>
      <w:r w:rsidRPr="000B5556">
        <w:rPr>
          <w:rFonts w:ascii="Times New Roman" w:hAnsi="Times New Roman" w:cs="Times New Roman"/>
          <w:sz w:val="24"/>
          <w:szCs w:val="24"/>
          <w:lang w:val="uz-Cyrl-UZ"/>
        </w:rPr>
        <w:t xml:space="preserve"> – туридаги ўсиш омилининг (ишлаб чиқариш ресурсининг) сарфини 1% га кўпайтириш ишлаб чиқиладиган маҳсулот ҳажмининг </w:t>
      </w:r>
      <w:r w:rsidRPr="000B5556">
        <w:rPr>
          <w:rFonts w:ascii="Times New Roman" w:hAnsi="Times New Roman" w:cs="Times New Roman"/>
          <w:b/>
          <w:sz w:val="24"/>
          <w:szCs w:val="24"/>
          <w:lang w:val="uz-Cyrl-UZ"/>
        </w:rPr>
        <w:t>a</w:t>
      </w:r>
      <w:r w:rsidRPr="000B5556">
        <w:rPr>
          <w:rFonts w:ascii="Times New Roman" w:hAnsi="Times New Roman" w:cs="Times New Roman"/>
          <w:b/>
          <w:sz w:val="24"/>
          <w:szCs w:val="24"/>
          <w:vertAlign w:val="subscript"/>
          <w:lang w:val="uz-Cyrl-UZ"/>
        </w:rPr>
        <w:t xml:space="preserve">i  </w:t>
      </w:r>
      <w:r w:rsidRPr="000B5556">
        <w:rPr>
          <w:rFonts w:ascii="Times New Roman" w:hAnsi="Times New Roman" w:cs="Times New Roman"/>
          <w:sz w:val="24"/>
          <w:szCs w:val="24"/>
          <w:lang w:val="uz-Cyrl-UZ"/>
        </w:rPr>
        <w:t>% га кўпайтиради.</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 Иқтисодий ўсиш таҳлилида қўлланиладиган ишлаб чиқариш функцияларининг хусусиятларини аниқлашда умумий эластиклик А нинг миқдори билан белгиланувчи регрессия коэффитциентлари йиғиндиси муҳим аҳамиятга эга бўлади.</w:t>
      </w:r>
    </w:p>
    <w:p w:rsidR="00771C73" w:rsidRPr="000B5556" w:rsidRDefault="00771C73" w:rsidP="00771C73">
      <w:pPr>
        <w:ind w:firstLine="709"/>
        <w:jc w:val="center"/>
        <w:rPr>
          <w:rFonts w:ascii="Times New Roman" w:hAnsi="Times New Roman" w:cs="Times New Roman"/>
          <w:sz w:val="24"/>
          <w:szCs w:val="24"/>
          <w:vertAlign w:val="subscript"/>
          <w:lang w:val="uz-Cyrl-UZ"/>
        </w:rPr>
      </w:pPr>
      <w:r w:rsidRPr="000B5556">
        <w:rPr>
          <w:rFonts w:ascii="Times New Roman" w:hAnsi="Times New Roman" w:cs="Times New Roman"/>
          <w:i/>
          <w:sz w:val="24"/>
          <w:szCs w:val="24"/>
          <w:lang w:val="uz-Cyrl-UZ"/>
        </w:rPr>
        <w:t>А</w:t>
      </w:r>
      <w:r w:rsidRPr="000B5556">
        <w:rPr>
          <w:rFonts w:ascii="Times New Roman" w:hAnsi="Times New Roman" w:cs="Times New Roman"/>
          <w:sz w:val="24"/>
          <w:szCs w:val="24"/>
          <w:lang w:val="uz-Cyrl-UZ"/>
        </w:rPr>
        <w:t xml:space="preserve"> = </w:t>
      </w:r>
      <w:r w:rsidRPr="000B5556">
        <w:rPr>
          <w:rFonts w:ascii="Times New Roman" w:hAnsi="Times New Roman" w:cs="Times New Roman"/>
          <w:i/>
          <w:sz w:val="24"/>
          <w:szCs w:val="24"/>
          <w:lang w:val="uz-Cyrl-UZ"/>
        </w:rPr>
        <w:t>а</w:t>
      </w:r>
      <w:r w:rsidRPr="000B5556">
        <w:rPr>
          <w:rFonts w:ascii="Times New Roman" w:hAnsi="Times New Roman" w:cs="Times New Roman"/>
          <w:sz w:val="24"/>
          <w:szCs w:val="24"/>
          <w:vertAlign w:val="subscript"/>
          <w:lang w:val="uz-Cyrl-UZ"/>
        </w:rPr>
        <w:t xml:space="preserve">1 </w:t>
      </w:r>
      <w:r w:rsidRPr="000B5556">
        <w:rPr>
          <w:rFonts w:ascii="Times New Roman" w:hAnsi="Times New Roman" w:cs="Times New Roman"/>
          <w:sz w:val="24"/>
          <w:szCs w:val="24"/>
          <w:lang w:val="uz-Cyrl-UZ"/>
        </w:rPr>
        <w:t xml:space="preserve">+ </w:t>
      </w:r>
      <w:r w:rsidRPr="000B5556">
        <w:rPr>
          <w:rFonts w:ascii="Times New Roman" w:hAnsi="Times New Roman" w:cs="Times New Roman"/>
          <w:i/>
          <w:sz w:val="24"/>
          <w:szCs w:val="24"/>
          <w:lang w:val="uz-Cyrl-UZ"/>
        </w:rPr>
        <w:t>а</w:t>
      </w:r>
      <w:r w:rsidRPr="000B5556">
        <w:rPr>
          <w:rFonts w:ascii="Times New Roman" w:hAnsi="Times New Roman" w:cs="Times New Roman"/>
          <w:sz w:val="24"/>
          <w:szCs w:val="24"/>
          <w:vertAlign w:val="subscript"/>
          <w:lang w:val="uz-Cyrl-UZ"/>
        </w:rPr>
        <w:t xml:space="preserve">2 </w:t>
      </w:r>
      <w:r w:rsidRPr="000B5556">
        <w:rPr>
          <w:rFonts w:ascii="Times New Roman" w:hAnsi="Times New Roman" w:cs="Times New Roman"/>
          <w:sz w:val="24"/>
          <w:szCs w:val="24"/>
          <w:lang w:val="uz-Cyrl-UZ"/>
        </w:rPr>
        <w:t xml:space="preserve">+ </w:t>
      </w:r>
      <w:r w:rsidRPr="000B5556">
        <w:rPr>
          <w:rFonts w:ascii="Times New Roman" w:hAnsi="Times New Roman" w:cs="Times New Roman"/>
          <w:i/>
          <w:sz w:val="24"/>
          <w:szCs w:val="24"/>
          <w:lang w:val="uz-Cyrl-UZ"/>
        </w:rPr>
        <w:t>а</w:t>
      </w:r>
      <w:r w:rsidRPr="000B5556">
        <w:rPr>
          <w:rFonts w:ascii="Times New Roman" w:hAnsi="Times New Roman" w:cs="Times New Roman"/>
          <w:sz w:val="24"/>
          <w:szCs w:val="24"/>
          <w:vertAlign w:val="subscript"/>
          <w:lang w:val="uz-Cyrl-UZ"/>
        </w:rPr>
        <w:t xml:space="preserve">3 </w:t>
      </w:r>
      <w:r w:rsidRPr="000B5556">
        <w:rPr>
          <w:rFonts w:ascii="Times New Roman" w:hAnsi="Times New Roman" w:cs="Times New Roman"/>
          <w:sz w:val="24"/>
          <w:szCs w:val="24"/>
          <w:lang w:val="uz-Cyrl-UZ"/>
        </w:rPr>
        <w:t>+...+</w:t>
      </w:r>
      <w:r w:rsidRPr="000B5556">
        <w:rPr>
          <w:rFonts w:ascii="Times New Roman" w:hAnsi="Times New Roman" w:cs="Times New Roman"/>
          <w:i/>
          <w:sz w:val="24"/>
          <w:szCs w:val="24"/>
          <w:lang w:val="uz-Cyrl-UZ"/>
        </w:rPr>
        <w:t>а</w:t>
      </w:r>
      <w:r w:rsidRPr="000B5556">
        <w:rPr>
          <w:rFonts w:ascii="Times New Roman" w:hAnsi="Times New Roman" w:cs="Times New Roman"/>
          <w:i/>
          <w:sz w:val="24"/>
          <w:szCs w:val="24"/>
          <w:vertAlign w:val="subscript"/>
          <w:lang w:val="uz-Cyrl-UZ"/>
        </w:rPr>
        <w:t>н</w:t>
      </w:r>
      <w:r w:rsidRPr="000B5556">
        <w:rPr>
          <w:rFonts w:ascii="Times New Roman" w:hAnsi="Times New Roman" w:cs="Times New Roman"/>
          <w:sz w:val="24"/>
          <w:szCs w:val="24"/>
          <w:vertAlign w:val="subscript"/>
          <w:lang w:val="uz-Cyrl-UZ"/>
        </w:rPr>
        <w:tab/>
      </w:r>
      <w:r w:rsidRPr="000B5556">
        <w:rPr>
          <w:rFonts w:ascii="Times New Roman" w:hAnsi="Times New Roman" w:cs="Times New Roman"/>
          <w:sz w:val="24"/>
          <w:szCs w:val="24"/>
          <w:vertAlign w:val="subscript"/>
          <w:lang w:val="uz-Cyrl-UZ"/>
        </w:rPr>
        <w:tab/>
      </w:r>
      <w:r w:rsidRPr="000B5556">
        <w:rPr>
          <w:rFonts w:ascii="Times New Roman" w:hAnsi="Times New Roman" w:cs="Times New Roman"/>
          <w:sz w:val="24"/>
          <w:szCs w:val="24"/>
          <w:vertAlign w:val="subscript"/>
          <w:lang w:val="uz-Cyrl-UZ"/>
        </w:rPr>
        <w:tab/>
      </w:r>
      <w:r w:rsidRPr="000B5556">
        <w:rPr>
          <w:rFonts w:ascii="Times New Roman" w:hAnsi="Times New Roman" w:cs="Times New Roman"/>
          <w:sz w:val="24"/>
          <w:szCs w:val="24"/>
          <w:vertAlign w:val="subscript"/>
          <w:lang w:val="uz-Cyrl-UZ"/>
        </w:rPr>
        <w:tab/>
      </w:r>
      <w:r w:rsidRPr="000B5556">
        <w:rPr>
          <w:rFonts w:ascii="Times New Roman" w:hAnsi="Times New Roman" w:cs="Times New Roman"/>
          <w:sz w:val="24"/>
          <w:szCs w:val="24"/>
          <w:vertAlign w:val="subscript"/>
          <w:lang w:val="uz-Cyrl-UZ"/>
        </w:rPr>
        <w:tab/>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Агар иқтисодий ўсишнинг барча омиллари К мартга ўзгарса ишлаб чиқиладиган маҳсулотнинг миқдори қуйидагича бўлади.</w:t>
      </w:r>
    </w:p>
    <w:p w:rsidR="00771C73" w:rsidRPr="000B5556" w:rsidRDefault="00771C73" w:rsidP="00771C73">
      <w:pPr>
        <w:ind w:firstLine="709"/>
        <w:jc w:val="center"/>
        <w:rPr>
          <w:rFonts w:ascii="Times New Roman" w:hAnsi="Times New Roman" w:cs="Times New Roman"/>
          <w:sz w:val="24"/>
          <w:szCs w:val="24"/>
        </w:rPr>
      </w:pPr>
      <w:r w:rsidRPr="000B5556">
        <w:rPr>
          <w:rFonts w:ascii="Times New Roman" w:hAnsi="Times New Roman" w:cs="Times New Roman"/>
          <w:position w:val="-66"/>
          <w:sz w:val="24"/>
          <w:szCs w:val="24"/>
          <w:lang w:val="uz-Cyrl-UZ"/>
        </w:rPr>
        <w:object w:dxaOrig="6360" w:dyaOrig="1440">
          <v:shape id="_x0000_i1348" type="#_x0000_t75" style="width:259.5pt;height:39pt" o:ole="" fillcolor="window">
            <v:imagedata r:id="rId649" o:title=""/>
          </v:shape>
          <o:OLEObject Type="Embed" ProgID="Equation.3" ShapeID="_x0000_i1348" DrawAspect="Content" ObjectID="_1622335766" r:id="rId650"/>
        </w:object>
      </w:r>
      <w:r w:rsidRPr="000B5556">
        <w:rPr>
          <w:rFonts w:ascii="Times New Roman" w:hAnsi="Times New Roman" w:cs="Times New Roman"/>
          <w:sz w:val="24"/>
          <w:szCs w:val="24"/>
        </w:rPr>
        <w:tab/>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rPr>
        <w:lastRenderedPageBreak/>
        <w:t>бунда А=1, А</w:t>
      </w:r>
      <w:r w:rsidRPr="000B5556">
        <w:rPr>
          <w:rFonts w:ascii="Times New Roman" w:hAnsi="Times New Roman" w:cs="Times New Roman"/>
          <w:sz w:val="24"/>
          <w:szCs w:val="24"/>
        </w:rPr>
        <w:sym w:font="Symbol" w:char="F03E"/>
      </w:r>
      <w:r w:rsidRPr="000B5556">
        <w:rPr>
          <w:rFonts w:ascii="Times New Roman" w:hAnsi="Times New Roman" w:cs="Times New Roman"/>
          <w:sz w:val="24"/>
          <w:szCs w:val="24"/>
        </w:rPr>
        <w:t xml:space="preserve">1 ва А&lt;1 </w:t>
      </w:r>
      <w:r w:rsidRPr="000B5556">
        <w:rPr>
          <w:rFonts w:ascii="Times New Roman" w:hAnsi="Times New Roman" w:cs="Times New Roman"/>
          <w:sz w:val="24"/>
          <w:szCs w:val="24"/>
          <w:lang w:val="uz-Cyrl-UZ"/>
        </w:rPr>
        <w:t xml:space="preserve">қийматларини қабул қилиш мумкин. </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Агар А=1 бўлса, ишлаб чиқариш сарфини к мартага кўпайтириш, ишлаб чиқилган маҳсулотлар миқдорларининг ҳам к марта кўпайишига сабаб бўлади, демак, иқтисодий ўсишнинг ҳам шунча мартага ўсишига олиб келади.</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Агар А</w:t>
      </w:r>
      <w:r w:rsidRPr="000B5556">
        <w:rPr>
          <w:rFonts w:ascii="Times New Roman" w:hAnsi="Times New Roman" w:cs="Times New Roman"/>
          <w:sz w:val="24"/>
          <w:szCs w:val="24"/>
        </w:rPr>
        <w:sym w:font="Symbol" w:char="F03E"/>
      </w:r>
      <w:r w:rsidRPr="000B5556">
        <w:rPr>
          <w:rFonts w:ascii="Times New Roman" w:hAnsi="Times New Roman" w:cs="Times New Roman"/>
          <w:sz w:val="24"/>
          <w:szCs w:val="24"/>
          <w:lang w:val="uz-Cyrl-UZ"/>
        </w:rPr>
        <w:t>1 бўлса, ишлаб чиқариш сарфининг к мартага кўпайиши ишлаб чиқилган маҳсулот миқдорининг к мартадан кўпроқ кўпайишига сабаб бўлади, иқтисодий ўсишнинг к мартадан ортиқроқ кўпайишига олиб келади.</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Агар А&lt;1бўлиши ишлаб чиқариш сарфининг к мартага кўпайтириш ишлаб чиқилган маҳсулотнинг к марта кўпайишини таъминлайди, демак иқтисодий ўсишнинг к мартадан камроқ миқдорга кўпайишига сабаб бўлади.</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Иқтисодий ўсиш таҳлилида ишлаб чиқаришнинг сарфлари бўйича эластиклигидан ташқари бирон –бир омилнинг сарфини бир-бирликка кўпайтирганимизда ва бошқа омиллар ўзгаришсиз қолганда ишлаб чиқилган маҳсулот миқдорининг ўзгаришини кўрсатувчи дифференциаллашган ўсиш кўрсаткичи ҳам мавжуддир.</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Таҳлилнинг ишлаб чиқариш омилларининг умумий усули, барча  омилларнинг бир вақтда 1% ўзгариши маҳсулот миқдорининг қанчага ўзгаришини кўрсатувчи усулдир.</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Ўзаро алмашувнинг эластиклилиги омилларнинг дифференциаллашган ўсишининг 1%га ўзгариши билан белгиланади.</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Техник воситалари ва маънолари билан бир-биридан фарқ қиладиган юқоридаги ишлаб чиқариш функсияларидан учтасини кўриб чиқайлик.</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1.Кобб-Дуглас (КД) функцияси.</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2.УеУ (ерроу-Ченери, Минхаса ва Солоу) функсияси ёки бошқача айтганда ишлаб чиқариш омилларининг ўзгармас эластиклиги ўзаро алмашуви функцияси.</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3.УДҚ (Бруно) функцияси яъни омилларнинг ишлаб чиқаришга ўзгармас миқдорда (даражада) қатнашувчи функцияси.</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Ишлаб чиқариш функцияларини амалда биринчи марта АҚШ енгил саноатига тегишли бўлган статистик маълумотлар асосида Ч.Кобб ва П.Дуглас тадқиқ қилишиб қуйидаги ишлаб чиқариш функсиясини таклиф қиладилар.</w:t>
      </w:r>
    </w:p>
    <w:p w:rsidR="00771C73" w:rsidRPr="000B5556" w:rsidRDefault="00771C73" w:rsidP="00771C73">
      <w:pPr>
        <w:ind w:firstLine="709"/>
        <w:jc w:val="center"/>
        <w:rPr>
          <w:rFonts w:ascii="Times New Roman" w:hAnsi="Times New Roman" w:cs="Times New Roman"/>
          <w:sz w:val="24"/>
          <w:szCs w:val="24"/>
        </w:rPr>
      </w:pPr>
      <w:r w:rsidRPr="000B5556">
        <w:rPr>
          <w:rFonts w:ascii="Times New Roman" w:hAnsi="Times New Roman" w:cs="Times New Roman"/>
          <w:position w:val="-14"/>
          <w:sz w:val="24"/>
          <w:szCs w:val="24"/>
          <w:lang w:val="uz-Cyrl-UZ"/>
        </w:rPr>
        <w:object w:dxaOrig="2220" w:dyaOrig="720">
          <v:shape id="_x0000_i1349" type="#_x0000_t75" style="width:126pt;height:26.25pt" o:ole="" fillcolor="window">
            <v:imagedata r:id="rId651" o:title=""/>
          </v:shape>
          <o:OLEObject Type="Embed" ProgID="Equation.3" ShapeID="_x0000_i1349" DrawAspect="Content" ObjectID="_1622335767" r:id="rId652"/>
        </w:object>
      </w:r>
      <w:r w:rsidRPr="000B5556">
        <w:rPr>
          <w:rFonts w:ascii="Times New Roman" w:hAnsi="Times New Roman" w:cs="Times New Roman"/>
          <w:sz w:val="24"/>
          <w:szCs w:val="24"/>
        </w:rPr>
        <w:tab/>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бунда </w:t>
      </w:r>
      <w:r w:rsidRPr="000B5556">
        <w:rPr>
          <w:rFonts w:ascii="Times New Roman" w:hAnsi="Times New Roman" w:cs="Times New Roman"/>
          <w:sz w:val="24"/>
          <w:szCs w:val="24"/>
          <w:lang w:val="en-US"/>
        </w:rPr>
        <w:t>N</w:t>
      </w:r>
      <w:r w:rsidRPr="000B5556">
        <w:rPr>
          <w:rFonts w:ascii="Times New Roman" w:hAnsi="Times New Roman" w:cs="Times New Roman"/>
          <w:sz w:val="24"/>
          <w:szCs w:val="24"/>
          <w:lang w:val="uz-Cyrl-UZ"/>
        </w:rPr>
        <w:t xml:space="preserve"> – ишлаб чиқилган маҳсулот миқдори; </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en-US"/>
        </w:rPr>
        <w:t>L</w:t>
      </w:r>
      <w:r w:rsidRPr="000B5556">
        <w:rPr>
          <w:rFonts w:ascii="Times New Roman" w:hAnsi="Times New Roman" w:cs="Times New Roman"/>
          <w:sz w:val="24"/>
          <w:szCs w:val="24"/>
          <w:lang w:val="uz-Cyrl-UZ"/>
        </w:rPr>
        <w:t xml:space="preserve"> – </w:t>
      </w:r>
      <w:r w:rsidRPr="000B5556">
        <w:rPr>
          <w:rFonts w:ascii="Times New Roman" w:hAnsi="Times New Roman" w:cs="Times New Roman"/>
          <w:sz w:val="24"/>
          <w:szCs w:val="24"/>
        </w:rPr>
        <w:t xml:space="preserve">ишчи </w:t>
      </w:r>
      <w:r w:rsidRPr="000B5556">
        <w:rPr>
          <w:rFonts w:ascii="Times New Roman" w:hAnsi="Times New Roman" w:cs="Times New Roman"/>
          <w:sz w:val="24"/>
          <w:szCs w:val="24"/>
          <w:lang w:val="uz-Cyrl-UZ"/>
        </w:rPr>
        <w:t>кучи миқдори;</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  К – </w:t>
      </w:r>
      <w:r w:rsidRPr="000B5556">
        <w:rPr>
          <w:rFonts w:ascii="Times New Roman" w:hAnsi="Times New Roman" w:cs="Times New Roman"/>
          <w:sz w:val="24"/>
          <w:szCs w:val="24"/>
        </w:rPr>
        <w:t>асо</w:t>
      </w:r>
      <w:r w:rsidRPr="000B5556">
        <w:rPr>
          <w:rFonts w:ascii="Times New Roman" w:hAnsi="Times New Roman" w:cs="Times New Roman"/>
          <w:sz w:val="24"/>
          <w:szCs w:val="24"/>
          <w:lang w:val="uz-Cyrl-UZ"/>
        </w:rPr>
        <w:t>сийкапитал.</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rPr>
        <w:t>Тенглама параметрлари бошланишида а</w:t>
      </w:r>
      <w:r w:rsidRPr="000B5556">
        <w:rPr>
          <w:rFonts w:ascii="Times New Roman" w:hAnsi="Times New Roman" w:cs="Times New Roman"/>
          <w:sz w:val="24"/>
          <w:szCs w:val="24"/>
          <w:vertAlign w:val="subscript"/>
        </w:rPr>
        <w:t>1</w:t>
      </w:r>
      <w:r w:rsidRPr="000B5556">
        <w:rPr>
          <w:rFonts w:ascii="Times New Roman" w:hAnsi="Times New Roman" w:cs="Times New Roman"/>
          <w:sz w:val="24"/>
          <w:szCs w:val="24"/>
        </w:rPr>
        <w:t xml:space="preserve"> + а</w:t>
      </w:r>
      <w:r w:rsidRPr="000B5556">
        <w:rPr>
          <w:rFonts w:ascii="Times New Roman" w:hAnsi="Times New Roman" w:cs="Times New Roman"/>
          <w:sz w:val="24"/>
          <w:szCs w:val="24"/>
          <w:vertAlign w:val="subscript"/>
        </w:rPr>
        <w:t>2</w:t>
      </w:r>
      <w:r w:rsidRPr="000B5556">
        <w:rPr>
          <w:rFonts w:ascii="Times New Roman" w:hAnsi="Times New Roman" w:cs="Times New Roman"/>
          <w:sz w:val="24"/>
          <w:szCs w:val="24"/>
        </w:rPr>
        <w:t xml:space="preserve"> = 1 деб </w:t>
      </w:r>
      <w:r w:rsidRPr="000B5556">
        <w:rPr>
          <w:rFonts w:ascii="Times New Roman" w:hAnsi="Times New Roman" w:cs="Times New Roman"/>
          <w:sz w:val="24"/>
          <w:szCs w:val="24"/>
          <w:lang w:val="uz-Cyrl-UZ"/>
        </w:rPr>
        <w:t xml:space="preserve">қабул қилинади. Бу шарт бўйича маҳсулот ишлаб чиқаришнинг кўпайиши иқтисодий ўсиш иш кучининг ва капиталнинг миқдорий ўсиши билан амалга ошади деган хулосага олиб келади. Умуман </w:t>
      </w:r>
      <w:r w:rsidRPr="000B5556">
        <w:rPr>
          <w:rFonts w:ascii="Times New Roman" w:hAnsi="Times New Roman" w:cs="Times New Roman"/>
          <w:sz w:val="24"/>
          <w:szCs w:val="24"/>
          <w:lang w:val="uz-Cyrl-UZ"/>
        </w:rPr>
        <w:lastRenderedPageBreak/>
        <w:t>бу қандайдир маънода иқтисодий тўғри, агар ишлаб чиқариш корхоналар сони ортса албатта маҳсулотлар миқдори ҳам ортади.</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Аммо чуқур таҳлил ишлаб чиқариш ҳажмига нисбатан омиллар сарфи нейтрал муносабатда бўлмаслигини таъкидлади. Айрим тармоқларда (энергетика, металлургия) корхоналар ўлчамининг катталашуви, меҳнат ва капитал сарфини кўпайиш яхши самара берса, бошқа кўп ишлаб чиқариш тармоқларида (қишлоқ хўжалиги, савдо, йенгил саноат) меҳнат ва капитал сарфининг кенгайиши маълум чегаралардан сўнг самарадорликнинг пасайиб кетишига сабаб бўлади. Агар ишлаб чиқариш функциялари параметрларини аниқлашда а</w:t>
      </w:r>
      <w:r w:rsidRPr="000B5556">
        <w:rPr>
          <w:rFonts w:ascii="Times New Roman" w:hAnsi="Times New Roman" w:cs="Times New Roman"/>
          <w:sz w:val="24"/>
          <w:szCs w:val="24"/>
          <w:vertAlign w:val="subscript"/>
          <w:lang w:val="uz-Cyrl-UZ"/>
        </w:rPr>
        <w:t>1</w:t>
      </w:r>
      <w:r w:rsidRPr="000B5556">
        <w:rPr>
          <w:rFonts w:ascii="Times New Roman" w:hAnsi="Times New Roman" w:cs="Times New Roman"/>
          <w:sz w:val="24"/>
          <w:szCs w:val="24"/>
          <w:lang w:val="uz-Cyrl-UZ"/>
        </w:rPr>
        <w:t>+а</w:t>
      </w:r>
      <w:r w:rsidRPr="000B5556">
        <w:rPr>
          <w:rFonts w:ascii="Times New Roman" w:hAnsi="Times New Roman" w:cs="Times New Roman"/>
          <w:sz w:val="24"/>
          <w:szCs w:val="24"/>
          <w:vertAlign w:val="subscript"/>
          <w:lang w:val="uz-Cyrl-UZ"/>
        </w:rPr>
        <w:t>2</w:t>
      </w:r>
      <w:r w:rsidRPr="000B5556">
        <w:rPr>
          <w:rFonts w:ascii="Times New Roman" w:hAnsi="Times New Roman" w:cs="Times New Roman"/>
          <w:sz w:val="24"/>
          <w:szCs w:val="24"/>
          <w:lang w:val="uz-Cyrl-UZ"/>
        </w:rPr>
        <w:t xml:space="preserve"> = 1 шарти қўйилса натижасида тармоқ ва тармоқлар гуруҳлари ишла чиқаришлари кенгайишининг самарадорлигини кўрсатувчи эластиклик коеффитциентига эга бўлинади, агар а</w:t>
      </w:r>
      <w:r w:rsidRPr="000B5556">
        <w:rPr>
          <w:rFonts w:ascii="Times New Roman" w:hAnsi="Times New Roman" w:cs="Times New Roman"/>
          <w:sz w:val="24"/>
          <w:szCs w:val="24"/>
          <w:vertAlign w:val="subscript"/>
          <w:lang w:val="uz-Cyrl-UZ"/>
        </w:rPr>
        <w:t>1</w:t>
      </w:r>
      <w:r w:rsidRPr="000B5556">
        <w:rPr>
          <w:rFonts w:ascii="Times New Roman" w:hAnsi="Times New Roman" w:cs="Times New Roman"/>
          <w:sz w:val="24"/>
          <w:szCs w:val="24"/>
          <w:lang w:val="uz-Cyrl-UZ"/>
        </w:rPr>
        <w:t>+а</w:t>
      </w:r>
      <w:r w:rsidRPr="000B5556">
        <w:rPr>
          <w:rFonts w:ascii="Times New Roman" w:hAnsi="Times New Roman" w:cs="Times New Roman"/>
          <w:sz w:val="24"/>
          <w:szCs w:val="24"/>
          <w:vertAlign w:val="subscript"/>
          <w:lang w:val="uz-Cyrl-UZ"/>
        </w:rPr>
        <w:t>2</w:t>
      </w:r>
      <w:r w:rsidRPr="000B5556">
        <w:rPr>
          <w:rFonts w:ascii="Times New Roman" w:hAnsi="Times New Roman" w:cs="Times New Roman"/>
          <w:sz w:val="24"/>
          <w:szCs w:val="24"/>
        </w:rPr>
        <w:sym w:font="Symbol" w:char="F03E"/>
      </w:r>
      <w:r w:rsidRPr="000B5556">
        <w:rPr>
          <w:rFonts w:ascii="Times New Roman" w:hAnsi="Times New Roman" w:cs="Times New Roman"/>
          <w:sz w:val="24"/>
          <w:szCs w:val="24"/>
          <w:lang w:val="uz-Cyrl-UZ"/>
        </w:rPr>
        <w:t>1 бўлса, самарадорлик бор, ўсувчи, агар а</w:t>
      </w:r>
      <w:r w:rsidRPr="000B5556">
        <w:rPr>
          <w:rFonts w:ascii="Times New Roman" w:hAnsi="Times New Roman" w:cs="Times New Roman"/>
          <w:sz w:val="24"/>
          <w:szCs w:val="24"/>
          <w:vertAlign w:val="subscript"/>
          <w:lang w:val="uz-Cyrl-UZ"/>
        </w:rPr>
        <w:t>1</w:t>
      </w:r>
      <w:r w:rsidRPr="000B5556">
        <w:rPr>
          <w:rFonts w:ascii="Times New Roman" w:hAnsi="Times New Roman" w:cs="Times New Roman"/>
          <w:sz w:val="24"/>
          <w:szCs w:val="24"/>
          <w:lang w:val="uz-Cyrl-UZ"/>
        </w:rPr>
        <w:t>+а</w:t>
      </w:r>
      <w:r w:rsidRPr="000B5556">
        <w:rPr>
          <w:rFonts w:ascii="Times New Roman" w:hAnsi="Times New Roman" w:cs="Times New Roman"/>
          <w:sz w:val="24"/>
          <w:szCs w:val="24"/>
          <w:vertAlign w:val="subscript"/>
          <w:lang w:val="uz-Cyrl-UZ"/>
        </w:rPr>
        <w:t>2</w:t>
      </w:r>
      <w:r w:rsidRPr="000B5556">
        <w:rPr>
          <w:rFonts w:ascii="Times New Roman" w:hAnsi="Times New Roman" w:cs="Times New Roman"/>
          <w:sz w:val="24"/>
          <w:szCs w:val="24"/>
          <w:lang w:val="uz-Cyrl-UZ"/>
        </w:rPr>
        <w:t>&lt;1 бўлса, ишлаб чиқариш корхоналари ҳажмининг ўсиши самарадорликнинг пасайишига сабаб бўлади.</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Иқтисодий ўсишда ишлаб чиқариш ресурслари ҳажмини кўпайтириш билан бир қаторда техника ва технологияни такомиллаштириш, ичшилар малакасини ошириш, ишлаб чиқаришни тўғри ташкил қилиш ва бошқариш шу каби омилларнинг ҳам аҳамияти катта бўлади.</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Техник прогресслар ишлаб чиқариш функсияларида вақт давомида ишлаб чиқаришнинг ўсиши тенденциялари шаклларида берилади. Шуларни ҳисобга олган Кобб-Дуглас ишлаб чиқариш функцияси қуйидаги кўринишни олади:</w:t>
      </w:r>
    </w:p>
    <w:p w:rsidR="00771C73" w:rsidRPr="000B5556" w:rsidRDefault="00771C73" w:rsidP="00771C73">
      <w:pPr>
        <w:ind w:firstLine="709"/>
        <w:jc w:val="center"/>
        <w:rPr>
          <w:rFonts w:ascii="Times New Roman" w:hAnsi="Times New Roman" w:cs="Times New Roman"/>
          <w:sz w:val="24"/>
          <w:szCs w:val="24"/>
          <w:lang w:val="uz-Cyrl-UZ"/>
        </w:rPr>
      </w:pPr>
      <w:r w:rsidRPr="000B5556">
        <w:rPr>
          <w:rFonts w:ascii="Times New Roman" w:hAnsi="Times New Roman" w:cs="Times New Roman"/>
          <w:i/>
          <w:sz w:val="24"/>
          <w:szCs w:val="24"/>
          <w:lang w:val="uz-Cyrl-UZ"/>
        </w:rPr>
        <w:t>N = а</w:t>
      </w:r>
      <w:r w:rsidRPr="000B5556">
        <w:rPr>
          <w:rFonts w:ascii="Times New Roman" w:hAnsi="Times New Roman" w:cs="Times New Roman"/>
          <w:sz w:val="24"/>
          <w:szCs w:val="24"/>
          <w:vertAlign w:val="subscript"/>
          <w:lang w:val="uz-Cyrl-UZ"/>
        </w:rPr>
        <w:t>0</w:t>
      </w:r>
      <w:r w:rsidRPr="000B5556">
        <w:rPr>
          <w:rFonts w:ascii="Times New Roman" w:hAnsi="Times New Roman" w:cs="Times New Roman"/>
          <w:i/>
          <w:sz w:val="24"/>
          <w:szCs w:val="24"/>
          <w:lang w:val="uz-Cyrl-UZ"/>
        </w:rPr>
        <w:t>L</w:t>
      </w:r>
      <w:r w:rsidRPr="000B5556">
        <w:rPr>
          <w:rFonts w:ascii="Times New Roman" w:hAnsi="Times New Roman" w:cs="Times New Roman"/>
          <w:i/>
          <w:sz w:val="24"/>
          <w:szCs w:val="24"/>
          <w:vertAlign w:val="superscript"/>
          <w:lang w:val="uz-Cyrl-UZ"/>
        </w:rPr>
        <w:t>а</w:t>
      </w:r>
      <w:r w:rsidRPr="000B5556">
        <w:rPr>
          <w:rFonts w:ascii="Times New Roman" w:hAnsi="Times New Roman" w:cs="Times New Roman"/>
          <w:sz w:val="24"/>
          <w:szCs w:val="24"/>
          <w:vertAlign w:val="superscript"/>
          <w:lang w:val="uz-Cyrl-UZ"/>
        </w:rPr>
        <w:t xml:space="preserve">1 </w:t>
      </w:r>
      <w:r w:rsidRPr="000B5556">
        <w:rPr>
          <w:rFonts w:ascii="Times New Roman" w:hAnsi="Times New Roman" w:cs="Times New Roman"/>
          <w:sz w:val="24"/>
          <w:szCs w:val="24"/>
          <w:lang w:val="uz-Cyrl-UZ"/>
        </w:rPr>
        <w:t>∙</w:t>
      </w:r>
      <w:r w:rsidRPr="000B5556">
        <w:rPr>
          <w:rFonts w:ascii="Times New Roman" w:hAnsi="Times New Roman" w:cs="Times New Roman"/>
          <w:i/>
          <w:sz w:val="24"/>
          <w:szCs w:val="24"/>
          <w:lang w:val="uz-Cyrl-UZ"/>
        </w:rPr>
        <w:t>К</w:t>
      </w:r>
      <w:r w:rsidRPr="000B5556">
        <w:rPr>
          <w:rFonts w:ascii="Times New Roman" w:hAnsi="Times New Roman" w:cs="Times New Roman"/>
          <w:i/>
          <w:sz w:val="24"/>
          <w:szCs w:val="24"/>
          <w:vertAlign w:val="superscript"/>
          <w:lang w:val="uz-Cyrl-UZ"/>
        </w:rPr>
        <w:t xml:space="preserve"> а</w:t>
      </w:r>
      <w:r w:rsidRPr="000B5556">
        <w:rPr>
          <w:rFonts w:ascii="Times New Roman" w:hAnsi="Times New Roman" w:cs="Times New Roman"/>
          <w:sz w:val="24"/>
          <w:szCs w:val="24"/>
          <w:vertAlign w:val="superscript"/>
          <w:lang w:val="uz-Cyrl-UZ"/>
        </w:rPr>
        <w:t xml:space="preserve">1 </w:t>
      </w:r>
      <w:r w:rsidRPr="000B5556">
        <w:rPr>
          <w:rFonts w:ascii="Times New Roman" w:hAnsi="Times New Roman" w:cs="Times New Roman"/>
          <w:sz w:val="24"/>
          <w:szCs w:val="24"/>
          <w:lang w:val="uz-Cyrl-UZ"/>
        </w:rPr>
        <w:t>∙</w:t>
      </w:r>
      <w:r w:rsidRPr="000B5556">
        <w:rPr>
          <w:rFonts w:ascii="Times New Roman" w:hAnsi="Times New Roman" w:cs="Times New Roman"/>
          <w:i/>
          <w:sz w:val="24"/>
          <w:szCs w:val="24"/>
          <w:lang w:val="uz-Cyrl-UZ"/>
        </w:rPr>
        <w:t>е</w:t>
      </w:r>
      <w:r w:rsidRPr="000B5556">
        <w:rPr>
          <w:rFonts w:ascii="Times New Roman" w:hAnsi="Times New Roman" w:cs="Times New Roman"/>
          <w:i/>
          <w:sz w:val="24"/>
          <w:szCs w:val="24"/>
          <w:vertAlign w:val="superscript"/>
          <w:lang w:val="en-US"/>
        </w:rPr>
        <w:t>λ</w:t>
      </w:r>
      <w:r w:rsidRPr="000B5556">
        <w:rPr>
          <w:rFonts w:ascii="Times New Roman" w:hAnsi="Times New Roman" w:cs="Times New Roman"/>
          <w:i/>
          <w:sz w:val="24"/>
          <w:szCs w:val="24"/>
          <w:vertAlign w:val="superscript"/>
          <w:lang w:val="uz-Cyrl-UZ"/>
        </w:rPr>
        <w:t>т</w:t>
      </w:r>
      <w:r w:rsidRPr="000B5556">
        <w:rPr>
          <w:rFonts w:ascii="Times New Roman" w:hAnsi="Times New Roman" w:cs="Times New Roman"/>
          <w:sz w:val="24"/>
          <w:szCs w:val="24"/>
          <w:vertAlign w:val="superscript"/>
          <w:lang w:val="uz-Cyrl-UZ"/>
        </w:rPr>
        <w:tab/>
      </w:r>
      <w:r w:rsidRPr="000B5556">
        <w:rPr>
          <w:rFonts w:ascii="Times New Roman" w:hAnsi="Times New Roman" w:cs="Times New Roman"/>
          <w:sz w:val="24"/>
          <w:szCs w:val="24"/>
          <w:vertAlign w:val="superscript"/>
          <w:lang w:val="uz-Cyrl-UZ"/>
        </w:rPr>
        <w:tab/>
      </w:r>
      <w:r w:rsidRPr="000B5556">
        <w:rPr>
          <w:rFonts w:ascii="Times New Roman" w:hAnsi="Times New Roman" w:cs="Times New Roman"/>
          <w:sz w:val="24"/>
          <w:szCs w:val="24"/>
          <w:vertAlign w:val="superscript"/>
          <w:lang w:val="uz-Cyrl-UZ"/>
        </w:rPr>
        <w:tab/>
      </w:r>
      <w:r w:rsidRPr="000B5556">
        <w:rPr>
          <w:rFonts w:ascii="Times New Roman" w:hAnsi="Times New Roman" w:cs="Times New Roman"/>
          <w:sz w:val="24"/>
          <w:szCs w:val="24"/>
          <w:vertAlign w:val="superscript"/>
          <w:lang w:val="uz-Cyrl-UZ"/>
        </w:rPr>
        <w:tab/>
      </w:r>
      <w:r w:rsidRPr="000B5556">
        <w:rPr>
          <w:rFonts w:ascii="Times New Roman" w:hAnsi="Times New Roman" w:cs="Times New Roman"/>
          <w:sz w:val="24"/>
          <w:szCs w:val="24"/>
          <w:vertAlign w:val="superscript"/>
          <w:lang w:val="uz-Cyrl-UZ"/>
        </w:rPr>
        <w:tab/>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е</w:t>
      </w:r>
      <w:r w:rsidRPr="000B5556">
        <w:rPr>
          <w:rFonts w:ascii="Times New Roman" w:hAnsi="Times New Roman" w:cs="Times New Roman"/>
          <w:sz w:val="24"/>
          <w:szCs w:val="24"/>
          <w:vertAlign w:val="superscript"/>
          <w:lang w:val="en-US"/>
        </w:rPr>
        <w:t>λ</w:t>
      </w:r>
      <w:r w:rsidRPr="000B5556">
        <w:rPr>
          <w:rFonts w:ascii="Times New Roman" w:hAnsi="Times New Roman" w:cs="Times New Roman"/>
          <w:sz w:val="24"/>
          <w:szCs w:val="24"/>
          <w:vertAlign w:val="superscript"/>
          <w:lang w:val="uz-Cyrl-UZ"/>
        </w:rPr>
        <w:t>m</w:t>
      </w:r>
      <w:r w:rsidRPr="000B5556">
        <w:rPr>
          <w:rFonts w:ascii="Times New Roman" w:hAnsi="Times New Roman" w:cs="Times New Roman"/>
          <w:sz w:val="24"/>
          <w:szCs w:val="24"/>
          <w:lang w:val="uz-Cyrl-UZ"/>
        </w:rPr>
        <w:t xml:space="preserve"> техник прогресс билан боғлиқ ишлаб чиқаришнинг вақт давомида ўсиш тенденцияси. </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Таҳлилнинг янада чуқурроқ амалга оширилиши техник прогресснинг моддийлашган тарафини, меҳнат ва фондлари сифати яхшиланганлиги ва уларнинг </w:t>
      </w:r>
      <w:r w:rsidRPr="000B5556">
        <w:rPr>
          <w:rFonts w:ascii="Times New Roman" w:hAnsi="Times New Roman" w:cs="Times New Roman"/>
          <w:b/>
          <w:sz w:val="24"/>
          <w:szCs w:val="24"/>
          <w:lang w:val="uz-Cyrl-UZ"/>
        </w:rPr>
        <w:t>L, К</w:t>
      </w:r>
      <w:r w:rsidRPr="000B5556">
        <w:rPr>
          <w:rFonts w:ascii="Times New Roman" w:hAnsi="Times New Roman" w:cs="Times New Roman"/>
          <w:sz w:val="24"/>
          <w:szCs w:val="24"/>
          <w:lang w:val="uz-Cyrl-UZ"/>
        </w:rPr>
        <w:t xml:space="preserve"> ларнинг миқдорларига таъсирини аниқлашга имкон беради. Ишлаб чиқаришнинг вақт давомида ўсиш тенденсияси еса ишлаб чиқаришни ташкил қилиш ва бошқариш самадорлиги билан белгиланади.</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Макродаражадаги ишлаб чиқариш функсияларига меҳнат ва каптал билан бир қаторда табиий ресурслардан фойддаланиш ҳам киради.</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Ишлаб чиқариш омилларининг ўзгармас эластикли ўзаро алмашиниш (УеУ) функцияси</w:t>
      </w:r>
    </w:p>
    <w:p w:rsidR="00771C73" w:rsidRPr="000B5556" w:rsidRDefault="00771C73" w:rsidP="00771C73">
      <w:pPr>
        <w:ind w:firstLine="709"/>
        <w:jc w:val="center"/>
        <w:rPr>
          <w:rFonts w:ascii="Times New Roman" w:hAnsi="Times New Roman" w:cs="Times New Roman"/>
          <w:sz w:val="24"/>
          <w:szCs w:val="24"/>
          <w:lang w:val="uz-Cyrl-UZ"/>
        </w:rPr>
      </w:pPr>
      <w:r w:rsidRPr="000B5556">
        <w:rPr>
          <w:rFonts w:ascii="Times New Roman" w:hAnsi="Times New Roman" w:cs="Times New Roman"/>
          <w:position w:val="-12"/>
          <w:sz w:val="24"/>
          <w:szCs w:val="24"/>
          <w:lang w:val="uz-Cyrl-UZ"/>
        </w:rPr>
        <w:object w:dxaOrig="2700" w:dyaOrig="520">
          <v:shape id="_x0000_i1350" type="#_x0000_t75" style="width:228pt;height:38.25pt" o:ole="" fillcolor="window">
            <v:imagedata r:id="rId653" o:title=""/>
          </v:shape>
          <o:OLEObject Type="Embed" ProgID="Equation.3" ShapeID="_x0000_i1350" DrawAspect="Content" ObjectID="_1622335768" r:id="rId654"/>
        </w:object>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бунда </w:t>
      </w:r>
      <w:r w:rsidRPr="000B5556">
        <w:rPr>
          <w:rFonts w:ascii="Times New Roman" w:hAnsi="Times New Roman" w:cs="Times New Roman"/>
          <w:position w:val="-6"/>
          <w:sz w:val="24"/>
          <w:szCs w:val="24"/>
          <w:lang w:val="uz-Cyrl-UZ"/>
        </w:rPr>
        <w:object w:dxaOrig="220" w:dyaOrig="279">
          <v:shape id="_x0000_i1351" type="#_x0000_t75" style="width:14.25pt;height:19.5pt" o:ole="" fillcolor="window">
            <v:imagedata r:id="rId655" o:title=""/>
          </v:shape>
          <o:OLEObject Type="Embed" ProgID="Equation.3" ShapeID="_x0000_i1351" DrawAspect="Content" ObjectID="_1622335769" r:id="rId656"/>
        </w:object>
      </w:r>
      <w:r w:rsidRPr="000B5556">
        <w:rPr>
          <w:rFonts w:ascii="Times New Roman" w:hAnsi="Times New Roman" w:cs="Times New Roman"/>
          <w:sz w:val="24"/>
          <w:szCs w:val="24"/>
          <w:lang w:val="uz-Cyrl-UZ"/>
        </w:rPr>
        <w:t>- ишлаб чиқариш ҳажмини кўпайтиришда меҳнат ва капитал омилларининг қатнашиш нисбатининг параметри;</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ab/>
        <w:t>Р- ўрин алмашиш эластиклигига боғлиқ бўлган ўзаро алмашувнинг параметри;</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ab/>
        <w:t>а</w:t>
      </w:r>
      <w:r w:rsidRPr="000B5556">
        <w:rPr>
          <w:rFonts w:ascii="Times New Roman" w:hAnsi="Times New Roman" w:cs="Times New Roman"/>
          <w:sz w:val="24"/>
          <w:szCs w:val="24"/>
          <w:vertAlign w:val="subscript"/>
          <w:lang w:val="uz-Cyrl-UZ"/>
        </w:rPr>
        <w:t>0</w:t>
      </w:r>
      <w:r w:rsidRPr="000B5556">
        <w:rPr>
          <w:rFonts w:ascii="Times New Roman" w:hAnsi="Times New Roman" w:cs="Times New Roman"/>
          <w:sz w:val="24"/>
          <w:szCs w:val="24"/>
          <w:lang w:val="uz-Cyrl-UZ"/>
        </w:rPr>
        <w:t xml:space="preserve"> – пропорционаллик  коэффитциенти.</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lastRenderedPageBreak/>
        <w:t>Бошқа функсияларга қараганда УеУ функциясида илмий-техник тараққиётлари натижалари кенгроқ ҳисобга олинади.</w:t>
      </w:r>
    </w:p>
    <w:p w:rsidR="00771C73" w:rsidRPr="000B5556" w:rsidRDefault="00771C73" w:rsidP="00771C73">
      <w:pPr>
        <w:ind w:firstLine="709"/>
        <w:jc w:val="center"/>
        <w:rPr>
          <w:rFonts w:ascii="Times New Roman" w:hAnsi="Times New Roman" w:cs="Times New Roman"/>
          <w:sz w:val="24"/>
          <w:szCs w:val="24"/>
        </w:rPr>
      </w:pPr>
      <w:r w:rsidRPr="000B5556">
        <w:rPr>
          <w:rFonts w:ascii="Times New Roman" w:hAnsi="Times New Roman" w:cs="Times New Roman"/>
          <w:position w:val="-12"/>
          <w:sz w:val="24"/>
          <w:szCs w:val="24"/>
          <w:lang w:val="uz-Cyrl-UZ"/>
        </w:rPr>
        <w:object w:dxaOrig="2960" w:dyaOrig="520">
          <v:shape id="_x0000_i1352" type="#_x0000_t75" style="width:273.75pt;height:42pt" o:ole="" fillcolor="window">
            <v:imagedata r:id="rId657" o:title=""/>
          </v:shape>
          <o:OLEObject Type="Embed" ProgID="Equation.3" ShapeID="_x0000_i1352" DrawAspect="Content" ObjectID="_1622335770" r:id="rId658"/>
        </w:object>
      </w:r>
      <w:r w:rsidRPr="000B5556">
        <w:rPr>
          <w:rFonts w:ascii="Times New Roman" w:hAnsi="Times New Roman" w:cs="Times New Roman"/>
          <w:sz w:val="24"/>
          <w:szCs w:val="24"/>
        </w:rPr>
        <w:tab/>
      </w:r>
      <w:r w:rsidRPr="000B5556">
        <w:rPr>
          <w:rFonts w:ascii="Times New Roman" w:hAnsi="Times New Roman" w:cs="Times New Roman"/>
          <w:sz w:val="24"/>
          <w:szCs w:val="24"/>
        </w:rPr>
        <w:tab/>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ҳ-ишлаб чиқариш омилларидан олинадиган умумий ф</w:t>
      </w:r>
      <w:r w:rsidRPr="000B5556">
        <w:rPr>
          <w:rFonts w:ascii="Times New Roman" w:hAnsi="Times New Roman" w:cs="Times New Roman"/>
          <w:sz w:val="24"/>
          <w:szCs w:val="24"/>
          <w:lang w:val="uz-Cyrl-UZ"/>
        </w:rPr>
        <w:t>о</w:t>
      </w:r>
      <w:r w:rsidRPr="000B5556">
        <w:rPr>
          <w:rFonts w:ascii="Times New Roman" w:hAnsi="Times New Roman" w:cs="Times New Roman"/>
          <w:sz w:val="24"/>
          <w:szCs w:val="24"/>
        </w:rPr>
        <w:t>йд</w:t>
      </w:r>
      <w:r w:rsidRPr="000B5556">
        <w:rPr>
          <w:rFonts w:ascii="Times New Roman" w:hAnsi="Times New Roman" w:cs="Times New Roman"/>
          <w:sz w:val="24"/>
          <w:szCs w:val="24"/>
          <w:lang w:val="uz-Cyrl-UZ"/>
        </w:rPr>
        <w:t>а</w:t>
      </w:r>
      <w:r w:rsidRPr="000B5556">
        <w:rPr>
          <w:rFonts w:ascii="Times New Roman" w:hAnsi="Times New Roman" w:cs="Times New Roman"/>
          <w:sz w:val="24"/>
          <w:szCs w:val="24"/>
        </w:rPr>
        <w:t>.</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УДҚ ишлаб чиқариш функциясида омилларнинг маълум доираларида функциясида параметрлари маънолари Кобб-Дуглас функциясидаги параметрлар маъноларига тўғри келади.</w:t>
      </w:r>
    </w:p>
    <w:p w:rsidR="00771C73" w:rsidRPr="000B5556" w:rsidRDefault="00771C73" w:rsidP="00771C73">
      <w:pPr>
        <w:ind w:firstLine="709"/>
        <w:jc w:val="center"/>
        <w:rPr>
          <w:rFonts w:ascii="Times New Roman" w:hAnsi="Times New Roman" w:cs="Times New Roman"/>
          <w:sz w:val="24"/>
          <w:szCs w:val="24"/>
          <w:lang w:val="uz-Cyrl-UZ"/>
        </w:rPr>
      </w:pPr>
      <w:r w:rsidRPr="000B5556">
        <w:rPr>
          <w:rFonts w:ascii="Times New Roman" w:hAnsi="Times New Roman" w:cs="Times New Roman"/>
          <w:position w:val="-12"/>
          <w:sz w:val="24"/>
          <w:szCs w:val="24"/>
          <w:lang w:val="uz-Cyrl-UZ"/>
        </w:rPr>
        <w:object w:dxaOrig="1800" w:dyaOrig="380">
          <v:shape id="_x0000_i1353" type="#_x0000_t75" style="width:163.5pt;height:27.75pt" o:ole="" fillcolor="window">
            <v:imagedata r:id="rId659" o:title=""/>
          </v:shape>
          <o:OLEObject Type="Embed" ProgID="Equation.3" ShapeID="_x0000_i1353" DrawAspect="Content" ObjectID="_1622335771" r:id="rId660"/>
        </w:object>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r>
      <w:r w:rsidRPr="000B5556">
        <w:rPr>
          <w:rFonts w:ascii="Times New Roman" w:hAnsi="Times New Roman" w:cs="Times New Roman"/>
          <w:sz w:val="24"/>
          <w:szCs w:val="24"/>
          <w:lang w:val="uz-Cyrl-UZ"/>
        </w:rPr>
        <w:tab/>
      </w:r>
    </w:p>
    <w:p w:rsidR="00771C73" w:rsidRPr="000B5556" w:rsidRDefault="00771C73" w:rsidP="00771C73">
      <w:pPr>
        <w:ind w:firstLine="709"/>
        <w:rPr>
          <w:rFonts w:ascii="Times New Roman" w:hAnsi="Times New Roman" w:cs="Times New Roman"/>
          <w:sz w:val="24"/>
          <w:szCs w:val="24"/>
          <w:lang w:val="uz-Cyrl-UZ"/>
        </w:rPr>
      </w:pPr>
      <w:r w:rsidRPr="000B5556">
        <w:rPr>
          <w:rFonts w:ascii="Times New Roman" w:hAnsi="Times New Roman" w:cs="Times New Roman"/>
          <w:sz w:val="24"/>
          <w:szCs w:val="24"/>
          <w:lang w:val="uz-Cyrl-UZ"/>
        </w:rPr>
        <w:t>кўринишни олади.</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Иқтисодий ўсишни баҳолаш таҳлил қилиш учун функцияларнинг қуйидаги олтита  бъектив хусусиятлари танлаб олинади.</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1. Ҳар бир КД, УеУ ва УДҚ функсиялари иккита ўзгарувчи; меҳнат ва асосий фондларга боғлиқдир.</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2. Учала фукцияларнинг шундай варинтлари борки омилларнинг ишлаб чиқаришнинг кўпайтиришга қатнашишларининг умумий кўрсаткичлари ва бирга тенг бўлади.</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3.Учала функцияларнинг шундай вариантлари борки омилларнинг ишлаб чиқаришни кўпайтиришга қатнашишларининг умумий кўрсаткичлари бирга тенг бўлмайди.</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4.Учала функциялар учун омилларнинг ўзаро алмашуви бирон-бир омил нолга айлангунча давом этиши мумкин.</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5.Омиллар сарфига нисбатан ишлаб чиқаришнинг эластикли КД функция учун ўзгармасдир, УеУ ва УДҚ функсиялари учун ўзгарувчидир.</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6.Ўзаро алмашувнинг эластиклиги КД функсия учун ўзгармас ва бирга тенг бўлади, УеУ функция учун ўзгармас ва бирга тенг бўлмайди, УДҚ функсия учун ўзгарувчандир.</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Ишлаб чиқариш функсиялари юқоридаги олтита объектив хусусиятларидан ташқари битта субъектив хусусиятига ҳам еътибор қилиниши лозим</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7.КД ва УеУ ларни амалда қуллаш меҳнат ва капитал бозорида мувозанат мавжуд деган фаразга асосланади. УДҚнинг айрим вариантлари меҳнат бозорида ҳам капитал бозорида ҳам бундай мувозанат деган фаразга асосланади.</w:t>
      </w:r>
    </w:p>
    <w:p w:rsidR="00771C73" w:rsidRPr="000B5556" w:rsidRDefault="00771C73" w:rsidP="00771C73">
      <w:pPr>
        <w:ind w:firstLine="709"/>
        <w:rPr>
          <w:rFonts w:ascii="Times New Roman" w:hAnsi="Times New Roman" w:cs="Times New Roman"/>
          <w:sz w:val="24"/>
          <w:szCs w:val="24"/>
          <w:lang w:val="uz-Cyrl-UZ"/>
        </w:rPr>
      </w:pPr>
    </w:p>
    <w:p w:rsidR="002678A2" w:rsidRDefault="002678A2" w:rsidP="00771C73">
      <w:pPr>
        <w:widowControl w:val="0"/>
        <w:tabs>
          <w:tab w:val="left" w:leader="dot" w:pos="8693"/>
        </w:tabs>
        <w:ind w:firstLine="720"/>
        <w:jc w:val="center"/>
        <w:rPr>
          <w:rFonts w:ascii="Times New Roman" w:hAnsi="Times New Roman" w:cs="Times New Roman"/>
          <w:b/>
          <w:sz w:val="24"/>
          <w:szCs w:val="24"/>
          <w:lang w:val="uz-Cyrl-UZ"/>
        </w:rPr>
      </w:pPr>
    </w:p>
    <w:p w:rsidR="00771C73" w:rsidRPr="000B5556" w:rsidRDefault="00FC39E5" w:rsidP="00771C73">
      <w:pPr>
        <w:widowControl w:val="0"/>
        <w:tabs>
          <w:tab w:val="left" w:leader="dot" w:pos="8693"/>
        </w:tabs>
        <w:ind w:firstLine="720"/>
        <w:jc w:val="center"/>
        <w:rPr>
          <w:rFonts w:ascii="Times New Roman" w:hAnsi="Times New Roman" w:cs="Times New Roman"/>
          <w:b/>
          <w:sz w:val="24"/>
          <w:szCs w:val="24"/>
          <w:lang w:val="uz-Cyrl-UZ"/>
        </w:rPr>
      </w:pPr>
      <w:r>
        <w:rPr>
          <w:rFonts w:ascii="Times New Roman" w:hAnsi="Times New Roman" w:cs="Times New Roman"/>
          <w:b/>
          <w:sz w:val="24"/>
          <w:szCs w:val="24"/>
          <w:lang w:val="en-US"/>
        </w:rPr>
        <w:lastRenderedPageBreak/>
        <w:t>9.</w:t>
      </w:r>
      <w:r w:rsidR="00771C73" w:rsidRPr="001277B4">
        <w:rPr>
          <w:rFonts w:ascii="Times New Roman" w:hAnsi="Times New Roman" w:cs="Times New Roman"/>
          <w:b/>
          <w:sz w:val="24"/>
          <w:szCs w:val="24"/>
          <w:lang w:val="uz-Cyrl-UZ"/>
        </w:rPr>
        <w:t>3</w:t>
      </w:r>
      <w:r w:rsidR="00771C73" w:rsidRPr="000B5556">
        <w:rPr>
          <w:rFonts w:ascii="Times New Roman" w:hAnsi="Times New Roman" w:cs="Times New Roman"/>
          <w:b/>
          <w:sz w:val="24"/>
          <w:szCs w:val="24"/>
          <w:lang w:val="uz-Cyrl-UZ"/>
        </w:rPr>
        <w:t>. Талаб ва таклифнинг эконометрик моделлари</w:t>
      </w:r>
    </w:p>
    <w:p w:rsidR="00771C73" w:rsidRPr="000B5556" w:rsidRDefault="00771C73" w:rsidP="00771C73">
      <w:pPr>
        <w:widowControl w:val="0"/>
        <w:tabs>
          <w:tab w:val="left" w:leader="dot" w:pos="8693"/>
        </w:tabs>
        <w:ind w:firstLine="720"/>
        <w:jc w:val="center"/>
        <w:rPr>
          <w:rFonts w:ascii="Times New Roman" w:hAnsi="Times New Roman" w:cs="Times New Roman"/>
          <w:b/>
          <w:sz w:val="24"/>
          <w:szCs w:val="24"/>
          <w:lang w:val="uz-Cyrl-UZ"/>
        </w:rPr>
      </w:pP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Бозор мувозанати холатида ресурсларнинг тақсимланиши самаралими ёки йўқми, бунда умумий ютуқ максимал қийматга эришадими деган саволга жавоб ахтариш учун уни таҳлил қиламиз. Бозор мувозанат холатида бўлганида мувозанат нарҳ бозорда иштирок этиши мумкин бўлган сотувчи ва харидорларни аниқлаб беради. Бозорда маҳсулотни шундай харидорлар харид қиладилар, агарда улар маҳсулотни унинг бозор нарҳидан юқори баҳолайдилар (талаб эгри чизиғида СА кесма билан ифодаланган бўлак); маҳсулотни унинг нарҳидан паст баҳолаган индивидлар ( АЕ кесма билан ифодаланган бўлак), уни харид қилишдан бош тортадилар. Худди шунингдек, харажатлари маҳсулот нарҳидан паст бўлган ишлаб чиқарувчилар (ДА кесма билан ифодаланган) маҳсулотни ишлаб чиқарадилар ва сотадилар; харажатлари бозор нарҳидан юқори бўлган фирмалар (АГ кесма билан ифодаланган), уни ишлаб чиқариш билан шуғулланишни тўхтатадилар.</w:t>
      </w:r>
    </w:p>
    <w:p w:rsidR="00771C73" w:rsidRPr="000B5556" w:rsidRDefault="00771C73" w:rsidP="00771C73">
      <w:pPr>
        <w:ind w:firstLine="720"/>
        <w:jc w:val="both"/>
        <w:rPr>
          <w:rFonts w:ascii="Times New Roman" w:hAnsi="Times New Roman" w:cs="Times New Roman"/>
          <w:sz w:val="24"/>
          <w:szCs w:val="24"/>
          <w:lang w:val="uz-Cyrl-UZ"/>
        </w:rPr>
      </w:pPr>
    </w:p>
    <w:p w:rsidR="00771C73" w:rsidRPr="000B5556" w:rsidRDefault="00FE07EE" w:rsidP="00771C73">
      <w:pPr>
        <w:ind w:firstLine="720"/>
        <w:jc w:val="both"/>
        <w:rPr>
          <w:rFonts w:ascii="Times New Roman" w:hAnsi="Times New Roman" w:cs="Times New Roman"/>
          <w:sz w:val="24"/>
          <w:szCs w:val="24"/>
          <w:lang w:val="uz-Cyrl-UZ"/>
        </w:rPr>
      </w:pPr>
      <w:r w:rsidRPr="00FE07EE">
        <w:rPr>
          <w:rFonts w:ascii="Times New Roman" w:hAnsi="Times New Roman" w:cs="Times New Roman"/>
          <w:sz w:val="24"/>
          <w:szCs w:val="24"/>
          <w:lang w:val="uz-Cyrl-UZ"/>
        </w:rPr>
      </w:r>
      <w:r>
        <w:rPr>
          <w:rFonts w:ascii="Times New Roman" w:hAnsi="Times New Roman" w:cs="Times New Roman"/>
          <w:sz w:val="24"/>
          <w:szCs w:val="24"/>
          <w:lang w:val="uz-Cyrl-UZ"/>
        </w:rPr>
        <w:pict>
          <v:group id="_x0000_s1303" editas="canvas" style="width:450pt;height:228pt;mso-position-horizontal-relative:char;mso-position-vertical-relative:line" coordorigin="1425,5013" coordsize="7058,3530">
            <o:lock v:ext="edit" aspectratio="t"/>
            <v:shape id="_x0000_s1304" type="#_x0000_t75" style="position:absolute;left:1425;top:5013;width:7058;height:3530" o:preferrelative="f">
              <v:fill o:detectmouseclick="t"/>
              <v:stroke dashstyle="longDashDotDot"/>
              <v:path o:extrusionok="t" o:connecttype="none"/>
              <o:lock v:ext="edit" text="t"/>
            </v:shape>
            <v:line id="_x0000_s1305" style="position:absolute;flip:y" from="2977,5013" to="2978,7382">
              <v:stroke endarrow="block"/>
            </v:line>
            <v:line id="_x0000_s1306" style="position:absolute" from="2836,7382" to="7495,7382">
              <v:stroke endarrow="block"/>
            </v:line>
            <v:line id="_x0000_s1307" style="position:absolute" from="2977,5570" to="7353,6824" strokeweight="2.25pt"/>
            <v:line id="_x0000_s1308" style="position:absolute;flip:y" from="2977,5152" to="7071,6964" strokeweight="2.25pt"/>
            <v:shape id="_x0000_s1309" type="#_x0000_t202" style="position:absolute;left:2271;top:5013;width:847;height:418" stroked="f">
              <v:fill opacity="0"/>
              <v:textbox style="mso-next-textbox:#_x0000_s1309">
                <w:txbxContent>
                  <w:p w:rsidR="00346BF3" w:rsidRPr="00AC1D7B" w:rsidRDefault="00346BF3" w:rsidP="00771C73">
                    <w:pPr>
                      <w:rPr>
                        <w:rFonts w:ascii="Times New Roman" w:hAnsi="Times New Roman"/>
                      </w:rPr>
                    </w:pPr>
                    <w:r w:rsidRPr="00AC1D7B">
                      <w:rPr>
                        <w:rFonts w:ascii="Times New Roman" w:hAnsi="Times New Roman"/>
                      </w:rPr>
                      <w:t>Нарҳ</w:t>
                    </w:r>
                  </w:p>
                </w:txbxContent>
              </v:textbox>
            </v:shape>
            <v:shape id="_x0000_s1310" type="#_x0000_t202" style="position:absolute;left:7213;top:7382;width:988;height:420" stroked="f">
              <v:fill opacity="0"/>
              <v:textbox style="mso-next-textbox:#_x0000_s1310">
                <w:txbxContent>
                  <w:p w:rsidR="00346BF3" w:rsidRPr="00AC1D7B" w:rsidRDefault="00346BF3" w:rsidP="00771C73">
                    <w:pPr>
                      <w:rPr>
                        <w:rFonts w:ascii="Times New Roman" w:hAnsi="Times New Roman"/>
                      </w:rPr>
                    </w:pPr>
                    <w:r w:rsidRPr="00AC1D7B">
                      <w:rPr>
                        <w:rFonts w:ascii="Times New Roman" w:hAnsi="Times New Roman"/>
                      </w:rPr>
                      <w:t>миқдор</w:t>
                    </w:r>
                  </w:p>
                </w:txbxContent>
              </v:textbox>
            </v:shape>
            <v:shape id="_x0000_s1311" type="#_x0000_t202" style="position:absolute;left:7071;top:5291;width:1129;height:418" stroked="f">
              <v:fill opacity="0"/>
              <v:textbox style="mso-next-textbox:#_x0000_s1311">
                <w:txbxContent>
                  <w:p w:rsidR="00346BF3" w:rsidRPr="00AC1D7B" w:rsidRDefault="00346BF3" w:rsidP="00771C73">
                    <w:pPr>
                      <w:rPr>
                        <w:rFonts w:ascii="Times New Roman" w:hAnsi="Times New Roman"/>
                        <w:sz w:val="20"/>
                      </w:rPr>
                    </w:pPr>
                    <w:r w:rsidRPr="00AC1D7B">
                      <w:rPr>
                        <w:rFonts w:ascii="Times New Roman" w:hAnsi="Times New Roman"/>
                        <w:sz w:val="20"/>
                      </w:rPr>
                      <w:t>Таклиф</w:t>
                    </w:r>
                  </w:p>
                </w:txbxContent>
              </v:textbox>
            </v:shape>
            <v:shape id="_x0000_s1312" type="#_x0000_t202" style="position:absolute;left:7071;top:6406;width:1271;height:418" stroked="f">
              <v:fill opacity="0"/>
              <v:textbox style="mso-next-textbox:#_x0000_s1312">
                <w:txbxContent>
                  <w:p w:rsidR="00346BF3" w:rsidRPr="00AC1D7B" w:rsidRDefault="00346BF3" w:rsidP="00771C73">
                    <w:pPr>
                      <w:rPr>
                        <w:rFonts w:ascii="Times New Roman" w:hAnsi="Times New Roman"/>
                        <w:sz w:val="20"/>
                      </w:rPr>
                    </w:pPr>
                    <w:r w:rsidRPr="00AC1D7B">
                      <w:rPr>
                        <w:rFonts w:ascii="Times New Roman" w:hAnsi="Times New Roman"/>
                        <w:sz w:val="20"/>
                      </w:rPr>
                      <w:t>Талаб</w:t>
                    </w:r>
                  </w:p>
                </w:txbxContent>
              </v:textbox>
            </v:shape>
            <v:shape id="_x0000_s1313" type="#_x0000_t202" style="position:absolute;left:5942;top:5709;width:1835;height:559" stroked="f">
              <v:fill opacity="0"/>
              <v:textbox style="mso-next-textbox:#_x0000_s1313">
                <w:txbxContent>
                  <w:p w:rsidR="00346BF3" w:rsidRPr="00AC1D7B" w:rsidRDefault="00346BF3" w:rsidP="00771C73">
                    <w:pPr>
                      <w:rPr>
                        <w:rFonts w:ascii="Times New Roman" w:hAnsi="Times New Roman"/>
                        <w:sz w:val="20"/>
                      </w:rPr>
                    </w:pPr>
                    <w:r w:rsidRPr="00AC1D7B">
                      <w:rPr>
                        <w:rFonts w:ascii="Times New Roman" w:hAnsi="Times New Roman"/>
                        <w:sz w:val="20"/>
                      </w:rPr>
                      <w:t>Сотувчилар харажатлари</w:t>
                    </w:r>
                  </w:p>
                </w:txbxContent>
              </v:textbox>
            </v:shape>
            <v:shape id="_x0000_s1314" type="#_x0000_t202" style="position:absolute;left:2977;top:5849;width:1270;height:696" stroked="f">
              <v:fill opacity="0"/>
              <v:textbox style="mso-next-textbox:#_x0000_s1314">
                <w:txbxContent>
                  <w:p w:rsidR="00346BF3" w:rsidRPr="00AC1D7B" w:rsidRDefault="00346BF3" w:rsidP="00771C73">
                    <w:pPr>
                      <w:rPr>
                        <w:rFonts w:ascii="Times New Roman" w:hAnsi="Times New Roman"/>
                        <w:sz w:val="20"/>
                      </w:rPr>
                    </w:pPr>
                    <w:r w:rsidRPr="00AC1D7B">
                      <w:rPr>
                        <w:rFonts w:ascii="Times New Roman" w:hAnsi="Times New Roman"/>
                        <w:sz w:val="20"/>
                      </w:rPr>
                      <w:t>Харидорлар учун қимматлиги</w:t>
                    </w:r>
                  </w:p>
                </w:txbxContent>
              </v:textbox>
            </v:shape>
            <v:shape id="_x0000_s1315" type="#_x0000_t202" style="position:absolute;left:3118;top:7382;width:1129;height:558" stroked="f">
              <v:fill opacity="0"/>
              <v:textbox style="mso-next-textbox:#_x0000_s1315">
                <w:txbxContent>
                  <w:p w:rsidR="00346BF3" w:rsidRPr="00AC1D7B" w:rsidRDefault="00346BF3" w:rsidP="00771C73">
                    <w:pPr>
                      <w:rPr>
                        <w:rFonts w:ascii="Times New Roman" w:hAnsi="Times New Roman"/>
                        <w:sz w:val="20"/>
                      </w:rPr>
                    </w:pPr>
                    <w:r w:rsidRPr="00AC1D7B">
                      <w:rPr>
                        <w:rFonts w:ascii="Times New Roman" w:hAnsi="Times New Roman"/>
                        <w:sz w:val="20"/>
                      </w:rPr>
                      <w:t>Сотувчилар харажатлари</w:t>
                    </w:r>
                  </w:p>
                  <w:p w:rsidR="00346BF3" w:rsidRDefault="00346BF3" w:rsidP="00771C73"/>
                </w:txbxContent>
              </v:textbox>
            </v:shape>
            <v:shape id="_x0000_s1316" type="#_x0000_t202" style="position:absolute;left:5660;top:7382;width:1411;height:557" stroked="f">
              <v:fill opacity="0"/>
              <v:textbox style="mso-next-textbox:#_x0000_s1316">
                <w:txbxContent>
                  <w:p w:rsidR="00346BF3" w:rsidRPr="00AC1D7B" w:rsidRDefault="00346BF3" w:rsidP="00771C73">
                    <w:pPr>
                      <w:rPr>
                        <w:rFonts w:ascii="Times New Roman" w:hAnsi="Times New Roman"/>
                        <w:sz w:val="20"/>
                      </w:rPr>
                    </w:pPr>
                    <w:r w:rsidRPr="00AC1D7B">
                      <w:rPr>
                        <w:rFonts w:ascii="Times New Roman" w:hAnsi="Times New Roman"/>
                        <w:sz w:val="20"/>
                      </w:rPr>
                      <w:t>Харидорлар учун қимматлиги</w:t>
                    </w:r>
                  </w:p>
                  <w:p w:rsidR="00346BF3" w:rsidRDefault="00346BF3" w:rsidP="00771C73"/>
                </w:txbxContent>
              </v:textbox>
            </v:shape>
            <v:shape id="_x0000_s1317" type="#_x0000_t202" style="position:absolute;left:4530;top:7382;width:1130;height:557" stroked="f">
              <v:fill opacity="0"/>
              <v:textbox style="mso-next-textbox:#_x0000_s1317">
                <w:txbxContent>
                  <w:p w:rsidR="00346BF3" w:rsidRPr="00AC1D7B" w:rsidRDefault="00346BF3" w:rsidP="00771C73">
                    <w:pPr>
                      <w:rPr>
                        <w:rFonts w:ascii="Times New Roman" w:hAnsi="Times New Roman"/>
                        <w:sz w:val="20"/>
                      </w:rPr>
                    </w:pPr>
                    <w:r w:rsidRPr="00AC1D7B">
                      <w:rPr>
                        <w:rFonts w:ascii="Times New Roman" w:hAnsi="Times New Roman"/>
                        <w:sz w:val="20"/>
                      </w:rPr>
                      <w:t>Мувозанат миқдор</w:t>
                    </w:r>
                  </w:p>
                </w:txbxContent>
              </v:textbox>
            </v:shape>
            <v:line id="_x0000_s1318" style="position:absolute" from="4812,6128" to="4813,8218">
              <v:stroke dashstyle="dash"/>
            </v:line>
            <v:shape id="_x0000_s1319" type="#_x0000_t202" style="position:absolute;left:1707;top:7800;width:3106;height:557" stroked="f">
              <v:fill opacity="0"/>
              <v:textbox style="mso-next-textbox:#_x0000_s1319">
                <w:txbxContent>
                  <w:p w:rsidR="00346BF3" w:rsidRPr="00AC1D7B" w:rsidRDefault="00346BF3" w:rsidP="00771C73">
                    <w:pPr>
                      <w:rPr>
                        <w:rFonts w:ascii="Times New Roman" w:hAnsi="Times New Roman"/>
                        <w:sz w:val="20"/>
                      </w:rPr>
                    </w:pPr>
                    <w:r w:rsidRPr="00AC1D7B">
                      <w:rPr>
                        <w:rFonts w:ascii="Times New Roman" w:hAnsi="Times New Roman"/>
                        <w:sz w:val="20"/>
                      </w:rPr>
                      <w:t>Х</w:t>
                    </w:r>
                    <w:r w:rsidRPr="00AC1D7B">
                      <w:rPr>
                        <w:rFonts w:ascii="Times New Roman" w:hAnsi="Times New Roman"/>
                        <w:sz w:val="20"/>
                        <w:lang w:val="uz-Cyrl-UZ"/>
                      </w:rPr>
                      <w:t xml:space="preserve">аридор учун </w:t>
                    </w:r>
                    <w:r w:rsidRPr="00AC1D7B">
                      <w:rPr>
                        <w:rFonts w:ascii="Times New Roman" w:hAnsi="Times New Roman"/>
                        <w:sz w:val="20"/>
                      </w:rPr>
                      <w:t>маҳсулотнинг қимматлигисотувчининг харажатларидан юқори</w:t>
                    </w:r>
                  </w:p>
                </w:txbxContent>
              </v:textbox>
            </v:shape>
            <v:shape id="_x0000_s1320" type="#_x0000_t202" style="position:absolute;left:4954;top:7800;width:3388;height:541" stroked="f">
              <v:fill opacity="0"/>
              <v:textbox style="mso-next-textbox:#_x0000_s1320">
                <w:txbxContent>
                  <w:p w:rsidR="00346BF3" w:rsidRPr="00AC1D7B" w:rsidRDefault="00346BF3" w:rsidP="00771C73">
                    <w:pPr>
                      <w:rPr>
                        <w:rFonts w:ascii="Times New Roman" w:hAnsi="Times New Roman"/>
                        <w:sz w:val="20"/>
                      </w:rPr>
                    </w:pPr>
                    <w:r w:rsidRPr="00AC1D7B">
                      <w:rPr>
                        <w:rFonts w:ascii="Times New Roman" w:hAnsi="Times New Roman"/>
                        <w:sz w:val="20"/>
                      </w:rPr>
                      <w:t>Х</w:t>
                    </w:r>
                    <w:r w:rsidRPr="00AC1D7B">
                      <w:rPr>
                        <w:rFonts w:ascii="Times New Roman" w:hAnsi="Times New Roman"/>
                        <w:sz w:val="20"/>
                        <w:lang w:val="uz-Cyrl-UZ"/>
                      </w:rPr>
                      <w:t xml:space="preserve">аридор учун </w:t>
                    </w:r>
                    <w:r w:rsidRPr="00AC1D7B">
                      <w:rPr>
                        <w:rFonts w:ascii="Times New Roman" w:hAnsi="Times New Roman"/>
                        <w:sz w:val="20"/>
                      </w:rPr>
                      <w:t>маҳсулотнинг қимматлигисотувчининг харажатларидан паст</w:t>
                    </w:r>
                  </w:p>
                  <w:p w:rsidR="00346BF3" w:rsidRDefault="00346BF3" w:rsidP="00771C73"/>
                </w:txbxContent>
              </v:textbox>
            </v:shape>
            <v:shape id="_x0000_s1321" type="#_x0000_t202" style="position:absolute;left:4672;top:5710;width:423;height:418" stroked="f">
              <v:fill opacity="0"/>
              <v:textbox style="mso-next-textbox:#_x0000_s1321">
                <w:txbxContent>
                  <w:p w:rsidR="00346BF3" w:rsidRPr="00AC1D7B" w:rsidRDefault="00346BF3" w:rsidP="00771C73">
                    <w:pPr>
                      <w:rPr>
                        <w:rFonts w:ascii="Times New Roman" w:hAnsi="Times New Roman"/>
                      </w:rPr>
                    </w:pPr>
                    <w:r w:rsidRPr="00AC1D7B">
                      <w:rPr>
                        <w:rFonts w:ascii="Times New Roman" w:hAnsi="Times New Roman"/>
                      </w:rPr>
                      <w:t>А</w:t>
                    </w:r>
                  </w:p>
                </w:txbxContent>
              </v:textbox>
            </v:shape>
            <v:line id="_x0000_s1322" style="position:absolute;flip:x" from="2978,6128" to="4813,6128">
              <v:stroke dashstyle="dash"/>
            </v:line>
            <v:shape id="_x0000_s1323" type="#_x0000_t202" style="position:absolute;left:2554;top:5292;width:424;height:418" stroked="f">
              <v:fill opacity="0"/>
              <v:textbox style="mso-next-textbox:#_x0000_s1323">
                <w:txbxContent>
                  <w:p w:rsidR="00346BF3" w:rsidRPr="00AC1D7B" w:rsidRDefault="00346BF3" w:rsidP="00771C73">
                    <w:pPr>
                      <w:rPr>
                        <w:rFonts w:ascii="Times New Roman" w:hAnsi="Times New Roman"/>
                      </w:rPr>
                    </w:pPr>
                    <w:r w:rsidRPr="00AC1D7B">
                      <w:rPr>
                        <w:rFonts w:ascii="Times New Roman" w:hAnsi="Times New Roman"/>
                      </w:rPr>
                      <w:t>С</w:t>
                    </w:r>
                  </w:p>
                </w:txbxContent>
              </v:textbox>
            </v:shape>
            <v:shape id="_x0000_s1324" type="#_x0000_t202" style="position:absolute;left:2554;top:5988;width:424;height:418" stroked="f">
              <v:fill opacity="0"/>
              <v:textbox style="mso-next-textbox:#_x0000_s1324">
                <w:txbxContent>
                  <w:p w:rsidR="00346BF3" w:rsidRPr="00AC1D7B" w:rsidRDefault="00346BF3" w:rsidP="00771C73">
                    <w:pPr>
                      <w:rPr>
                        <w:rFonts w:ascii="Times New Roman" w:hAnsi="Times New Roman"/>
                      </w:rPr>
                    </w:pPr>
                    <w:r w:rsidRPr="00AC1D7B">
                      <w:rPr>
                        <w:rFonts w:ascii="Times New Roman" w:hAnsi="Times New Roman"/>
                      </w:rPr>
                      <w:t>В</w:t>
                    </w:r>
                  </w:p>
                </w:txbxContent>
              </v:textbox>
            </v:shape>
            <v:shape id="_x0000_s1325" type="#_x0000_t202" style="position:absolute;left:2554;top:6825;width:424;height:418" stroked="f">
              <v:fill opacity="0"/>
              <v:textbox style="mso-next-textbox:#_x0000_s1325">
                <w:txbxContent>
                  <w:p w:rsidR="00346BF3" w:rsidRPr="00AC1D7B" w:rsidRDefault="00346BF3" w:rsidP="00771C73">
                    <w:pPr>
                      <w:rPr>
                        <w:rFonts w:ascii="Times New Roman" w:hAnsi="Times New Roman"/>
                      </w:rPr>
                    </w:pPr>
                    <w:r w:rsidRPr="00AC1D7B">
                      <w:rPr>
                        <w:rFonts w:ascii="Times New Roman" w:hAnsi="Times New Roman"/>
                      </w:rPr>
                      <w:t>Д</w:t>
                    </w:r>
                  </w:p>
                </w:txbxContent>
              </v:textbox>
            </v:shape>
            <v:shape id="_x0000_s1326" type="#_x0000_t202" style="position:absolute;left:6977;top:5152;width:377;height:418" stroked="f">
              <v:fill opacity="0"/>
              <v:textbox style="mso-next-textbox:#_x0000_s1326">
                <w:txbxContent>
                  <w:p w:rsidR="00346BF3" w:rsidRPr="00AC1D7B" w:rsidRDefault="00346BF3" w:rsidP="00771C73">
                    <w:pPr>
                      <w:rPr>
                        <w:rFonts w:ascii="Times New Roman" w:hAnsi="Times New Roman"/>
                      </w:rPr>
                    </w:pPr>
                    <w:r w:rsidRPr="00AC1D7B">
                      <w:rPr>
                        <w:rFonts w:ascii="Times New Roman" w:hAnsi="Times New Roman"/>
                      </w:rPr>
                      <w:t>Г</w:t>
                    </w:r>
                  </w:p>
                </w:txbxContent>
              </v:textbox>
            </v:shape>
            <v:shape id="_x0000_s1327" type="#_x0000_t202" style="position:absolute;left:6789;top:6825;width:424;height:418" stroked="f">
              <v:fill opacity="0"/>
              <v:textbox style="mso-next-textbox:#_x0000_s1327">
                <w:txbxContent>
                  <w:p w:rsidR="00346BF3" w:rsidRPr="00AC1D7B" w:rsidRDefault="00346BF3" w:rsidP="00771C73">
                    <w:pPr>
                      <w:rPr>
                        <w:rFonts w:ascii="Times New Roman" w:hAnsi="Times New Roman"/>
                      </w:rPr>
                    </w:pPr>
                    <w:r w:rsidRPr="00AC1D7B">
                      <w:rPr>
                        <w:rFonts w:ascii="Times New Roman" w:hAnsi="Times New Roman"/>
                      </w:rPr>
                      <w:t>Е</w:t>
                    </w:r>
                  </w:p>
                </w:txbxContent>
              </v:textbox>
            </v:shape>
            <w10:wrap type="none" side="left"/>
            <w10:anchorlock/>
          </v:group>
        </w:pict>
      </w:r>
    </w:p>
    <w:p w:rsidR="00771C73" w:rsidRPr="000B5556" w:rsidRDefault="00771C73" w:rsidP="00771C73">
      <w:pPr>
        <w:ind w:firstLine="720"/>
        <w:jc w:val="center"/>
        <w:rPr>
          <w:rFonts w:ascii="Times New Roman" w:hAnsi="Times New Roman" w:cs="Times New Roman"/>
          <w:sz w:val="24"/>
          <w:szCs w:val="24"/>
          <w:lang w:val="uz-Cyrl-UZ"/>
        </w:rPr>
      </w:pPr>
      <w:r w:rsidRPr="000B5556">
        <w:rPr>
          <w:rFonts w:ascii="Times New Roman" w:hAnsi="Times New Roman" w:cs="Times New Roman"/>
          <w:sz w:val="24"/>
          <w:szCs w:val="24"/>
          <w:lang w:val="uz-Cyrl-UZ"/>
        </w:rPr>
        <w:t>Мувозанат миқдорнинг самаралиги</w:t>
      </w:r>
    </w:p>
    <w:p w:rsidR="00771C73" w:rsidRPr="000B5556" w:rsidRDefault="00771C73" w:rsidP="00771C73">
      <w:pPr>
        <w:ind w:firstLine="720"/>
        <w:jc w:val="both"/>
        <w:rPr>
          <w:rFonts w:ascii="Times New Roman" w:hAnsi="Times New Roman" w:cs="Times New Roman"/>
          <w:sz w:val="24"/>
          <w:szCs w:val="24"/>
          <w:lang w:val="uz-Cyrl-UZ"/>
        </w:rPr>
      </w:pP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Соф рақобатга асосланган бозорни  кузатишларга асосланиб қуйидаги хулосаларни қилиш мумкин:</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1. Эркин рақобат бозорлари таклиф қилинаётган маҳсулотларни уларни нарҳидан қимматроқ баҳолайдиган харидорлар ўртасида тақсимлайди (уларни пулини тўлашга тайёрликлари билан аниқланади), қолган потенциал харидорларга нисбатан.</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2. Эркин бозорлар ишлаб чиқариш харажатлари паст бўлган етказиб берувчиларнинг маҳсулотларига талабни шакиллантиради.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3. Эркин бозорлар шундай миқдорда маҳсулот ишлаб чиқарадики, улар истеъмолчилар ва ишлаб чиқарувчиларнинг умумий ютуқларини максималлайди.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lastRenderedPageBreak/>
        <w:t>Ушбу хулосаларнинг тўғрилигига ишонч хосил қилиш учун юқоридаги графикка яна бир назар ташлаймиз. Талаб чизиғи харидорлар учун маҳсулотнинг қимматлигини ифодалайди, таклиф чизиғи эса – ишлаб чиқарувчиларнинг харажатларини. Мувозанат даражасидан паст бўлган ишлаб чиқариш хажмда харидор учун маҳсулотнинг қимматлиги ишлаб чиқариш харажатларидан ортиқ бўлади. Бу сохада ишлаб чиқаришнинг ўсиши умумий ютуқни ортишига олиб келади ва бу ортиш ишлаб чиқарилаётган маҳсулотнинг  миқдори мувозанат даражасига эришмагунича давом этади. Ишлаб чиқаришнинг мувозанатдан юқори бўлган хажмида маҳсулотнинг қимматлиги харидор учун ишлаб чиқарувчининг харажатларидан пастдир. Шундай қилиб, мувозанат хажмдан ортиқ маҳсулотни ишлаб чиқариш умумий ютуқни қисқаришига олиб келади.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Эркин бозор фаолияти натижалари ҳақида юқорида қилинган ҳулосалар шуни кўрсатадики, талаб ва таклифнинг мувозанати истеъмолчилар ва ишлаб чиқарувчиларнинг ютуқларини йиғиндисини максималлайди. Бошқача қилиб айтганида, ресурсларнинг самарали аллокацияси бозор мувозанатининг натижасидир. Эркин бозор шароитида шакилланадиган бозор нарҳининг ўзи харидор ва сотувчиларнинг харакатларини  иқтисодий ресурсларни шундай тақсимланишига йўналтирадики, бунинг натижасида умумий ютуқ максималлашади.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b/>
          <w:sz w:val="24"/>
          <w:szCs w:val="24"/>
          <w:lang w:val="uz-Cyrl-UZ"/>
        </w:rPr>
        <w:t>Бозор талаби эгри чизиғи</w:t>
      </w:r>
      <w:r w:rsidRPr="000B5556">
        <w:rPr>
          <w:rFonts w:ascii="Times New Roman" w:hAnsi="Times New Roman" w:cs="Times New Roman"/>
          <w:sz w:val="24"/>
          <w:szCs w:val="24"/>
          <w:lang w:val="uz-Cyrl-UZ"/>
        </w:rPr>
        <w:t>. Алохида бир маҳсулотга бўлган бозор талаби, бу шу бозорда иштирок этувчи барча харидорларнинг индивидуал талабларининг йиғиндисидир. Бозор талабининг асосида индивидуал талаб ётади, ва уни шакилланишига хар бир алохида истеъмолчининг талаблари таъсир ўтказади. Бозорда талаб хажми фақат маҳсулотнинг нарҳидан боғлиқ бўлмайди, шу билан  харидорларнинг даромадларидан, уларнинг дид ва афзаллик билдиришлари, кутишлари ва бошқа ўзоро боғлиқ маҳсулотлар нарҳлари, ҳамда харидорлар сонидан ҳам боғлиқ бўлади. Бозор талаби эгри чизиғини ҳосил қилиш учун индивидуал талаблар эгри чизиқларини горизонтал қўшиб чиқиш керак бўлади. Яъни бозорда бўлиши мумкин бўлган хар бир нарҳ бўйича маҳсулотнинг талаб қилинаётган умумий миқдори аниқланади. Бунинг учун горизонтал ўқи бўйича индивидуал талаб миқдорларни қўшиб чиқилади. Хосил бўлган бозор талаби эгри чизиғини бозор механизимини фаолияини ўрганишда, корхоналарни жойлаштириш ва ривожлантиришда фойдаланиш мумкин. Бозор талаби эгри чизиғининг кўриниши қуйида келтирилган.</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Бозор талаби эгри чизиғи синиқ чизиқлардан ташкил топган бўлиб, бу синиқ чизиқлар хар бир индивидуал харидорнинг талаб чизиғидан иборатдир. Бозорда харидорлар кўп бўлса синиқ чизиқ текис эгри чизиқ кўринишига келади.</w:t>
      </w:r>
    </w:p>
    <w:p w:rsidR="00771C73" w:rsidRPr="000B5556" w:rsidRDefault="00771C73" w:rsidP="00771C73">
      <w:pPr>
        <w:tabs>
          <w:tab w:val="left" w:pos="540"/>
        </w:tabs>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Бозор фаолиятининг иккинчи иштирокчилари – ишлаб чиқарувчиларнинг индивидуал таклифларининг умумий йиғиндиси - </w:t>
      </w:r>
      <w:r w:rsidRPr="000B5556">
        <w:rPr>
          <w:rFonts w:ascii="Times New Roman" w:hAnsi="Times New Roman" w:cs="Times New Roman"/>
          <w:b/>
          <w:sz w:val="24"/>
          <w:szCs w:val="24"/>
          <w:lang w:val="uz-Cyrl-UZ"/>
        </w:rPr>
        <w:t>бозор таклифи эгри чизиғини</w:t>
      </w:r>
      <w:r w:rsidRPr="000B5556">
        <w:rPr>
          <w:rFonts w:ascii="Times New Roman" w:hAnsi="Times New Roman" w:cs="Times New Roman"/>
          <w:sz w:val="24"/>
          <w:szCs w:val="24"/>
          <w:lang w:val="uz-Cyrl-UZ"/>
        </w:rPr>
        <w:t xml:space="preserve"> ҳосил қилади. </w:t>
      </w:r>
    </w:p>
    <w:p w:rsidR="00771C73" w:rsidRPr="000B5556" w:rsidRDefault="00771C73" w:rsidP="00771C73">
      <w:pPr>
        <w:tabs>
          <w:tab w:val="left" w:pos="540"/>
        </w:tabs>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Бозор таклифи хажми алохида сотувчиларнинг таклифини аниқловчи омиллардан боғлиқ бўлади: маҳсулот нарҳи, ишлаб чиқариш ресурсларининг нарҳи, техника даражаси ва кутишлардан ҳамда етказиб берувчиларнинг сонидан. Бозор таклифи эгри чизиғи ҳам синиқ чизиқ кўринишида бўлиб қуйида келтирилади.</w:t>
      </w:r>
    </w:p>
    <w:p w:rsidR="00771C73" w:rsidRPr="000B5556" w:rsidRDefault="00771C73" w:rsidP="00771C73">
      <w:pPr>
        <w:tabs>
          <w:tab w:val="left" w:pos="540"/>
        </w:tabs>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lastRenderedPageBreak/>
        <w:t>Бозор таклифи эгри чизиғи синиқ чизиқлардан ташкил топган бўлиб хар бир чиниқ чизиқ бир ишлаб чиқарувчининг таклиф эгри чизиғидир. Бозор таклифи эгри чизиғини хосил қилиш учун индивидуал таклиф эгри чизиқлари горизонтал бўйича қўшилади. Яъни, хар бир нарҳда умумий таклиф хажмини аниқлаш учун индивидуал таклифни горизонтал ўқи бўйича қўшилади.</w:t>
      </w:r>
    </w:p>
    <w:p w:rsidR="00771C73" w:rsidRPr="000B5556" w:rsidRDefault="00771C73" w:rsidP="00771C73">
      <w:pPr>
        <w:ind w:firstLine="720"/>
        <w:jc w:val="both"/>
        <w:rPr>
          <w:rFonts w:ascii="Times New Roman" w:hAnsi="Times New Roman" w:cs="Times New Roman"/>
          <w:sz w:val="24"/>
          <w:szCs w:val="24"/>
          <w:lang w:val="uz-Cyrl-UZ"/>
        </w:rPr>
      </w:pPr>
    </w:p>
    <w:p w:rsidR="00771C73" w:rsidRPr="000B5556" w:rsidRDefault="00FE07EE" w:rsidP="00771C73">
      <w:pPr>
        <w:ind w:firstLine="720"/>
        <w:jc w:val="both"/>
        <w:rPr>
          <w:rFonts w:ascii="Times New Roman" w:hAnsi="Times New Roman" w:cs="Times New Roman"/>
          <w:sz w:val="24"/>
          <w:szCs w:val="24"/>
          <w:lang w:val="uz-Cyrl-UZ"/>
        </w:rPr>
      </w:pPr>
      <w:r w:rsidRPr="00FE07EE">
        <w:rPr>
          <w:rFonts w:ascii="Times New Roman" w:hAnsi="Times New Roman" w:cs="Times New Roman"/>
          <w:sz w:val="24"/>
          <w:szCs w:val="24"/>
          <w:lang w:val="uz-Cyrl-UZ"/>
        </w:rPr>
      </w:r>
      <w:r>
        <w:rPr>
          <w:rFonts w:ascii="Times New Roman" w:hAnsi="Times New Roman" w:cs="Times New Roman"/>
          <w:sz w:val="24"/>
          <w:szCs w:val="24"/>
          <w:lang w:val="uz-Cyrl-UZ"/>
        </w:rPr>
        <w:pict>
          <v:group id="_x0000_s1288" editas="canvas" style="width:414pt;height:171pt;mso-position-horizontal-relative:char;mso-position-vertical-relative:line" coordorigin="2271,7849" coordsize="6494,2648">
            <o:lock v:ext="edit" aspectratio="t"/>
            <v:shape id="_x0000_s1289" type="#_x0000_t75" style="position:absolute;left:2271;top:7849;width:6494;height:2648" o:preferrelative="f">
              <v:fill o:detectmouseclick="t"/>
              <v:path o:extrusionok="t" o:connecttype="none"/>
              <o:lock v:ext="edit" text="t"/>
            </v:shape>
            <v:line id="_x0000_s1290" style="position:absolute;flip:y" from="2977,7849" to="2978,10218">
              <v:stroke endarrow="block"/>
            </v:line>
            <v:line id="_x0000_s1291" style="position:absolute" from="2977,10218" to="7495,10219">
              <v:stroke endarrow="block"/>
            </v:line>
            <v:line id="_x0000_s1292" style="position:absolute" from="3259,8406" to="3400,9243" strokeweight="2.25pt"/>
            <v:line id="_x0000_s1293" style="position:absolute" from="3400,9243" to="4106,9661" strokeweight="2.25pt"/>
            <v:line id="_x0000_s1294" style="position:absolute" from="4106,9661" to="5095,9800" strokeweight="2.25pt"/>
            <v:line id="_x0000_s1295" style="position:absolute" from="5095,9800" to="6224,9800" strokeweight="2.25pt"/>
            <v:shape id="_x0000_s1296" type="#_x0000_t202" style="position:absolute;left:2271;top:7849;width:706;height:697" stroked="f">
              <v:fill opacity="0"/>
              <v:textbox style="mso-next-textbox:#_x0000_s1296">
                <w:txbxContent>
                  <w:p w:rsidR="00346BF3" w:rsidRPr="00AC1D7B" w:rsidRDefault="00346BF3" w:rsidP="00771C73">
                    <w:pPr>
                      <w:rPr>
                        <w:rFonts w:ascii="Times New Roman" w:hAnsi="Times New Roman"/>
                      </w:rPr>
                    </w:pPr>
                    <w:r w:rsidRPr="00AC1D7B">
                      <w:rPr>
                        <w:rFonts w:ascii="Times New Roman" w:hAnsi="Times New Roman"/>
                      </w:rPr>
                      <w:t>Нарҳ</w:t>
                    </w:r>
                  </w:p>
                  <w:p w:rsidR="00346BF3" w:rsidRPr="00AC1D7B" w:rsidRDefault="00346BF3" w:rsidP="00771C73">
                    <w:pPr>
                      <w:rPr>
                        <w:rFonts w:ascii="Times New Roman" w:hAnsi="Times New Roman"/>
                      </w:rPr>
                    </w:pPr>
                    <w:r w:rsidRPr="00AC1D7B">
                      <w:rPr>
                        <w:rFonts w:ascii="Times New Roman" w:hAnsi="Times New Roman"/>
                      </w:rPr>
                      <w:t>Р</w:t>
                    </w:r>
                  </w:p>
                </w:txbxContent>
              </v:textbox>
            </v:shape>
            <v:shape id="_x0000_s1297" type="#_x0000_t202" style="position:absolute;left:7495;top:10079;width:1270;height:418" stroked="f">
              <v:fill opacity="0"/>
              <v:textbox style="mso-next-textbox:#_x0000_s1297">
                <w:txbxContent>
                  <w:p w:rsidR="00346BF3" w:rsidRPr="002B2BE8" w:rsidRDefault="00346BF3" w:rsidP="00771C73">
                    <w:pPr>
                      <w:rPr>
                        <w:lang w:val="uz-Cyrl-UZ"/>
                      </w:rPr>
                    </w:pPr>
                    <w:r w:rsidRPr="00AC1D7B">
                      <w:rPr>
                        <w:rFonts w:ascii="Times New Roman" w:hAnsi="Times New Roman"/>
                      </w:rPr>
                      <w:t xml:space="preserve">Миқдор </w:t>
                    </w:r>
                    <w:r>
                      <w:rPr>
                        <w:lang w:val="en-US"/>
                      </w:rPr>
                      <w:t>Q</w:t>
                    </w:r>
                  </w:p>
                </w:txbxContent>
              </v:textbox>
            </v:shape>
            <v:shape id="_x0000_s1298" type="#_x0000_t202" style="position:absolute;left:3259;top:8267;width:425;height:418" stroked="f">
              <v:fill opacity="0"/>
              <v:textbox style="mso-next-textbox:#_x0000_s1298">
                <w:txbxContent>
                  <w:p w:rsidR="00346BF3" w:rsidRPr="00AC1D7B" w:rsidRDefault="00346BF3" w:rsidP="00771C73">
                    <w:pPr>
                      <w:rPr>
                        <w:rFonts w:ascii="Times New Roman" w:hAnsi="Times New Roman"/>
                      </w:rPr>
                    </w:pPr>
                    <w:r w:rsidRPr="00AC1D7B">
                      <w:rPr>
                        <w:rFonts w:ascii="Times New Roman" w:hAnsi="Times New Roman"/>
                      </w:rPr>
                      <w:t>А</w:t>
                    </w:r>
                  </w:p>
                </w:txbxContent>
              </v:textbox>
            </v:shape>
            <v:shape id="_x0000_s1299" type="#_x0000_t202" style="position:absolute;left:3400;top:8964;width:424;height:419" stroked="f">
              <v:fill opacity="0"/>
              <v:textbox style="mso-next-textbox:#_x0000_s1299">
                <w:txbxContent>
                  <w:p w:rsidR="00346BF3" w:rsidRPr="00AC1D7B" w:rsidRDefault="00346BF3" w:rsidP="00771C73">
                    <w:pPr>
                      <w:rPr>
                        <w:rFonts w:ascii="Times New Roman" w:hAnsi="Times New Roman"/>
                      </w:rPr>
                    </w:pPr>
                    <w:r w:rsidRPr="00AC1D7B">
                      <w:rPr>
                        <w:rFonts w:ascii="Times New Roman" w:hAnsi="Times New Roman"/>
                      </w:rPr>
                      <w:t>В</w:t>
                    </w:r>
                  </w:p>
                </w:txbxContent>
              </v:textbox>
            </v:shape>
            <v:shape id="_x0000_s1300" type="#_x0000_t202" style="position:absolute;left:4106;top:9243;width:424;height:418" stroked="f">
              <v:fill opacity="0"/>
              <v:textbox style="mso-next-textbox:#_x0000_s1300">
                <w:txbxContent>
                  <w:p w:rsidR="00346BF3" w:rsidRPr="00AC1D7B" w:rsidRDefault="00346BF3" w:rsidP="00771C73">
                    <w:pPr>
                      <w:rPr>
                        <w:rFonts w:ascii="Times New Roman" w:hAnsi="Times New Roman"/>
                      </w:rPr>
                    </w:pPr>
                    <w:r w:rsidRPr="00AC1D7B">
                      <w:rPr>
                        <w:rFonts w:ascii="Times New Roman" w:hAnsi="Times New Roman"/>
                      </w:rPr>
                      <w:t>С</w:t>
                    </w:r>
                  </w:p>
                </w:txbxContent>
              </v:textbox>
            </v:shape>
            <v:shape id="_x0000_s1301" type="#_x0000_t202" style="position:absolute;left:4812;top:9382;width:423;height:418" stroked="f">
              <v:fill opacity="0"/>
              <v:textbox style="mso-next-textbox:#_x0000_s1301">
                <w:txbxContent>
                  <w:p w:rsidR="00346BF3" w:rsidRPr="00AC1D7B" w:rsidRDefault="00346BF3" w:rsidP="00771C73">
                    <w:pPr>
                      <w:rPr>
                        <w:rFonts w:ascii="Times New Roman" w:hAnsi="Times New Roman"/>
                      </w:rPr>
                    </w:pPr>
                    <w:r w:rsidRPr="00AC1D7B">
                      <w:rPr>
                        <w:rFonts w:ascii="Times New Roman" w:hAnsi="Times New Roman"/>
                      </w:rPr>
                      <w:t>Д</w:t>
                    </w:r>
                  </w:p>
                </w:txbxContent>
              </v:textbox>
            </v:shape>
            <v:shape id="_x0000_s1302" type="#_x0000_t202" style="position:absolute;left:5942;top:9382;width:423;height:418" stroked="f">
              <v:fill opacity="2621f"/>
              <v:textbox style="mso-next-textbox:#_x0000_s1302">
                <w:txbxContent>
                  <w:p w:rsidR="00346BF3" w:rsidRPr="00AC1D7B" w:rsidRDefault="00346BF3" w:rsidP="00771C73">
                    <w:pPr>
                      <w:rPr>
                        <w:rFonts w:ascii="Times New Roman" w:hAnsi="Times New Roman"/>
                      </w:rPr>
                    </w:pPr>
                    <w:r w:rsidRPr="00AC1D7B">
                      <w:rPr>
                        <w:rFonts w:ascii="Times New Roman" w:hAnsi="Times New Roman"/>
                      </w:rPr>
                      <w:t>Е</w:t>
                    </w:r>
                  </w:p>
                </w:txbxContent>
              </v:textbox>
            </v:shape>
            <w10:wrap type="none" side="left"/>
            <w10:anchorlock/>
          </v:group>
        </w:pict>
      </w:r>
    </w:p>
    <w:p w:rsidR="00771C73" w:rsidRPr="000B5556" w:rsidRDefault="00771C73" w:rsidP="00771C73">
      <w:pPr>
        <w:ind w:firstLine="720"/>
        <w:jc w:val="center"/>
        <w:rPr>
          <w:rFonts w:ascii="Times New Roman" w:hAnsi="Times New Roman" w:cs="Times New Roman"/>
          <w:sz w:val="24"/>
          <w:szCs w:val="24"/>
          <w:lang w:val="uz-Cyrl-UZ"/>
        </w:rPr>
      </w:pPr>
      <w:r w:rsidRPr="000B5556">
        <w:rPr>
          <w:rFonts w:ascii="Times New Roman" w:hAnsi="Times New Roman" w:cs="Times New Roman"/>
          <w:sz w:val="24"/>
          <w:szCs w:val="24"/>
          <w:lang w:val="uz-Cyrl-UZ"/>
        </w:rPr>
        <w:t>Бозор талаби эгри чизиғи</w:t>
      </w:r>
    </w:p>
    <w:p w:rsidR="00771C73" w:rsidRPr="000B5556" w:rsidRDefault="00771C73" w:rsidP="00771C73">
      <w:pPr>
        <w:tabs>
          <w:tab w:val="left" w:pos="540"/>
        </w:tabs>
        <w:ind w:firstLine="720"/>
        <w:jc w:val="both"/>
        <w:rPr>
          <w:rFonts w:ascii="Times New Roman" w:hAnsi="Times New Roman" w:cs="Times New Roman"/>
          <w:sz w:val="24"/>
          <w:szCs w:val="24"/>
          <w:lang w:val="uz-Cyrl-UZ"/>
        </w:rPr>
      </w:pPr>
    </w:p>
    <w:p w:rsidR="00771C73" w:rsidRPr="000B5556" w:rsidRDefault="00771C73" w:rsidP="00771C73">
      <w:pPr>
        <w:tabs>
          <w:tab w:val="left" w:pos="540"/>
        </w:tabs>
        <w:ind w:firstLine="720"/>
        <w:jc w:val="both"/>
        <w:rPr>
          <w:rFonts w:ascii="Times New Roman" w:hAnsi="Times New Roman" w:cs="Times New Roman"/>
          <w:sz w:val="24"/>
          <w:szCs w:val="24"/>
          <w:lang w:val="uz-Cyrl-UZ"/>
        </w:rPr>
      </w:pPr>
    </w:p>
    <w:p w:rsidR="00771C73" w:rsidRPr="000B5556" w:rsidRDefault="00FE07EE" w:rsidP="00771C73">
      <w:pPr>
        <w:tabs>
          <w:tab w:val="left" w:pos="540"/>
        </w:tabs>
        <w:ind w:firstLine="720"/>
        <w:jc w:val="both"/>
        <w:rPr>
          <w:rFonts w:ascii="Times New Roman" w:hAnsi="Times New Roman" w:cs="Times New Roman"/>
          <w:sz w:val="24"/>
          <w:szCs w:val="24"/>
          <w:lang w:val="uz-Cyrl-UZ"/>
        </w:rPr>
      </w:pPr>
      <w:r w:rsidRPr="00FE07EE">
        <w:rPr>
          <w:rFonts w:ascii="Times New Roman" w:hAnsi="Times New Roman" w:cs="Times New Roman"/>
          <w:sz w:val="24"/>
          <w:szCs w:val="24"/>
          <w:lang w:val="uz-Cyrl-UZ"/>
        </w:rPr>
      </w:r>
      <w:r>
        <w:rPr>
          <w:rFonts w:ascii="Times New Roman" w:hAnsi="Times New Roman" w:cs="Times New Roman"/>
          <w:sz w:val="24"/>
          <w:szCs w:val="24"/>
          <w:lang w:val="uz-Cyrl-UZ"/>
        </w:rPr>
        <w:pict>
          <v:group id="_x0000_s1273" editas="canvas" style="width:396pt;height:171pt;mso-position-horizontal-relative:char;mso-position-vertical-relative:line" coordorigin="2271,-1310" coordsize="6212,2648">
            <o:lock v:ext="edit" aspectratio="t"/>
            <v:shape id="_x0000_s1274" type="#_x0000_t75" style="position:absolute;left:2271;top:-1310;width:6212;height:2648" o:preferrelative="f">
              <v:fill o:detectmouseclick="t"/>
              <v:path o:extrusionok="t" o:connecttype="none"/>
              <o:lock v:ext="edit" text="t"/>
            </v:shape>
            <v:line id="_x0000_s1275" style="position:absolute;flip:y" from="3118,-1171" to="3119,1198">
              <v:stroke endarrow="block"/>
            </v:line>
            <v:line id="_x0000_s1276" style="position:absolute" from="3118,1198" to="7353,1199">
              <v:stroke endarrow="block"/>
            </v:line>
            <v:shape id="_x0000_s1277" type="#_x0000_t202" style="position:absolute;left:2412;top:-1031;width:704;height:556" stroked="f">
              <v:fill opacity="0"/>
              <v:textbox style="mso-next-textbox:#_x0000_s1277">
                <w:txbxContent>
                  <w:p w:rsidR="00346BF3" w:rsidRPr="00AC1D7B" w:rsidRDefault="00346BF3" w:rsidP="00771C73">
                    <w:pPr>
                      <w:rPr>
                        <w:rFonts w:ascii="Times New Roman" w:hAnsi="Times New Roman"/>
                      </w:rPr>
                    </w:pPr>
                    <w:r w:rsidRPr="00AC1D7B">
                      <w:rPr>
                        <w:rFonts w:ascii="Times New Roman" w:hAnsi="Times New Roman"/>
                      </w:rPr>
                      <w:t>Нарҳ</w:t>
                    </w:r>
                  </w:p>
                  <w:p w:rsidR="00346BF3" w:rsidRPr="00AC1D7B" w:rsidRDefault="00346BF3" w:rsidP="00771C73">
                    <w:pPr>
                      <w:rPr>
                        <w:rFonts w:ascii="Times New Roman" w:hAnsi="Times New Roman"/>
                      </w:rPr>
                    </w:pPr>
                    <w:r w:rsidRPr="00AC1D7B">
                      <w:rPr>
                        <w:rFonts w:ascii="Times New Roman" w:hAnsi="Times New Roman"/>
                      </w:rPr>
                      <w:t>Р</w:t>
                    </w:r>
                  </w:p>
                  <w:p w:rsidR="00346BF3" w:rsidRDefault="00346BF3" w:rsidP="00771C73"/>
                </w:txbxContent>
              </v:textbox>
            </v:shape>
            <v:shape id="_x0000_s1278" type="#_x0000_t202" style="position:absolute;left:7353;top:920;width:1130;height:418" stroked="f">
              <v:fill opacity="0"/>
              <v:textbox style="mso-next-textbox:#_x0000_s1278">
                <w:txbxContent>
                  <w:p w:rsidR="00346BF3" w:rsidRPr="002B2BE8" w:rsidRDefault="00346BF3" w:rsidP="00771C73">
                    <w:pPr>
                      <w:rPr>
                        <w:lang w:val="uz-Cyrl-UZ"/>
                      </w:rPr>
                    </w:pPr>
                    <w:r w:rsidRPr="00AC1D7B">
                      <w:rPr>
                        <w:rFonts w:ascii="Times New Roman" w:hAnsi="Times New Roman"/>
                      </w:rPr>
                      <w:t>Миқдор</w:t>
                    </w:r>
                    <w:r>
                      <w:rPr>
                        <w:lang w:val="en-US"/>
                      </w:rPr>
                      <w:t>Q</w:t>
                    </w:r>
                  </w:p>
                  <w:p w:rsidR="00346BF3" w:rsidRDefault="00346BF3" w:rsidP="00771C73"/>
                </w:txbxContent>
              </v:textbox>
            </v:shape>
            <v:line id="_x0000_s1279" style="position:absolute" from="3400,780" to="4106,780" strokeweight="2.25pt"/>
            <v:line id="_x0000_s1280" style="position:absolute;flip:y" from="4106,502" to="5095,780" strokeweight="2.25pt"/>
            <v:line id="_x0000_s1281" style="position:absolute;flip:y" from="5095,84" to="6083,502" strokeweight="2.25pt"/>
            <v:line id="_x0000_s1282" style="position:absolute;flip:y" from="6083,-335" to="6647,84" strokeweight="2.25pt">
              <v:stroke endarrow="block"/>
            </v:line>
            <v:shape id="_x0000_s1283" type="#_x0000_t202" style="position:absolute;left:3259;top:362;width:993;height:419" stroked="f">
              <v:fill opacity="0"/>
              <v:textbox style="mso-next-textbox:#_x0000_s1283">
                <w:txbxContent>
                  <w:p w:rsidR="00346BF3" w:rsidRPr="00AC1D7B" w:rsidRDefault="00346BF3" w:rsidP="00771C73">
                    <w:pPr>
                      <w:rPr>
                        <w:rFonts w:ascii="Times New Roman" w:hAnsi="Times New Roman"/>
                      </w:rPr>
                    </w:pPr>
                    <w:r w:rsidRPr="00AC1D7B">
                      <w:rPr>
                        <w:rFonts w:ascii="Times New Roman" w:hAnsi="Times New Roman"/>
                      </w:rPr>
                      <w:t>К</w:t>
                    </w:r>
                  </w:p>
                </w:txbxContent>
              </v:textbox>
            </v:shape>
            <v:shape id="_x0000_s1284" type="#_x0000_t202" style="position:absolute;left:3960;top:362;width:419;height:419" stroked="f">
              <v:fill opacity="0"/>
              <v:textbox style="mso-next-textbox:#_x0000_s1284">
                <w:txbxContent>
                  <w:p w:rsidR="00346BF3" w:rsidRPr="00AC1D7B" w:rsidRDefault="00346BF3" w:rsidP="00771C73">
                    <w:pPr>
                      <w:rPr>
                        <w:rFonts w:ascii="Times New Roman" w:hAnsi="Times New Roman"/>
                      </w:rPr>
                    </w:pPr>
                    <w:r w:rsidRPr="00AC1D7B">
                      <w:rPr>
                        <w:rFonts w:ascii="Times New Roman" w:hAnsi="Times New Roman"/>
                      </w:rPr>
                      <w:t>М</w:t>
                    </w:r>
                  </w:p>
                </w:txbxContent>
              </v:textbox>
            </v:shape>
            <v:shape id="_x0000_s1285" type="#_x0000_t202" style="position:absolute;left:4808;top:84;width:418;height:418" stroked="f">
              <v:fill opacity="0"/>
              <v:textbox style="mso-next-textbox:#_x0000_s1285">
                <w:txbxContent>
                  <w:p w:rsidR="00346BF3" w:rsidRPr="00AC1D7B" w:rsidRDefault="00346BF3" w:rsidP="00771C73">
                    <w:pPr>
                      <w:rPr>
                        <w:rFonts w:ascii="Times New Roman" w:hAnsi="Times New Roman"/>
                      </w:rPr>
                    </w:pPr>
                    <w:r w:rsidRPr="00AC1D7B">
                      <w:rPr>
                        <w:rFonts w:ascii="Times New Roman" w:hAnsi="Times New Roman"/>
                      </w:rPr>
                      <w:t>Р</w:t>
                    </w:r>
                  </w:p>
                </w:txbxContent>
              </v:textbox>
            </v:shape>
            <v:shape id="_x0000_s1286" type="#_x0000_t202" style="position:absolute;left:5659;top:-334;width:425;height:418" stroked="f">
              <v:fill opacity="0"/>
              <v:textbox style="mso-next-textbox:#_x0000_s1286">
                <w:txbxContent>
                  <w:p w:rsidR="00346BF3" w:rsidRPr="00AC1D7B" w:rsidRDefault="00346BF3" w:rsidP="00771C73">
                    <w:pPr>
                      <w:rPr>
                        <w:rFonts w:ascii="Times New Roman" w:hAnsi="Times New Roman"/>
                      </w:rPr>
                    </w:pPr>
                    <w:r w:rsidRPr="00AC1D7B">
                      <w:rPr>
                        <w:rFonts w:ascii="Times New Roman" w:hAnsi="Times New Roman"/>
                      </w:rPr>
                      <w:t>П</w:t>
                    </w:r>
                  </w:p>
                </w:txbxContent>
              </v:textbox>
            </v:shape>
            <v:shape id="_x0000_s1287" type="#_x0000_t202" style="position:absolute;left:6224;top:-753;width:423;height:419" stroked="f">
              <v:fill opacity="0"/>
              <v:textbox style="mso-next-textbox:#_x0000_s1287">
                <w:txbxContent>
                  <w:p w:rsidR="00346BF3" w:rsidRPr="00AC1D7B" w:rsidRDefault="00346BF3" w:rsidP="00771C73">
                    <w:pPr>
                      <w:rPr>
                        <w:rFonts w:ascii="Times New Roman" w:hAnsi="Times New Roman"/>
                      </w:rPr>
                    </w:pPr>
                    <w:r w:rsidRPr="00AC1D7B">
                      <w:rPr>
                        <w:rFonts w:ascii="Times New Roman" w:hAnsi="Times New Roman"/>
                      </w:rPr>
                      <w:t>Л</w:t>
                    </w:r>
                  </w:p>
                </w:txbxContent>
              </v:textbox>
            </v:shape>
            <w10:wrap type="none" side="left"/>
            <w10:anchorlock/>
          </v:group>
        </w:pict>
      </w:r>
    </w:p>
    <w:p w:rsidR="00771C73" w:rsidRPr="000B5556" w:rsidRDefault="00771C73" w:rsidP="00771C73">
      <w:pPr>
        <w:tabs>
          <w:tab w:val="left" w:pos="540"/>
        </w:tabs>
        <w:ind w:firstLine="720"/>
        <w:jc w:val="center"/>
        <w:rPr>
          <w:rFonts w:ascii="Times New Roman" w:hAnsi="Times New Roman" w:cs="Times New Roman"/>
          <w:sz w:val="24"/>
          <w:szCs w:val="24"/>
          <w:lang w:val="uz-Cyrl-UZ"/>
        </w:rPr>
      </w:pPr>
      <w:r w:rsidRPr="000B5556">
        <w:rPr>
          <w:rFonts w:ascii="Times New Roman" w:hAnsi="Times New Roman" w:cs="Times New Roman"/>
          <w:sz w:val="24"/>
          <w:szCs w:val="24"/>
          <w:lang w:val="uz-Cyrl-UZ"/>
        </w:rPr>
        <w:t>Бозор таклифи эгри чизиғи</w:t>
      </w:r>
    </w:p>
    <w:p w:rsidR="00771C73" w:rsidRPr="000B5556" w:rsidRDefault="00771C73" w:rsidP="00771C73">
      <w:pPr>
        <w:tabs>
          <w:tab w:val="left" w:pos="540"/>
        </w:tabs>
        <w:ind w:firstLine="720"/>
        <w:jc w:val="both"/>
        <w:rPr>
          <w:rFonts w:ascii="Times New Roman" w:hAnsi="Times New Roman" w:cs="Times New Roman"/>
          <w:sz w:val="24"/>
          <w:szCs w:val="24"/>
          <w:lang w:val="uz-Cyrl-UZ"/>
        </w:rPr>
      </w:pPr>
    </w:p>
    <w:p w:rsidR="00771C73" w:rsidRPr="000B5556" w:rsidRDefault="00771C73" w:rsidP="00771C73">
      <w:pPr>
        <w:tabs>
          <w:tab w:val="left" w:pos="540"/>
        </w:tabs>
        <w:ind w:firstLine="720"/>
        <w:jc w:val="both"/>
        <w:rPr>
          <w:rFonts w:ascii="Times New Roman" w:hAnsi="Times New Roman" w:cs="Times New Roman"/>
          <w:sz w:val="24"/>
          <w:szCs w:val="24"/>
        </w:rPr>
      </w:pPr>
      <w:r w:rsidRPr="000B5556">
        <w:rPr>
          <w:rFonts w:ascii="Times New Roman" w:hAnsi="Times New Roman" w:cs="Times New Roman"/>
          <w:sz w:val="24"/>
          <w:szCs w:val="24"/>
          <w:lang w:val="uz-Cyrl-UZ"/>
        </w:rPr>
        <w:t>Бозорда умумий талаб ва умумий таклиф биргаликда намоён бўлгани учун уларнинг графикларини бир координата ўқида ифодалаймиз. П</w:t>
      </w:r>
      <w:r w:rsidRPr="000B5556">
        <w:rPr>
          <w:rFonts w:ascii="Times New Roman" w:hAnsi="Times New Roman" w:cs="Times New Roman"/>
          <w:sz w:val="24"/>
          <w:szCs w:val="24"/>
        </w:rPr>
        <w:t>астки расмда бозор талаби ва бозор таклифи бир нуқтада кесишади.</w:t>
      </w:r>
    </w:p>
    <w:p w:rsidR="00771C73" w:rsidRPr="000B5556" w:rsidRDefault="00771C73" w:rsidP="00771C73">
      <w:pPr>
        <w:tabs>
          <w:tab w:val="left" w:pos="540"/>
        </w:tabs>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Ушбу расмдаги бозор талаби эгри чизиғидаги АВ, ВС, СД, ДЕ кесмаларнинг хар бири алохида истеъмолчининг индивидуал талаб функцияларидир. Худди шунингдек, </w:t>
      </w:r>
      <w:r w:rsidRPr="000B5556">
        <w:rPr>
          <w:rFonts w:ascii="Times New Roman" w:hAnsi="Times New Roman" w:cs="Times New Roman"/>
          <w:sz w:val="24"/>
          <w:szCs w:val="24"/>
          <w:lang w:val="uz-Cyrl-UZ"/>
        </w:rPr>
        <w:lastRenderedPageBreak/>
        <w:t>бозор таклифи эгри чизиғидаги КМ, МР, РП ва ПЛ кесмалар алохида ишлаб чиқарувчиларнинг индивидуал таклиф функцияларидир.</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Шундай қилиб айтиш мумкинки, хар бир истеъмолчи ва ишлаб чиқарувчи бозорга ўзларининг барча хусусиятларини акс этдирувчи талаб ва таклиф функциялари билан чиқадилар. Келтирилган моделда бу хусусиятлар фақат маҳсулот нарҳида ўз аксини топган. </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Бозорда умумий талаб ва умумий таклиф мувозанатга келишган нуқтада мувозанат нарҳ - Р</w:t>
      </w:r>
      <w:r w:rsidRPr="000B5556">
        <w:rPr>
          <w:rFonts w:ascii="Times New Roman" w:hAnsi="Times New Roman" w:cs="Times New Roman"/>
          <w:sz w:val="24"/>
          <w:szCs w:val="24"/>
          <w:vertAlign w:val="superscript"/>
          <w:lang w:val="uz-Cyrl-UZ"/>
        </w:rPr>
        <w:t>*</w:t>
      </w:r>
      <w:r w:rsidRPr="000B5556">
        <w:rPr>
          <w:rFonts w:ascii="Times New Roman" w:hAnsi="Times New Roman" w:cs="Times New Roman"/>
          <w:sz w:val="24"/>
          <w:szCs w:val="24"/>
          <w:lang w:val="uz-Cyrl-UZ"/>
        </w:rPr>
        <w:t xml:space="preserve"> ва мувозанат ишлаб чиқариш миқдори - Q</w:t>
      </w:r>
      <w:r w:rsidRPr="000B5556">
        <w:rPr>
          <w:rFonts w:ascii="Times New Roman" w:hAnsi="Times New Roman" w:cs="Times New Roman"/>
          <w:sz w:val="24"/>
          <w:szCs w:val="24"/>
          <w:vertAlign w:val="superscript"/>
          <w:lang w:val="uz-Cyrl-UZ"/>
        </w:rPr>
        <w:t>*</w:t>
      </w:r>
      <w:r w:rsidRPr="000B5556">
        <w:rPr>
          <w:rFonts w:ascii="Times New Roman" w:hAnsi="Times New Roman" w:cs="Times New Roman"/>
          <w:sz w:val="24"/>
          <w:szCs w:val="24"/>
          <w:lang w:val="uz-Cyrl-UZ"/>
        </w:rPr>
        <w:t xml:space="preserve"> аниқланади. Бозор иштирокчиларининг хар бири ўз талаб ва таклиф функциясига эга бўлганликлари учун бу нарҳда ким қанча маҳсулот ишлаб чиқаради ва ким ундан қанча миқдорда харид қилиши мумкинлигини тезда аниқлаб оладилар.</w:t>
      </w:r>
    </w:p>
    <w:p w:rsidR="00771C73" w:rsidRPr="000B5556" w:rsidRDefault="00771C73" w:rsidP="00771C73">
      <w:pPr>
        <w:tabs>
          <w:tab w:val="left" w:pos="540"/>
        </w:tabs>
        <w:ind w:firstLine="720"/>
        <w:jc w:val="both"/>
        <w:rPr>
          <w:rFonts w:ascii="Times New Roman" w:hAnsi="Times New Roman" w:cs="Times New Roman"/>
          <w:sz w:val="24"/>
          <w:szCs w:val="24"/>
          <w:lang w:val="uz-Cyrl-UZ"/>
        </w:rPr>
      </w:pPr>
    </w:p>
    <w:p w:rsidR="00771C73" w:rsidRPr="000B5556" w:rsidRDefault="00FE07EE" w:rsidP="00771C73">
      <w:pPr>
        <w:tabs>
          <w:tab w:val="left" w:pos="540"/>
        </w:tabs>
        <w:ind w:firstLine="720"/>
        <w:jc w:val="both"/>
        <w:rPr>
          <w:rFonts w:ascii="Times New Roman" w:hAnsi="Times New Roman" w:cs="Times New Roman"/>
          <w:sz w:val="24"/>
          <w:szCs w:val="24"/>
          <w:lang w:val="uz-Cyrl-UZ"/>
        </w:rPr>
      </w:pPr>
      <w:r>
        <w:rPr>
          <w:rFonts w:ascii="Times New Roman" w:hAnsi="Times New Roman" w:cs="Times New Roman"/>
          <w:noProof/>
          <w:sz w:val="24"/>
          <w:szCs w:val="24"/>
          <w:lang w:eastAsia="ru-RU"/>
        </w:rPr>
        <w:pict>
          <v:shape id="_x0000_s1418" type="#_x0000_t202" style="position:absolute;left:0;text-align:left;margin-left:180.3pt;margin-top:154.75pt;width:44.7pt;height:27pt;z-index:251722752" stroked="f">
            <v:fill opacity="0"/>
            <v:textbox style="mso-next-textbox:#_x0000_s1418">
              <w:txbxContent>
                <w:p w:rsidR="00346BF3" w:rsidRPr="002B528F" w:rsidRDefault="00346BF3" w:rsidP="00771C73">
                  <w:pPr>
                    <w:rPr>
                      <w:vertAlign w:val="superscript"/>
                      <w:lang w:val="uz-Cyrl-UZ"/>
                    </w:rPr>
                  </w:pPr>
                  <w:r>
                    <w:rPr>
                      <w:lang w:val="en-US"/>
                    </w:rPr>
                    <w:t>Q</w:t>
                  </w:r>
                  <w:r>
                    <w:rPr>
                      <w:vertAlign w:val="superscript"/>
                      <w:lang w:val="uz-Cyrl-UZ"/>
                    </w:rPr>
                    <w:t>*</w:t>
                  </w:r>
                </w:p>
                <w:p w:rsidR="00346BF3" w:rsidRDefault="00346BF3" w:rsidP="00771C73"/>
              </w:txbxContent>
            </v:textbox>
            <w10:wrap side="left"/>
          </v:shape>
        </w:pict>
      </w:r>
      <w:r w:rsidRPr="00FE07EE">
        <w:rPr>
          <w:rFonts w:ascii="Times New Roman" w:hAnsi="Times New Roman" w:cs="Times New Roman"/>
          <w:sz w:val="24"/>
          <w:szCs w:val="24"/>
          <w:lang w:val="uz-Cyrl-UZ"/>
        </w:rPr>
      </w:r>
      <w:r>
        <w:rPr>
          <w:rFonts w:ascii="Times New Roman" w:hAnsi="Times New Roman" w:cs="Times New Roman"/>
          <w:sz w:val="24"/>
          <w:szCs w:val="24"/>
          <w:lang w:val="uz-Cyrl-UZ"/>
        </w:rPr>
        <w:pict>
          <v:group id="_x0000_s1246" editas="canvas" style="width:414pt;height:171pt;mso-position-horizontal-relative:char;mso-position-vertical-relative:line" coordorigin="2271,7849" coordsize="6494,2648">
            <o:lock v:ext="edit" aspectratio="t"/>
            <v:shape id="_x0000_s1247" type="#_x0000_t75" style="position:absolute;left:2271;top:7849;width:6494;height:2648" o:preferrelative="f">
              <v:fill o:detectmouseclick="t"/>
              <v:path o:extrusionok="t" o:connecttype="none"/>
              <o:lock v:ext="edit" text="t"/>
            </v:shape>
            <v:line id="_x0000_s1248" style="position:absolute;flip:y" from="2977,7849" to="2978,10218">
              <v:stroke endarrow="block"/>
            </v:line>
            <v:line id="_x0000_s1249" style="position:absolute" from="2977,10218" to="7495,10219">
              <v:stroke endarrow="block"/>
            </v:line>
            <v:line id="_x0000_s1250" style="position:absolute" from="3259,8406" to="3400,9243" strokeweight="2.25pt"/>
            <v:line id="_x0000_s1251" style="position:absolute" from="3400,9243" to="4106,9661" strokeweight="2.25pt"/>
            <v:line id="_x0000_s1252" style="position:absolute" from="4106,9661" to="5095,9800" strokeweight="2.25pt"/>
            <v:line id="_x0000_s1253" style="position:absolute" from="5095,9800" to="6224,9800" strokeweight="2.25pt"/>
            <v:shape id="_x0000_s1254" type="#_x0000_t202" style="position:absolute;left:7495;top:10079;width:1270;height:418" stroked="f">
              <v:fill opacity="0"/>
              <v:textbox style="mso-next-textbox:#_x0000_s1254">
                <w:txbxContent>
                  <w:p w:rsidR="00346BF3" w:rsidRPr="002B2BE8" w:rsidRDefault="00346BF3" w:rsidP="00771C73">
                    <w:pPr>
                      <w:rPr>
                        <w:lang w:val="uz-Cyrl-UZ"/>
                      </w:rPr>
                    </w:pPr>
                    <w:r w:rsidRPr="00AE7AF9">
                      <w:rPr>
                        <w:rFonts w:ascii="Times New Roman" w:hAnsi="Times New Roman"/>
                      </w:rPr>
                      <w:t>Миқдор</w:t>
                    </w:r>
                    <w:r>
                      <w:rPr>
                        <w:lang w:val="en-US"/>
                      </w:rPr>
                      <w:t>Q</w:t>
                    </w:r>
                  </w:p>
                </w:txbxContent>
              </v:textbox>
            </v:shape>
            <v:shape id="_x0000_s1255" type="#_x0000_t202" style="position:absolute;left:3259;top:8267;width:425;height:418" stroked="f">
              <v:fill opacity="0"/>
              <v:textbox style="mso-next-textbox:#_x0000_s1255">
                <w:txbxContent>
                  <w:p w:rsidR="00346BF3" w:rsidRPr="00AE7AF9" w:rsidRDefault="00346BF3" w:rsidP="00771C73">
                    <w:pPr>
                      <w:rPr>
                        <w:rFonts w:ascii="Times New Roman" w:hAnsi="Times New Roman"/>
                      </w:rPr>
                    </w:pPr>
                    <w:r w:rsidRPr="00AE7AF9">
                      <w:rPr>
                        <w:rFonts w:ascii="Times New Roman" w:hAnsi="Times New Roman"/>
                      </w:rPr>
                      <w:t>А</w:t>
                    </w:r>
                  </w:p>
                </w:txbxContent>
              </v:textbox>
            </v:shape>
            <v:shape id="_x0000_s1256" type="#_x0000_t202" style="position:absolute;left:3400;top:8964;width:424;height:419" stroked="f">
              <v:fill opacity="0"/>
              <v:textbox style="mso-next-textbox:#_x0000_s1256">
                <w:txbxContent>
                  <w:p w:rsidR="00346BF3" w:rsidRPr="00AE7AF9" w:rsidRDefault="00346BF3" w:rsidP="00771C73">
                    <w:pPr>
                      <w:rPr>
                        <w:rFonts w:ascii="Times New Roman" w:hAnsi="Times New Roman"/>
                      </w:rPr>
                    </w:pPr>
                    <w:r w:rsidRPr="00AE7AF9">
                      <w:rPr>
                        <w:rFonts w:ascii="Times New Roman" w:hAnsi="Times New Roman"/>
                      </w:rPr>
                      <w:t>В</w:t>
                    </w:r>
                  </w:p>
                </w:txbxContent>
              </v:textbox>
            </v:shape>
            <v:shape id="_x0000_s1257" type="#_x0000_t202" style="position:absolute;left:4106;top:9243;width:424;height:418" stroked="f">
              <v:fill opacity="0"/>
              <v:textbox style="mso-next-textbox:#_x0000_s1257">
                <w:txbxContent>
                  <w:p w:rsidR="00346BF3" w:rsidRPr="00AE7AF9" w:rsidRDefault="00346BF3" w:rsidP="00771C73">
                    <w:pPr>
                      <w:rPr>
                        <w:rFonts w:ascii="Times New Roman" w:hAnsi="Times New Roman"/>
                      </w:rPr>
                    </w:pPr>
                    <w:r w:rsidRPr="00AE7AF9">
                      <w:rPr>
                        <w:rFonts w:ascii="Times New Roman" w:hAnsi="Times New Roman"/>
                      </w:rPr>
                      <w:t>С</w:t>
                    </w:r>
                  </w:p>
                </w:txbxContent>
              </v:textbox>
            </v:shape>
            <v:shape id="_x0000_s1258" type="#_x0000_t202" style="position:absolute;left:4812;top:9382;width:423;height:418" stroked="f">
              <v:fill opacity="0"/>
              <v:textbox style="mso-next-textbox:#_x0000_s1258">
                <w:txbxContent>
                  <w:p w:rsidR="00346BF3" w:rsidRPr="00AE7AF9" w:rsidRDefault="00346BF3" w:rsidP="00771C73">
                    <w:pPr>
                      <w:rPr>
                        <w:rFonts w:ascii="Times New Roman" w:hAnsi="Times New Roman"/>
                      </w:rPr>
                    </w:pPr>
                    <w:r w:rsidRPr="00AE7AF9">
                      <w:rPr>
                        <w:rFonts w:ascii="Times New Roman" w:hAnsi="Times New Roman"/>
                      </w:rPr>
                      <w:t>Д</w:t>
                    </w:r>
                  </w:p>
                </w:txbxContent>
              </v:textbox>
            </v:shape>
            <v:shape id="_x0000_s1259" type="#_x0000_t202" style="position:absolute;left:5942;top:9382;width:423;height:418" stroked="f">
              <v:fill opacity="2621f"/>
              <v:textbox style="mso-next-textbox:#_x0000_s1259">
                <w:txbxContent>
                  <w:p w:rsidR="00346BF3" w:rsidRPr="00AE7AF9" w:rsidRDefault="00346BF3" w:rsidP="00771C73">
                    <w:pPr>
                      <w:rPr>
                        <w:rFonts w:ascii="Times New Roman" w:hAnsi="Times New Roman"/>
                      </w:rPr>
                    </w:pPr>
                    <w:r w:rsidRPr="00AE7AF9">
                      <w:rPr>
                        <w:rFonts w:ascii="Times New Roman" w:hAnsi="Times New Roman"/>
                      </w:rPr>
                      <w:t>Е</w:t>
                    </w:r>
                  </w:p>
                </w:txbxContent>
              </v:textbox>
            </v:shape>
            <v:line id="_x0000_s1260" style="position:absolute;flip:y" from="3400,9940" to="4106,9941" strokeweight="2.25pt"/>
            <v:line id="_x0000_s1261" style="position:absolute;flip:y" from="4106,9800" to="4953,9940" strokeweight="2.25pt"/>
            <v:line id="_x0000_s1262" style="position:absolute;flip:y" from="4953,9521" to="5800,9800" strokeweight="2.25pt"/>
            <v:line id="_x0000_s1263" style="position:absolute;flip:y" from="5800,9103" to="6365,9521" strokeweight="2.25pt"/>
            <v:line id="_x0000_s1264" style="position:absolute" from="4953,9800" to="4953,10218">
              <v:stroke dashstyle="dash"/>
            </v:line>
            <v:line id="_x0000_s1265" style="position:absolute;flip:x" from="2977,9800" to="4953,9800">
              <v:stroke dashstyle="dash"/>
            </v:line>
            <v:shape id="_x0000_s1266" type="#_x0000_t202" style="position:absolute;left:2553;top:9661;width:428;height:474" stroked="f">
              <v:fill opacity="0"/>
              <v:textbox style="mso-next-textbox:#_x0000_s1266">
                <w:txbxContent>
                  <w:p w:rsidR="00346BF3" w:rsidRPr="00AE7AF9" w:rsidRDefault="00346BF3" w:rsidP="00771C73">
                    <w:pPr>
                      <w:rPr>
                        <w:rFonts w:ascii="Times New Roman" w:hAnsi="Times New Roman"/>
                        <w:vertAlign w:val="superscript"/>
                        <w:lang w:val="uz-Cyrl-UZ"/>
                      </w:rPr>
                    </w:pPr>
                    <w:r w:rsidRPr="00AE7AF9">
                      <w:rPr>
                        <w:rFonts w:ascii="Times New Roman" w:hAnsi="Times New Roman"/>
                      </w:rPr>
                      <w:t>Р</w:t>
                    </w:r>
                    <w:r w:rsidRPr="00AE7AF9">
                      <w:rPr>
                        <w:rFonts w:ascii="Times New Roman" w:hAnsi="Times New Roman"/>
                        <w:vertAlign w:val="superscript"/>
                        <w:lang w:val="uz-Cyrl-UZ"/>
                      </w:rPr>
                      <w:t>*</w:t>
                    </w:r>
                  </w:p>
                  <w:p w:rsidR="00346BF3" w:rsidRDefault="00346BF3" w:rsidP="00771C73"/>
                </w:txbxContent>
              </v:textbox>
            </v:shape>
            <v:shape id="_x0000_s1267" type="#_x0000_t202" style="position:absolute;left:3118;top:9940;width:424;height:422" stroked="f">
              <v:fill opacity="0"/>
              <v:textbox style="mso-next-textbox:#_x0000_s1267">
                <w:txbxContent>
                  <w:p w:rsidR="00346BF3" w:rsidRPr="00AE7AF9" w:rsidRDefault="00346BF3" w:rsidP="00771C73">
                    <w:pPr>
                      <w:rPr>
                        <w:rFonts w:ascii="Times New Roman" w:hAnsi="Times New Roman"/>
                      </w:rPr>
                    </w:pPr>
                    <w:r w:rsidRPr="00AE7AF9">
                      <w:rPr>
                        <w:rFonts w:ascii="Times New Roman" w:hAnsi="Times New Roman"/>
                      </w:rPr>
                      <w:t>К</w:t>
                    </w:r>
                  </w:p>
                </w:txbxContent>
              </v:textbox>
            </v:shape>
            <v:shape id="_x0000_s1268" type="#_x0000_t202" style="position:absolute;left:3965;top:9940;width:564;height:422" stroked="f">
              <v:fill opacity="0"/>
              <v:textbox style="mso-next-textbox:#_x0000_s1268">
                <w:txbxContent>
                  <w:p w:rsidR="00346BF3" w:rsidRPr="00AE7AF9" w:rsidRDefault="00346BF3" w:rsidP="00771C73">
                    <w:pPr>
                      <w:rPr>
                        <w:rFonts w:ascii="Times New Roman" w:hAnsi="Times New Roman"/>
                      </w:rPr>
                    </w:pPr>
                    <w:r w:rsidRPr="00AE7AF9">
                      <w:rPr>
                        <w:rFonts w:ascii="Times New Roman" w:hAnsi="Times New Roman"/>
                      </w:rPr>
                      <w:t>М</w:t>
                    </w:r>
                  </w:p>
                </w:txbxContent>
              </v:textbox>
            </v:shape>
            <v:shape id="_x0000_s1269" type="#_x0000_t202" style="position:absolute;left:4953;top:9804;width:565;height:422" stroked="f">
              <v:fill opacity="0"/>
              <v:textbox style="mso-next-textbox:#_x0000_s1269">
                <w:txbxContent>
                  <w:p w:rsidR="00346BF3" w:rsidRPr="00AE7AF9" w:rsidRDefault="00346BF3" w:rsidP="00771C73">
                    <w:pPr>
                      <w:rPr>
                        <w:rFonts w:ascii="Times New Roman" w:hAnsi="Times New Roman"/>
                      </w:rPr>
                    </w:pPr>
                    <w:r w:rsidRPr="00AE7AF9">
                      <w:rPr>
                        <w:rFonts w:ascii="Times New Roman" w:hAnsi="Times New Roman"/>
                      </w:rPr>
                      <w:t>Р</w:t>
                    </w:r>
                  </w:p>
                </w:txbxContent>
              </v:textbox>
            </v:shape>
            <v:shape id="_x0000_s1270" type="#_x0000_t202" style="position:absolute;left:5518;top:9103;width:424;height:422" stroked="f">
              <v:fill opacity="0"/>
              <v:textbox style="mso-next-textbox:#_x0000_s1270">
                <w:txbxContent>
                  <w:p w:rsidR="00346BF3" w:rsidRPr="00AE7AF9" w:rsidRDefault="00346BF3" w:rsidP="00771C73">
                    <w:pPr>
                      <w:rPr>
                        <w:rFonts w:ascii="Bodo_uzb" w:hAnsi="Bodo_uzb"/>
                      </w:rPr>
                    </w:pPr>
                    <w:r w:rsidRPr="00AE7AF9">
                      <w:rPr>
                        <w:rFonts w:ascii="Bodo_uzb" w:hAnsi="Bodo_uzb"/>
                      </w:rPr>
                      <w:t>П</w:t>
                    </w:r>
                  </w:p>
                </w:txbxContent>
              </v:textbox>
            </v:shape>
            <v:shape id="_x0000_s1271" type="#_x0000_t202" style="position:absolute;left:6083;top:8685;width:423;height:418" stroked="f">
              <v:fill opacity="0"/>
              <v:textbox style="mso-next-textbox:#_x0000_s1271">
                <w:txbxContent>
                  <w:p w:rsidR="00346BF3" w:rsidRPr="00AE7AF9" w:rsidRDefault="00346BF3" w:rsidP="00771C73">
                    <w:pPr>
                      <w:rPr>
                        <w:rFonts w:ascii="Times New Roman" w:hAnsi="Times New Roman"/>
                      </w:rPr>
                    </w:pPr>
                    <w:r w:rsidRPr="00AE7AF9">
                      <w:rPr>
                        <w:rFonts w:ascii="Times New Roman" w:hAnsi="Times New Roman"/>
                      </w:rPr>
                      <w:t>Л</w:t>
                    </w:r>
                  </w:p>
                </w:txbxContent>
              </v:textbox>
            </v:shape>
            <v:shape id="_x0000_s1272" type="#_x0000_t202" style="position:absolute;left:2412;top:7849;width:706;height:696" stroked="f">
              <v:fill opacity="0"/>
              <v:textbox style="mso-next-textbox:#_x0000_s1272">
                <w:txbxContent>
                  <w:p w:rsidR="00346BF3" w:rsidRPr="00AE7AF9" w:rsidRDefault="00346BF3" w:rsidP="00771C73">
                    <w:pPr>
                      <w:rPr>
                        <w:rFonts w:ascii="Times New Roman" w:hAnsi="Times New Roman"/>
                      </w:rPr>
                    </w:pPr>
                    <w:r w:rsidRPr="00AE7AF9">
                      <w:rPr>
                        <w:rFonts w:ascii="Times New Roman" w:hAnsi="Times New Roman"/>
                      </w:rPr>
                      <w:t>Нарҳ</w:t>
                    </w:r>
                  </w:p>
                  <w:p w:rsidR="00346BF3" w:rsidRPr="00AE7AF9" w:rsidRDefault="00346BF3" w:rsidP="00771C73">
                    <w:pPr>
                      <w:rPr>
                        <w:rFonts w:ascii="Times New Roman" w:hAnsi="Times New Roman"/>
                      </w:rPr>
                    </w:pPr>
                    <w:r w:rsidRPr="00AE7AF9">
                      <w:rPr>
                        <w:rFonts w:ascii="Times New Roman" w:hAnsi="Times New Roman"/>
                      </w:rPr>
                      <w:t>Р</w:t>
                    </w:r>
                  </w:p>
                </w:txbxContent>
              </v:textbox>
            </v:shape>
            <w10:wrap type="none"/>
            <w10:anchorlock/>
          </v:group>
        </w:pict>
      </w:r>
    </w:p>
    <w:p w:rsidR="00771C73" w:rsidRPr="000B5556" w:rsidRDefault="00771C73" w:rsidP="00771C73">
      <w:pPr>
        <w:tabs>
          <w:tab w:val="left" w:pos="540"/>
        </w:tabs>
        <w:ind w:firstLine="720"/>
        <w:jc w:val="center"/>
        <w:rPr>
          <w:rFonts w:ascii="Times New Roman" w:hAnsi="Times New Roman" w:cs="Times New Roman"/>
          <w:sz w:val="24"/>
          <w:szCs w:val="24"/>
          <w:lang w:val="uz-Cyrl-UZ"/>
        </w:rPr>
      </w:pPr>
      <w:r w:rsidRPr="000B5556">
        <w:rPr>
          <w:rFonts w:ascii="Times New Roman" w:hAnsi="Times New Roman" w:cs="Times New Roman"/>
          <w:sz w:val="24"/>
          <w:szCs w:val="24"/>
        </w:rPr>
        <w:t>Бозор талаби ва бозор таклифи</w:t>
      </w:r>
      <w:r w:rsidRPr="000B5556">
        <w:rPr>
          <w:rFonts w:ascii="Times New Roman" w:hAnsi="Times New Roman" w:cs="Times New Roman"/>
          <w:sz w:val="24"/>
          <w:szCs w:val="24"/>
          <w:lang w:val="uz-Cyrl-UZ"/>
        </w:rPr>
        <w:t xml:space="preserve"> мувозанати</w:t>
      </w:r>
    </w:p>
    <w:p w:rsidR="00771C73" w:rsidRPr="000B5556" w:rsidRDefault="00771C73" w:rsidP="00771C73">
      <w:pPr>
        <w:tabs>
          <w:tab w:val="left" w:pos="540"/>
        </w:tabs>
        <w:ind w:firstLine="720"/>
        <w:jc w:val="both"/>
        <w:rPr>
          <w:rFonts w:ascii="Times New Roman" w:hAnsi="Times New Roman" w:cs="Times New Roman"/>
          <w:sz w:val="24"/>
          <w:szCs w:val="24"/>
          <w:lang w:val="uz-Cyrl-UZ"/>
        </w:rPr>
      </w:pP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Юқоридаги графикда келтирилган бозор талаби ва бозор таклифи  функциялари ёрдамида корхонани жойлаштириш ва ривожлантириш моделини тузиш учун қуйидаги шартлар берилган деб фараз қиламиз: бозорда иштирок этувчи n –истеъмолчининг хар бирининг талаб функцияси  q</w:t>
      </w:r>
      <w:r w:rsidRPr="000B5556">
        <w:rPr>
          <w:rFonts w:ascii="Times New Roman" w:hAnsi="Times New Roman" w:cs="Times New Roman"/>
          <w:sz w:val="24"/>
          <w:szCs w:val="24"/>
          <w:vertAlign w:val="superscript"/>
          <w:lang w:val="uz-Cyrl-UZ"/>
        </w:rPr>
        <w:t>1</w:t>
      </w:r>
      <w:r w:rsidRPr="000B5556">
        <w:rPr>
          <w:rFonts w:ascii="Times New Roman" w:hAnsi="Times New Roman" w:cs="Times New Roman"/>
          <w:sz w:val="24"/>
          <w:szCs w:val="24"/>
          <w:vertAlign w:val="subscript"/>
          <w:lang w:val="uz-Cyrl-UZ"/>
        </w:rPr>
        <w:t>D</w:t>
      </w:r>
      <w:r w:rsidRPr="000B5556">
        <w:rPr>
          <w:rFonts w:ascii="Times New Roman" w:hAnsi="Times New Roman" w:cs="Times New Roman"/>
          <w:sz w:val="24"/>
          <w:szCs w:val="24"/>
          <w:lang w:val="uz-Cyrl-UZ"/>
        </w:rPr>
        <w:t>(P),  q</w:t>
      </w:r>
      <w:r w:rsidRPr="000B5556">
        <w:rPr>
          <w:rFonts w:ascii="Times New Roman" w:hAnsi="Times New Roman" w:cs="Times New Roman"/>
          <w:sz w:val="24"/>
          <w:szCs w:val="24"/>
          <w:vertAlign w:val="superscript"/>
          <w:lang w:val="uz-Cyrl-UZ"/>
        </w:rPr>
        <w:t>2</w:t>
      </w:r>
      <w:r w:rsidRPr="000B5556">
        <w:rPr>
          <w:rFonts w:ascii="Times New Roman" w:hAnsi="Times New Roman" w:cs="Times New Roman"/>
          <w:sz w:val="24"/>
          <w:szCs w:val="24"/>
          <w:vertAlign w:val="subscript"/>
          <w:lang w:val="uz-Cyrl-UZ"/>
        </w:rPr>
        <w:t>D</w:t>
      </w:r>
      <w:r w:rsidRPr="000B5556">
        <w:rPr>
          <w:rFonts w:ascii="Times New Roman" w:hAnsi="Times New Roman" w:cs="Times New Roman"/>
          <w:sz w:val="24"/>
          <w:szCs w:val="24"/>
          <w:lang w:val="uz-Cyrl-UZ"/>
        </w:rPr>
        <w:t>(P),.... q</w:t>
      </w:r>
      <w:r w:rsidRPr="000B5556">
        <w:rPr>
          <w:rFonts w:ascii="Times New Roman" w:hAnsi="Times New Roman" w:cs="Times New Roman"/>
          <w:sz w:val="24"/>
          <w:szCs w:val="24"/>
          <w:vertAlign w:val="superscript"/>
          <w:lang w:val="uz-Cyrl-UZ"/>
        </w:rPr>
        <w:t>n</w:t>
      </w:r>
      <w:r w:rsidRPr="000B5556">
        <w:rPr>
          <w:rFonts w:ascii="Times New Roman" w:hAnsi="Times New Roman" w:cs="Times New Roman"/>
          <w:sz w:val="24"/>
          <w:szCs w:val="24"/>
          <w:vertAlign w:val="subscript"/>
          <w:lang w:val="uz-Cyrl-UZ"/>
        </w:rPr>
        <w:t>D</w:t>
      </w:r>
      <w:r w:rsidRPr="000B5556">
        <w:rPr>
          <w:rFonts w:ascii="Times New Roman" w:hAnsi="Times New Roman" w:cs="Times New Roman"/>
          <w:sz w:val="24"/>
          <w:szCs w:val="24"/>
          <w:lang w:val="uz-Cyrl-UZ"/>
        </w:rPr>
        <w:t>(P), берилган бўлсин. Худди шунингдек, бозорда иштирок этувчи m-та ишлаб чиқарувчиларнинг ҳам таклиф функциялари маълум бўлсин: q</w:t>
      </w:r>
      <w:r w:rsidRPr="000B5556">
        <w:rPr>
          <w:rFonts w:ascii="Times New Roman" w:hAnsi="Times New Roman" w:cs="Times New Roman"/>
          <w:sz w:val="24"/>
          <w:szCs w:val="24"/>
          <w:vertAlign w:val="superscript"/>
          <w:lang w:val="uz-Cyrl-UZ"/>
        </w:rPr>
        <w:t>1</w:t>
      </w:r>
      <w:r w:rsidRPr="000B5556">
        <w:rPr>
          <w:rFonts w:ascii="Times New Roman" w:hAnsi="Times New Roman" w:cs="Times New Roman"/>
          <w:sz w:val="24"/>
          <w:szCs w:val="24"/>
          <w:vertAlign w:val="subscript"/>
          <w:lang w:val="uz-Cyrl-UZ"/>
        </w:rPr>
        <w:t>S</w:t>
      </w:r>
      <w:r w:rsidRPr="000B5556">
        <w:rPr>
          <w:rFonts w:ascii="Times New Roman" w:hAnsi="Times New Roman" w:cs="Times New Roman"/>
          <w:sz w:val="24"/>
          <w:szCs w:val="24"/>
          <w:lang w:val="uz-Cyrl-UZ"/>
        </w:rPr>
        <w:t>(P), q</w:t>
      </w:r>
      <w:r w:rsidRPr="000B5556">
        <w:rPr>
          <w:rFonts w:ascii="Times New Roman" w:hAnsi="Times New Roman" w:cs="Times New Roman"/>
          <w:sz w:val="24"/>
          <w:szCs w:val="24"/>
          <w:vertAlign w:val="superscript"/>
          <w:lang w:val="uz-Cyrl-UZ"/>
        </w:rPr>
        <w:t>2</w:t>
      </w:r>
      <w:r w:rsidRPr="000B5556">
        <w:rPr>
          <w:rFonts w:ascii="Times New Roman" w:hAnsi="Times New Roman" w:cs="Times New Roman"/>
          <w:sz w:val="24"/>
          <w:szCs w:val="24"/>
          <w:vertAlign w:val="subscript"/>
          <w:lang w:val="uz-Cyrl-UZ"/>
        </w:rPr>
        <w:t>S</w:t>
      </w:r>
      <w:r w:rsidRPr="000B5556">
        <w:rPr>
          <w:rFonts w:ascii="Times New Roman" w:hAnsi="Times New Roman" w:cs="Times New Roman"/>
          <w:sz w:val="24"/>
          <w:szCs w:val="24"/>
          <w:lang w:val="uz-Cyrl-UZ"/>
        </w:rPr>
        <w:t>(P),…. Q</w:t>
      </w:r>
      <w:r w:rsidRPr="000B5556">
        <w:rPr>
          <w:rFonts w:ascii="Times New Roman" w:hAnsi="Times New Roman" w:cs="Times New Roman"/>
          <w:sz w:val="24"/>
          <w:szCs w:val="24"/>
          <w:vertAlign w:val="superscript"/>
          <w:lang w:val="uz-Cyrl-UZ"/>
        </w:rPr>
        <w:t>m</w:t>
      </w:r>
      <w:r w:rsidRPr="000B5556">
        <w:rPr>
          <w:rFonts w:ascii="Times New Roman" w:hAnsi="Times New Roman" w:cs="Times New Roman"/>
          <w:sz w:val="24"/>
          <w:szCs w:val="24"/>
          <w:vertAlign w:val="subscript"/>
          <w:lang w:val="uz-Cyrl-UZ"/>
        </w:rPr>
        <w:t>S</w:t>
      </w:r>
      <w:r w:rsidRPr="000B5556">
        <w:rPr>
          <w:rFonts w:ascii="Times New Roman" w:hAnsi="Times New Roman" w:cs="Times New Roman"/>
          <w:sz w:val="24"/>
          <w:szCs w:val="24"/>
          <w:lang w:val="uz-Cyrl-UZ"/>
        </w:rPr>
        <w:t>(P). Улар ёрдамида бозор талаби ва бозор таклифи функцияларини аниқлаймиз.</w:t>
      </w:r>
    </w:p>
    <w:p w:rsidR="00771C73" w:rsidRPr="000B5556" w:rsidRDefault="00771C73" w:rsidP="00771C73">
      <w:pPr>
        <w:ind w:firstLine="720"/>
        <w:jc w:val="both"/>
        <w:rPr>
          <w:rFonts w:ascii="Times New Roman" w:hAnsi="Times New Roman" w:cs="Times New Roman"/>
          <w:sz w:val="24"/>
          <w:szCs w:val="24"/>
          <w:lang w:val="uz-Cyrl-UZ"/>
        </w:rPr>
      </w:pPr>
    </w:p>
    <w:p w:rsidR="00771C73" w:rsidRPr="000B5556" w:rsidRDefault="00771C73" w:rsidP="00771C73">
      <w:pPr>
        <w:tabs>
          <w:tab w:val="left" w:pos="540"/>
        </w:tabs>
        <w:ind w:firstLine="720"/>
        <w:jc w:val="both"/>
        <w:rPr>
          <w:rFonts w:ascii="Times New Roman" w:hAnsi="Times New Roman" w:cs="Times New Roman"/>
          <w:sz w:val="24"/>
          <w:szCs w:val="24"/>
          <w:lang w:val="uz-Cyrl-UZ"/>
        </w:rPr>
      </w:pPr>
      <w:r w:rsidRPr="000B5556">
        <w:rPr>
          <w:rFonts w:ascii="Times New Roman" w:hAnsi="Times New Roman" w:cs="Times New Roman"/>
          <w:position w:val="-32"/>
          <w:sz w:val="24"/>
          <w:szCs w:val="24"/>
          <w:lang w:val="uz-Cyrl-UZ"/>
        </w:rPr>
        <w:object w:dxaOrig="3440" w:dyaOrig="760">
          <v:shape id="_x0000_i1354" type="#_x0000_t75" style="width:171.75pt;height:38.25pt" o:ole="">
            <v:imagedata r:id="rId661" o:title=""/>
          </v:shape>
          <o:OLEObject Type="Embed" ProgID="Equation.3" ShapeID="_x0000_i1354" DrawAspect="Content" ObjectID="_1622335772" r:id="rId662"/>
        </w:object>
      </w:r>
    </w:p>
    <w:p w:rsidR="00771C73" w:rsidRPr="000B5556" w:rsidRDefault="00771C73" w:rsidP="00771C73">
      <w:pPr>
        <w:tabs>
          <w:tab w:val="left" w:pos="540"/>
        </w:tabs>
        <w:ind w:firstLine="720"/>
        <w:jc w:val="both"/>
        <w:rPr>
          <w:rFonts w:ascii="Times New Roman" w:hAnsi="Times New Roman" w:cs="Times New Roman"/>
          <w:sz w:val="24"/>
          <w:szCs w:val="24"/>
          <w:lang w:val="uz-Cyrl-UZ"/>
        </w:rPr>
      </w:pPr>
    </w:p>
    <w:p w:rsidR="00771C73" w:rsidRPr="000B5556" w:rsidRDefault="00771C73" w:rsidP="00771C73">
      <w:pPr>
        <w:tabs>
          <w:tab w:val="left" w:pos="540"/>
        </w:tabs>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Бозор талаби ва бозор таклифи функцияларининг эгри чизиқлари кесишган нуқтада бозорни мувозанатга олиб келувчи талаб ва таклиф миқдори аниқланади. Бозорда </w:t>
      </w:r>
      <w:r w:rsidRPr="000B5556">
        <w:rPr>
          <w:rFonts w:ascii="Times New Roman" w:hAnsi="Times New Roman" w:cs="Times New Roman"/>
          <w:sz w:val="24"/>
          <w:szCs w:val="24"/>
          <w:lang w:val="uz-Cyrl-UZ"/>
        </w:rPr>
        <w:lastRenderedPageBreak/>
        <w:t xml:space="preserve">маҳсулотнинг бозор нарҳи аниқланганидан сўнг унинг ҳар бир иштирокчиси ўзларининг истеъмол қилиш ва  ишлаб чиқариш имкониятларини ўзларининг талаб ва таклиф функциялари ёрдамида аниқлайдилар. Натижада хар бир ишлаб чиқарувчи маҳсулот ишлаб чиқаришни режалаштирган корхонасида қанча миқдорда маҳсулот ишлаб чиқарса қандай миқдорда  ютуқ-фойда олишини аниқлайди. Бу маълумотлар асосида у қилган харажатлари ва олинадиган натижаларни солиштириб бу сохада бизнес билан шуғилланиш мумкинми, ёки бу сохани тарк этиш кераклиги хақида муаммони ҳал қилади. </w:t>
      </w:r>
    </w:p>
    <w:p w:rsidR="00771C73" w:rsidRPr="000B5556" w:rsidRDefault="00771C73" w:rsidP="00771C73">
      <w:pPr>
        <w:tabs>
          <w:tab w:val="left" w:pos="540"/>
        </w:tabs>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rPr>
        <w:t>Бу модел корхоналарни жорий даврда жойлаштириш масаласини моделлаштиради. Агарда келгуси давр учун корхоналарни ривожлантириш масаласи кўтарилса</w:t>
      </w:r>
      <w:r w:rsidRPr="000B5556">
        <w:rPr>
          <w:rFonts w:ascii="Times New Roman" w:hAnsi="Times New Roman" w:cs="Times New Roman"/>
          <w:sz w:val="24"/>
          <w:szCs w:val="24"/>
          <w:lang w:val="uz-Cyrl-UZ"/>
        </w:rPr>
        <w:t xml:space="preserve"> ушбу бозорда маҳсулот нарҳини ўзгариш динамикасини к</w:t>
      </w:r>
      <w:r w:rsidRPr="000B5556">
        <w:rPr>
          <w:rFonts w:ascii="Times New Roman" w:hAnsi="Times New Roman" w:cs="Times New Roman"/>
          <w:sz w:val="24"/>
          <w:szCs w:val="24"/>
        </w:rPr>
        <w:t>у</w:t>
      </w:r>
      <w:r w:rsidRPr="000B5556">
        <w:rPr>
          <w:rFonts w:ascii="Times New Roman" w:hAnsi="Times New Roman" w:cs="Times New Roman"/>
          <w:sz w:val="24"/>
          <w:szCs w:val="24"/>
          <w:lang w:val="uz-Cyrl-UZ"/>
        </w:rPr>
        <w:t xml:space="preserve">затиш керак бўлади. Бундай масалани ечиш учун корхонани ривожланишини башорат қилинишда кўзда тутилаётган даврлар  учун бозорда маҳсулот нарҳининг ўзгаришини аниқлаш керак бўлади. Қуйидаги графикда маҳсулот нарҳини вақт ўзгариши билан тебраниш динамикаси графиги келтирилган. </w:t>
      </w:r>
    </w:p>
    <w:p w:rsidR="00771C73" w:rsidRPr="000B5556" w:rsidRDefault="00FE07EE" w:rsidP="00771C73">
      <w:pPr>
        <w:tabs>
          <w:tab w:val="left" w:pos="540"/>
        </w:tabs>
        <w:ind w:firstLine="720"/>
        <w:jc w:val="both"/>
        <w:rPr>
          <w:rFonts w:ascii="Times New Roman" w:hAnsi="Times New Roman" w:cs="Times New Roman"/>
          <w:sz w:val="24"/>
          <w:szCs w:val="24"/>
          <w:lang w:val="en-US"/>
        </w:rPr>
      </w:pPr>
      <w:r w:rsidRPr="00FE07EE">
        <w:rPr>
          <w:rFonts w:ascii="Times New Roman" w:hAnsi="Times New Roman" w:cs="Times New Roman"/>
          <w:sz w:val="24"/>
          <w:szCs w:val="24"/>
          <w:lang w:val="uz-Cyrl-UZ"/>
        </w:rPr>
      </w:r>
      <w:r w:rsidRPr="00FE07EE">
        <w:rPr>
          <w:rFonts w:ascii="Times New Roman" w:hAnsi="Times New Roman" w:cs="Times New Roman"/>
          <w:sz w:val="24"/>
          <w:szCs w:val="24"/>
          <w:lang w:val="uz-Cyrl-UZ"/>
        </w:rPr>
        <w:pict>
          <v:group id="_x0000_s1234" editas="canvas" style="width:369pt;height:2in;mso-position-horizontal-relative:char;mso-position-vertical-relative:line" coordorigin="2194,-1070" coordsize="5904,2304">
            <o:lock v:ext="edit" aspectratio="t"/>
            <v:shape id="_x0000_s1235" type="#_x0000_t75" style="position:absolute;left:2194;top:-1070;width:5904;height:2304" o:preferrelative="f">
              <v:fill o:detectmouseclick="t"/>
              <v:path o:extrusionok="t" o:connecttype="none"/>
              <o:lock v:ext="edit" text="t"/>
            </v:shape>
            <v:line id="_x0000_s1236" style="position:absolute;flip:y" from="3490,-1070" to="3491,1090">
              <v:stroke endarrow="block"/>
            </v:line>
            <v:line id="_x0000_s1237" style="position:absolute" from="3490,1090" to="7090,1090">
              <v:stroke endarrow="block"/>
            </v:line>
            <v:shape id="_x0000_s1238" type="#_x0000_t202" style="position:absolute;left:2914;top:-926;width:720;height:1440" stroked="f">
              <v:fill opacity="0"/>
              <v:textbox style="mso-next-textbox:#_x0000_s1238">
                <w:txbxContent>
                  <w:p w:rsidR="00346BF3" w:rsidRPr="00AE7AF9" w:rsidRDefault="00346BF3" w:rsidP="00771C73">
                    <w:pPr>
                      <w:rPr>
                        <w:rFonts w:ascii="Times New Roman" w:hAnsi="Times New Roman"/>
                      </w:rPr>
                    </w:pPr>
                    <w:r w:rsidRPr="00AE7AF9">
                      <w:rPr>
                        <w:rFonts w:ascii="Times New Roman" w:hAnsi="Times New Roman"/>
                      </w:rPr>
                      <w:t>Р</w:t>
                    </w:r>
                  </w:p>
                  <w:p w:rsidR="00346BF3" w:rsidRPr="00AE7AF9" w:rsidRDefault="00346BF3" w:rsidP="00771C73">
                    <w:pPr>
                      <w:rPr>
                        <w:rFonts w:ascii="Times New Roman" w:hAnsi="Times New Roman"/>
                        <w:lang w:val="uz-Cyrl-UZ"/>
                      </w:rPr>
                    </w:pPr>
                    <w:r w:rsidRPr="00AE7AF9">
                      <w:rPr>
                        <w:rFonts w:ascii="Times New Roman" w:hAnsi="Times New Roman"/>
                      </w:rPr>
                      <w:t>Нарҳ</w:t>
                    </w:r>
                  </w:p>
                  <w:p w:rsidR="00346BF3" w:rsidRPr="00AE7AF9" w:rsidRDefault="00346BF3" w:rsidP="00771C73">
                    <w:pPr>
                      <w:rPr>
                        <w:rFonts w:ascii="Times New Roman" w:hAnsi="Times New Roman"/>
                        <w:lang w:val="uz-Cyrl-UZ"/>
                      </w:rPr>
                    </w:pPr>
                  </w:p>
                  <w:p w:rsidR="00346BF3" w:rsidRPr="00AE7AF9" w:rsidRDefault="00346BF3" w:rsidP="00771C73">
                    <w:pPr>
                      <w:rPr>
                        <w:rFonts w:ascii="Times New Roman" w:hAnsi="Times New Roman"/>
                        <w:lang w:val="uz-Cyrl-UZ"/>
                      </w:rPr>
                    </w:pPr>
                  </w:p>
                  <w:p w:rsidR="00346BF3" w:rsidRPr="00AE7AF9" w:rsidRDefault="00346BF3" w:rsidP="00771C73">
                    <w:pPr>
                      <w:rPr>
                        <w:rFonts w:ascii="Times New Roman" w:hAnsi="Times New Roman"/>
                        <w:vertAlign w:val="superscript"/>
                        <w:lang w:val="uz-Cyrl-UZ"/>
                      </w:rPr>
                    </w:pPr>
                    <w:r w:rsidRPr="00AE7AF9">
                      <w:rPr>
                        <w:rFonts w:ascii="Times New Roman" w:hAnsi="Times New Roman"/>
                      </w:rPr>
                      <w:t>Р</w:t>
                    </w:r>
                    <w:r w:rsidRPr="00AE7AF9">
                      <w:rPr>
                        <w:rFonts w:ascii="Times New Roman" w:hAnsi="Times New Roman"/>
                        <w:vertAlign w:val="superscript"/>
                        <w:lang w:val="uz-Cyrl-UZ"/>
                      </w:rPr>
                      <w:t>*</w:t>
                    </w:r>
                  </w:p>
                </w:txbxContent>
              </v:textbox>
            </v:shape>
            <v:line id="_x0000_s1239" style="position:absolute" from="3490,82" to="6658,82"/>
            <v:line id="_x0000_s1240" style="position:absolute" from="3490,-206" to="4066,226" strokeweight="2.25pt"/>
            <v:line id="_x0000_s1241" style="position:absolute;flip:y" from="4066,-206" to="4786,226" strokeweight="2.25pt"/>
            <v:line id="_x0000_s1242" style="position:absolute" from="4786,-206" to="5506,226" strokeweight="2.25pt"/>
            <v:line id="_x0000_s1243" style="position:absolute;flip:y" from="5506,82" to="6370,226" strokeweight="2.25pt"/>
            <v:shape id="_x0000_s1244" type="#_x0000_t202" style="position:absolute;left:5074;top:-494;width:1152;height:432" stroked="f">
              <v:fill opacity="0"/>
              <v:textbox style="mso-next-textbox:#_x0000_s1244">
                <w:txbxContent>
                  <w:p w:rsidR="00346BF3" w:rsidRPr="00AE7AF9" w:rsidRDefault="00346BF3" w:rsidP="00771C73">
                    <w:pPr>
                      <w:rPr>
                        <w:rFonts w:ascii="Times New Roman" w:hAnsi="Times New Roman"/>
                        <w:lang w:val="en-US"/>
                      </w:rPr>
                    </w:pPr>
                    <w:r w:rsidRPr="00AE7AF9">
                      <w:rPr>
                        <w:rFonts w:ascii="Times New Roman" w:hAnsi="Times New Roman"/>
                      </w:rPr>
                      <w:t>Р</w:t>
                    </w:r>
                    <w:r w:rsidRPr="00AE7AF9">
                      <w:rPr>
                        <w:rFonts w:ascii="Times New Roman" w:hAnsi="Times New Roman"/>
                        <w:lang w:val="en-US"/>
                      </w:rPr>
                      <w:t>=f(T)</w:t>
                    </w:r>
                  </w:p>
                </w:txbxContent>
              </v:textbox>
            </v:shape>
            <v:shape id="_x0000_s1245" type="#_x0000_t202" style="position:absolute;left:6802;top:686;width:1008;height:432" stroked="f">
              <v:fill opacity="0"/>
              <v:textbox style="mso-next-textbox:#_x0000_s1245">
                <w:txbxContent>
                  <w:p w:rsidR="00346BF3" w:rsidRPr="00AE7AF9" w:rsidRDefault="00346BF3" w:rsidP="00771C73">
                    <w:pPr>
                      <w:rPr>
                        <w:rFonts w:ascii="Times New Roman" w:hAnsi="Times New Roman"/>
                      </w:rPr>
                    </w:pPr>
                    <w:r w:rsidRPr="00AE7AF9">
                      <w:rPr>
                        <w:rFonts w:ascii="Times New Roman" w:hAnsi="Times New Roman"/>
                      </w:rPr>
                      <w:t>Т -вақт</w:t>
                    </w:r>
                  </w:p>
                </w:txbxContent>
              </v:textbox>
            </v:shape>
            <w10:wrap type="none" side="left"/>
            <w10:anchorlock/>
          </v:group>
        </w:pict>
      </w:r>
    </w:p>
    <w:p w:rsidR="00771C73" w:rsidRPr="000B5556" w:rsidRDefault="00771C73" w:rsidP="00771C73">
      <w:pPr>
        <w:tabs>
          <w:tab w:val="left" w:pos="540"/>
        </w:tabs>
        <w:ind w:firstLine="720"/>
        <w:jc w:val="center"/>
        <w:rPr>
          <w:rFonts w:ascii="Times New Roman" w:hAnsi="Times New Roman" w:cs="Times New Roman"/>
          <w:sz w:val="24"/>
          <w:szCs w:val="24"/>
          <w:lang w:val="en-US"/>
        </w:rPr>
      </w:pPr>
      <w:r w:rsidRPr="000B5556">
        <w:rPr>
          <w:rFonts w:ascii="Times New Roman" w:hAnsi="Times New Roman" w:cs="Times New Roman"/>
          <w:sz w:val="24"/>
          <w:szCs w:val="24"/>
        </w:rPr>
        <w:t>Бозордамаҳсулотнарҳинивақтбўйичаўзгаришдинамикаси</w:t>
      </w:r>
    </w:p>
    <w:p w:rsidR="00771C73" w:rsidRPr="000B5556" w:rsidRDefault="00771C73" w:rsidP="00771C73">
      <w:pPr>
        <w:tabs>
          <w:tab w:val="left" w:pos="540"/>
        </w:tabs>
        <w:ind w:firstLine="720"/>
        <w:jc w:val="both"/>
        <w:rPr>
          <w:rFonts w:ascii="Times New Roman" w:hAnsi="Times New Roman" w:cs="Times New Roman"/>
          <w:sz w:val="24"/>
          <w:szCs w:val="24"/>
          <w:lang w:val="uz-Cyrl-UZ"/>
        </w:rPr>
      </w:pPr>
    </w:p>
    <w:p w:rsidR="00771C73" w:rsidRPr="000B5556" w:rsidRDefault="00771C73" w:rsidP="00771C73">
      <w:pPr>
        <w:tabs>
          <w:tab w:val="left" w:pos="540"/>
        </w:tabs>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Шундай қилиб, иқтисодий фаровонлик инструментлари – истеъмолчилар ва ишлаб чиқарувчиларнинг ютуқлари эркин бозорларни самарадорлигини баҳолаш билан бирга корхоналарнинг жойлашиши ва ривожланишини моделлаштиришда мақсад мезони кўрсаткичлари сифатида ҳам фойдаланиш мумкин. Бунда бозорнинг хар бир иштирокчиси фақат ўзи манфатларини, фаровонлигини кўзлаб иш юритса ҳам, бозор нарҳи шароитни мувозанат холатига олиб келишга харакат қилиб, бозор иштирокчиларининг барчасини манфатларини максималлаштиради.</w:t>
      </w:r>
    </w:p>
    <w:p w:rsidR="00771C73" w:rsidRPr="000B5556" w:rsidRDefault="00771C73" w:rsidP="00771C73">
      <w:pPr>
        <w:tabs>
          <w:tab w:val="left" w:pos="540"/>
        </w:tabs>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Бозор самарадорлиги муаммосини ҳал қилишда ва истеъмолчилар ва ишлаб чиқарувчиларнинг ютуқлари кўрсаткичларидан корхоналарни жойлаштириш ва ривожлантириш моделларида мақсад мезони сифатида фойдаланишда бозорнинг фаолияти билан боғлиқ бир нечта тахминлар қилинган эди. Агарда бу тахминлар ўз кучини йўқотса, юқорида қилинган хулосалар шубха ўйғотиши мумкин. Буларга қуйидагилар киради:</w:t>
      </w:r>
    </w:p>
    <w:p w:rsidR="00771C73" w:rsidRPr="000B5556" w:rsidRDefault="00771C73" w:rsidP="00771C73">
      <w:pPr>
        <w:tabs>
          <w:tab w:val="left" w:pos="540"/>
        </w:tabs>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1. Юқоридаги хулосалар такомиллашган рақобат шароитида фаолият олиб борувчи бозорларга таълуқлидир. Хақиқатда эса бозорлардаги рақобат шароити соф рақобатдан жуда ҳам узоқда. Баъзи бир бозорлар бир ёки бир неча сотувчилар ёки харидорлар иборат </w:t>
      </w:r>
      <w:r w:rsidRPr="000B5556">
        <w:rPr>
          <w:rFonts w:ascii="Times New Roman" w:hAnsi="Times New Roman" w:cs="Times New Roman"/>
          <w:sz w:val="24"/>
          <w:szCs w:val="24"/>
          <w:lang w:val="uz-Cyrl-UZ"/>
        </w:rPr>
        <w:lastRenderedPageBreak/>
        <w:t>бўлиб, улар бозор нарҳини назорат, ёки бозор устидан хукумронлик қилиш имкониятига эга бўладилар. Бозор устидан хукумронлик қилиш имкониятлари самарадорликни пасайишига олиб келиши мумкин, негаки хукумронлик қилиш етказиб берувчиларга маҳсулот нарҳи ва хажмини талаб ва таклиф мувозанати холатидан узоқроқда бўлган даражада ушлаб туриш имконини беради.</w:t>
      </w:r>
    </w:p>
    <w:p w:rsidR="00771C73" w:rsidRPr="000B5556" w:rsidRDefault="00771C73" w:rsidP="00771C73">
      <w:pPr>
        <w:tabs>
          <w:tab w:val="left" w:pos="540"/>
        </w:tabs>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2. Бозор фаолияти натижалари фақат харидор ва сотувчиларнинг хатти-харакатларидан боғлиқ деб тахмин қилинган эди. Аммо хақиқатда уларнинг қарорлари фақат бу бозорга эмас, шу билан бошқа бозорга таълуқли субъектларга таъсир қилиши ҳам мумкин. Харидор ва сотувчилар истеъмол қилиш ва ишлаб чиқариш хақида қарор қабул қилиб, бошқа бозорлардаги холатларни ҳисобга олмайдилар. Шунинг учун ушбу бозордаги мувозанат ҳолати бошқа бозорлардаги мувозанат холатига тўғри келмаслиги мумкин ва шу билан уларнинг қарорлари бутун жамият учун самарали бўлмаслиги мумкин.</w:t>
      </w:r>
    </w:p>
    <w:p w:rsidR="00771C73" w:rsidRPr="000B5556" w:rsidRDefault="00771C73" w:rsidP="00771C73">
      <w:pPr>
        <w:jc w:val="both"/>
        <w:rPr>
          <w:rFonts w:ascii="Times New Roman" w:hAnsi="Times New Roman" w:cs="Times New Roman"/>
          <w:sz w:val="24"/>
          <w:szCs w:val="24"/>
          <w:lang w:val="uz-Cyrl-UZ"/>
        </w:rPr>
      </w:pPr>
    </w:p>
    <w:p w:rsidR="00771C73" w:rsidRPr="000B5556" w:rsidRDefault="00771C73" w:rsidP="00771C73">
      <w:pPr>
        <w:widowControl w:val="0"/>
        <w:tabs>
          <w:tab w:val="left" w:leader="dot" w:pos="8693"/>
        </w:tabs>
        <w:ind w:firstLine="720"/>
        <w:jc w:val="center"/>
        <w:rPr>
          <w:rFonts w:ascii="Times New Roman" w:hAnsi="Times New Roman" w:cs="Times New Roman"/>
          <w:b/>
          <w:sz w:val="24"/>
          <w:szCs w:val="24"/>
          <w:lang w:val="uz-Cyrl-UZ"/>
        </w:rPr>
      </w:pPr>
    </w:p>
    <w:p w:rsidR="00771C73" w:rsidRPr="000B5556" w:rsidRDefault="00FC39E5" w:rsidP="00771C73">
      <w:pPr>
        <w:widowControl w:val="0"/>
        <w:tabs>
          <w:tab w:val="left" w:leader="dot" w:pos="8693"/>
        </w:tabs>
        <w:ind w:firstLine="720"/>
        <w:jc w:val="center"/>
        <w:rPr>
          <w:rFonts w:ascii="Times New Roman" w:hAnsi="Times New Roman" w:cs="Times New Roman"/>
          <w:b/>
          <w:sz w:val="24"/>
          <w:szCs w:val="24"/>
          <w:lang w:val="uz-Cyrl-UZ"/>
        </w:rPr>
      </w:pPr>
      <w:r w:rsidRPr="00FC39E5">
        <w:rPr>
          <w:rFonts w:ascii="Times New Roman" w:hAnsi="Times New Roman" w:cs="Times New Roman"/>
          <w:b/>
          <w:sz w:val="24"/>
          <w:szCs w:val="24"/>
        </w:rPr>
        <w:t>9.</w:t>
      </w:r>
      <w:r w:rsidR="00771C73" w:rsidRPr="000B5556">
        <w:rPr>
          <w:rFonts w:ascii="Times New Roman" w:hAnsi="Times New Roman" w:cs="Times New Roman"/>
          <w:b/>
          <w:sz w:val="24"/>
          <w:szCs w:val="24"/>
        </w:rPr>
        <w:t>4</w:t>
      </w:r>
      <w:r w:rsidR="00771C73" w:rsidRPr="000B5556">
        <w:rPr>
          <w:rFonts w:ascii="Times New Roman" w:hAnsi="Times New Roman" w:cs="Times New Roman"/>
          <w:b/>
          <w:sz w:val="24"/>
          <w:szCs w:val="24"/>
          <w:lang w:val="uz-Cyrl-UZ"/>
        </w:rPr>
        <w:t>. Макроиқтисодий эконометрик моделларнинг турлари ва уларни иқтисодий таҳлилда қўлланилиши.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Макроиқтисодий жараёнлар бутун миллий иқтисодиётнинг барча тармоқларини қамраб олади. Макроиқтисодий жараёнлар асосан учта катта жараёнларни ўрганади ва тушунтириб беради. Булар:</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1. Ишсизлик.</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2. Инфляция.</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3. Иқтисодий ўсиш.</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Ишчсизлик - бу мамлакат миқёсида фаол, меҳнатга яроқли аҳолининг иш билан банд бўлмаслиги тушунилади.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Инфляция - мамлакат миқёсида умумий баҳоларнинг ўсишини кўрсатади.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Иқтисодий ўсиш - мамлакат аҳолисига ялпи ички маҳсулотнинг йилдан-йилга кўпроқ ишлаб чиқарилиши тушунилади.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Ушбу учта кўрсаткич макроиқтисодий муаммолар ҳисобланади. Иқтисодиётнинг беқарор ривожланиши туфайли юқоридаги муаммолар вужудга келади. Ушбу муаммоларни ҳал қилишнинг бир неча усуллари мавжуд. </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Ушбу муаммолар турли хил шароитлар, давлат олиб бораётган иқтисодий сиёсати, фискал ва монетар сиёсат орқали вужудга келиши мумкин.</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Миллий иқтисод даражасида шакллантириладиган кенгайтирилган такрор ишлаб чиқариш модели ўсиш суръати ва пропорцияларни аниқлаш учун хизмат қилади. Иқтисодий ўсишнинг бир секторли ва икки секторли моделларини кўриб чиқиш мумкин. Бундай моделларни яратиш учун қуйидаги белгилар қабул қилинади.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i/>
          <w:sz w:val="24"/>
          <w:szCs w:val="24"/>
          <w:lang w:val="uz-Cyrl-UZ"/>
        </w:rPr>
        <w:lastRenderedPageBreak/>
        <w:t>Х</w:t>
      </w:r>
      <w:r w:rsidRPr="000B5556">
        <w:rPr>
          <w:rFonts w:ascii="Times New Roman" w:hAnsi="Times New Roman" w:cs="Times New Roman"/>
          <w:sz w:val="24"/>
          <w:szCs w:val="24"/>
          <w:lang w:val="uz-Cyrl-UZ"/>
        </w:rPr>
        <w:t xml:space="preserve"> (t) - бир йилда ишлаб чиқарилган миллий даромад;</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i/>
          <w:sz w:val="24"/>
          <w:szCs w:val="24"/>
          <w:lang w:val="uz-Cyrl-UZ"/>
        </w:rPr>
        <w:t xml:space="preserve">Y </w:t>
      </w:r>
      <w:r w:rsidRPr="000B5556">
        <w:rPr>
          <w:rFonts w:ascii="Times New Roman" w:hAnsi="Times New Roman" w:cs="Times New Roman"/>
          <w:sz w:val="24"/>
          <w:szCs w:val="24"/>
          <w:lang w:val="uz-Cyrl-UZ"/>
        </w:rPr>
        <w:t>(t) - ноишлаб чиқариш соҳасидаги асосий фондларнинг ўсишига кетган ҳаражатлар ҳамда қўшиладиган миллий даромаднинг истеъмол қилинадиган қисми;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i/>
          <w:sz w:val="24"/>
          <w:szCs w:val="24"/>
          <w:lang w:val="uz-Cyrl-UZ"/>
        </w:rPr>
        <w:t>J</w:t>
      </w:r>
      <w:r w:rsidRPr="000B5556">
        <w:rPr>
          <w:rFonts w:ascii="Times New Roman" w:hAnsi="Times New Roman" w:cs="Times New Roman"/>
          <w:sz w:val="24"/>
          <w:szCs w:val="24"/>
          <w:lang w:val="uz-Cyrl-UZ"/>
        </w:rPr>
        <w:t xml:space="preserve"> (t) - асосий ишлаб чиқариш фондларининг ўсишига капитал қўйилмалар;</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i/>
          <w:sz w:val="24"/>
          <w:szCs w:val="24"/>
          <w:lang w:val="uz-Cyrl-UZ"/>
        </w:rPr>
        <w:t>S</w:t>
      </w:r>
      <w:r w:rsidRPr="000B5556">
        <w:rPr>
          <w:rFonts w:ascii="Times New Roman" w:hAnsi="Times New Roman" w:cs="Times New Roman"/>
          <w:sz w:val="24"/>
          <w:szCs w:val="24"/>
          <w:lang w:val="uz-Cyrl-UZ"/>
        </w:rPr>
        <w:t xml:space="preserve"> (t) - соф ишлаб чиқаришга капитал қўйилмалар меъёри (ҳиссаси).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Бундай иқтисодий мазмунга биноан қуйидаги ифодани ёзиш мумкин:</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i/>
          <w:sz w:val="24"/>
          <w:szCs w:val="24"/>
          <w:lang w:val="uz-Cyrl-UZ"/>
        </w:rPr>
        <w:t>X</w:t>
      </w:r>
      <w:r w:rsidRPr="000B5556">
        <w:rPr>
          <w:rFonts w:ascii="Times New Roman" w:hAnsi="Times New Roman" w:cs="Times New Roman"/>
          <w:sz w:val="24"/>
          <w:szCs w:val="24"/>
          <w:lang w:val="uz-Cyrl-UZ"/>
        </w:rPr>
        <w:t>(t)=</w:t>
      </w:r>
      <w:r w:rsidRPr="000B5556">
        <w:rPr>
          <w:rFonts w:ascii="Times New Roman" w:hAnsi="Times New Roman" w:cs="Times New Roman"/>
          <w:i/>
          <w:sz w:val="24"/>
          <w:szCs w:val="24"/>
          <w:lang w:val="uz-Cyrl-UZ"/>
        </w:rPr>
        <w:t>Y</w:t>
      </w:r>
      <w:r w:rsidRPr="000B5556">
        <w:rPr>
          <w:rFonts w:ascii="Times New Roman" w:hAnsi="Times New Roman" w:cs="Times New Roman"/>
          <w:sz w:val="24"/>
          <w:szCs w:val="24"/>
          <w:lang w:val="uz-Cyrl-UZ"/>
        </w:rPr>
        <w:t>(t)+</w:t>
      </w:r>
      <w:r w:rsidRPr="000B5556">
        <w:rPr>
          <w:rFonts w:ascii="Times New Roman" w:hAnsi="Times New Roman" w:cs="Times New Roman"/>
          <w:i/>
          <w:sz w:val="24"/>
          <w:szCs w:val="24"/>
          <w:lang w:val="uz-Cyrl-UZ"/>
        </w:rPr>
        <w:t>J</w:t>
      </w:r>
      <w:r w:rsidRPr="000B5556">
        <w:rPr>
          <w:rFonts w:ascii="Times New Roman" w:hAnsi="Times New Roman" w:cs="Times New Roman"/>
          <w:sz w:val="24"/>
          <w:szCs w:val="24"/>
          <w:lang w:val="uz-Cyrl-UZ"/>
        </w:rPr>
        <w:t>(t)</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Жамғарма меъёри эса </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28"/>
          <w:sz w:val="24"/>
          <w:szCs w:val="24"/>
        </w:rPr>
        <w:object w:dxaOrig="1200" w:dyaOrig="660">
          <v:shape id="_x0000_i1355" type="#_x0000_t75" style="width:60pt;height:33pt" o:ole="">
            <v:imagedata r:id="rId663" o:title=""/>
          </v:shape>
          <o:OLEObject Type="Embed" ProgID="Equation.3" ShapeID="_x0000_i1355" DrawAspect="Content" ObjectID="_1622335773" r:id="rId664"/>
        </w:objec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формула бўйича аниқланади.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 xml:space="preserve">Жамғарма меъёрини миқдори билан иқтисодий ўсиш суръати ўртасида узвий алоқа мавжуд. Бу боғлиқликни ифодалаш учун </w:t>
      </w:r>
      <w:r w:rsidRPr="000B5556">
        <w:rPr>
          <w:rFonts w:ascii="Times New Roman" w:hAnsi="Times New Roman" w:cs="Times New Roman"/>
          <w:i/>
          <w:sz w:val="24"/>
          <w:szCs w:val="24"/>
          <w:lang w:val="en-US"/>
        </w:rPr>
        <w:t>V</w:t>
      </w:r>
      <w:r w:rsidRPr="000B5556">
        <w:rPr>
          <w:rFonts w:ascii="Times New Roman" w:hAnsi="Times New Roman" w:cs="Times New Roman"/>
          <w:sz w:val="24"/>
          <w:szCs w:val="24"/>
        </w:rPr>
        <w:t>(</w:t>
      </w:r>
      <w:r w:rsidRPr="000B5556">
        <w:rPr>
          <w:rFonts w:ascii="Times New Roman" w:hAnsi="Times New Roman" w:cs="Times New Roman"/>
          <w:sz w:val="24"/>
          <w:szCs w:val="24"/>
          <w:lang w:val="en-US"/>
        </w:rPr>
        <w:t>t</w:t>
      </w:r>
      <w:r w:rsidRPr="000B5556">
        <w:rPr>
          <w:rFonts w:ascii="Times New Roman" w:hAnsi="Times New Roman" w:cs="Times New Roman"/>
          <w:sz w:val="24"/>
          <w:szCs w:val="24"/>
        </w:rPr>
        <w:t>) параметри белгиланади. У миллий даромаднинг жорий ўсиши билан асосий ишлаб чиқариш фондларига (яъни, сарфланган капитал самарасининг даражаси) соф каптал қўйилмалар йиғиндиси ўртасидаги нисбати характерлайди: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28"/>
          <w:sz w:val="24"/>
          <w:szCs w:val="24"/>
        </w:rPr>
        <w:object w:dxaOrig="3060" w:dyaOrig="660">
          <v:shape id="_x0000_i1356" type="#_x0000_t75" style="width:153pt;height:33pt" o:ole="">
            <v:imagedata r:id="rId665" o:title=""/>
          </v:shape>
          <o:OLEObject Type="Embed" ProgID="Equation.3" ShapeID="_x0000_i1356" DrawAspect="Content" ObjectID="_1622335774" r:id="rId666"/>
        </w:objec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10"/>
        </w:rPr>
        <w:object w:dxaOrig="1660" w:dyaOrig="320">
          <v:shape id="_x0000_i1357" type="#_x0000_t75" style="width:84pt;height:14.25pt" o:ole="">
            <v:imagedata r:id="rId667" o:title=""/>
          </v:shape>
          <o:OLEObject Type="Embed" ProgID="Equation.3" ShapeID="_x0000_i1357" DrawAspect="Content" ObjectID="_1622335775" r:id="rId668"/>
        </w:objec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бўлганлиги учун</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28"/>
          <w:sz w:val="24"/>
          <w:szCs w:val="24"/>
        </w:rPr>
        <w:object w:dxaOrig="4320" w:dyaOrig="660">
          <v:shape id="_x0000_i1358" type="#_x0000_t75" style="width:3in;height:33pt" o:ole="">
            <v:imagedata r:id="rId669" o:title=""/>
          </v:shape>
          <o:OLEObject Type="Embed" ProgID="Equation.3" ShapeID="_x0000_i1358" DrawAspect="Content" ObjectID="_1622335776" r:id="rId670"/>
        </w:objec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эга бўламиз.</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Бинобарин, миллий даромаднинг ўсиш суръати сарфланган капитал самарасининг жамғарма иқтисодий ўсиш шаклини ифодалайди. Агар жамғарма меъёри ва капитал қўйилма билан таъминланганлик иқтисодий ўсиш ва ошиш (камайиш) нинг мустақил параметрлари бўлса, жамғариш меъёри бошқа тенг шароитларда миллий даромад ўсиш суръатларининг пропорционал ортиши (камайиши) билан бирга кечади. Сарфланган капитал самарадорлигини доимийлик даражасини қабул қилиб, Харрод-Домарнинг иқтисодий ўсиш моделига эга бўламиз.</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64"/>
          <w:sz w:val="24"/>
          <w:szCs w:val="24"/>
        </w:rPr>
        <w:object w:dxaOrig="1800" w:dyaOrig="1400">
          <v:shape id="_x0000_i1359" type="#_x0000_t75" style="width:99.75pt;height:1in" o:ole="">
            <v:imagedata r:id="rId671" o:title=""/>
          </v:shape>
          <o:OLEObject Type="Embed" ProgID="Equation.3" ShapeID="_x0000_i1359" DrawAspect="Content" ObjectID="_1622335777" r:id="rId672"/>
        </w:objec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lastRenderedPageBreak/>
        <w:t xml:space="preserve">Бунда </w:t>
      </w:r>
      <w:r w:rsidRPr="000B5556">
        <w:rPr>
          <w:rFonts w:ascii="Times New Roman" w:hAnsi="Times New Roman" w:cs="Times New Roman"/>
          <w:i/>
          <w:sz w:val="24"/>
          <w:szCs w:val="24"/>
          <w:lang w:val="en-US"/>
        </w:rPr>
        <w:t>K</w:t>
      </w:r>
      <w:r w:rsidRPr="000B5556">
        <w:rPr>
          <w:rFonts w:ascii="Times New Roman" w:hAnsi="Times New Roman" w:cs="Times New Roman"/>
          <w:sz w:val="24"/>
          <w:szCs w:val="24"/>
        </w:rPr>
        <w:t>(</w:t>
      </w:r>
      <w:r w:rsidRPr="000B5556">
        <w:rPr>
          <w:rFonts w:ascii="Times New Roman" w:hAnsi="Times New Roman" w:cs="Times New Roman"/>
          <w:sz w:val="24"/>
          <w:szCs w:val="24"/>
          <w:lang w:val="en-US"/>
        </w:rPr>
        <w:t>t</w:t>
      </w:r>
      <w:r w:rsidRPr="000B5556">
        <w:rPr>
          <w:rFonts w:ascii="Times New Roman" w:hAnsi="Times New Roman" w:cs="Times New Roman"/>
          <w:sz w:val="24"/>
          <w:szCs w:val="24"/>
        </w:rPr>
        <w:t xml:space="preserve">) иқтисодиётдаги асосий ишлаб чиқариш фондларининг ҳажмини белгилайди. </w:t>
      </w:r>
      <w:r w:rsidRPr="000B5556">
        <w:rPr>
          <w:rFonts w:ascii="Times New Roman" w:hAnsi="Times New Roman" w:cs="Times New Roman"/>
          <w:i/>
          <w:sz w:val="24"/>
          <w:szCs w:val="24"/>
          <w:lang w:val="en-US"/>
        </w:rPr>
        <w:t>q</w:t>
      </w:r>
      <w:r w:rsidRPr="000B5556">
        <w:rPr>
          <w:rFonts w:ascii="Times New Roman" w:hAnsi="Times New Roman" w:cs="Times New Roman"/>
          <w:sz w:val="24"/>
          <w:szCs w:val="24"/>
        </w:rPr>
        <w:t xml:space="preserve"> фондларнинг самарадорлик коэффициентидир </w:t>
      </w:r>
      <w:r w:rsidRPr="000B5556">
        <w:rPr>
          <w:rFonts w:ascii="Times New Roman" w:hAnsi="Times New Roman" w:cs="Times New Roman"/>
          <w:i/>
          <w:sz w:val="24"/>
          <w:szCs w:val="24"/>
          <w:lang w:val="en-US"/>
        </w:rPr>
        <w:t>q</w:t>
      </w:r>
      <w:r w:rsidRPr="000B5556">
        <w:rPr>
          <w:rFonts w:ascii="Times New Roman" w:hAnsi="Times New Roman" w:cs="Times New Roman"/>
          <w:sz w:val="24"/>
          <w:szCs w:val="24"/>
        </w:rPr>
        <w:t>=</w:t>
      </w:r>
      <w:r w:rsidRPr="000B5556">
        <w:rPr>
          <w:rFonts w:ascii="Times New Roman" w:hAnsi="Times New Roman" w:cs="Times New Roman"/>
          <w:i/>
          <w:sz w:val="24"/>
          <w:szCs w:val="24"/>
          <w:lang w:val="en-US"/>
        </w:rPr>
        <w:t>X</w:t>
      </w:r>
      <w:r w:rsidRPr="000B5556">
        <w:rPr>
          <w:rFonts w:ascii="Times New Roman" w:hAnsi="Times New Roman" w:cs="Times New Roman"/>
          <w:sz w:val="24"/>
          <w:szCs w:val="24"/>
        </w:rPr>
        <w:t>/</w:t>
      </w:r>
      <w:r w:rsidRPr="000B5556">
        <w:rPr>
          <w:rFonts w:ascii="Times New Roman" w:hAnsi="Times New Roman" w:cs="Times New Roman"/>
          <w:i/>
          <w:sz w:val="24"/>
          <w:szCs w:val="24"/>
          <w:lang w:val="en-US"/>
        </w:rPr>
        <w:t>K</w:t>
      </w:r>
      <w:r w:rsidRPr="000B5556">
        <w:rPr>
          <w:rFonts w:ascii="Times New Roman" w:hAnsi="Times New Roman" w:cs="Times New Roman"/>
          <w:sz w:val="24"/>
          <w:szCs w:val="24"/>
        </w:rPr>
        <w:t>.  Бу моделда «кечиқиш» йўқ бўлганда, иқтисодий ўсишнинг узоқ муддатли суръати тенгламасини чиқариш мумкин:</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28"/>
          <w:sz w:val="24"/>
          <w:szCs w:val="24"/>
        </w:rPr>
        <w:object w:dxaOrig="1719" w:dyaOrig="660">
          <v:shape id="_x0000_i1360" type="#_x0000_t75" style="width:86.25pt;height:33pt" o:ole="">
            <v:imagedata r:id="rId673" o:title=""/>
          </v:shape>
          <o:OLEObject Type="Embed" ProgID="Equation.3" ShapeID="_x0000_i1360" DrawAspect="Content" ObjectID="_1622335778" r:id="rId674"/>
        </w:objec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 xml:space="preserve">Иқтисодий ўсишнинг назарий моделида янги ишлаб чиқариш қувватларини кўриш ва ўзлаштириш маълум вақтни (лагни), яъни </w:t>
      </w:r>
      <w:r w:rsidRPr="000B5556">
        <w:rPr>
          <w:rFonts w:ascii="Times New Roman" w:hAnsi="Times New Roman" w:cs="Times New Roman"/>
          <w:i/>
          <w:sz w:val="24"/>
          <w:szCs w:val="24"/>
          <w:lang w:val="en-US"/>
        </w:rPr>
        <w:t>L</w:t>
      </w:r>
      <w:r w:rsidRPr="000B5556">
        <w:rPr>
          <w:rFonts w:ascii="Times New Roman" w:hAnsi="Times New Roman" w:cs="Times New Roman"/>
          <w:sz w:val="24"/>
          <w:szCs w:val="24"/>
        </w:rPr>
        <w:t xml:space="preserve"> ва </w:t>
      </w:r>
      <w:r w:rsidRPr="000B5556">
        <w:rPr>
          <w:rFonts w:ascii="Times New Roman" w:hAnsi="Times New Roman" w:cs="Times New Roman"/>
          <w:i/>
          <w:sz w:val="24"/>
          <w:szCs w:val="24"/>
          <w:lang w:val="en-US"/>
        </w:rPr>
        <w:t>K</w:t>
      </w:r>
      <w:r w:rsidRPr="000B5556">
        <w:rPr>
          <w:rFonts w:ascii="Times New Roman" w:hAnsi="Times New Roman" w:cs="Times New Roman"/>
          <w:sz w:val="24"/>
          <w:szCs w:val="24"/>
        </w:rPr>
        <w:t xml:space="preserve"> ўртасидаги вақт лаги мавжуд) олиши факти абстраклаштиради.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 xml:space="preserve">Пировард хилма-хил нисбатдан дифференциал тенглама орқали узлуксиз ёзиш </w:t>
      </w:r>
      <w:r w:rsidRPr="000B5556">
        <w:rPr>
          <w:rFonts w:ascii="Times New Roman" w:hAnsi="Times New Roman" w:cs="Times New Roman"/>
          <w:sz w:val="24"/>
          <w:szCs w:val="24"/>
          <w:lang w:val="uz-Cyrl-UZ"/>
        </w:rPr>
        <w:t>шакл</w:t>
      </w:r>
      <w:r w:rsidRPr="000B5556">
        <w:rPr>
          <w:rFonts w:ascii="Times New Roman" w:hAnsi="Times New Roman" w:cs="Times New Roman"/>
          <w:sz w:val="24"/>
          <w:szCs w:val="24"/>
        </w:rPr>
        <w:t xml:space="preserve">ига ўтамиз. </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Бунда меҳнат унумдорлигининг ўсиш суръати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28"/>
          <w:sz w:val="24"/>
          <w:szCs w:val="24"/>
        </w:rPr>
        <w:object w:dxaOrig="1180" w:dyaOrig="660">
          <v:shape id="_x0000_i1361" type="#_x0000_t75" style="width:57.75pt;height:33pt" o:ole="">
            <v:imagedata r:id="rId675" o:title=""/>
          </v:shape>
          <o:OLEObject Type="Embed" ProgID="Equation.3" ShapeID="_x0000_i1361" DrawAspect="Content" ObjectID="_1622335779" r:id="rId676"/>
        </w:objec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 xml:space="preserve">ва унинг фонд билан таъминланганлигини </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28"/>
          <w:sz w:val="24"/>
          <w:szCs w:val="24"/>
        </w:rPr>
        <w:object w:dxaOrig="1180" w:dyaOrig="660">
          <v:shape id="_x0000_i1362" type="#_x0000_t75" style="width:57.75pt;height:33pt" o:ole="">
            <v:imagedata r:id="rId677" o:title=""/>
          </v:shape>
          <o:OLEObject Type="Embed" ProgID="Equation.3" ShapeID="_x0000_i1362" DrawAspect="Content" ObjectID="_1622335780" r:id="rId678"/>
        </w:objec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 xml:space="preserve">боғловчи ўзаро нисбатга асосланамиз; бу ерда </w:t>
      </w:r>
      <w:r w:rsidRPr="000B5556">
        <w:rPr>
          <w:rFonts w:ascii="Times New Roman" w:hAnsi="Times New Roman" w:cs="Times New Roman"/>
          <w:i/>
          <w:sz w:val="24"/>
          <w:szCs w:val="24"/>
          <w:lang w:val="en-US"/>
        </w:rPr>
        <w:t>L</w:t>
      </w:r>
      <w:r w:rsidRPr="000B5556">
        <w:rPr>
          <w:rFonts w:ascii="Times New Roman" w:hAnsi="Times New Roman" w:cs="Times New Roman"/>
          <w:sz w:val="24"/>
          <w:szCs w:val="24"/>
        </w:rPr>
        <w:t>(</w:t>
      </w:r>
      <w:r w:rsidRPr="000B5556">
        <w:rPr>
          <w:rFonts w:ascii="Times New Roman" w:hAnsi="Times New Roman" w:cs="Times New Roman"/>
          <w:i/>
          <w:sz w:val="24"/>
          <w:szCs w:val="24"/>
          <w:lang w:val="en-US"/>
        </w:rPr>
        <w:t>t</w:t>
      </w:r>
      <w:r w:rsidRPr="000B5556">
        <w:rPr>
          <w:rFonts w:ascii="Times New Roman" w:hAnsi="Times New Roman" w:cs="Times New Roman"/>
          <w:sz w:val="24"/>
          <w:szCs w:val="24"/>
        </w:rPr>
        <w:t xml:space="preserve">) ижтимоий ишлаб чиқаришда банд бўлган ишчилар сонини ифодалайди. Демак, </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30"/>
          <w:sz w:val="24"/>
          <w:szCs w:val="24"/>
        </w:rPr>
        <w:object w:dxaOrig="1600" w:dyaOrig="720">
          <v:shape id="_x0000_i1363" type="#_x0000_t75" style="width:79.5pt;height:36.75pt" o:ole="">
            <v:imagedata r:id="rId679" o:title=""/>
          </v:shape>
          <o:OLEObject Type="Embed" ProgID="Equation.3" ShapeID="_x0000_i1363" DrawAspect="Content" ObjectID="_1622335781" r:id="rId680"/>
        </w:object>
      </w:r>
      <w:r w:rsidRPr="000B5556">
        <w:rPr>
          <w:rFonts w:ascii="Times New Roman" w:hAnsi="Times New Roman" w:cs="Times New Roman"/>
          <w:sz w:val="24"/>
          <w:szCs w:val="24"/>
        </w:rPr>
        <w:t>.</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 xml:space="preserve">Режали иқтисодиёт шароитида иш билан банд бўлганлар ўсиш суръатининг </w:t>
      </w:r>
      <w:r w:rsidRPr="000B5556">
        <w:rPr>
          <w:rFonts w:ascii="Times New Roman" w:hAnsi="Times New Roman" w:cs="Times New Roman"/>
          <w:i/>
          <w:sz w:val="24"/>
          <w:szCs w:val="24"/>
          <w:lang w:val="en-US"/>
        </w:rPr>
        <w:t>L</w:t>
      </w:r>
      <w:r w:rsidRPr="000B5556">
        <w:rPr>
          <w:rFonts w:ascii="Times New Roman" w:hAnsi="Times New Roman" w:cs="Times New Roman"/>
          <w:sz w:val="24"/>
          <w:szCs w:val="24"/>
        </w:rPr>
        <w:t>/</w:t>
      </w:r>
      <w:r w:rsidRPr="000B5556">
        <w:rPr>
          <w:rFonts w:ascii="Times New Roman" w:hAnsi="Times New Roman" w:cs="Times New Roman"/>
          <w:i/>
          <w:sz w:val="24"/>
          <w:szCs w:val="24"/>
          <w:lang w:val="en-US"/>
        </w:rPr>
        <w:t>L</w:t>
      </w:r>
      <w:r w:rsidRPr="000B5556">
        <w:rPr>
          <w:rFonts w:ascii="Times New Roman" w:hAnsi="Times New Roman" w:cs="Times New Roman"/>
          <w:sz w:val="24"/>
          <w:szCs w:val="24"/>
        </w:rPr>
        <w:t>=</w:t>
      </w:r>
      <w:r w:rsidRPr="000B5556">
        <w:rPr>
          <w:rFonts w:ascii="Times New Roman" w:hAnsi="Times New Roman" w:cs="Times New Roman"/>
          <w:i/>
          <w:sz w:val="24"/>
          <w:szCs w:val="24"/>
          <w:lang w:val="en-US"/>
        </w:rPr>
        <w:t>n</w:t>
      </w:r>
      <w:r w:rsidRPr="000B5556">
        <w:rPr>
          <w:rFonts w:ascii="Times New Roman" w:hAnsi="Times New Roman" w:cs="Times New Roman"/>
          <w:i/>
          <w:sz w:val="24"/>
          <w:szCs w:val="24"/>
        </w:rPr>
        <w:t xml:space="preserve"> қ</w:t>
      </w:r>
      <w:r w:rsidRPr="000B5556">
        <w:rPr>
          <w:rFonts w:ascii="Times New Roman" w:hAnsi="Times New Roman" w:cs="Times New Roman"/>
          <w:sz w:val="24"/>
          <w:szCs w:val="24"/>
        </w:rPr>
        <w:t>андайдир барқарор экзоген шакллантирувчи мавжуд деб тахмин қилиш мумкин.</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Иқтисодий ўсишнинг бир секторли макроиқтисодий модели («Солоу модели») қуйидагича ёзилади: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10"/>
          <w:sz w:val="24"/>
          <w:szCs w:val="24"/>
        </w:rPr>
        <w:object w:dxaOrig="2960" w:dyaOrig="320">
          <v:shape id="_x0000_i1364" type="#_x0000_t75" style="width:147pt;height:14.25pt" o:ole="">
            <v:imagedata r:id="rId681" o:title=""/>
          </v:shape>
          <o:OLEObject Type="Embed" ProgID="Equation.3" ShapeID="_x0000_i1364" DrawAspect="Content" ObjectID="_1622335782" r:id="rId682"/>
        </w:objec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30"/>
          <w:sz w:val="24"/>
          <w:szCs w:val="24"/>
        </w:rPr>
        <w:object w:dxaOrig="4020" w:dyaOrig="720">
          <v:shape id="_x0000_i1365" type="#_x0000_t75" style="width:201.75pt;height:36.75pt" o:ole="">
            <v:imagedata r:id="rId683" o:title=""/>
          </v:shape>
          <o:OLEObject Type="Embed" ProgID="Equation.3" ShapeID="_x0000_i1365" DrawAspect="Content" ObjectID="_1622335783" r:id="rId684"/>
        </w:object>
      </w:r>
      <w:r w:rsidRPr="000B5556">
        <w:rPr>
          <w:rFonts w:ascii="Times New Roman" w:hAnsi="Times New Roman" w:cs="Times New Roman"/>
          <w:sz w:val="24"/>
          <w:szCs w:val="24"/>
        </w:rPr>
        <w:t>.</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Расман юқорида келтирилган модел иқтисодий ривожланишнинг стационар траекториясини беради. Бунда даромаднинг ўсиши жамғариш меъёрига боғлиқ бўлмайди. Жумладан, (</w:t>
      </w:r>
      <w:r w:rsidRPr="000B5556">
        <w:rPr>
          <w:rFonts w:ascii="Times New Roman" w:hAnsi="Times New Roman" w:cs="Times New Roman"/>
          <w:i/>
          <w:sz w:val="24"/>
          <w:szCs w:val="24"/>
          <w:lang w:val="en-US"/>
        </w:rPr>
        <w:t>F</w:t>
      </w:r>
      <w:r w:rsidRPr="000B5556">
        <w:rPr>
          <w:rFonts w:ascii="Times New Roman" w:hAnsi="Times New Roman" w:cs="Times New Roman"/>
          <w:sz w:val="24"/>
          <w:szCs w:val="24"/>
        </w:rPr>
        <w:t xml:space="preserve"> чизиқли функцияси учун) биз қуйидагини оламиз:</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24"/>
          <w:sz w:val="24"/>
          <w:szCs w:val="24"/>
        </w:rPr>
        <w:object w:dxaOrig="1300" w:dyaOrig="620">
          <v:shape id="_x0000_i1366" type="#_x0000_t75" style="width:64.5pt;height:30pt" o:ole="">
            <v:imagedata r:id="rId685" o:title=""/>
          </v:shape>
          <o:OLEObject Type="Embed" ProgID="Equation.3" ShapeID="_x0000_i1366" DrawAspect="Content" ObjectID="_1622335784" r:id="rId686"/>
        </w:object>
      </w:r>
      <w:r w:rsidRPr="000B5556">
        <w:rPr>
          <w:rFonts w:ascii="Times New Roman" w:hAnsi="Times New Roman" w:cs="Times New Roman"/>
          <w:sz w:val="24"/>
          <w:szCs w:val="24"/>
        </w:rPr>
        <w:t>.</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lastRenderedPageBreak/>
        <w:t xml:space="preserve">Шунга кўра стационар траекториядаги ўсиш суръати жамғариш меъёрининг даражасидан қатъий назар иш билан бандликни ўсиши ҳамда </w:t>
      </w:r>
      <w:r w:rsidRPr="000B5556">
        <w:rPr>
          <w:rFonts w:ascii="Times New Roman" w:hAnsi="Times New Roman" w:cs="Times New Roman"/>
          <w:i/>
          <w:sz w:val="24"/>
          <w:szCs w:val="24"/>
        </w:rPr>
        <w:sym w:font="Symbol" w:char="F061"/>
      </w:r>
      <w:r w:rsidRPr="000B5556">
        <w:rPr>
          <w:rFonts w:ascii="Times New Roman" w:hAnsi="Times New Roman" w:cs="Times New Roman"/>
          <w:sz w:val="24"/>
          <w:szCs w:val="24"/>
        </w:rPr>
        <w:t xml:space="preserve"> ва </w:t>
      </w:r>
      <w:r w:rsidRPr="000B5556">
        <w:rPr>
          <w:rFonts w:ascii="Times New Roman" w:hAnsi="Times New Roman" w:cs="Times New Roman"/>
          <w:i/>
          <w:sz w:val="24"/>
          <w:szCs w:val="24"/>
        </w:rPr>
        <w:sym w:font="Symbol" w:char="F06E"/>
      </w:r>
      <w:r w:rsidRPr="000B5556">
        <w:rPr>
          <w:rFonts w:ascii="Times New Roman" w:hAnsi="Times New Roman" w:cs="Times New Roman"/>
          <w:sz w:val="24"/>
          <w:szCs w:val="24"/>
        </w:rPr>
        <w:t xml:space="preserve"> параметрлари (техник тараққиёт суръати) билан аниқланади.</w:t>
      </w:r>
    </w:p>
    <w:p w:rsidR="00771C73" w:rsidRPr="000B5556" w:rsidRDefault="00771C73" w:rsidP="00771C73">
      <w:pPr>
        <w:jc w:val="both"/>
        <w:rPr>
          <w:rFonts w:ascii="Times New Roman" w:hAnsi="Times New Roman" w:cs="Times New Roman"/>
          <w:b/>
          <w:sz w:val="32"/>
          <w:szCs w:val="32"/>
        </w:rPr>
      </w:pPr>
    </w:p>
    <w:p w:rsidR="00771C73" w:rsidRPr="000B5556" w:rsidRDefault="00771C73" w:rsidP="00771C73">
      <w:pPr>
        <w:ind w:firstLine="709"/>
        <w:jc w:val="center"/>
        <w:rPr>
          <w:rFonts w:ascii="Times New Roman" w:hAnsi="Times New Roman" w:cs="Times New Roman"/>
          <w:sz w:val="24"/>
          <w:szCs w:val="24"/>
          <w:lang w:val="uz-Cyrl-UZ"/>
        </w:rPr>
      </w:pPr>
    </w:p>
    <w:p w:rsidR="00771C73" w:rsidRPr="0031278B" w:rsidRDefault="00771C73" w:rsidP="0031278B">
      <w:pPr>
        <w:rPr>
          <w:rFonts w:ascii="Times New Roman" w:hAnsi="Times New Roman" w:cs="Times New Roman"/>
          <w:b/>
          <w:caps/>
          <w:sz w:val="24"/>
          <w:szCs w:val="24"/>
          <w:lang w:val="uz-Cyrl-UZ"/>
        </w:rPr>
      </w:pPr>
      <w:r w:rsidRPr="000B5556">
        <w:rPr>
          <w:rFonts w:ascii="Times New Roman" w:hAnsi="Times New Roman" w:cs="Times New Roman"/>
          <w:b/>
          <w:lang w:val="uz-Cyrl-UZ"/>
        </w:rPr>
        <w:t>10</w:t>
      </w:r>
      <w:r w:rsidRPr="000B5556">
        <w:rPr>
          <w:rFonts w:ascii="Times New Roman" w:hAnsi="Times New Roman" w:cs="Times New Roman"/>
          <w:b/>
        </w:rPr>
        <w:t xml:space="preserve">-мавзу. </w:t>
      </w:r>
      <w:r w:rsidRPr="000B5556">
        <w:rPr>
          <w:rFonts w:ascii="Times New Roman" w:hAnsi="Times New Roman" w:cs="Times New Roman"/>
          <w:b/>
          <w:spacing w:val="-12"/>
          <w:lang w:val="uz-Cyrl-UZ"/>
        </w:rPr>
        <w:t>Иқтисодий кўрсаткичларни башоратлашда эконометрик моделлардан фойдаланиш</w:t>
      </w:r>
    </w:p>
    <w:p w:rsidR="00771C73" w:rsidRPr="000B5556" w:rsidRDefault="00FC39E5" w:rsidP="002678A2">
      <w:pPr>
        <w:widowControl w:val="0"/>
        <w:spacing w:line="240" w:lineRule="auto"/>
        <w:ind w:firstLine="720"/>
        <w:jc w:val="both"/>
        <w:rPr>
          <w:rFonts w:ascii="Times New Roman" w:hAnsi="Times New Roman" w:cs="Times New Roman"/>
          <w:b/>
          <w:sz w:val="24"/>
          <w:szCs w:val="24"/>
          <w:lang w:val="uz-Cyrl-UZ"/>
        </w:rPr>
      </w:pPr>
      <w:r w:rsidRPr="00FC39E5">
        <w:rPr>
          <w:rFonts w:ascii="Times New Roman" w:hAnsi="Times New Roman" w:cs="Times New Roman"/>
          <w:b/>
          <w:sz w:val="24"/>
          <w:szCs w:val="24"/>
        </w:rPr>
        <w:t>10.</w:t>
      </w:r>
      <w:r w:rsidR="00771C73" w:rsidRPr="000B5556">
        <w:rPr>
          <w:rFonts w:ascii="Times New Roman" w:hAnsi="Times New Roman" w:cs="Times New Roman"/>
          <w:b/>
          <w:sz w:val="24"/>
          <w:szCs w:val="24"/>
          <w:lang w:val="uz-Cyrl-UZ"/>
        </w:rPr>
        <w:t>1.</w:t>
      </w:r>
      <w:r w:rsidR="00771C73" w:rsidRPr="000B5556">
        <w:rPr>
          <w:rFonts w:ascii="Times New Roman" w:hAnsi="Times New Roman" w:cs="Times New Roman"/>
          <w:b/>
          <w:spacing w:val="-6"/>
          <w:sz w:val="24"/>
          <w:szCs w:val="24"/>
          <w:lang w:val="uz-Cyrl-UZ"/>
        </w:rPr>
        <w:t>Ижтимоий-иқтисодий башоратлашнинг умумий тушунчалари ва объектлари</w:t>
      </w:r>
      <w:r w:rsidR="00771C73" w:rsidRPr="000B5556">
        <w:rPr>
          <w:rFonts w:ascii="Times New Roman" w:hAnsi="Times New Roman" w:cs="Times New Roman"/>
          <w:b/>
          <w:sz w:val="24"/>
          <w:szCs w:val="24"/>
          <w:lang w:val="uz-Cyrl-UZ"/>
        </w:rPr>
        <w:t>.</w:t>
      </w:r>
    </w:p>
    <w:p w:rsidR="00771C73" w:rsidRPr="000B5556" w:rsidRDefault="00FC39E5" w:rsidP="002678A2">
      <w:pPr>
        <w:widowControl w:val="0"/>
        <w:spacing w:line="240" w:lineRule="auto"/>
        <w:ind w:firstLine="720"/>
        <w:jc w:val="both"/>
        <w:rPr>
          <w:rFonts w:ascii="Times New Roman" w:hAnsi="Times New Roman" w:cs="Times New Roman"/>
          <w:b/>
          <w:sz w:val="24"/>
          <w:szCs w:val="24"/>
        </w:rPr>
      </w:pPr>
      <w:r w:rsidRPr="00FC39E5">
        <w:rPr>
          <w:rFonts w:ascii="Times New Roman" w:hAnsi="Times New Roman" w:cs="Times New Roman"/>
          <w:b/>
          <w:sz w:val="24"/>
          <w:szCs w:val="24"/>
        </w:rPr>
        <w:t>10.</w:t>
      </w:r>
      <w:r w:rsidR="00771C73" w:rsidRPr="000B5556">
        <w:rPr>
          <w:rFonts w:ascii="Times New Roman" w:hAnsi="Times New Roman" w:cs="Times New Roman"/>
          <w:b/>
          <w:sz w:val="24"/>
          <w:szCs w:val="24"/>
          <w:lang w:val="uz-Cyrl-UZ"/>
        </w:rPr>
        <w:t xml:space="preserve">2.Башоратлаш усуллари ва уларнинг турлари. </w:t>
      </w:r>
    </w:p>
    <w:p w:rsidR="00771C73" w:rsidRPr="000B5556" w:rsidRDefault="00FC39E5" w:rsidP="002678A2">
      <w:pPr>
        <w:widowControl w:val="0"/>
        <w:tabs>
          <w:tab w:val="left" w:leader="dot" w:pos="8693"/>
        </w:tabs>
        <w:spacing w:line="240" w:lineRule="auto"/>
        <w:ind w:firstLine="720"/>
        <w:jc w:val="both"/>
        <w:rPr>
          <w:rFonts w:ascii="Times New Roman" w:hAnsi="Times New Roman" w:cs="Times New Roman"/>
          <w:b/>
          <w:sz w:val="24"/>
          <w:szCs w:val="24"/>
          <w:lang w:val="uz-Cyrl-UZ"/>
        </w:rPr>
      </w:pPr>
      <w:r w:rsidRPr="00FC39E5">
        <w:rPr>
          <w:rFonts w:ascii="Times New Roman" w:hAnsi="Times New Roman" w:cs="Times New Roman"/>
          <w:b/>
          <w:sz w:val="24"/>
          <w:szCs w:val="24"/>
        </w:rPr>
        <w:t>10.</w:t>
      </w:r>
      <w:r w:rsidR="00771C73" w:rsidRPr="000B5556">
        <w:rPr>
          <w:rFonts w:ascii="Times New Roman" w:hAnsi="Times New Roman" w:cs="Times New Roman"/>
          <w:b/>
          <w:sz w:val="24"/>
          <w:szCs w:val="24"/>
          <w:lang w:val="uz-Cyrl-UZ"/>
        </w:rPr>
        <w:t xml:space="preserve">3.Эконометрик тенгламалар тизими ёрдамида башоратлаш услубиёти. </w:t>
      </w:r>
    </w:p>
    <w:p w:rsidR="00771C73" w:rsidRPr="000B5556" w:rsidRDefault="00FC39E5" w:rsidP="00771C73">
      <w:pPr>
        <w:widowControl w:val="0"/>
        <w:ind w:firstLine="720"/>
        <w:jc w:val="center"/>
        <w:rPr>
          <w:rFonts w:ascii="Times New Roman" w:hAnsi="Times New Roman" w:cs="Times New Roman"/>
          <w:b/>
          <w:spacing w:val="-6"/>
          <w:sz w:val="24"/>
          <w:szCs w:val="24"/>
          <w:lang w:val="uz-Cyrl-UZ"/>
        </w:rPr>
      </w:pPr>
      <w:r w:rsidRPr="00FC39E5">
        <w:rPr>
          <w:rFonts w:ascii="Times New Roman" w:hAnsi="Times New Roman" w:cs="Times New Roman"/>
          <w:b/>
          <w:sz w:val="24"/>
          <w:szCs w:val="24"/>
        </w:rPr>
        <w:t>10.</w:t>
      </w:r>
      <w:r w:rsidR="00771C73" w:rsidRPr="000B5556">
        <w:rPr>
          <w:rFonts w:ascii="Times New Roman" w:hAnsi="Times New Roman" w:cs="Times New Roman"/>
          <w:b/>
          <w:sz w:val="24"/>
          <w:szCs w:val="24"/>
          <w:lang w:val="uz-Cyrl-UZ"/>
        </w:rPr>
        <w:t>1.</w:t>
      </w:r>
      <w:r w:rsidR="00771C73" w:rsidRPr="000B5556">
        <w:rPr>
          <w:rFonts w:ascii="Times New Roman" w:hAnsi="Times New Roman" w:cs="Times New Roman"/>
          <w:b/>
          <w:spacing w:val="-6"/>
          <w:sz w:val="24"/>
          <w:szCs w:val="24"/>
          <w:lang w:val="uz-Cyrl-UZ"/>
        </w:rPr>
        <w:t>Ижтимоий-иқтисодий башоратлашнинг умумий тушунчалари ва объектлари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Башорат - бу эҳтимол йўналишлар, объектлар ва ҳодисаларнинг ривожланиши натижалари. Прогнозлаш - бу объектни ривожлантириш истиқболини белгилаб берадиган махсус илмий тадқиқотлардир. </w:t>
      </w:r>
    </w:p>
    <w:p w:rsidR="00771C73" w:rsidRPr="000B5556" w:rsidRDefault="00771C73" w:rsidP="00771C73">
      <w:pPr>
        <w:widowControl w:val="0"/>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Прогнозлаш нима бўлиши мумкинлигини кўрсатиб беради; режалаштириш - бўлиши шарт деган маънони билдиради.</w:t>
      </w:r>
    </w:p>
    <w:p w:rsidR="00771C73" w:rsidRPr="000B5556" w:rsidRDefault="00771C73" w:rsidP="00771C73">
      <w:pPr>
        <w:widowControl w:val="0"/>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Башоратлаш соҳалари жуда кенг: географик, геологик, экологик, иқтисодий, социал, ташқи-сиёсий, юридик ва ҳ.к.</w:t>
      </w:r>
    </w:p>
    <w:p w:rsidR="00771C73" w:rsidRPr="000B5556" w:rsidRDefault="00771C73" w:rsidP="00771C73">
      <w:pPr>
        <w:widowControl w:val="0"/>
        <w:ind w:firstLine="720"/>
        <w:jc w:val="both"/>
        <w:rPr>
          <w:rFonts w:ascii="Times New Roman" w:hAnsi="Times New Roman" w:cs="Times New Roman"/>
          <w:sz w:val="24"/>
          <w:szCs w:val="24"/>
          <w:lang w:val="uz-Cyrl-UZ"/>
        </w:rPr>
      </w:pPr>
      <w:r w:rsidRPr="000B5556">
        <w:rPr>
          <w:rFonts w:ascii="Times New Roman" w:hAnsi="Times New Roman" w:cs="Times New Roman"/>
          <w:b/>
          <w:i/>
          <w:sz w:val="24"/>
          <w:szCs w:val="24"/>
          <w:lang w:val="uz-Cyrl-UZ"/>
        </w:rPr>
        <w:t>Иқтисодий башоратлаш</w:t>
      </w:r>
      <w:r w:rsidRPr="000B5556">
        <w:rPr>
          <w:rFonts w:ascii="Times New Roman" w:hAnsi="Times New Roman" w:cs="Times New Roman"/>
          <w:sz w:val="24"/>
          <w:szCs w:val="24"/>
          <w:lang w:val="uz-Cyrl-UZ"/>
        </w:rPr>
        <w:t xml:space="preserve"> - бу иқтисодий қонунларга илмий ёндошган ҳолда иқтисодий тизимларни прогнозларини тузиш жараёнидир. Иқтисодий тизимни бошқариш схемасини қуйидагича ифодалаш мумкин:</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noProof/>
          <w:sz w:val="24"/>
          <w:szCs w:val="24"/>
          <w:lang w:eastAsia="ru-RU"/>
        </w:rPr>
        <w:drawing>
          <wp:inline distT="0" distB="0" distL="0" distR="0">
            <wp:extent cx="5524500" cy="2505075"/>
            <wp:effectExtent l="19050" t="0" r="0" b="0"/>
            <wp:docPr id="14"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687"/>
                    <a:srcRect/>
                    <a:stretch>
                      <a:fillRect/>
                    </a:stretch>
                  </pic:blipFill>
                  <pic:spPr bwMode="auto">
                    <a:xfrm>
                      <a:off x="0" y="0"/>
                      <a:ext cx="5524500" cy="2505075"/>
                    </a:xfrm>
                    <a:prstGeom prst="rect">
                      <a:avLst/>
                    </a:prstGeom>
                    <a:noFill/>
                    <a:ln w="9525">
                      <a:noFill/>
                      <a:miter lim="800000"/>
                      <a:headEnd/>
                      <a:tailEnd/>
                    </a:ln>
                  </pic:spPr>
                </pic:pic>
              </a:graphicData>
            </a:graphic>
          </wp:inline>
        </w:drawing>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Аввало иқтисодий тизимни ривожланишини мақсади аниқланади. Қуйидаги мақсадга келажакда бўлиши мумкин ҳолатлари ўрганилиб прогноз қилинади. Энг самарали танланган ривожланиш вариантлари, комплекс дастурларни тузилишига информацион база сифатида қўлланиб, прогноз қилинган ҳолатга тизим эришиш учун, қандай тадбирлар амалга оширилиши кераклигини дастур кўринишида тузиб олинади.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lastRenderedPageBreak/>
        <w:t xml:space="preserve">Башоратлаш аввало, режаларнинг илмий асосланганлигини ошириш учун тараққиёт мақсадларидан бирига эришишга қаратилган конкрет режа ёки комплекс дастурни текшириш асоси тарзида қаралади. </w:t>
      </w:r>
      <w:r w:rsidRPr="001277B4">
        <w:rPr>
          <w:rFonts w:ascii="Times New Roman" w:hAnsi="Times New Roman" w:cs="Times New Roman"/>
          <w:sz w:val="24"/>
          <w:szCs w:val="24"/>
          <w:lang w:val="uz-Cyrl-UZ"/>
        </w:rPr>
        <w:t>Ишнинг бу босқичи режа ечимларининг, шунингдек иқтисодий тадбирлар тизимини ўтказиш муддатларининг изчиллигини танлаш ва асослаш имконини беради</w:t>
      </w:r>
      <w:r w:rsidRPr="000B5556">
        <w:rPr>
          <w:rFonts w:ascii="Times New Roman" w:hAnsi="Times New Roman" w:cs="Times New Roman"/>
          <w:sz w:val="24"/>
          <w:szCs w:val="24"/>
          <w:lang w:val="uz-Cyrl-UZ"/>
        </w:rPr>
        <w:t>.</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 xml:space="preserve">Башоратлаш жараёни объектни таҳлилидан бошланади. Бу таҳлил объектни танлаш, прогнозлаш мақсадида, объектга таъсир этувчи омилларни ўрганиш, унинг таркиби, бошқариш усулларни ўрганишдан иборат. Иқтисодий тизим жуда катта ва мураккаб бўлгани учун уни ўрганишда </w:t>
      </w:r>
      <w:r w:rsidRPr="000B5556">
        <w:rPr>
          <w:rFonts w:ascii="Times New Roman" w:hAnsi="Times New Roman" w:cs="Times New Roman"/>
          <w:sz w:val="24"/>
          <w:szCs w:val="24"/>
          <w:u w:val="single"/>
        </w:rPr>
        <w:t>тизимли таҳлил</w:t>
      </w:r>
      <w:r w:rsidRPr="000B5556">
        <w:rPr>
          <w:rFonts w:ascii="Times New Roman" w:hAnsi="Times New Roman" w:cs="Times New Roman"/>
          <w:sz w:val="24"/>
          <w:szCs w:val="24"/>
        </w:rPr>
        <w:t xml:space="preserve"> усули қўлланади.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 xml:space="preserve">Бу усулни асосий принциплари қуйидагича: </w:t>
      </w:r>
    </w:p>
    <w:p w:rsidR="00771C73" w:rsidRPr="000B5556" w:rsidRDefault="00771C73" w:rsidP="00771C73">
      <w:pPr>
        <w:ind w:firstLine="567"/>
        <w:jc w:val="both"/>
        <w:rPr>
          <w:rFonts w:ascii="Times New Roman" w:hAnsi="Times New Roman" w:cs="Times New Roman"/>
          <w:sz w:val="24"/>
          <w:szCs w:val="24"/>
        </w:rPr>
      </w:pPr>
      <w:r w:rsidRPr="000B5556">
        <w:rPr>
          <w:rFonts w:ascii="Times New Roman" w:hAnsi="Times New Roman" w:cs="Times New Roman"/>
          <w:sz w:val="24"/>
          <w:szCs w:val="24"/>
        </w:rPr>
        <w:t>1. Мураккаб тизим жуда кўп элементлардан иборат. Бу элементлар бир-бири билан боғланган бўлиб, мураккаб структурани ташкил этади.</w:t>
      </w:r>
    </w:p>
    <w:p w:rsidR="00771C73" w:rsidRPr="000B5556" w:rsidRDefault="00771C73" w:rsidP="00771C73">
      <w:pPr>
        <w:tabs>
          <w:tab w:val="left" w:pos="1080"/>
        </w:tabs>
        <w:ind w:firstLine="567"/>
        <w:jc w:val="both"/>
        <w:rPr>
          <w:rFonts w:ascii="Times New Roman" w:hAnsi="Times New Roman" w:cs="Times New Roman"/>
          <w:sz w:val="24"/>
          <w:szCs w:val="24"/>
        </w:rPr>
      </w:pPr>
      <w:r w:rsidRPr="000B5556">
        <w:rPr>
          <w:rFonts w:ascii="Times New Roman" w:hAnsi="Times New Roman" w:cs="Times New Roman"/>
          <w:sz w:val="24"/>
          <w:szCs w:val="24"/>
        </w:rPr>
        <w:t>2. Мураккаб тизим яхлитлик хусусиятига эга. Бундай тизимлар ҳар доим мақсадга интилган бўлади, самарали ҳолатга эришишга ҳаракат қилади.</w:t>
      </w:r>
    </w:p>
    <w:p w:rsidR="00771C73" w:rsidRPr="000B5556" w:rsidRDefault="00771C73" w:rsidP="00771C73">
      <w:pPr>
        <w:tabs>
          <w:tab w:val="left" w:pos="1080"/>
        </w:tabs>
        <w:ind w:firstLine="567"/>
        <w:jc w:val="both"/>
        <w:rPr>
          <w:rFonts w:ascii="Times New Roman" w:hAnsi="Times New Roman" w:cs="Times New Roman"/>
          <w:sz w:val="24"/>
          <w:szCs w:val="24"/>
        </w:rPr>
      </w:pPr>
      <w:r w:rsidRPr="000B5556">
        <w:rPr>
          <w:rFonts w:ascii="Times New Roman" w:hAnsi="Times New Roman" w:cs="Times New Roman"/>
          <w:sz w:val="24"/>
          <w:szCs w:val="24"/>
        </w:rPr>
        <w:t>3. Тизим кириш ва чиқиш йўллари орқали ташқи муҳит билан боғланган.</w:t>
      </w:r>
    </w:p>
    <w:p w:rsidR="00771C73" w:rsidRPr="000B5556" w:rsidRDefault="00FE07EE" w:rsidP="00771C73">
      <w:pPr>
        <w:ind w:left="720"/>
        <w:jc w:val="both"/>
        <w:rPr>
          <w:rFonts w:ascii="Times New Roman" w:hAnsi="Times New Roman" w:cs="Times New Roman"/>
          <w:sz w:val="24"/>
          <w:szCs w:val="24"/>
        </w:rPr>
      </w:pPr>
      <w:r>
        <w:rPr>
          <w:rFonts w:ascii="Times New Roman" w:hAnsi="Times New Roman" w:cs="Times New Roman"/>
          <w:noProof/>
          <w:sz w:val="24"/>
          <w:szCs w:val="24"/>
          <w:lang w:eastAsia="ru-RU"/>
        </w:rPr>
        <w:pict>
          <v:group id="_x0000_s1448" style="position:absolute;left:0;text-align:left;margin-left:148.3pt;margin-top:5.1pt;width:198.85pt;height:36.25pt;z-index:251724800" coordorigin="3310,8229" coordsize="3977,853">
            <v:shape id="_x0000_s1449" style="position:absolute;left:4162;top:8229;width:2131;height:853" coordsize="20000,20000" path="m,l,20000r20000,l20000,,,e" strokeweight="1.5pt">
              <v:fill r:id="rId688" o:title="" type="pattern"/>
              <v:path arrowok="t"/>
            </v:shape>
            <v:line id="_x0000_s1450" style="position:absolute" from="3310,8418" to="4021,8419" strokeweight="1.5pt">
              <v:stroke endarrow="block"/>
            </v:line>
            <v:line id="_x0000_s1451" style="position:absolute" from="3310,8702" to="4021,8703" strokeweight="1.5pt">
              <v:stroke endarrow="block"/>
            </v:line>
            <v:line id="_x0000_s1452" style="position:absolute" from="3310,8986" to="4021,8987" strokeweight="1.5pt">
              <v:stroke endarrow="block"/>
            </v:line>
            <v:line id="_x0000_s1453" style="position:absolute" from="6434,8418" to="7287,8419" strokeweight="1.5pt">
              <v:stroke endarrow="block"/>
            </v:line>
            <v:line id="_x0000_s1454" style="position:absolute" from="6434,8702" to="7287,8703" strokeweight="1.5pt">
              <v:stroke endarrow="block"/>
            </v:line>
            <v:line id="_x0000_s1455" style="position:absolute" from="6434,8986" to="7287,8987" strokeweight="1.5pt">
              <v:stroke endarrow="block"/>
            </v:line>
          </v:group>
        </w:pict>
      </w:r>
    </w:p>
    <w:p w:rsidR="00771C73" w:rsidRPr="000B5556" w:rsidRDefault="00771C73" w:rsidP="00771C73">
      <w:pPr>
        <w:ind w:left="720"/>
        <w:jc w:val="both"/>
        <w:rPr>
          <w:rFonts w:ascii="Times New Roman" w:hAnsi="Times New Roman" w:cs="Times New Roman"/>
          <w:sz w:val="24"/>
          <w:szCs w:val="24"/>
        </w:rPr>
      </w:pPr>
      <w:r w:rsidRPr="000B5556">
        <w:rPr>
          <w:rFonts w:ascii="Times New Roman" w:hAnsi="Times New Roman" w:cs="Times New Roman"/>
          <w:i/>
          <w:sz w:val="24"/>
          <w:szCs w:val="24"/>
        </w:rPr>
        <w:tab/>
        <w:t xml:space="preserve">   Х</w:t>
      </w:r>
      <w:r w:rsidRPr="000B5556">
        <w:rPr>
          <w:rFonts w:ascii="Times New Roman" w:hAnsi="Times New Roman" w:cs="Times New Roman"/>
          <w:i/>
          <w:sz w:val="24"/>
          <w:szCs w:val="24"/>
          <w:vertAlign w:val="subscript"/>
        </w:rPr>
        <w:t>t</w:t>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sz w:val="24"/>
          <w:szCs w:val="24"/>
        </w:rPr>
        <w:tab/>
      </w:r>
      <w:r w:rsidRPr="000B5556">
        <w:rPr>
          <w:rFonts w:ascii="Times New Roman" w:hAnsi="Times New Roman" w:cs="Times New Roman"/>
          <w:i/>
          <w:sz w:val="24"/>
          <w:szCs w:val="24"/>
        </w:rPr>
        <w:t>Y</w:t>
      </w:r>
      <w:r w:rsidRPr="000B5556">
        <w:rPr>
          <w:rFonts w:ascii="Times New Roman" w:hAnsi="Times New Roman" w:cs="Times New Roman"/>
          <w:i/>
          <w:sz w:val="24"/>
          <w:szCs w:val="24"/>
          <w:vertAlign w:val="subscript"/>
        </w:rPr>
        <w:t>t</w:t>
      </w:r>
    </w:p>
    <w:p w:rsidR="00771C73" w:rsidRPr="000B5556" w:rsidRDefault="00771C73" w:rsidP="00771C73">
      <w:pPr>
        <w:ind w:firstLine="720"/>
        <w:jc w:val="both"/>
        <w:rPr>
          <w:rFonts w:ascii="Times New Roman" w:hAnsi="Times New Roman" w:cs="Times New Roman"/>
          <w:sz w:val="24"/>
          <w:szCs w:val="24"/>
        </w:rPr>
      </w:pPr>
    </w:p>
    <w:p w:rsidR="00771C73" w:rsidRPr="000B5556" w:rsidRDefault="00771C73" w:rsidP="00771C73">
      <w:pPr>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Фараз қилайлик тизим ҳолатини аниқлайдиган 3 вектор маълум бўлсин.</w:t>
      </w:r>
    </w:p>
    <w:p w:rsidR="00771C73" w:rsidRPr="000B5556" w:rsidRDefault="00771C73" w:rsidP="00771C73">
      <w:pPr>
        <w:jc w:val="center"/>
        <w:rPr>
          <w:rFonts w:ascii="Times New Roman" w:hAnsi="Times New Roman" w:cs="Times New Roman"/>
          <w:sz w:val="24"/>
          <w:szCs w:val="24"/>
          <w:lang w:val="en-US"/>
        </w:rPr>
      </w:pPr>
      <w:r w:rsidRPr="000B5556">
        <w:rPr>
          <w:rFonts w:ascii="Times New Roman" w:hAnsi="Times New Roman" w:cs="Times New Roman"/>
          <w:i/>
          <w:sz w:val="24"/>
          <w:szCs w:val="24"/>
          <w:lang w:val="en-US"/>
        </w:rPr>
        <w:t>X</w:t>
      </w:r>
      <w:r w:rsidRPr="000B5556">
        <w:rPr>
          <w:rFonts w:ascii="Times New Roman" w:hAnsi="Times New Roman" w:cs="Times New Roman"/>
          <w:i/>
          <w:sz w:val="24"/>
          <w:szCs w:val="24"/>
          <w:vertAlign w:val="subscript"/>
          <w:lang w:val="en-US"/>
        </w:rPr>
        <w:t>t</w:t>
      </w:r>
      <w:r w:rsidRPr="000B5556">
        <w:rPr>
          <w:rFonts w:ascii="Times New Roman" w:hAnsi="Times New Roman" w:cs="Times New Roman"/>
          <w:sz w:val="24"/>
          <w:szCs w:val="24"/>
          <w:lang w:val="en-US"/>
        </w:rPr>
        <w:t xml:space="preserve"> = (</w:t>
      </w:r>
      <w:r w:rsidRPr="000B5556">
        <w:rPr>
          <w:rFonts w:ascii="Times New Roman" w:hAnsi="Times New Roman" w:cs="Times New Roman"/>
          <w:i/>
          <w:sz w:val="24"/>
          <w:szCs w:val="24"/>
          <w:lang w:val="en-US"/>
        </w:rPr>
        <w:t>X</w:t>
      </w:r>
      <w:r w:rsidRPr="000B5556">
        <w:rPr>
          <w:rFonts w:ascii="Times New Roman" w:hAnsi="Times New Roman" w:cs="Times New Roman"/>
          <w:sz w:val="24"/>
          <w:szCs w:val="24"/>
          <w:vertAlign w:val="subscript"/>
          <w:lang w:val="en-US"/>
        </w:rPr>
        <w:t>1</w:t>
      </w:r>
      <w:r w:rsidRPr="000B5556">
        <w:rPr>
          <w:rFonts w:ascii="Times New Roman" w:hAnsi="Times New Roman" w:cs="Times New Roman"/>
          <w:sz w:val="24"/>
          <w:szCs w:val="24"/>
          <w:lang w:val="en-US"/>
        </w:rPr>
        <w:t xml:space="preserve">, </w:t>
      </w:r>
      <w:r w:rsidRPr="000B5556">
        <w:rPr>
          <w:rFonts w:ascii="Times New Roman" w:hAnsi="Times New Roman" w:cs="Times New Roman"/>
          <w:i/>
          <w:sz w:val="24"/>
          <w:szCs w:val="24"/>
          <w:lang w:val="en-US"/>
        </w:rPr>
        <w:t>X</w:t>
      </w:r>
      <w:r w:rsidRPr="000B5556">
        <w:rPr>
          <w:rFonts w:ascii="Times New Roman" w:hAnsi="Times New Roman" w:cs="Times New Roman"/>
          <w:sz w:val="24"/>
          <w:szCs w:val="24"/>
          <w:vertAlign w:val="subscript"/>
          <w:lang w:val="en-US"/>
        </w:rPr>
        <w:t>2</w:t>
      </w:r>
      <w:r w:rsidRPr="000B5556">
        <w:rPr>
          <w:rFonts w:ascii="Times New Roman" w:hAnsi="Times New Roman" w:cs="Times New Roman"/>
          <w:sz w:val="24"/>
          <w:szCs w:val="24"/>
          <w:lang w:val="en-US"/>
        </w:rPr>
        <w:t xml:space="preserve">,..., </w:t>
      </w:r>
      <w:r w:rsidRPr="000B5556">
        <w:rPr>
          <w:rFonts w:ascii="Times New Roman" w:hAnsi="Times New Roman" w:cs="Times New Roman"/>
          <w:i/>
          <w:sz w:val="24"/>
          <w:szCs w:val="24"/>
          <w:lang w:val="en-US"/>
        </w:rPr>
        <w:t>X</w:t>
      </w:r>
      <w:r w:rsidRPr="000B5556">
        <w:rPr>
          <w:rFonts w:ascii="Times New Roman" w:hAnsi="Times New Roman" w:cs="Times New Roman"/>
          <w:i/>
          <w:sz w:val="24"/>
          <w:szCs w:val="24"/>
          <w:vertAlign w:val="subscript"/>
          <w:lang w:val="en-US"/>
        </w:rPr>
        <w:t>m</w:t>
      </w:r>
      <w:r w:rsidRPr="000B5556">
        <w:rPr>
          <w:rFonts w:ascii="Times New Roman" w:hAnsi="Times New Roman" w:cs="Times New Roman"/>
          <w:sz w:val="24"/>
          <w:szCs w:val="24"/>
          <w:lang w:val="en-US"/>
        </w:rPr>
        <w:t>)</w:t>
      </w:r>
      <w:r w:rsidRPr="000B5556">
        <w:rPr>
          <w:rFonts w:ascii="Times New Roman" w:hAnsi="Times New Roman" w:cs="Times New Roman"/>
          <w:i/>
          <w:sz w:val="24"/>
          <w:szCs w:val="24"/>
          <w:vertAlign w:val="subscript"/>
          <w:lang w:val="en-US"/>
        </w:rPr>
        <w:t>t</w:t>
      </w:r>
      <w:r w:rsidRPr="000B5556">
        <w:rPr>
          <w:rFonts w:ascii="Times New Roman" w:hAnsi="Times New Roman" w:cs="Times New Roman"/>
          <w:sz w:val="24"/>
          <w:szCs w:val="24"/>
          <w:lang w:val="en-US"/>
        </w:rPr>
        <w:tab/>
      </w:r>
      <w:r w:rsidRPr="000B5556">
        <w:rPr>
          <w:rFonts w:ascii="Times New Roman" w:hAnsi="Times New Roman" w:cs="Times New Roman"/>
          <w:sz w:val="24"/>
          <w:szCs w:val="24"/>
          <w:lang w:val="en-US"/>
        </w:rPr>
        <w:tab/>
      </w:r>
      <w:r w:rsidRPr="000B5556">
        <w:rPr>
          <w:rFonts w:ascii="Times New Roman" w:hAnsi="Times New Roman" w:cs="Times New Roman"/>
          <w:i/>
          <w:sz w:val="24"/>
          <w:szCs w:val="24"/>
          <w:lang w:val="en-US"/>
        </w:rPr>
        <w:t>S</w:t>
      </w:r>
      <w:r w:rsidRPr="000B5556">
        <w:rPr>
          <w:rFonts w:ascii="Times New Roman" w:hAnsi="Times New Roman" w:cs="Times New Roman"/>
          <w:i/>
          <w:sz w:val="24"/>
          <w:szCs w:val="24"/>
          <w:vertAlign w:val="subscript"/>
          <w:lang w:val="en-US"/>
        </w:rPr>
        <w:t>t</w:t>
      </w:r>
      <w:r w:rsidRPr="000B5556">
        <w:rPr>
          <w:rFonts w:ascii="Times New Roman" w:hAnsi="Times New Roman" w:cs="Times New Roman"/>
          <w:sz w:val="24"/>
          <w:szCs w:val="24"/>
          <w:lang w:val="en-US"/>
        </w:rPr>
        <w:t xml:space="preserve"> = (</w:t>
      </w:r>
      <w:r w:rsidRPr="000B5556">
        <w:rPr>
          <w:rFonts w:ascii="Times New Roman" w:hAnsi="Times New Roman" w:cs="Times New Roman"/>
          <w:i/>
          <w:sz w:val="24"/>
          <w:szCs w:val="24"/>
          <w:lang w:val="en-US"/>
        </w:rPr>
        <w:t>S</w:t>
      </w:r>
      <w:r w:rsidRPr="000B5556">
        <w:rPr>
          <w:rFonts w:ascii="Times New Roman" w:hAnsi="Times New Roman" w:cs="Times New Roman"/>
          <w:sz w:val="24"/>
          <w:szCs w:val="24"/>
          <w:vertAlign w:val="subscript"/>
          <w:lang w:val="en-US"/>
        </w:rPr>
        <w:t>1</w:t>
      </w:r>
      <w:r w:rsidRPr="000B5556">
        <w:rPr>
          <w:rFonts w:ascii="Times New Roman" w:hAnsi="Times New Roman" w:cs="Times New Roman"/>
          <w:sz w:val="24"/>
          <w:szCs w:val="24"/>
          <w:lang w:val="en-US"/>
        </w:rPr>
        <w:t xml:space="preserve">, </w:t>
      </w:r>
      <w:r w:rsidRPr="000B5556">
        <w:rPr>
          <w:rFonts w:ascii="Times New Roman" w:hAnsi="Times New Roman" w:cs="Times New Roman"/>
          <w:i/>
          <w:sz w:val="24"/>
          <w:szCs w:val="24"/>
          <w:lang w:val="en-US"/>
        </w:rPr>
        <w:t>S</w:t>
      </w:r>
      <w:r w:rsidRPr="000B5556">
        <w:rPr>
          <w:rFonts w:ascii="Times New Roman" w:hAnsi="Times New Roman" w:cs="Times New Roman"/>
          <w:sz w:val="24"/>
          <w:szCs w:val="24"/>
          <w:vertAlign w:val="subscript"/>
          <w:lang w:val="en-US"/>
        </w:rPr>
        <w:t>2</w:t>
      </w:r>
      <w:r w:rsidRPr="000B5556">
        <w:rPr>
          <w:rFonts w:ascii="Times New Roman" w:hAnsi="Times New Roman" w:cs="Times New Roman"/>
          <w:sz w:val="24"/>
          <w:szCs w:val="24"/>
          <w:lang w:val="en-US"/>
        </w:rPr>
        <w:t xml:space="preserve">,…, </w:t>
      </w:r>
      <w:r w:rsidRPr="000B5556">
        <w:rPr>
          <w:rFonts w:ascii="Times New Roman" w:hAnsi="Times New Roman" w:cs="Times New Roman"/>
          <w:i/>
          <w:sz w:val="24"/>
          <w:szCs w:val="24"/>
          <w:lang w:val="en-US"/>
        </w:rPr>
        <w:t>S</w:t>
      </w:r>
      <w:r w:rsidRPr="000B5556">
        <w:rPr>
          <w:rFonts w:ascii="Times New Roman" w:hAnsi="Times New Roman" w:cs="Times New Roman"/>
          <w:i/>
          <w:sz w:val="24"/>
          <w:szCs w:val="24"/>
          <w:vertAlign w:val="subscript"/>
          <w:lang w:val="en-US"/>
        </w:rPr>
        <w:t>k</w:t>
      </w:r>
      <w:r w:rsidRPr="000B5556">
        <w:rPr>
          <w:rFonts w:ascii="Times New Roman" w:hAnsi="Times New Roman" w:cs="Times New Roman"/>
          <w:sz w:val="24"/>
          <w:szCs w:val="24"/>
          <w:lang w:val="en-US"/>
        </w:rPr>
        <w:t>)</w:t>
      </w:r>
      <w:r w:rsidRPr="000B5556">
        <w:rPr>
          <w:rFonts w:ascii="Times New Roman" w:hAnsi="Times New Roman" w:cs="Times New Roman"/>
          <w:i/>
          <w:sz w:val="24"/>
          <w:szCs w:val="24"/>
          <w:vertAlign w:val="subscript"/>
          <w:lang w:val="en-US"/>
        </w:rPr>
        <w:t>t</w:t>
      </w:r>
    </w:p>
    <w:p w:rsidR="00771C73" w:rsidRPr="000B5556" w:rsidRDefault="00771C73" w:rsidP="00771C73">
      <w:pPr>
        <w:jc w:val="center"/>
        <w:rPr>
          <w:rFonts w:ascii="Times New Roman" w:hAnsi="Times New Roman" w:cs="Times New Roman"/>
          <w:sz w:val="24"/>
          <w:szCs w:val="24"/>
          <w:lang w:val="en-US"/>
        </w:rPr>
      </w:pPr>
      <w:r w:rsidRPr="000B5556">
        <w:rPr>
          <w:rFonts w:ascii="Times New Roman" w:hAnsi="Times New Roman" w:cs="Times New Roman"/>
          <w:i/>
          <w:sz w:val="24"/>
          <w:szCs w:val="24"/>
          <w:lang w:val="en-US"/>
        </w:rPr>
        <w:t>Y</w:t>
      </w:r>
      <w:r w:rsidRPr="000B5556">
        <w:rPr>
          <w:rFonts w:ascii="Times New Roman" w:hAnsi="Times New Roman" w:cs="Times New Roman"/>
          <w:i/>
          <w:sz w:val="24"/>
          <w:szCs w:val="24"/>
          <w:vertAlign w:val="subscript"/>
          <w:lang w:val="en-US"/>
        </w:rPr>
        <w:t>t</w:t>
      </w:r>
      <w:r w:rsidRPr="000B5556">
        <w:rPr>
          <w:rFonts w:ascii="Times New Roman" w:hAnsi="Times New Roman" w:cs="Times New Roman"/>
          <w:sz w:val="24"/>
          <w:szCs w:val="24"/>
          <w:lang w:val="en-US"/>
        </w:rPr>
        <w:t xml:space="preserve"> = (</w:t>
      </w:r>
      <w:r w:rsidRPr="000B5556">
        <w:rPr>
          <w:rFonts w:ascii="Times New Roman" w:hAnsi="Times New Roman" w:cs="Times New Roman"/>
          <w:i/>
          <w:sz w:val="24"/>
          <w:szCs w:val="24"/>
          <w:lang w:val="en-US"/>
        </w:rPr>
        <w:t>Y</w:t>
      </w:r>
      <w:r w:rsidRPr="000B5556">
        <w:rPr>
          <w:rFonts w:ascii="Times New Roman" w:hAnsi="Times New Roman" w:cs="Times New Roman"/>
          <w:sz w:val="24"/>
          <w:szCs w:val="24"/>
          <w:vertAlign w:val="subscript"/>
          <w:lang w:val="en-US"/>
        </w:rPr>
        <w:t>1</w:t>
      </w:r>
      <w:r w:rsidRPr="000B5556">
        <w:rPr>
          <w:rFonts w:ascii="Times New Roman" w:hAnsi="Times New Roman" w:cs="Times New Roman"/>
          <w:sz w:val="24"/>
          <w:szCs w:val="24"/>
          <w:lang w:val="en-US"/>
        </w:rPr>
        <w:t xml:space="preserve">, </w:t>
      </w:r>
      <w:r w:rsidRPr="000B5556">
        <w:rPr>
          <w:rFonts w:ascii="Times New Roman" w:hAnsi="Times New Roman" w:cs="Times New Roman"/>
          <w:i/>
          <w:sz w:val="24"/>
          <w:szCs w:val="24"/>
          <w:lang w:val="en-US"/>
        </w:rPr>
        <w:t>Y</w:t>
      </w:r>
      <w:r w:rsidRPr="000B5556">
        <w:rPr>
          <w:rFonts w:ascii="Times New Roman" w:hAnsi="Times New Roman" w:cs="Times New Roman"/>
          <w:sz w:val="24"/>
          <w:szCs w:val="24"/>
          <w:vertAlign w:val="subscript"/>
          <w:lang w:val="en-US"/>
        </w:rPr>
        <w:t>2</w:t>
      </w:r>
      <w:r w:rsidRPr="000B5556">
        <w:rPr>
          <w:rFonts w:ascii="Times New Roman" w:hAnsi="Times New Roman" w:cs="Times New Roman"/>
          <w:sz w:val="24"/>
          <w:szCs w:val="24"/>
          <w:lang w:val="en-US"/>
        </w:rPr>
        <w:t xml:space="preserve">,..., </w:t>
      </w:r>
      <w:r w:rsidRPr="000B5556">
        <w:rPr>
          <w:rFonts w:ascii="Times New Roman" w:hAnsi="Times New Roman" w:cs="Times New Roman"/>
          <w:i/>
          <w:sz w:val="24"/>
          <w:szCs w:val="24"/>
          <w:lang w:val="en-US"/>
        </w:rPr>
        <w:t>Y</w:t>
      </w:r>
      <w:r w:rsidRPr="000B5556">
        <w:rPr>
          <w:rFonts w:ascii="Times New Roman" w:hAnsi="Times New Roman" w:cs="Times New Roman"/>
          <w:i/>
          <w:sz w:val="24"/>
          <w:szCs w:val="24"/>
          <w:vertAlign w:val="subscript"/>
          <w:lang w:val="en-US"/>
        </w:rPr>
        <w:t>n</w:t>
      </w:r>
      <w:r w:rsidRPr="000B5556">
        <w:rPr>
          <w:rFonts w:ascii="Times New Roman" w:hAnsi="Times New Roman" w:cs="Times New Roman"/>
          <w:sz w:val="24"/>
          <w:szCs w:val="24"/>
          <w:lang w:val="en-US"/>
        </w:rPr>
        <w:t>)</w:t>
      </w:r>
      <w:r w:rsidRPr="000B5556">
        <w:rPr>
          <w:rFonts w:ascii="Times New Roman" w:hAnsi="Times New Roman" w:cs="Times New Roman"/>
          <w:i/>
          <w:sz w:val="24"/>
          <w:szCs w:val="24"/>
          <w:vertAlign w:val="subscript"/>
          <w:lang w:val="en-US"/>
        </w:rPr>
        <w:t>t</w:t>
      </w:r>
    </w:p>
    <w:p w:rsidR="00771C73" w:rsidRPr="000B5556" w:rsidRDefault="00771C73" w:rsidP="00771C73">
      <w:pPr>
        <w:ind w:firstLine="720"/>
        <w:jc w:val="both"/>
        <w:rPr>
          <w:rFonts w:ascii="Times New Roman" w:hAnsi="Times New Roman" w:cs="Times New Roman"/>
          <w:sz w:val="24"/>
          <w:szCs w:val="24"/>
          <w:lang w:val="en-US"/>
        </w:rPr>
      </w:pPr>
      <w:r w:rsidRPr="000B5556">
        <w:rPr>
          <w:rFonts w:ascii="Times New Roman" w:hAnsi="Times New Roman" w:cs="Times New Roman"/>
          <w:sz w:val="24"/>
          <w:szCs w:val="24"/>
        </w:rPr>
        <w:t>Тизимничиқишҳолатикиришпараметрлариватизимниичкиҳолатибиланқуйидагичабоғланган</w:t>
      </w:r>
      <w:r w:rsidRPr="000B5556">
        <w:rPr>
          <w:rFonts w:ascii="Times New Roman" w:hAnsi="Times New Roman" w:cs="Times New Roman"/>
          <w:sz w:val="24"/>
          <w:szCs w:val="24"/>
          <w:lang w:val="en-US"/>
        </w:rPr>
        <w:t>:</w:t>
      </w:r>
    </w:p>
    <w:p w:rsidR="00771C73" w:rsidRPr="000B5556" w:rsidRDefault="00771C73" w:rsidP="00771C73">
      <w:pPr>
        <w:jc w:val="center"/>
        <w:rPr>
          <w:rFonts w:ascii="Times New Roman" w:hAnsi="Times New Roman" w:cs="Times New Roman"/>
          <w:sz w:val="24"/>
          <w:szCs w:val="24"/>
        </w:rPr>
      </w:pPr>
      <w:r w:rsidRPr="000B5556">
        <w:rPr>
          <w:rFonts w:ascii="Times New Roman" w:hAnsi="Times New Roman" w:cs="Times New Roman"/>
          <w:i/>
          <w:sz w:val="24"/>
          <w:szCs w:val="24"/>
        </w:rPr>
        <w:t>Y</w:t>
      </w:r>
      <w:r w:rsidRPr="000B5556">
        <w:rPr>
          <w:rFonts w:ascii="Times New Roman" w:hAnsi="Times New Roman" w:cs="Times New Roman"/>
          <w:i/>
          <w:sz w:val="24"/>
          <w:szCs w:val="24"/>
          <w:vertAlign w:val="subscript"/>
        </w:rPr>
        <w:t>t</w:t>
      </w:r>
      <w:r w:rsidRPr="000B5556">
        <w:rPr>
          <w:rFonts w:ascii="Times New Roman" w:hAnsi="Times New Roman" w:cs="Times New Roman"/>
          <w:sz w:val="24"/>
          <w:szCs w:val="24"/>
        </w:rPr>
        <w:t xml:space="preserve"> = </w:t>
      </w:r>
      <w:r w:rsidRPr="000B5556">
        <w:rPr>
          <w:rFonts w:ascii="Times New Roman" w:hAnsi="Times New Roman" w:cs="Times New Roman"/>
          <w:i/>
          <w:sz w:val="24"/>
          <w:szCs w:val="24"/>
        </w:rPr>
        <w:t>f</w:t>
      </w:r>
      <w:r w:rsidRPr="000B5556">
        <w:rPr>
          <w:rFonts w:ascii="Times New Roman" w:hAnsi="Times New Roman" w:cs="Times New Roman"/>
          <w:sz w:val="24"/>
          <w:szCs w:val="24"/>
        </w:rPr>
        <w:t xml:space="preserve"> (</w:t>
      </w:r>
      <w:r w:rsidRPr="000B5556">
        <w:rPr>
          <w:rFonts w:ascii="Times New Roman" w:hAnsi="Times New Roman" w:cs="Times New Roman"/>
          <w:i/>
          <w:sz w:val="24"/>
          <w:szCs w:val="24"/>
        </w:rPr>
        <w:t>X</w:t>
      </w:r>
      <w:r w:rsidRPr="000B5556">
        <w:rPr>
          <w:rFonts w:ascii="Times New Roman" w:hAnsi="Times New Roman" w:cs="Times New Roman"/>
          <w:i/>
          <w:sz w:val="24"/>
          <w:szCs w:val="24"/>
          <w:vertAlign w:val="subscript"/>
        </w:rPr>
        <w:t>t</w:t>
      </w:r>
      <w:r w:rsidRPr="000B5556">
        <w:rPr>
          <w:rFonts w:ascii="Times New Roman" w:hAnsi="Times New Roman" w:cs="Times New Roman"/>
          <w:sz w:val="24"/>
          <w:szCs w:val="24"/>
        </w:rPr>
        <w:t xml:space="preserve">, </w:t>
      </w:r>
      <w:r w:rsidRPr="000B5556">
        <w:rPr>
          <w:rFonts w:ascii="Times New Roman" w:hAnsi="Times New Roman" w:cs="Times New Roman"/>
          <w:i/>
          <w:sz w:val="24"/>
          <w:szCs w:val="24"/>
        </w:rPr>
        <w:t>S</w:t>
      </w:r>
      <w:r w:rsidRPr="000B5556">
        <w:rPr>
          <w:rFonts w:ascii="Times New Roman" w:hAnsi="Times New Roman" w:cs="Times New Roman"/>
          <w:i/>
          <w:sz w:val="24"/>
          <w:szCs w:val="24"/>
          <w:vertAlign w:val="subscript"/>
        </w:rPr>
        <w:t>t</w:t>
      </w:r>
      <w:r w:rsidRPr="000B5556">
        <w:rPr>
          <w:rFonts w:ascii="Times New Roman" w:hAnsi="Times New Roman" w:cs="Times New Roman"/>
          <w:sz w:val="24"/>
          <w:szCs w:val="24"/>
        </w:rPr>
        <w:t>)</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Бу ёндошув эконометрик моделлаштиришда қўлланилади.</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4. Ҳар бир мураккаб тизимни элементларга бўлиш мумкин. Масалан: Халқ хўжаликни элементлари бу тармоқлар, корхоналар элементлари - бўлимлар ва ҳ.к. Тизимни элементлари иерархия принципларига бўйсунади.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5. Мураккаб ва катта тизимларни тўлиқ тасвирлаш, изоҳлаш жуда қийин, шунинг учун уларни бошқаришда, пронозлашда маълум бир эҳтимоллик назарда тутилади.</w:t>
      </w:r>
    </w:p>
    <w:p w:rsidR="00771C73" w:rsidRPr="000B5556" w:rsidRDefault="00771C73" w:rsidP="00771C73">
      <w:pPr>
        <w:widowControl w:val="0"/>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Ишлаб чиқариш функциялар бўйича прогнозлаш учун кетма-кет бир нечта босқичлардан ўтиш лозим:</w:t>
      </w:r>
    </w:p>
    <w:p w:rsidR="00771C73" w:rsidRPr="000B5556" w:rsidRDefault="00771C73" w:rsidP="00771C73">
      <w:pPr>
        <w:widowControl w:val="0"/>
        <w:ind w:firstLine="720"/>
        <w:rPr>
          <w:rFonts w:ascii="Times New Roman" w:hAnsi="Times New Roman" w:cs="Times New Roman"/>
          <w:sz w:val="24"/>
          <w:szCs w:val="24"/>
        </w:rPr>
      </w:pPr>
      <w:r w:rsidRPr="000B5556">
        <w:rPr>
          <w:rFonts w:ascii="Times New Roman" w:hAnsi="Times New Roman" w:cs="Times New Roman"/>
          <w:sz w:val="24"/>
          <w:szCs w:val="24"/>
        </w:rPr>
        <w:t>1. Берилган маълумотлар асосида корреляцион таҳлил ўтказилади:</w:t>
      </w:r>
    </w:p>
    <w:p w:rsidR="00771C73" w:rsidRPr="000B5556" w:rsidRDefault="00771C73" w:rsidP="00771C73">
      <w:pPr>
        <w:widowControl w:val="0"/>
        <w:ind w:firstLine="720"/>
        <w:rPr>
          <w:rFonts w:ascii="Times New Roman" w:hAnsi="Times New Roman" w:cs="Times New Roman"/>
          <w:sz w:val="24"/>
          <w:szCs w:val="24"/>
        </w:rPr>
      </w:pPr>
      <w:r w:rsidRPr="000B5556">
        <w:rPr>
          <w:rFonts w:ascii="Times New Roman" w:hAnsi="Times New Roman" w:cs="Times New Roman"/>
          <w:sz w:val="24"/>
          <w:szCs w:val="24"/>
        </w:rPr>
        <w:t>а) хусусий корреляция коэффициентлар матрицаси ҳисобланади;</w:t>
      </w:r>
    </w:p>
    <w:p w:rsidR="00771C73" w:rsidRPr="000B5556" w:rsidRDefault="00771C73" w:rsidP="00771C73">
      <w:pPr>
        <w:widowControl w:val="0"/>
        <w:ind w:firstLine="720"/>
        <w:rPr>
          <w:rFonts w:ascii="Times New Roman" w:hAnsi="Times New Roman" w:cs="Times New Roman"/>
          <w:sz w:val="24"/>
          <w:szCs w:val="24"/>
        </w:rPr>
      </w:pPr>
      <w:r w:rsidRPr="000B5556">
        <w:rPr>
          <w:rFonts w:ascii="Times New Roman" w:hAnsi="Times New Roman" w:cs="Times New Roman"/>
          <w:sz w:val="24"/>
          <w:szCs w:val="24"/>
        </w:rPr>
        <w:lastRenderedPageBreak/>
        <w:t>б) жуфт корреляция коэффициентлари матрицаси ҳисобланади.</w:t>
      </w:r>
    </w:p>
    <w:p w:rsidR="00771C73" w:rsidRPr="000B5556" w:rsidRDefault="00771C73" w:rsidP="00771C73">
      <w:pPr>
        <w:widowControl w:val="0"/>
        <w:ind w:firstLine="720"/>
        <w:jc w:val="both"/>
        <w:rPr>
          <w:rFonts w:ascii="Times New Roman" w:hAnsi="Times New Roman" w:cs="Times New Roman"/>
          <w:sz w:val="24"/>
          <w:szCs w:val="24"/>
        </w:rPr>
      </w:pPr>
      <w:r w:rsidRPr="000B5556">
        <w:rPr>
          <w:rFonts w:ascii="Times New Roman" w:hAnsi="Times New Roman" w:cs="Times New Roman"/>
          <w:sz w:val="24"/>
          <w:szCs w:val="24"/>
        </w:rPr>
        <w:t>2. Корреляцион таҳлил натижасида танланган омиллар асосида регрессия тенгламаси қурилади;</w:t>
      </w:r>
    </w:p>
    <w:p w:rsidR="00771C73" w:rsidRPr="000B5556" w:rsidRDefault="00771C73" w:rsidP="00771C73">
      <w:pPr>
        <w:widowControl w:val="0"/>
        <w:ind w:firstLine="720"/>
        <w:rPr>
          <w:rFonts w:ascii="Times New Roman" w:hAnsi="Times New Roman" w:cs="Times New Roman"/>
          <w:sz w:val="24"/>
          <w:szCs w:val="24"/>
        </w:rPr>
      </w:pPr>
      <w:r w:rsidRPr="000B5556">
        <w:rPr>
          <w:rFonts w:ascii="Times New Roman" w:hAnsi="Times New Roman" w:cs="Times New Roman"/>
          <w:sz w:val="24"/>
          <w:szCs w:val="24"/>
        </w:rPr>
        <w:t>3. Қурилган тенглама қуйидаги мезонлар бўйича баҳоланади:</w:t>
      </w:r>
    </w:p>
    <w:p w:rsidR="00771C73" w:rsidRPr="000B5556" w:rsidRDefault="00771C73" w:rsidP="00771C73">
      <w:pPr>
        <w:widowControl w:val="0"/>
        <w:ind w:firstLine="720"/>
        <w:rPr>
          <w:rFonts w:ascii="Times New Roman" w:hAnsi="Times New Roman" w:cs="Times New Roman"/>
          <w:sz w:val="24"/>
          <w:szCs w:val="24"/>
        </w:rPr>
      </w:pPr>
      <w:r w:rsidRPr="000B5556">
        <w:rPr>
          <w:rFonts w:ascii="Times New Roman" w:hAnsi="Times New Roman" w:cs="Times New Roman"/>
          <w:sz w:val="24"/>
          <w:szCs w:val="24"/>
        </w:rPr>
        <w:t>а) Фишер мезони;</w:t>
      </w:r>
    </w:p>
    <w:p w:rsidR="00771C73" w:rsidRPr="000B5556" w:rsidRDefault="00771C73" w:rsidP="00771C73">
      <w:pPr>
        <w:widowControl w:val="0"/>
        <w:ind w:firstLine="720"/>
        <w:rPr>
          <w:rFonts w:ascii="Times New Roman" w:hAnsi="Times New Roman" w:cs="Times New Roman"/>
          <w:sz w:val="24"/>
          <w:szCs w:val="24"/>
        </w:rPr>
      </w:pPr>
      <w:r w:rsidRPr="000B5556">
        <w:rPr>
          <w:rFonts w:ascii="Times New Roman" w:hAnsi="Times New Roman" w:cs="Times New Roman"/>
          <w:sz w:val="24"/>
          <w:szCs w:val="24"/>
        </w:rPr>
        <w:t>б) Ст</w:t>
      </w:r>
      <w:r w:rsidRPr="000B5556">
        <w:rPr>
          <w:rFonts w:ascii="Times New Roman" w:hAnsi="Times New Roman" w:cs="Times New Roman"/>
          <w:sz w:val="24"/>
          <w:szCs w:val="24"/>
          <w:lang w:val="uz-Cyrl-UZ"/>
        </w:rPr>
        <w:t>ь</w:t>
      </w:r>
      <w:r w:rsidRPr="000B5556">
        <w:rPr>
          <w:rFonts w:ascii="Times New Roman" w:hAnsi="Times New Roman" w:cs="Times New Roman"/>
          <w:sz w:val="24"/>
          <w:szCs w:val="24"/>
        </w:rPr>
        <w:t>юдент мезони;</w:t>
      </w:r>
    </w:p>
    <w:p w:rsidR="00771C73" w:rsidRPr="000B5556" w:rsidRDefault="00771C73" w:rsidP="00771C73">
      <w:pPr>
        <w:widowControl w:val="0"/>
        <w:ind w:firstLine="720"/>
        <w:rPr>
          <w:rFonts w:ascii="Times New Roman" w:hAnsi="Times New Roman" w:cs="Times New Roman"/>
          <w:sz w:val="24"/>
          <w:szCs w:val="24"/>
        </w:rPr>
      </w:pPr>
      <w:r w:rsidRPr="000B5556">
        <w:rPr>
          <w:rFonts w:ascii="Times New Roman" w:hAnsi="Times New Roman" w:cs="Times New Roman"/>
          <w:sz w:val="24"/>
          <w:szCs w:val="24"/>
        </w:rPr>
        <w:t>в) Дарбин-Уотсон мезони;</w:t>
      </w:r>
    </w:p>
    <w:p w:rsidR="00771C73" w:rsidRPr="000B5556" w:rsidRDefault="00771C73" w:rsidP="00771C73">
      <w:pPr>
        <w:widowControl w:val="0"/>
        <w:ind w:firstLine="720"/>
        <w:rPr>
          <w:rFonts w:ascii="Times New Roman" w:hAnsi="Times New Roman" w:cs="Times New Roman"/>
          <w:sz w:val="24"/>
          <w:szCs w:val="24"/>
        </w:rPr>
      </w:pPr>
      <w:r w:rsidRPr="000B5556">
        <w:rPr>
          <w:rFonts w:ascii="Times New Roman" w:hAnsi="Times New Roman" w:cs="Times New Roman"/>
          <w:sz w:val="24"/>
          <w:szCs w:val="24"/>
        </w:rPr>
        <w:t>г) Кўплик корреляция коэффициенти;</w:t>
      </w:r>
    </w:p>
    <w:p w:rsidR="00771C73" w:rsidRPr="000B5556" w:rsidRDefault="00771C73" w:rsidP="00771C73">
      <w:pPr>
        <w:widowControl w:val="0"/>
        <w:ind w:firstLine="720"/>
        <w:rPr>
          <w:rFonts w:ascii="Times New Roman" w:hAnsi="Times New Roman" w:cs="Times New Roman"/>
          <w:sz w:val="24"/>
          <w:szCs w:val="24"/>
        </w:rPr>
      </w:pPr>
      <w:r w:rsidRPr="000B5556">
        <w:rPr>
          <w:rFonts w:ascii="Times New Roman" w:hAnsi="Times New Roman" w:cs="Times New Roman"/>
          <w:sz w:val="24"/>
          <w:szCs w:val="24"/>
        </w:rPr>
        <w:t>д) Детерминация коэффициенти;</w:t>
      </w:r>
    </w:p>
    <w:p w:rsidR="00771C73" w:rsidRPr="000B5556" w:rsidRDefault="00771C73" w:rsidP="00771C73">
      <w:pPr>
        <w:widowControl w:val="0"/>
        <w:ind w:firstLine="720"/>
        <w:rPr>
          <w:rFonts w:ascii="Times New Roman" w:hAnsi="Times New Roman" w:cs="Times New Roman"/>
          <w:sz w:val="24"/>
          <w:szCs w:val="24"/>
        </w:rPr>
      </w:pPr>
      <w:r w:rsidRPr="000B5556">
        <w:rPr>
          <w:rFonts w:ascii="Times New Roman" w:hAnsi="Times New Roman" w:cs="Times New Roman"/>
          <w:sz w:val="24"/>
          <w:szCs w:val="24"/>
        </w:rPr>
        <w:t>е) аппроксимация хатолиги.</w:t>
      </w:r>
    </w:p>
    <w:p w:rsidR="00771C73" w:rsidRPr="000B5556" w:rsidRDefault="00771C73" w:rsidP="00771C73">
      <w:pPr>
        <w:widowControl w:val="0"/>
        <w:ind w:firstLine="720"/>
        <w:jc w:val="both"/>
        <w:rPr>
          <w:rFonts w:ascii="Times New Roman" w:hAnsi="Times New Roman" w:cs="Times New Roman"/>
          <w:sz w:val="24"/>
          <w:szCs w:val="24"/>
        </w:rPr>
      </w:pPr>
      <w:r w:rsidRPr="000B5556">
        <w:rPr>
          <w:rFonts w:ascii="Times New Roman" w:hAnsi="Times New Roman" w:cs="Times New Roman"/>
          <w:sz w:val="24"/>
          <w:szCs w:val="24"/>
        </w:rPr>
        <w:t>4. Қурилган тенглама мезонларга мос келса, кейин асосий кўрсаткич тенглама асосида прогноз даври ҳисобланади.</w:t>
      </w:r>
    </w:p>
    <w:p w:rsidR="00771C73" w:rsidRPr="000B5556" w:rsidRDefault="00771C73" w:rsidP="00771C73">
      <w:pPr>
        <w:widowControl w:val="0"/>
        <w:ind w:firstLine="720"/>
        <w:jc w:val="both"/>
        <w:rPr>
          <w:rFonts w:ascii="Times New Roman" w:hAnsi="Times New Roman" w:cs="Times New Roman"/>
          <w:sz w:val="24"/>
          <w:szCs w:val="24"/>
        </w:rPr>
      </w:pPr>
      <w:r w:rsidRPr="000B5556">
        <w:rPr>
          <w:rFonts w:ascii="Times New Roman" w:hAnsi="Times New Roman" w:cs="Times New Roman"/>
          <w:sz w:val="24"/>
          <w:szCs w:val="24"/>
        </w:rPr>
        <w:t>5. Ишлаб чиқариш функциясини асосий хусусиятлари қуйидагилар ҳисобланади:</w:t>
      </w:r>
    </w:p>
    <w:p w:rsidR="00771C73" w:rsidRPr="000B5556" w:rsidRDefault="00771C73" w:rsidP="00771C73">
      <w:pPr>
        <w:widowControl w:val="0"/>
        <w:ind w:firstLine="720"/>
        <w:rPr>
          <w:rFonts w:ascii="Times New Roman" w:hAnsi="Times New Roman" w:cs="Times New Roman"/>
          <w:sz w:val="24"/>
          <w:szCs w:val="24"/>
        </w:rPr>
      </w:pPr>
      <w:r w:rsidRPr="000B5556">
        <w:rPr>
          <w:rFonts w:ascii="Times New Roman" w:hAnsi="Times New Roman" w:cs="Times New Roman"/>
          <w:sz w:val="24"/>
          <w:szCs w:val="24"/>
        </w:rPr>
        <w:t>а) ўртача унумдорлик омиллари;</w:t>
      </w:r>
    </w:p>
    <w:p w:rsidR="00771C73" w:rsidRPr="000B5556" w:rsidRDefault="00771C73" w:rsidP="00771C73">
      <w:pPr>
        <w:widowControl w:val="0"/>
        <w:ind w:firstLine="720"/>
        <w:rPr>
          <w:rFonts w:ascii="Times New Roman" w:hAnsi="Times New Roman" w:cs="Times New Roman"/>
          <w:sz w:val="24"/>
          <w:szCs w:val="24"/>
        </w:rPr>
      </w:pPr>
      <w:r w:rsidRPr="000B5556">
        <w:rPr>
          <w:rFonts w:ascii="Times New Roman" w:hAnsi="Times New Roman" w:cs="Times New Roman"/>
          <w:sz w:val="24"/>
          <w:szCs w:val="24"/>
        </w:rPr>
        <w:t>б) чегаравий унумдорлик омиллари;</w:t>
      </w:r>
    </w:p>
    <w:p w:rsidR="00771C73" w:rsidRPr="000B5556" w:rsidRDefault="00771C73" w:rsidP="00771C73">
      <w:pPr>
        <w:widowControl w:val="0"/>
        <w:ind w:firstLine="720"/>
        <w:rPr>
          <w:rFonts w:ascii="Times New Roman" w:hAnsi="Times New Roman" w:cs="Times New Roman"/>
          <w:sz w:val="24"/>
          <w:szCs w:val="24"/>
        </w:rPr>
      </w:pPr>
      <w:r w:rsidRPr="000B5556">
        <w:rPr>
          <w:rFonts w:ascii="Times New Roman" w:hAnsi="Times New Roman" w:cs="Times New Roman"/>
          <w:sz w:val="24"/>
          <w:szCs w:val="24"/>
        </w:rPr>
        <w:t>в) ресурслар бўйича эластиклик коэффициентлари;</w:t>
      </w:r>
    </w:p>
    <w:p w:rsidR="00771C73" w:rsidRPr="000B5556" w:rsidRDefault="00771C73" w:rsidP="00771C73">
      <w:pPr>
        <w:widowControl w:val="0"/>
        <w:ind w:firstLine="720"/>
        <w:rPr>
          <w:rFonts w:ascii="Times New Roman" w:hAnsi="Times New Roman" w:cs="Times New Roman"/>
          <w:sz w:val="24"/>
          <w:szCs w:val="24"/>
        </w:rPr>
      </w:pPr>
      <w:r w:rsidRPr="000B5556">
        <w:rPr>
          <w:rFonts w:ascii="Times New Roman" w:hAnsi="Times New Roman" w:cs="Times New Roman"/>
          <w:sz w:val="24"/>
          <w:szCs w:val="24"/>
        </w:rPr>
        <w:t>г) ресурсларга талаб;</w:t>
      </w:r>
    </w:p>
    <w:p w:rsidR="00771C73" w:rsidRPr="000B5556" w:rsidRDefault="00771C73" w:rsidP="00771C73">
      <w:pPr>
        <w:widowControl w:val="0"/>
        <w:ind w:firstLine="720"/>
        <w:rPr>
          <w:rFonts w:ascii="Times New Roman" w:hAnsi="Times New Roman" w:cs="Times New Roman"/>
          <w:sz w:val="24"/>
          <w:szCs w:val="24"/>
        </w:rPr>
      </w:pPr>
      <w:r w:rsidRPr="000B5556">
        <w:rPr>
          <w:rFonts w:ascii="Times New Roman" w:hAnsi="Times New Roman" w:cs="Times New Roman"/>
          <w:sz w:val="24"/>
          <w:szCs w:val="24"/>
        </w:rPr>
        <w:t>д) ресурсларни алмаштириш чегаралари.</w:t>
      </w:r>
    </w:p>
    <w:p w:rsidR="00771C73" w:rsidRPr="000B5556" w:rsidRDefault="00771C73" w:rsidP="00771C73">
      <w:pPr>
        <w:widowControl w:val="0"/>
        <w:ind w:firstLine="720"/>
        <w:jc w:val="center"/>
        <w:rPr>
          <w:rFonts w:ascii="Times New Roman" w:hAnsi="Times New Roman" w:cs="Times New Roman"/>
          <w:b/>
          <w:sz w:val="24"/>
          <w:szCs w:val="24"/>
          <w:lang w:val="uz-Cyrl-UZ"/>
        </w:rPr>
      </w:pPr>
    </w:p>
    <w:p w:rsidR="00771C73" w:rsidRPr="000B5556" w:rsidRDefault="00771C73" w:rsidP="00771C73">
      <w:pPr>
        <w:widowControl w:val="0"/>
        <w:ind w:firstLine="720"/>
        <w:jc w:val="center"/>
        <w:rPr>
          <w:rFonts w:ascii="Times New Roman" w:hAnsi="Times New Roman" w:cs="Times New Roman"/>
          <w:b/>
          <w:sz w:val="24"/>
          <w:szCs w:val="24"/>
          <w:lang w:val="uz-Cyrl-UZ"/>
        </w:rPr>
      </w:pPr>
    </w:p>
    <w:p w:rsidR="00771C73" w:rsidRPr="000B5556" w:rsidRDefault="00FC39E5" w:rsidP="00771C73">
      <w:pPr>
        <w:widowControl w:val="0"/>
        <w:ind w:firstLine="720"/>
        <w:jc w:val="center"/>
        <w:rPr>
          <w:rFonts w:ascii="Times New Roman" w:hAnsi="Times New Roman" w:cs="Times New Roman"/>
          <w:b/>
          <w:sz w:val="24"/>
          <w:szCs w:val="24"/>
        </w:rPr>
      </w:pPr>
      <w:r>
        <w:rPr>
          <w:rFonts w:ascii="Times New Roman" w:hAnsi="Times New Roman" w:cs="Times New Roman"/>
          <w:b/>
          <w:sz w:val="24"/>
          <w:szCs w:val="24"/>
          <w:lang w:val="en-US"/>
        </w:rPr>
        <w:t>10.</w:t>
      </w:r>
      <w:r w:rsidR="00771C73" w:rsidRPr="000B5556">
        <w:rPr>
          <w:rFonts w:ascii="Times New Roman" w:hAnsi="Times New Roman" w:cs="Times New Roman"/>
          <w:b/>
          <w:sz w:val="24"/>
          <w:szCs w:val="24"/>
          <w:lang w:val="uz-Cyrl-UZ"/>
        </w:rPr>
        <w:t>2. Башоратлаш усуллари ва уларнинг турлари.</w:t>
      </w:r>
    </w:p>
    <w:p w:rsidR="00771C73" w:rsidRPr="000B5556" w:rsidRDefault="00771C73" w:rsidP="00771C73">
      <w:pPr>
        <w:widowControl w:val="0"/>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Башоратлаштириш масштабига кўра макроиқтисодий ва микроиқтисодий башоратларга ажратилади.</w:t>
      </w:r>
    </w:p>
    <w:p w:rsidR="00771C73" w:rsidRPr="000B5556" w:rsidRDefault="00771C73" w:rsidP="00771C73">
      <w:pPr>
        <w:widowControl w:val="0"/>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 xml:space="preserve">Тузилиш интервали бўйича оператив, қисқа муддатли ва узоқ муддатли бўлиши мумкин. Қисқа муддатли башоратда фақат миқдорий ўзгаришлар эътиборга олинади. Узоқ муддатли башорат ҳам миқдорий, ҳам сифат ўзгаришларга асосланган бўлиб, ўз ўрнида ўрта муддатли ва узоқ муддатли бўлиши мумкин. </w:t>
      </w:r>
    </w:p>
    <w:p w:rsidR="00771C73" w:rsidRPr="000B5556" w:rsidRDefault="00771C73" w:rsidP="00771C73">
      <w:pPr>
        <w:widowControl w:val="0"/>
        <w:ind w:firstLine="720"/>
        <w:jc w:val="both"/>
        <w:rPr>
          <w:rFonts w:ascii="Times New Roman" w:hAnsi="Times New Roman" w:cs="Times New Roman"/>
          <w:sz w:val="24"/>
          <w:szCs w:val="24"/>
        </w:rPr>
      </w:pPr>
      <w:r w:rsidRPr="000B5556">
        <w:rPr>
          <w:rFonts w:ascii="Times New Roman" w:hAnsi="Times New Roman" w:cs="Times New Roman"/>
          <w:sz w:val="24"/>
          <w:szCs w:val="24"/>
        </w:rPr>
        <w:t>Башоратлаш йўналишларига кўра изланишли ва норматив бўлиши мумкин. Изланишли башорат – агар ҳозирги тенден</w:t>
      </w:r>
      <w:r w:rsidRPr="000B5556">
        <w:rPr>
          <w:rFonts w:ascii="Times New Roman" w:hAnsi="Times New Roman" w:cs="Times New Roman"/>
          <w:sz w:val="24"/>
          <w:szCs w:val="24"/>
          <w:lang w:val="uz-Cyrl-UZ"/>
        </w:rPr>
        <w:t>ц</w:t>
      </w:r>
      <w:r w:rsidRPr="000B5556">
        <w:rPr>
          <w:rFonts w:ascii="Times New Roman" w:hAnsi="Times New Roman" w:cs="Times New Roman"/>
          <w:sz w:val="24"/>
          <w:szCs w:val="24"/>
        </w:rPr>
        <w:t>иялар сақланиб қолса иқтисодий тизим қандай ривожланади?, деган саволга жавоб беради. Бошқа сўз билан айтганда тизимга таъсир этувчи омиллар ўзгармаса, у қандай ҳолатга келиши мумкин?</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lastRenderedPageBreak/>
        <w:t>Норматив прогноз бўлажак мақсадларга эришиш учун тизимни ривожланиш йўналишларини ва муддатларини аниқлайди (белгилайди). Мақсад қилинган ҳолатга тизим эришиш учун, таъсир этувчи омилларга қандай ўзгаришлар киритиш зарур? Бошқа сўз билан айтганда қандай қилиб мақсадга эришиш мумкин?</w:t>
      </w:r>
    </w:p>
    <w:p w:rsidR="00771C73" w:rsidRPr="000B5556" w:rsidRDefault="00771C73" w:rsidP="00771C73">
      <w:pPr>
        <w:ind w:firstLine="720"/>
        <w:rPr>
          <w:rFonts w:ascii="Times New Roman" w:hAnsi="Times New Roman" w:cs="Times New Roman"/>
          <w:lang w:val="uz-Cyrl-UZ"/>
        </w:rPr>
      </w:pPr>
    </w:p>
    <w:p w:rsidR="00771C73" w:rsidRPr="000B5556" w:rsidRDefault="00FE07EE" w:rsidP="00771C73">
      <w:pPr>
        <w:ind w:firstLine="720"/>
        <w:rPr>
          <w:rFonts w:ascii="Times New Roman" w:hAnsi="Times New Roman" w:cs="Times New Roman"/>
        </w:rPr>
      </w:pPr>
      <w:r w:rsidRPr="00FE07EE">
        <w:rPr>
          <w:rFonts w:ascii="Times New Roman" w:hAnsi="Times New Roman" w:cs="Times New Roman"/>
          <w:b/>
          <w:noProof/>
          <w:lang w:eastAsia="ru-RU"/>
        </w:rPr>
        <w:pict>
          <v:group id="_x0000_s1419" style="position:absolute;left:0;text-align:left;margin-left:1pt;margin-top:1.2pt;width:447.15pt;height:244.4pt;z-index:251723776" coordorigin="1425,6991" coordsize="8943,5105" o:allowincell="f">
            <v:line id="_x0000_s1420" style="position:absolute" from="6165,8849" to="6165,9371" strokeweight="1.5pt">
              <v:stroke endarrow="block"/>
            </v:line>
            <v:group id="_x0000_s1421" style="position:absolute;left:1425;top:6991;width:8943;height:5105" coordorigin="1425,6991" coordsize="8943,5105">
              <v:shape id="_x0000_s1422" type="#_x0000_t202" style="position:absolute;left:3888;top:6991;width:3600;height:513" strokeweight="1.5pt">
                <v:textbox style="mso-next-textbox:#_x0000_s1422">
                  <w:txbxContent>
                    <w:p w:rsidR="00346BF3" w:rsidRDefault="00346BF3" w:rsidP="00771C73">
                      <w:pPr>
                        <w:jc w:val="center"/>
                        <w:rPr>
                          <w:rFonts w:ascii="Bodo_uzb" w:hAnsi="Bodo_uzb"/>
                          <w:b/>
                        </w:rPr>
                      </w:pPr>
                      <w:r>
                        <w:rPr>
                          <w:rFonts w:ascii="Bodo_uzb" w:hAnsi="Bodo_uzb"/>
                          <w:b/>
                        </w:rPr>
                        <w:t>Башоратлаш усуллари</w:t>
                      </w:r>
                    </w:p>
                  </w:txbxContent>
                </v:textbox>
              </v:shape>
              <v:shape id="_x0000_s1423" type="#_x0000_t202" style="position:absolute;left:1922;top:8064;width:4558;height:513" strokeweight="1.5pt">
                <v:textbox style="mso-next-textbox:#_x0000_s1423">
                  <w:txbxContent>
                    <w:p w:rsidR="00346BF3" w:rsidRDefault="00346BF3" w:rsidP="00771C73">
                      <w:pPr>
                        <w:jc w:val="center"/>
                        <w:rPr>
                          <w:rFonts w:ascii="Bodo_uzb" w:hAnsi="Bodo_uzb"/>
                          <w:b/>
                        </w:rPr>
                      </w:pPr>
                      <w:r>
                        <w:rPr>
                          <w:rFonts w:ascii="Bodo_uzb" w:hAnsi="Bodo_uzb"/>
                          <w:b/>
                        </w:rPr>
                        <w:t>Формализациялаш</w:t>
                      </w:r>
                    </w:p>
                  </w:txbxContent>
                </v:textbox>
              </v:shape>
              <v:shape id="_x0000_s1424" type="#_x0000_t202" style="position:absolute;left:8220;top:8064;width:2148;height:513" strokeweight="1.5pt">
                <v:textbox style="mso-next-textbox:#_x0000_s1424">
                  <w:txbxContent>
                    <w:p w:rsidR="00346BF3" w:rsidRDefault="00346BF3" w:rsidP="00771C73">
                      <w:pPr>
                        <w:jc w:val="center"/>
                        <w:rPr>
                          <w:rFonts w:ascii="Bodo_uzb" w:hAnsi="Bodo_uzb"/>
                          <w:b/>
                        </w:rPr>
                      </w:pPr>
                      <w:r>
                        <w:rPr>
                          <w:rFonts w:ascii="Bodo_uzb" w:hAnsi="Bodo_uzb"/>
                          <w:b/>
                        </w:rPr>
                        <w:t>Эвристик</w:t>
                      </w:r>
                    </w:p>
                  </w:txbxContent>
                </v:textbox>
              </v:shape>
              <v:shape id="_x0000_s1425" type="#_x0000_t202" style="position:absolute;left:1440;top:9360;width:1447;height:1127" strokeweight="1.5pt">
                <v:textbox style="mso-next-textbox:#_x0000_s1425" inset=".5mm,.3mm,.5mm,.3mm">
                  <w:txbxContent>
                    <w:p w:rsidR="00346BF3" w:rsidRDefault="00346BF3" w:rsidP="00771C73">
                      <w:pPr>
                        <w:jc w:val="center"/>
                        <w:rPr>
                          <w:rFonts w:ascii="Bodo_uzb" w:hAnsi="Bodo_uzb"/>
                        </w:rPr>
                      </w:pPr>
                      <w:r>
                        <w:rPr>
                          <w:rFonts w:ascii="Bodo_uzb" w:hAnsi="Bodo_uzb"/>
                        </w:rPr>
                        <w:t>Оддий экстраполяция</w:t>
                      </w:r>
                    </w:p>
                  </w:txbxContent>
                </v:textbox>
              </v:shape>
              <v:shape id="_x0000_s1426" type="#_x0000_t202" style="position:absolute;left:3327;top:9360;width:1553;height:1152" strokeweight="1.5pt">
                <v:textbox style="mso-next-textbox:#_x0000_s1426" inset=".5mm,.3mm,.5mm,.3mm">
                  <w:txbxContent>
                    <w:p w:rsidR="00346BF3" w:rsidRDefault="00346BF3" w:rsidP="00771C73">
                      <w:pPr>
                        <w:jc w:val="center"/>
                        <w:rPr>
                          <w:rFonts w:ascii="Bodo_uzb" w:hAnsi="Bodo_uzb"/>
                        </w:rPr>
                      </w:pPr>
                      <w:r>
                        <w:rPr>
                          <w:rFonts w:ascii="Bodo_uzb" w:hAnsi="Bodo_uzb"/>
                          <w:lang w:val="uz-Cyrl-UZ"/>
                        </w:rPr>
                        <w:t>Ў</w:t>
                      </w:r>
                      <w:r>
                        <w:rPr>
                          <w:rFonts w:ascii="Bodo_uzb" w:hAnsi="Bodo_uzb"/>
                        </w:rPr>
                        <w:t>тача даражалар сир</w:t>
                      </w:r>
                      <w:r>
                        <w:rPr>
                          <w:rFonts w:ascii="Bodo_uzb" w:hAnsi="Bodo_uzb"/>
                          <w:lang w:val="uz-Cyrl-UZ"/>
                        </w:rPr>
                        <w:t>ғ</w:t>
                      </w:r>
                      <w:r>
                        <w:rPr>
                          <w:rFonts w:ascii="Bodo_uzb" w:hAnsi="Bodo_uzb"/>
                        </w:rPr>
                        <w:t>алиши</w:t>
                      </w:r>
                    </w:p>
                  </w:txbxContent>
                </v:textbox>
              </v:shape>
              <v:shape id="_x0000_s1427" type="#_x0000_t202" style="position:absolute;left:5328;top:9360;width:1509;height:1139" strokeweight="1.5pt">
                <v:textbox style="mso-next-textbox:#_x0000_s1427" inset=".5mm,.3mm,.5mm,.3mm">
                  <w:txbxContent>
                    <w:p w:rsidR="00346BF3" w:rsidRDefault="00346BF3" w:rsidP="00771C73">
                      <w:pPr>
                        <w:jc w:val="center"/>
                        <w:rPr>
                          <w:rFonts w:ascii="Bodo_uzb" w:hAnsi="Bodo_uzb"/>
                        </w:rPr>
                      </w:pPr>
                      <w:r>
                        <w:rPr>
                          <w:rFonts w:ascii="Bodo_uzb" w:hAnsi="Bodo_uzb"/>
                        </w:rPr>
                        <w:t>Экспоненциал текислаш</w:t>
                      </w:r>
                    </w:p>
                  </w:txbxContent>
                </v:textbox>
              </v:shape>
              <v:shape id="_x0000_s1428" type="#_x0000_t202" style="position:absolute;left:1425;top:10944;width:1447;height:1127" strokeweight="1.5pt">
                <v:textbox style="mso-next-textbox:#_x0000_s1428" inset=".5mm,.3mm,.5mm,.3mm">
                  <w:txbxContent>
                    <w:p w:rsidR="00346BF3" w:rsidRDefault="00346BF3" w:rsidP="00771C73">
                      <w:pPr>
                        <w:jc w:val="center"/>
                        <w:rPr>
                          <w:rFonts w:ascii="Bodo_uzb" w:hAnsi="Bodo_uzb"/>
                        </w:rPr>
                      </w:pPr>
                      <w:r>
                        <w:rPr>
                          <w:rFonts w:ascii="Bodo_uzb" w:hAnsi="Bodo_uzb"/>
                        </w:rPr>
                        <w:t>Энг кичик квадра-лар</w:t>
                      </w:r>
                    </w:p>
                  </w:txbxContent>
                </v:textbox>
              </v:shape>
              <v:shape id="_x0000_s1429" type="#_x0000_t202" style="position:absolute;left:3312;top:10944;width:1553;height:1152" strokeweight="1.5pt">
                <v:textbox style="mso-next-textbox:#_x0000_s1429" inset=".5mm,.3mm,.5mm,.3mm">
                  <w:txbxContent>
                    <w:p w:rsidR="00346BF3" w:rsidRDefault="00346BF3" w:rsidP="00771C73">
                      <w:pPr>
                        <w:jc w:val="center"/>
                        <w:rPr>
                          <w:rFonts w:ascii="Bodo_uzb" w:hAnsi="Bodo_uzb"/>
                        </w:rPr>
                      </w:pPr>
                      <w:r>
                        <w:rPr>
                          <w:rFonts w:ascii="Bodo_uzb" w:hAnsi="Bodo_uzb"/>
                        </w:rPr>
                        <w:t>Моделлаш-тириш</w:t>
                      </w:r>
                    </w:p>
                  </w:txbxContent>
                </v:textbox>
              </v:shape>
              <v:shape id="_x0000_s1430" type="#_x0000_t202" style="position:absolute;left:5313;top:10944;width:1509;height:1139" strokeweight="1.5pt">
                <v:textbox style="mso-next-textbox:#_x0000_s1430" inset=".5mm,.3mm,.5mm,.3mm">
                  <w:txbxContent>
                    <w:p w:rsidR="00346BF3" w:rsidRDefault="00346BF3" w:rsidP="00771C73">
                      <w:pPr>
                        <w:jc w:val="center"/>
                        <w:rPr>
                          <w:rFonts w:ascii="Bodo_uzb" w:hAnsi="Bodo_uzb"/>
                        </w:rPr>
                      </w:pPr>
                      <w:r>
                        <w:rPr>
                          <w:rFonts w:ascii="Bodo_uzb" w:hAnsi="Bodo_uzb"/>
                        </w:rPr>
                        <w:t>Статистик моделлаш-тириш</w:t>
                      </w:r>
                    </w:p>
                  </w:txbxContent>
                </v:textbox>
              </v:shape>
              <v:shape id="_x0000_s1431" type="#_x0000_t202" style="position:absolute;left:8835;top:9360;width:1509;height:1139" strokeweight="1.5pt">
                <v:textbox style="mso-next-textbox:#_x0000_s1431" inset=".5mm,.3mm,.5mm,.3mm">
                  <w:txbxContent>
                    <w:p w:rsidR="00346BF3" w:rsidRDefault="00346BF3" w:rsidP="00771C73">
                      <w:pPr>
                        <w:jc w:val="center"/>
                        <w:rPr>
                          <w:rFonts w:ascii="Bodo_uzb" w:hAnsi="Bodo_uzb"/>
                        </w:rPr>
                      </w:pPr>
                      <w:r>
                        <w:rPr>
                          <w:rFonts w:ascii="Bodo_uzb" w:hAnsi="Bodo_uzb"/>
                        </w:rPr>
                        <w:t>Эксперт ба</w:t>
                      </w:r>
                      <w:r>
                        <w:rPr>
                          <w:rFonts w:ascii="Bodo_uzb" w:hAnsi="Bodo_uzb"/>
                          <w:lang w:val="uz-Cyrl-UZ"/>
                        </w:rPr>
                        <w:t>ҳ</w:t>
                      </w:r>
                      <w:r>
                        <w:rPr>
                          <w:rFonts w:ascii="Bodo_uzb" w:hAnsi="Bodo_uzb"/>
                        </w:rPr>
                        <w:t>олаш</w:t>
                      </w:r>
                    </w:p>
                  </w:txbxContent>
                </v:textbox>
              </v:shape>
              <v:shape id="_x0000_s1432" type="#_x0000_t202" style="position:absolute;left:8833;top:10944;width:1509;height:1139" strokeweight="1.5pt">
                <v:textbox style="mso-next-textbox:#_x0000_s1432" inset=".5mm,.3mm,.5mm,.3mm">
                  <w:txbxContent>
                    <w:p w:rsidR="00346BF3" w:rsidRDefault="00346BF3" w:rsidP="00771C73">
                      <w:pPr>
                        <w:jc w:val="center"/>
                        <w:rPr>
                          <w:rFonts w:ascii="Bodo_uzb" w:hAnsi="Bodo_uzb"/>
                        </w:rPr>
                      </w:pPr>
                      <w:r>
                        <w:rPr>
                          <w:rFonts w:ascii="Bodo_uzb" w:hAnsi="Bodo_uzb"/>
                        </w:rPr>
                        <w:t>Манти</w:t>
                      </w:r>
                      <w:r>
                        <w:rPr>
                          <w:rFonts w:ascii="Bodo_uzb" w:hAnsi="Bodo_uzb"/>
                          <w:lang w:val="uz-Cyrl-UZ"/>
                        </w:rPr>
                        <w:t>қ</w:t>
                      </w:r>
                      <w:r>
                        <w:rPr>
                          <w:rFonts w:ascii="Bodo_uzb" w:hAnsi="Bodo_uzb"/>
                        </w:rPr>
                        <w:t>ий</w:t>
                      </w:r>
                    </w:p>
                  </w:txbxContent>
                </v:textbox>
              </v:shape>
              <v:line id="_x0000_s1433" style="position:absolute" from="8417,8572" to="8417,11596" strokeweight="1.5pt"/>
              <v:line id="_x0000_s1434" style="position:absolute;flip:y" from="8430,9930" to="8856,9936" strokeweight="1.5pt">
                <v:stroke endarrow="block"/>
              </v:line>
              <v:line id="_x0000_s1435" style="position:absolute;flip:y" from="8418,11593" to="8844,11599" strokeweight="1.5pt">
                <v:stroke endarrow="block"/>
              </v:line>
              <v:line id="_x0000_s1436" style="position:absolute" from="2146,8837" to="6178,8837" strokeweight="1.5pt"/>
              <v:line id="_x0000_s1437" style="position:absolute" from="4138,8585" to="4138,8846" strokeweight="1.5pt"/>
              <v:line id="_x0000_s1438" style="position:absolute" from="2135,8850" to="2135,9372" strokeweight="1.5pt">
                <v:stroke endarrow="block"/>
              </v:line>
              <v:line id="_x0000_s1439" style="position:absolute" from="4136,8849" to="4136,9371" strokeweight="1.5pt">
                <v:stroke endarrow="block"/>
              </v:line>
              <v:line id="_x0000_s1440" style="position:absolute" from="3103,8836" to="3103,11428" strokeweight="1.5pt"/>
              <v:line id="_x0000_s1441" style="position:absolute" from="5079,8836" to="5079,11428" strokeweight="1.5pt"/>
              <v:line id="_x0000_s1442" style="position:absolute;flip:y" from="2867,11415" to="3318,11421" strokeweight="1.5pt">
                <v:stroke startarrow="block" endarrow="block"/>
              </v:line>
              <v:line id="_x0000_s1443" style="position:absolute;flip:y" from="4877,11402" to="5328,11408" strokeweight="1.5pt">
                <v:stroke startarrow="block" endarrow="block"/>
              </v:line>
              <v:line id="_x0000_s1444" style="position:absolute" from="3168,7776" to="9360,7776" strokeweight="1.5pt"/>
              <v:line id="_x0000_s1445" style="position:absolute;flip:x" from="3162,7776" to="3168,8064" strokeweight="1.5pt">
                <v:stroke endarrow="block"/>
              </v:line>
              <v:line id="_x0000_s1446" style="position:absolute;flip:x" from="9360,7776" to="9366,8064" strokeweight="1.5pt">
                <v:stroke endarrow="block"/>
              </v:line>
              <v:line id="_x0000_s1447" style="position:absolute;flip:x" from="5629,7501" to="5635,7789" strokeweight="1.5pt">
                <v:stroke endarrow="block"/>
              </v:line>
            </v:group>
          </v:group>
        </w:pict>
      </w:r>
    </w:p>
    <w:p w:rsidR="00771C73" w:rsidRPr="000B5556" w:rsidRDefault="00771C73" w:rsidP="00771C73">
      <w:pPr>
        <w:ind w:firstLine="720"/>
        <w:rPr>
          <w:rFonts w:ascii="Times New Roman" w:hAnsi="Times New Roman" w:cs="Times New Roman"/>
          <w:lang w:val="uz-Cyrl-UZ"/>
        </w:rPr>
      </w:pPr>
    </w:p>
    <w:p w:rsidR="00771C73" w:rsidRPr="000B5556" w:rsidRDefault="00771C73" w:rsidP="00771C73">
      <w:pPr>
        <w:ind w:firstLine="720"/>
        <w:rPr>
          <w:rFonts w:ascii="Times New Roman" w:hAnsi="Times New Roman" w:cs="Times New Roman"/>
          <w:lang w:val="uz-Cyrl-UZ"/>
        </w:rPr>
      </w:pPr>
    </w:p>
    <w:p w:rsidR="00771C73" w:rsidRPr="000B5556" w:rsidRDefault="00771C73" w:rsidP="00771C73">
      <w:pPr>
        <w:ind w:firstLine="720"/>
        <w:rPr>
          <w:rFonts w:ascii="Times New Roman" w:hAnsi="Times New Roman" w:cs="Times New Roman"/>
          <w:lang w:val="uz-Cyrl-UZ"/>
        </w:rPr>
      </w:pPr>
    </w:p>
    <w:p w:rsidR="00771C73" w:rsidRPr="000B5556" w:rsidRDefault="00771C73" w:rsidP="00771C73">
      <w:pPr>
        <w:ind w:firstLine="720"/>
        <w:rPr>
          <w:rFonts w:ascii="Times New Roman" w:hAnsi="Times New Roman" w:cs="Times New Roman"/>
          <w:lang w:val="uz-Cyrl-UZ"/>
        </w:rPr>
      </w:pPr>
    </w:p>
    <w:p w:rsidR="00771C73" w:rsidRPr="000B5556" w:rsidRDefault="00771C73" w:rsidP="00771C73">
      <w:pPr>
        <w:ind w:firstLine="720"/>
        <w:rPr>
          <w:rFonts w:ascii="Times New Roman" w:hAnsi="Times New Roman" w:cs="Times New Roman"/>
          <w:lang w:val="uz-Cyrl-UZ"/>
        </w:rPr>
      </w:pPr>
    </w:p>
    <w:p w:rsidR="00771C73" w:rsidRPr="000B5556" w:rsidRDefault="00771C73" w:rsidP="00771C73">
      <w:pPr>
        <w:rPr>
          <w:rFonts w:ascii="Times New Roman" w:hAnsi="Times New Roman" w:cs="Times New Roman"/>
        </w:rPr>
      </w:pPr>
    </w:p>
    <w:p w:rsidR="00771C73" w:rsidRPr="000B5556" w:rsidRDefault="00771C73" w:rsidP="00771C73">
      <w:pPr>
        <w:ind w:firstLine="720"/>
        <w:jc w:val="both"/>
        <w:rPr>
          <w:rFonts w:ascii="Times New Roman" w:hAnsi="Times New Roman" w:cs="Times New Roman"/>
        </w:rPr>
      </w:pPr>
    </w:p>
    <w:p w:rsidR="00771C73" w:rsidRPr="000B5556" w:rsidRDefault="00771C73" w:rsidP="00771C73">
      <w:pPr>
        <w:ind w:firstLine="720"/>
        <w:jc w:val="both"/>
        <w:rPr>
          <w:rFonts w:ascii="Times New Roman" w:hAnsi="Times New Roman" w:cs="Times New Roman"/>
        </w:rPr>
      </w:pPr>
    </w:p>
    <w:p w:rsidR="00771C73" w:rsidRPr="000B5556" w:rsidRDefault="00771C73" w:rsidP="00771C73">
      <w:pPr>
        <w:ind w:firstLine="720"/>
        <w:jc w:val="both"/>
        <w:rPr>
          <w:rFonts w:ascii="Times New Roman" w:hAnsi="Times New Roman" w:cs="Times New Roman"/>
        </w:rPr>
      </w:pPr>
    </w:p>
    <w:p w:rsidR="00771C73" w:rsidRPr="000B5556" w:rsidRDefault="00771C73" w:rsidP="00771C73">
      <w:pPr>
        <w:ind w:firstLine="720"/>
        <w:jc w:val="both"/>
        <w:rPr>
          <w:rFonts w:ascii="Times New Roman" w:hAnsi="Times New Roman" w:cs="Times New Roman"/>
        </w:rPr>
      </w:pPr>
    </w:p>
    <w:p w:rsidR="00771C73" w:rsidRPr="000B5556" w:rsidRDefault="00771C73" w:rsidP="00771C73">
      <w:pPr>
        <w:ind w:firstLine="720"/>
        <w:jc w:val="both"/>
        <w:rPr>
          <w:rFonts w:ascii="Times New Roman" w:hAnsi="Times New Roman" w:cs="Times New Roman"/>
        </w:rPr>
      </w:pPr>
    </w:p>
    <w:p w:rsidR="00771C73" w:rsidRPr="000B5556" w:rsidRDefault="00771C73" w:rsidP="00771C73">
      <w:pPr>
        <w:ind w:firstLine="720"/>
        <w:jc w:val="both"/>
        <w:rPr>
          <w:rFonts w:ascii="Times New Roman" w:hAnsi="Times New Roman" w:cs="Times New Roman"/>
        </w:rPr>
      </w:pPr>
    </w:p>
    <w:p w:rsidR="00771C73" w:rsidRPr="000B5556" w:rsidRDefault="00771C73" w:rsidP="00771C73">
      <w:pPr>
        <w:ind w:firstLine="720"/>
        <w:jc w:val="both"/>
        <w:rPr>
          <w:rFonts w:ascii="Times New Roman" w:hAnsi="Times New Roman" w:cs="Times New Roman"/>
        </w:rPr>
      </w:pPr>
    </w:p>
    <w:p w:rsidR="00771C73" w:rsidRPr="000B5556" w:rsidRDefault="00771C73" w:rsidP="00771C73">
      <w:pPr>
        <w:ind w:firstLine="720"/>
        <w:jc w:val="both"/>
        <w:rPr>
          <w:rFonts w:ascii="Times New Roman" w:hAnsi="Times New Roman" w:cs="Times New Roman"/>
        </w:rPr>
      </w:pPr>
    </w:p>
    <w:p w:rsidR="00771C73" w:rsidRPr="000B5556" w:rsidRDefault="00771C73" w:rsidP="00771C73">
      <w:pPr>
        <w:widowControl w:val="0"/>
        <w:tabs>
          <w:tab w:val="left" w:leader="dot" w:pos="8693"/>
        </w:tabs>
        <w:ind w:firstLine="540"/>
        <w:jc w:val="center"/>
        <w:rPr>
          <w:rFonts w:ascii="Times New Roman" w:hAnsi="Times New Roman" w:cs="Times New Roman"/>
          <w:b/>
          <w:sz w:val="24"/>
          <w:szCs w:val="24"/>
          <w:lang w:val="uz-Cyrl-UZ"/>
        </w:rPr>
      </w:pPr>
    </w:p>
    <w:p w:rsidR="00771C73" w:rsidRPr="000B5556" w:rsidRDefault="00771C73" w:rsidP="00771C73">
      <w:pPr>
        <w:widowControl w:val="0"/>
        <w:tabs>
          <w:tab w:val="left" w:leader="dot" w:pos="8693"/>
        </w:tabs>
        <w:ind w:firstLine="540"/>
        <w:jc w:val="center"/>
        <w:rPr>
          <w:rFonts w:ascii="Times New Roman" w:hAnsi="Times New Roman" w:cs="Times New Roman"/>
          <w:b/>
          <w:sz w:val="24"/>
          <w:szCs w:val="24"/>
          <w:lang w:val="uz-Cyrl-UZ"/>
        </w:rPr>
      </w:pPr>
    </w:p>
    <w:p w:rsidR="00771C73" w:rsidRPr="000B5556" w:rsidRDefault="00771C73" w:rsidP="00771C73">
      <w:pPr>
        <w:numPr>
          <w:ilvl w:val="12"/>
          <w:numId w:val="0"/>
        </w:num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Иқтисодий жараёнлар ёки бошқа кузатувлар натижасида миқдорий маълумотларга эга бўлмаган ҳолларда, яъни ҳодиса ёки жараён бўйича миқдорий маълумотлар бўлмаса у ҳолда экспертлардан фойдаланилади. Экспертлар маълум бир соҳа бўйича етакчи мутахассислар бўлиб, улар ўзларининг компетенцияси доирасида у ёки бу ҳодиса ва жараёнлар бўйича хулосалар ишлаб чиқадилар.</w:t>
      </w:r>
    </w:p>
    <w:p w:rsidR="00771C73" w:rsidRPr="000B5556" w:rsidRDefault="00771C73" w:rsidP="00771C73">
      <w:pPr>
        <w:numPr>
          <w:ilvl w:val="12"/>
          <w:numId w:val="0"/>
        </w:numPr>
        <w:ind w:firstLine="720"/>
        <w:jc w:val="both"/>
        <w:rPr>
          <w:rFonts w:ascii="Times New Roman" w:hAnsi="Times New Roman" w:cs="Times New Roman"/>
          <w:sz w:val="24"/>
          <w:szCs w:val="24"/>
        </w:rPr>
      </w:pPr>
      <w:r w:rsidRPr="000B5556">
        <w:rPr>
          <w:rFonts w:ascii="Times New Roman" w:hAnsi="Times New Roman" w:cs="Times New Roman"/>
          <w:sz w:val="24"/>
          <w:szCs w:val="24"/>
        </w:rPr>
        <w:t xml:space="preserve">Эксперт (лотинча «тажрибали») амалга оширадиган экспертиза </w:t>
      </w:r>
      <w:r w:rsidRPr="000B5556">
        <w:rPr>
          <w:rFonts w:ascii="Times New Roman" w:hAnsi="Times New Roman" w:cs="Times New Roman"/>
          <w:sz w:val="24"/>
          <w:szCs w:val="24"/>
          <w:lang w:val="uz-Cyrl-UZ"/>
        </w:rPr>
        <w:t>жараёни</w:t>
      </w:r>
      <w:r w:rsidRPr="000B5556">
        <w:rPr>
          <w:rFonts w:ascii="Times New Roman" w:hAnsi="Times New Roman" w:cs="Times New Roman"/>
          <w:sz w:val="24"/>
          <w:szCs w:val="24"/>
        </w:rPr>
        <w:t xml:space="preserve"> уч босқичдан иборат:</w:t>
      </w:r>
    </w:p>
    <w:p w:rsidR="00771C73" w:rsidRPr="000B5556" w:rsidRDefault="00771C73" w:rsidP="00BA363D">
      <w:pPr>
        <w:numPr>
          <w:ilvl w:val="0"/>
          <w:numId w:val="19"/>
        </w:numPr>
        <w:overflowPunct w:val="0"/>
        <w:autoSpaceDE w:val="0"/>
        <w:autoSpaceDN w:val="0"/>
        <w:adjustRightInd w:val="0"/>
        <w:spacing w:after="0" w:line="240" w:lineRule="auto"/>
        <w:ind w:firstLine="720"/>
        <w:jc w:val="both"/>
        <w:textAlignment w:val="baseline"/>
        <w:rPr>
          <w:rFonts w:ascii="Times New Roman" w:hAnsi="Times New Roman" w:cs="Times New Roman"/>
          <w:sz w:val="24"/>
          <w:szCs w:val="24"/>
        </w:rPr>
      </w:pPr>
      <w:r w:rsidRPr="000B5556">
        <w:rPr>
          <w:rFonts w:ascii="Times New Roman" w:hAnsi="Times New Roman" w:cs="Times New Roman"/>
          <w:sz w:val="24"/>
          <w:szCs w:val="24"/>
        </w:rPr>
        <w:t>экспертизага тайёрланиш;</w:t>
      </w:r>
    </w:p>
    <w:p w:rsidR="00771C73" w:rsidRPr="000B5556" w:rsidRDefault="00771C73" w:rsidP="00BA363D">
      <w:pPr>
        <w:numPr>
          <w:ilvl w:val="0"/>
          <w:numId w:val="19"/>
        </w:numPr>
        <w:overflowPunct w:val="0"/>
        <w:autoSpaceDE w:val="0"/>
        <w:autoSpaceDN w:val="0"/>
        <w:adjustRightInd w:val="0"/>
        <w:spacing w:after="0" w:line="240" w:lineRule="auto"/>
        <w:ind w:firstLine="720"/>
        <w:jc w:val="both"/>
        <w:textAlignment w:val="baseline"/>
        <w:rPr>
          <w:rFonts w:ascii="Times New Roman" w:hAnsi="Times New Roman" w:cs="Times New Roman"/>
          <w:sz w:val="24"/>
          <w:szCs w:val="24"/>
        </w:rPr>
      </w:pPr>
      <w:r w:rsidRPr="000B5556">
        <w:rPr>
          <w:rFonts w:ascii="Times New Roman" w:hAnsi="Times New Roman" w:cs="Times New Roman"/>
          <w:sz w:val="24"/>
          <w:szCs w:val="24"/>
        </w:rPr>
        <w:t>экспертлар билан сўров ўтказиш;</w:t>
      </w:r>
    </w:p>
    <w:p w:rsidR="00771C73" w:rsidRPr="000B5556" w:rsidRDefault="00771C73" w:rsidP="00BA363D">
      <w:pPr>
        <w:numPr>
          <w:ilvl w:val="0"/>
          <w:numId w:val="19"/>
        </w:numPr>
        <w:overflowPunct w:val="0"/>
        <w:autoSpaceDE w:val="0"/>
        <w:autoSpaceDN w:val="0"/>
        <w:adjustRightInd w:val="0"/>
        <w:spacing w:after="0" w:line="240" w:lineRule="auto"/>
        <w:ind w:firstLine="720"/>
        <w:jc w:val="both"/>
        <w:textAlignment w:val="baseline"/>
        <w:rPr>
          <w:rFonts w:ascii="Times New Roman" w:hAnsi="Times New Roman" w:cs="Times New Roman"/>
          <w:sz w:val="24"/>
          <w:szCs w:val="24"/>
        </w:rPr>
      </w:pPr>
      <w:r w:rsidRPr="000B5556">
        <w:rPr>
          <w:rFonts w:ascii="Times New Roman" w:hAnsi="Times New Roman" w:cs="Times New Roman"/>
          <w:sz w:val="24"/>
          <w:szCs w:val="24"/>
          <w:lang w:val="uz-Cyrl-UZ"/>
        </w:rPr>
        <w:t>с</w:t>
      </w:r>
      <w:r w:rsidRPr="000B5556">
        <w:rPr>
          <w:rFonts w:ascii="Times New Roman" w:hAnsi="Times New Roman" w:cs="Times New Roman"/>
          <w:sz w:val="24"/>
          <w:szCs w:val="24"/>
        </w:rPr>
        <w:t>ўров натижаларини қайта ишлаш.</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Экспертларнинг ўзлари иккинчи босқичда қатнашадилар.</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lastRenderedPageBreak/>
        <w:t>Тайёргарлик иши уч қисмдан иборат:</w:t>
      </w:r>
    </w:p>
    <w:p w:rsidR="00771C73" w:rsidRPr="000B5556" w:rsidRDefault="00771C73" w:rsidP="00BA363D">
      <w:pPr>
        <w:numPr>
          <w:ilvl w:val="0"/>
          <w:numId w:val="20"/>
        </w:numPr>
        <w:overflowPunct w:val="0"/>
        <w:autoSpaceDE w:val="0"/>
        <w:autoSpaceDN w:val="0"/>
        <w:adjustRightInd w:val="0"/>
        <w:spacing w:after="0" w:line="240" w:lineRule="auto"/>
        <w:ind w:left="0" w:firstLine="720"/>
        <w:jc w:val="both"/>
        <w:textAlignment w:val="baseline"/>
        <w:rPr>
          <w:rFonts w:ascii="Times New Roman" w:hAnsi="Times New Roman" w:cs="Times New Roman"/>
          <w:sz w:val="24"/>
          <w:szCs w:val="24"/>
        </w:rPr>
      </w:pPr>
      <w:r w:rsidRPr="000B5556">
        <w:rPr>
          <w:rFonts w:ascii="Times New Roman" w:hAnsi="Times New Roman" w:cs="Times New Roman"/>
          <w:sz w:val="24"/>
          <w:szCs w:val="24"/>
        </w:rPr>
        <w:t>савол шакли ва мазмунини белгилаш.</w:t>
      </w:r>
    </w:p>
    <w:p w:rsidR="00771C73" w:rsidRPr="000B5556" w:rsidRDefault="00771C73" w:rsidP="00BA363D">
      <w:pPr>
        <w:numPr>
          <w:ilvl w:val="0"/>
          <w:numId w:val="20"/>
        </w:numPr>
        <w:overflowPunct w:val="0"/>
        <w:autoSpaceDE w:val="0"/>
        <w:autoSpaceDN w:val="0"/>
        <w:adjustRightInd w:val="0"/>
        <w:spacing w:after="0" w:line="240" w:lineRule="auto"/>
        <w:ind w:firstLine="720"/>
        <w:jc w:val="both"/>
        <w:textAlignment w:val="baseline"/>
        <w:rPr>
          <w:rFonts w:ascii="Times New Roman" w:hAnsi="Times New Roman" w:cs="Times New Roman"/>
          <w:sz w:val="24"/>
          <w:szCs w:val="24"/>
        </w:rPr>
      </w:pPr>
      <w:r w:rsidRPr="000B5556">
        <w:rPr>
          <w:rFonts w:ascii="Times New Roman" w:hAnsi="Times New Roman" w:cs="Times New Roman"/>
          <w:sz w:val="24"/>
          <w:szCs w:val="24"/>
        </w:rPr>
        <w:t>саволларни тузиш.</w:t>
      </w:r>
    </w:p>
    <w:p w:rsidR="00771C73" w:rsidRPr="000B5556" w:rsidRDefault="00771C73" w:rsidP="00BA363D">
      <w:pPr>
        <w:numPr>
          <w:ilvl w:val="0"/>
          <w:numId w:val="20"/>
        </w:numPr>
        <w:overflowPunct w:val="0"/>
        <w:autoSpaceDE w:val="0"/>
        <w:autoSpaceDN w:val="0"/>
        <w:adjustRightInd w:val="0"/>
        <w:spacing w:after="0" w:line="240" w:lineRule="auto"/>
        <w:ind w:firstLine="720"/>
        <w:jc w:val="both"/>
        <w:textAlignment w:val="baseline"/>
        <w:rPr>
          <w:rFonts w:ascii="Times New Roman" w:hAnsi="Times New Roman" w:cs="Times New Roman"/>
          <w:sz w:val="24"/>
          <w:szCs w:val="24"/>
        </w:rPr>
      </w:pPr>
      <w:r w:rsidRPr="000B5556">
        <w:rPr>
          <w:rFonts w:ascii="Times New Roman" w:hAnsi="Times New Roman" w:cs="Times New Roman"/>
          <w:sz w:val="24"/>
          <w:szCs w:val="24"/>
          <w:lang w:val="uz-Cyrl-UZ"/>
        </w:rPr>
        <w:t>э</w:t>
      </w:r>
      <w:r w:rsidRPr="000B5556">
        <w:rPr>
          <w:rFonts w:ascii="Times New Roman" w:hAnsi="Times New Roman" w:cs="Times New Roman"/>
          <w:sz w:val="24"/>
          <w:szCs w:val="24"/>
        </w:rPr>
        <w:t xml:space="preserve">кспертларни шахсан танлаш ва жалб этиш. </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Сўров шакллари: интервью олиш, мулоқот, йиғилиш, ғояларни танлаш, ўйинлар ўтказиш, анкета тузиш ва Дельфи усули.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Сўроқлар индивидуал ёки гуруҳларда, юзма-юз ва сиртдан ўтказиш мумкин.</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Анкета ва интервьюларда саволни танлаш қийин. Саволлар очиқ ёки ёпиқ ёки бир неча шаклда бўлиши мумкин. Очик жавоблар сифатли ёки эркин ҳолда сонли ифодалар бўлади.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Ёпиқ саволга жавоблар: «ҳа», «йўқ», «билмайман» сингари бўлади.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Кўп саволлар бўлганда зарур жавоб чизилади.</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b/>
          <w:sz w:val="24"/>
          <w:szCs w:val="24"/>
          <w:lang w:val="uz-Cyrl-UZ"/>
        </w:rPr>
        <w:t xml:space="preserve">Экспертлар гуруҳини тузиш. </w:t>
      </w:r>
      <w:r w:rsidRPr="000B5556">
        <w:rPr>
          <w:rFonts w:ascii="Times New Roman" w:hAnsi="Times New Roman" w:cs="Times New Roman"/>
          <w:sz w:val="24"/>
          <w:szCs w:val="24"/>
          <w:lang w:val="uz-Cyrl-UZ"/>
        </w:rPr>
        <w:t>Авваламбор экспертларни танлаш, уларнинг малакаларига эътибор бериш ва кейинчалик гуруҳлар тузиш зарур.</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Керакли белгилардан экспертнинг ишчанлиги, маҳорати, ўрганилаётган соҳанинг мутахассиси бўлиши зарур. Бунинг учун кўп мутахассисларга савол берилиб, у ёки бу соҳада ким эксперт эканлигини сўраш мумкин. Кейинчалик энг кўп овоз олган экспертни гуруҳга киритиш лозим:</w:t>
      </w:r>
    </w:p>
    <w:p w:rsidR="00771C73" w:rsidRPr="000B5556" w:rsidRDefault="00771C73" w:rsidP="00771C73">
      <w:pPr>
        <w:ind w:left="3600" w:firstLine="720"/>
        <w:jc w:val="both"/>
        <w:rPr>
          <w:rFonts w:ascii="Times New Roman" w:hAnsi="Times New Roman" w:cs="Times New Roman"/>
          <w:sz w:val="24"/>
          <w:szCs w:val="24"/>
          <w:lang w:val="uz-Cyrl-UZ"/>
        </w:rPr>
      </w:pPr>
      <w:r w:rsidRPr="000B5556">
        <w:rPr>
          <w:rFonts w:ascii="Times New Roman" w:hAnsi="Times New Roman" w:cs="Times New Roman"/>
          <w:position w:val="-28"/>
          <w:sz w:val="24"/>
          <w:szCs w:val="24"/>
        </w:rPr>
        <w:object w:dxaOrig="859" w:dyaOrig="740">
          <v:shape id="_x0000_i1367" type="#_x0000_t75" style="width:44.25pt;height:36.75pt" o:ole="">
            <v:imagedata r:id="rId689" o:title=""/>
          </v:shape>
          <o:OLEObject Type="Embed" ProgID="Equation.2" ShapeID="_x0000_i1367" DrawAspect="Content" ObjectID="_1622335785" r:id="rId690"/>
        </w:object>
      </w:r>
      <w:r w:rsidRPr="000B5556">
        <w:rPr>
          <w:rFonts w:ascii="Times New Roman" w:hAnsi="Times New Roman" w:cs="Times New Roman"/>
          <w:sz w:val="24"/>
          <w:szCs w:val="24"/>
          <w:lang w:val="uz-Cyrl-UZ"/>
        </w:rPr>
        <w:t>.</w:t>
      </w:r>
    </w:p>
    <w:p w:rsidR="00771C73" w:rsidRPr="000B5556" w:rsidRDefault="00771C73" w:rsidP="00771C73">
      <w:pPr>
        <w:ind w:firstLine="720"/>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t>Ишбилармонлик билан иштирокчиларнинг бошқа сифатлари илмий ёндашиши, фикрлаш доираси ва савияси ҳам ҳисобга олинади.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Гуруҳлардаги экспертлар сони сўров усулига боғлиқ. Юзма-юз учрашув учун 10-15 киши кифоя. Агар вақт, меҳнат ва маблағ сарфи чекланмаган бўлса, сиртдан сўроқ ўтказганда экспертлар сони чекланмаган.</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b/>
          <w:sz w:val="24"/>
          <w:szCs w:val="24"/>
        </w:rPr>
        <w:t>Ғояларни жамоа генерациялаш усули.</w:t>
      </w:r>
      <w:r w:rsidRPr="000B5556">
        <w:rPr>
          <w:rFonts w:ascii="Times New Roman" w:hAnsi="Times New Roman" w:cs="Times New Roman"/>
          <w:sz w:val="24"/>
          <w:szCs w:val="24"/>
        </w:rPr>
        <w:t>Бу усул «ғоялар жанги» деб ном олган. У юзма-юз сўров усули бўлиб, ХХ асрнинг 50-йилларида кашф этилган. Дастлаб 10-15 кишидан иборат гуруҳ тузилади. Тайёргарлик жараёнида экспертларга эслатма тайёрланади ва унда муаммоли ҳолатлар, марказий масалалар, муҳокама саволлари ва олдиндан ғояларни ўйлаб қўйиш сўралади.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Йиғилишни ўтказиш учун раис сайланади. У йиғилишни очади. Экспертларга нутқ учун 2-3 минут ажратилади ва у бир неча гал такрорланади. Бу усулда танқидий фикрлар ижобий муҳокама қилинади.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Муҳокама стенограмма қилинади. Муҳокамага 20-45 минут ажратилади.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Кейинги босқичда сеанс натижалари бошқа мутахассислар гуруҳи томонидан қайта ишланади. Бу босқичда жами ғоялар танқид этилади ва ғоялар, таклифларнинг сўнгги рўйхати тузилади. Бу рўйхатга самарали ва амалий ғоялар киритилади.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b/>
          <w:sz w:val="24"/>
          <w:szCs w:val="24"/>
        </w:rPr>
        <w:lastRenderedPageBreak/>
        <w:t>Дельфи усули.</w:t>
      </w:r>
      <w:r w:rsidRPr="000B5556">
        <w:rPr>
          <w:rFonts w:ascii="Times New Roman" w:hAnsi="Times New Roman" w:cs="Times New Roman"/>
          <w:sz w:val="24"/>
          <w:szCs w:val="24"/>
        </w:rPr>
        <w:t>Дельфи усули АҚШ да ХХ асрнинг 60-йилларда яратилган. У сиртдан сўров ўтказишга асосланган. Унинг хусусиятлари: сиртқи, аноним, сўровлар бир неча босқичларда ўтказилади ҳамда тескари алоқа мавжуд, биринчи турдан ташқари ҳар гал экспертлар олдинги турдаги натижалар ҳақида аҳборот олишади.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Дастлаб экспертларга анкеталар тарқатилади, унда муаммо изоҳланади, саволлар рўйхати ва унга жавоб бериш тавсифи келтирилади.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Эксперт жавобларни имзо қўймасдан почта орқали жўнатилади. Ташкилотчилар экспертлар жавобларини қайта ишлайди, баҳо чиқаради. Мазмун жиҳатдан ўртачалар, фарқлар ва дисперсия ҳисобланади. Бир ой ўтгандан кейин иккинчи тур ўтказилади. Экспертларга биринчи тур натижалари баён қилиниб саволлар берилади. Биринчи тур жавобларини инобатга олиб экспертлардан саволларга жавоб бериши сўралади. Жавоблар яна умумлаштирилиб зарур бўлса яна қўшимча турлар ўтказилади. Агар учинчи турдан сўнг жавоблардаги фарқлар катта бўлмаса сўров ўтказиш тухтатилади. Охирги тур натижалари умумлаштирилади ва тугалланган ҳисобланади.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b/>
          <w:sz w:val="24"/>
          <w:szCs w:val="24"/>
        </w:rPr>
        <w:t>Экспертларнинг жавобларини қайта ишлаш.</w:t>
      </w:r>
      <w:r w:rsidRPr="000B5556">
        <w:rPr>
          <w:rFonts w:ascii="Times New Roman" w:hAnsi="Times New Roman" w:cs="Times New Roman"/>
          <w:sz w:val="24"/>
          <w:szCs w:val="24"/>
          <w:lang w:val="uz-Cyrl-UZ"/>
        </w:rPr>
        <w:t xml:space="preserve">Агар жавоб сонли миқдорларда бўлса, жами экспертлар гуруҳининг жавобини баҳолаш учун арифметик ўртача, медиана ва мода топилади. </w:t>
      </w:r>
      <w:r w:rsidRPr="000B5556">
        <w:rPr>
          <w:rFonts w:ascii="Times New Roman" w:hAnsi="Times New Roman" w:cs="Times New Roman"/>
          <w:sz w:val="24"/>
          <w:szCs w:val="24"/>
        </w:rPr>
        <w:t>Фикрлар фарқи учун вариация, квадратик фарқ, дисперсия ва квартиллар ҳисобланади.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Эксперт баҳолашнинг айрим усулларида, жумладан Дельфи усулида медиана, биринчи ва учинчи квартиллар ҳисобланади.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Арифметик ўртачага нисбатан медиана афзаллиги: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 биринчидан, медиана айрим эксперт фикрига тўғри келиши;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 xml:space="preserve">- медианага айрим экспертларнинг жавоби ўртачадан фарқ қилиши таъсир қилмайди. </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Икккинчидан квартил медиана билан мос келади. Шунинг учун ҳар бир турда Дельфи усули учун медиана, биринчи ва учунчи квартил ҳисобланади.</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Прогнозлашда </w:t>
      </w:r>
      <w:r w:rsidRPr="000B5556">
        <w:rPr>
          <w:rFonts w:ascii="Times New Roman" w:hAnsi="Times New Roman" w:cs="Times New Roman"/>
          <w:b/>
          <w:sz w:val="24"/>
          <w:szCs w:val="24"/>
        </w:rPr>
        <w:t>экстраполяция усули</w:t>
      </w:r>
      <w:r w:rsidRPr="000B5556">
        <w:rPr>
          <w:rFonts w:ascii="Times New Roman" w:hAnsi="Times New Roman" w:cs="Times New Roman"/>
          <w:sz w:val="24"/>
          <w:szCs w:val="24"/>
        </w:rPr>
        <w:t xml:space="preserve"> ўрганиладиган объектнинг ривожланишига тааллуқли бўлган омилларнинг доиравийлик, ўзгармаслик шартига асосланган бўлиб, объектнинг ўтмишдаги ва шунча асосланиб келажакдаги ривожланиш қонуниятларини ўрганади.</w:t>
      </w:r>
    </w:p>
    <w:p w:rsidR="00771C73" w:rsidRPr="000B5556" w:rsidRDefault="00771C73" w:rsidP="00771C73">
      <w:pPr>
        <w:ind w:firstLine="709"/>
        <w:jc w:val="both"/>
        <w:rPr>
          <w:rFonts w:ascii="Times New Roman" w:hAnsi="Times New Roman" w:cs="Times New Roman"/>
          <w:sz w:val="24"/>
          <w:szCs w:val="24"/>
          <w:lang w:val="uz-Cyrl-UZ"/>
        </w:rPr>
      </w:pPr>
      <w:r w:rsidRPr="000B5556">
        <w:rPr>
          <w:rFonts w:ascii="Times New Roman" w:hAnsi="Times New Roman" w:cs="Times New Roman"/>
          <w:sz w:val="24"/>
          <w:szCs w:val="24"/>
        </w:rPr>
        <w:t>Динамик қаторларнинг ўзгариш даражаларига қараб экстраполяция оддий ва мураккаб бўлиши мумкин. Прогнозлашнинг оддий экстраполяция усули тенгламаларининг абсолют қийматлари, қаторларнинг ўрта қийматлари, ўртача абсолют ўсиш ва ўсишнинг ўртача тезлиги</w:t>
      </w:r>
      <w:r w:rsidRPr="000B5556">
        <w:rPr>
          <w:rFonts w:ascii="Times New Roman" w:hAnsi="Times New Roman" w:cs="Times New Roman"/>
          <w:sz w:val="24"/>
          <w:szCs w:val="24"/>
          <w:lang w:val="uz-Cyrl-UZ"/>
        </w:rPr>
        <w:t>га</w:t>
      </w:r>
      <w:r w:rsidRPr="000B5556">
        <w:rPr>
          <w:rFonts w:ascii="Times New Roman" w:hAnsi="Times New Roman" w:cs="Times New Roman"/>
          <w:sz w:val="24"/>
          <w:szCs w:val="24"/>
        </w:rPr>
        <w:t xml:space="preserve"> нисбатан ўзгармас қийматларга эга деган хулосага асосланган. Прогнознинг мураккаб экстраполяция усули, трендни ифодоловчи статистик формулаларни қўллашга асосланган бўлиб икки турга: </w:t>
      </w:r>
      <w:r w:rsidRPr="000B5556">
        <w:rPr>
          <w:rFonts w:ascii="Times New Roman" w:hAnsi="Times New Roman" w:cs="Times New Roman"/>
          <w:sz w:val="24"/>
          <w:szCs w:val="24"/>
          <w:lang w:val="uz-Cyrl-UZ"/>
        </w:rPr>
        <w:t>такомиллаш</w:t>
      </w:r>
      <w:r w:rsidRPr="000B5556">
        <w:rPr>
          <w:rFonts w:ascii="Times New Roman" w:hAnsi="Times New Roman" w:cs="Times New Roman"/>
          <w:sz w:val="24"/>
          <w:szCs w:val="24"/>
        </w:rPr>
        <w:t xml:space="preserve">ган ва аналитик турларга бўлинади. Прогнознинг </w:t>
      </w:r>
      <w:r w:rsidRPr="000B5556">
        <w:rPr>
          <w:rFonts w:ascii="Times New Roman" w:hAnsi="Times New Roman" w:cs="Times New Roman"/>
          <w:sz w:val="24"/>
          <w:szCs w:val="24"/>
          <w:lang w:val="uz-Cyrl-UZ"/>
        </w:rPr>
        <w:t>такомил</w:t>
      </w:r>
      <w:r w:rsidRPr="000B5556">
        <w:rPr>
          <w:rFonts w:ascii="Times New Roman" w:hAnsi="Times New Roman" w:cs="Times New Roman"/>
          <w:sz w:val="24"/>
          <w:szCs w:val="24"/>
        </w:rPr>
        <w:t xml:space="preserve">лашган усулида вақт бўйича кетма-кет келадиган прогноз қийматларини аввалдан мавжуд бўлган кўрсаткичлар асосида ҳисоблаб топилади. Бунга ўзгарувчан ва экспоненциал ўрта қиймат, гармоник вазнлар </w:t>
      </w:r>
      <w:r w:rsidRPr="000B5556">
        <w:rPr>
          <w:rFonts w:ascii="Times New Roman" w:hAnsi="Times New Roman" w:cs="Times New Roman"/>
          <w:sz w:val="24"/>
          <w:szCs w:val="24"/>
        </w:rPr>
        <w:lastRenderedPageBreak/>
        <w:t xml:space="preserve">авторегрессион ўрта қиймат, гармоник вазнлар авторегрессион ўзгартириш усуллари киради. Аналитик усул энг кичик квадрат усули ёрдамида </w:t>
      </w:r>
      <w:r w:rsidRPr="000B5556">
        <w:rPr>
          <w:rFonts w:ascii="Times New Roman" w:hAnsi="Times New Roman" w:cs="Times New Roman"/>
          <w:position w:val="-10"/>
          <w:sz w:val="24"/>
          <w:szCs w:val="24"/>
        </w:rPr>
        <w:object w:dxaOrig="260" w:dyaOrig="340">
          <v:shape id="_x0000_i1368" type="#_x0000_t75" style="width:17.25pt;height:21pt" o:ole="">
            <v:imagedata r:id="rId691" o:title=""/>
          </v:shape>
          <o:OLEObject Type="Embed" ProgID="Equation.2" ShapeID="_x0000_i1368" DrawAspect="Content" ObjectID="_1622335786" r:id="rId692"/>
        </w:object>
      </w:r>
      <w:r w:rsidRPr="000B5556">
        <w:rPr>
          <w:rFonts w:ascii="Times New Roman" w:hAnsi="Times New Roman" w:cs="Times New Roman"/>
          <w:sz w:val="24"/>
          <w:szCs w:val="24"/>
        </w:rPr>
        <w:t xml:space="preserve"> - нинг детерминик таркибини аниқлашдан иборатдир.</w:t>
      </w:r>
    </w:p>
    <w:p w:rsidR="00771C73" w:rsidRPr="000B5556" w:rsidRDefault="00771C73" w:rsidP="00771C73">
      <w:pPr>
        <w:ind w:firstLine="709"/>
        <w:jc w:val="both"/>
        <w:rPr>
          <w:rFonts w:ascii="Times New Roman" w:hAnsi="Times New Roman" w:cs="Times New Roman"/>
          <w:b/>
          <w:sz w:val="24"/>
          <w:szCs w:val="24"/>
          <w:lang w:val="uz-Cyrl-UZ"/>
        </w:rPr>
      </w:pPr>
      <w:r w:rsidRPr="000B5556">
        <w:rPr>
          <w:rFonts w:ascii="Times New Roman" w:hAnsi="Times New Roman" w:cs="Times New Roman"/>
          <w:b/>
          <w:sz w:val="24"/>
          <w:szCs w:val="24"/>
          <w:lang w:val="uz-Cyrl-UZ"/>
        </w:rPr>
        <w:t>Бир ўлчамли вақтли қаторларни моделлаш усуллари.</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lang w:val="uz-Cyrl-UZ"/>
        </w:rPr>
        <w:t xml:space="preserve">Қисқа муддатга прогнозлаш кенг қўлланиладиган прогнозлаш усули экстраполяция усулидир. </w:t>
      </w:r>
      <w:r w:rsidRPr="000B5556">
        <w:rPr>
          <w:rFonts w:ascii="Times New Roman" w:hAnsi="Times New Roman" w:cs="Times New Roman"/>
          <w:sz w:val="24"/>
          <w:szCs w:val="24"/>
        </w:rPr>
        <w:t>Экстрополяция усули прогнозлашни одатда бир ўлчамли вақтли қатори асосида амалга оширади. Маълумки бир ўлчамли вақтли қаторларни моделлаш усуллари иқтисодий кўрсаткичларнинг динамик қаторларга асосланган бўлиб қуйидаги т</w:t>
      </w:r>
      <w:r w:rsidRPr="000B5556">
        <w:rPr>
          <w:rFonts w:ascii="Times New Roman" w:hAnsi="Times New Roman" w:cs="Times New Roman"/>
          <w:sz w:val="24"/>
          <w:szCs w:val="24"/>
          <w:lang w:val="uz-Cyrl-UZ"/>
        </w:rPr>
        <w:t>ў</w:t>
      </w:r>
      <w:r w:rsidRPr="000B5556">
        <w:rPr>
          <w:rFonts w:ascii="Times New Roman" w:hAnsi="Times New Roman" w:cs="Times New Roman"/>
          <w:sz w:val="24"/>
          <w:szCs w:val="24"/>
        </w:rPr>
        <w:t>рт таркибий қисмлардан ташкил топгандир: 1) таҳлил қилинадиган жараённинг узоқ даврда ривожланиш қонуниятлари йўналиши тенденцияси, 2) таҳлил қилинадиган жараёнда айрим ҳолларда учрайдиган мавсумий таркибий қисмлар; 3) даврий таркибий қисмлар; 4) тасодифий омиллар сабаби юзага келадиган тасодифий таркибий қисм.</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Ривожланиш йўналиши (тенденцияси) ривожланишининг узоқ муддатли эволюцияни билдиради. Динамик қаторларнинг ривожланиш йўналиши силлиқ эгри чизиқ бўлиб, тренд деб аталувчи вақт функцияси билан ифодаланади. Тренд – тасодифий таъсирлардан ҳоли ҳолда вақт бўйича ҳаракат қонуният</w:t>
      </w:r>
      <w:r w:rsidRPr="000B5556">
        <w:rPr>
          <w:rFonts w:ascii="Times New Roman" w:hAnsi="Times New Roman" w:cs="Times New Roman"/>
          <w:sz w:val="24"/>
          <w:szCs w:val="24"/>
          <w:lang w:val="uz-Cyrl-UZ"/>
        </w:rPr>
        <w:t>и</w:t>
      </w:r>
      <w:r w:rsidRPr="000B5556">
        <w:rPr>
          <w:rFonts w:ascii="Times New Roman" w:hAnsi="Times New Roman" w:cs="Times New Roman"/>
          <w:sz w:val="24"/>
          <w:szCs w:val="24"/>
        </w:rPr>
        <w:t>дир. Тренд вақт бўйича регрессия бўлиб, доимий омиллар таъсирида юзага келадиган ривожланишнинг детерминик таркибий қисмидир. Трендлардаги четланишлар тасодифий омиллар сабабли юзага келади. Юқоридагиларга асосланиб вақт қатори функциясини қуйидагича берамиз:</w:t>
      </w:r>
    </w:p>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position w:val="-10"/>
          <w:sz w:val="24"/>
          <w:szCs w:val="24"/>
        </w:rPr>
        <w:object w:dxaOrig="1340" w:dyaOrig="340">
          <v:shape id="_x0000_i1369" type="#_x0000_t75" style="width:79.5pt;height:18pt" o:ole="">
            <v:imagedata r:id="rId693" o:title=""/>
          </v:shape>
          <o:OLEObject Type="Embed" ProgID="Equation.2" ShapeID="_x0000_i1369" DrawAspect="Content" ObjectID="_1622335787" r:id="rId694"/>
        </w:objec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10"/>
          <w:sz w:val="24"/>
          <w:szCs w:val="24"/>
        </w:rPr>
        <w:object w:dxaOrig="260" w:dyaOrig="340">
          <v:shape id="_x0000_i1370" type="#_x0000_t75" style="width:17.25pt;height:21pt" o:ole="">
            <v:imagedata r:id="rId691" o:title=""/>
          </v:shape>
          <o:OLEObject Type="Embed" ProgID="Equation.2" ShapeID="_x0000_i1370" DrawAspect="Content" ObjectID="_1622335788" r:id="rId695"/>
        </w:object>
      </w:r>
      <w:r w:rsidRPr="000B5556">
        <w:rPr>
          <w:rFonts w:ascii="Times New Roman" w:hAnsi="Times New Roman" w:cs="Times New Roman"/>
          <w:sz w:val="24"/>
          <w:szCs w:val="24"/>
        </w:rPr>
        <w:t xml:space="preserve"> – жараёнларнинг вақт бўйича йўналишининг доимий таркибий қисми;</w:t>
      </w:r>
    </w:p>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tab/>
      </w:r>
      <w:r w:rsidRPr="000B5556">
        <w:rPr>
          <w:rFonts w:ascii="Times New Roman" w:hAnsi="Times New Roman" w:cs="Times New Roman"/>
          <w:i/>
          <w:sz w:val="24"/>
          <w:szCs w:val="24"/>
        </w:rPr>
        <w:sym w:font="Symbol" w:char="F065"/>
      </w:r>
      <w:r w:rsidRPr="000B5556">
        <w:rPr>
          <w:rFonts w:ascii="Times New Roman" w:hAnsi="Times New Roman" w:cs="Times New Roman"/>
          <w:sz w:val="24"/>
          <w:szCs w:val="24"/>
          <w:vertAlign w:val="subscript"/>
          <w:lang w:val="en-US"/>
        </w:rPr>
        <w:t>t</w:t>
      </w:r>
      <w:r w:rsidRPr="000B5556">
        <w:rPr>
          <w:rFonts w:ascii="Times New Roman" w:hAnsi="Times New Roman" w:cs="Times New Roman"/>
          <w:sz w:val="24"/>
          <w:szCs w:val="24"/>
        </w:rPr>
        <w:t>– тасодифий таркибий қисми;</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Вақтли қаторлар ривожланишида учта йўналиш: ўрта даражалар йўналиши; дисперсия йўналиши; автокорреляция йўналиши мавжуддир.</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Ўрта даража йўналиши </w:t>
      </w:r>
      <w:r w:rsidRPr="000B5556">
        <w:rPr>
          <w:rFonts w:ascii="Times New Roman" w:hAnsi="Times New Roman" w:cs="Times New Roman"/>
          <w:position w:val="-10"/>
          <w:sz w:val="24"/>
          <w:szCs w:val="24"/>
        </w:rPr>
        <w:object w:dxaOrig="260" w:dyaOrig="340">
          <v:shape id="_x0000_i1371" type="#_x0000_t75" style="width:17.25pt;height:21pt" o:ole="">
            <v:imagedata r:id="rId691" o:title=""/>
          </v:shape>
          <o:OLEObject Type="Embed" ProgID="Equation.2" ShapeID="_x0000_i1371" DrawAspect="Content" ObjectID="_1622335789" r:id="rId696"/>
        </w:object>
      </w:r>
      <w:r w:rsidRPr="000B5556">
        <w:rPr>
          <w:rFonts w:ascii="Times New Roman" w:hAnsi="Times New Roman" w:cs="Times New Roman"/>
          <w:sz w:val="24"/>
          <w:szCs w:val="24"/>
        </w:rPr>
        <w:t>кўринишда функция бўлади. Дисперсия йўналиши - вақтли қаторларнинг эмп</w:t>
      </w:r>
      <w:r w:rsidRPr="000B5556">
        <w:rPr>
          <w:rFonts w:ascii="Times New Roman" w:hAnsi="Times New Roman" w:cs="Times New Roman"/>
          <w:sz w:val="24"/>
          <w:szCs w:val="24"/>
          <w:lang w:val="uz-Cyrl-UZ"/>
        </w:rPr>
        <w:t>и</w:t>
      </w:r>
      <w:r w:rsidRPr="000B5556">
        <w:rPr>
          <w:rFonts w:ascii="Times New Roman" w:hAnsi="Times New Roman" w:cs="Times New Roman"/>
          <w:sz w:val="24"/>
          <w:szCs w:val="24"/>
        </w:rPr>
        <w:t>рик қийматларининг тренд тенгламалари ёрдамида аниқланган қийматларидан четланиш. Автокорреляция йўналиши - вақтли қаторларнинг даражалари ўртасидаги боғлиқликларнинг ўзгариши.</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Иқтисодий-ижтимоий жараёнларни моделлашнинг кенг тарқалган усули вақтли қаторларни текислаш усулидир. Текислашган ҳар хил усуллар мавжуд бўлиб, уларнинг энг асосийлари қаторларнинг амалдаги қийматларини ҳисоблаб топилганлари билан алмаштиришдир.</w:t>
      </w:r>
    </w:p>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tab/>
        <w:t xml:space="preserve">Чизиқли трендлар кенг тарқалган бўлиб уларни умумий ҳолда қуйидагича ёзамиз: </w:t>
      </w:r>
    </w:p>
    <w:p w:rsidR="00771C73" w:rsidRPr="000B5556" w:rsidRDefault="00771C73" w:rsidP="00771C73">
      <w:pPr>
        <w:jc w:val="center"/>
        <w:rPr>
          <w:rFonts w:ascii="Times New Roman" w:hAnsi="Times New Roman" w:cs="Times New Roman"/>
          <w:sz w:val="24"/>
          <w:szCs w:val="24"/>
          <w:lang w:val="uz-Cyrl-UZ"/>
        </w:rPr>
      </w:pPr>
      <w:r w:rsidRPr="000B5556">
        <w:rPr>
          <w:rFonts w:ascii="Times New Roman" w:hAnsi="Times New Roman" w:cs="Times New Roman"/>
          <w:position w:val="-28"/>
          <w:sz w:val="24"/>
          <w:szCs w:val="24"/>
        </w:rPr>
        <w:object w:dxaOrig="1480" w:dyaOrig="720">
          <v:shape id="_x0000_i1372" type="#_x0000_t75" style="width:89.25pt;height:44.25pt" o:ole="">
            <v:imagedata r:id="rId697" o:title=""/>
          </v:shape>
          <o:OLEObject Type="Embed" ProgID="Equation.2" ShapeID="_x0000_i1372" DrawAspect="Content" ObjectID="_1622335790" r:id="rId698"/>
        </w:object>
      </w:r>
      <w:r w:rsidRPr="000B5556">
        <w:rPr>
          <w:rFonts w:ascii="Times New Roman" w:hAnsi="Times New Roman" w:cs="Times New Roman"/>
          <w:sz w:val="24"/>
          <w:szCs w:val="24"/>
        </w:rPr>
        <w:t xml:space="preserve"> (1)</w:t>
      </w:r>
    </w:p>
    <w:p w:rsidR="00771C73" w:rsidRPr="000B5556" w:rsidRDefault="00771C73" w:rsidP="00771C73">
      <w:pPr>
        <w:jc w:val="both"/>
        <w:rPr>
          <w:rFonts w:ascii="Times New Roman" w:hAnsi="Times New Roman" w:cs="Times New Roman"/>
          <w:sz w:val="24"/>
          <w:szCs w:val="24"/>
          <w:lang w:val="uz-Cyrl-UZ"/>
        </w:rPr>
      </w:pPr>
      <w:r w:rsidRPr="000B5556">
        <w:rPr>
          <w:rFonts w:ascii="Times New Roman" w:hAnsi="Times New Roman" w:cs="Times New Roman"/>
          <w:sz w:val="24"/>
          <w:szCs w:val="24"/>
          <w:lang w:val="uz-Cyrl-UZ"/>
        </w:rPr>
        <w:lastRenderedPageBreak/>
        <w:t xml:space="preserve">Бу ерда: </w:t>
      </w:r>
    </w:p>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position w:val="-10"/>
          <w:sz w:val="24"/>
          <w:szCs w:val="24"/>
        </w:rPr>
        <w:object w:dxaOrig="260" w:dyaOrig="340">
          <v:shape id="_x0000_i1373" type="#_x0000_t75" style="width:14.25pt;height:18pt" o:ole="">
            <v:imagedata r:id="rId699" o:title=""/>
          </v:shape>
          <o:OLEObject Type="Embed" ProgID="Equation.2" ShapeID="_x0000_i1373" DrawAspect="Content" ObjectID="_1622335791" r:id="rId700"/>
        </w:object>
      </w:r>
      <w:r w:rsidRPr="000B5556">
        <w:rPr>
          <w:rFonts w:ascii="Times New Roman" w:hAnsi="Times New Roman" w:cs="Times New Roman"/>
          <w:sz w:val="24"/>
          <w:szCs w:val="24"/>
        </w:rPr>
        <w:t xml:space="preserve"> - </w:t>
      </w:r>
      <w:r w:rsidRPr="000B5556">
        <w:rPr>
          <w:rFonts w:ascii="Times New Roman" w:hAnsi="Times New Roman" w:cs="Times New Roman"/>
          <w:i/>
          <w:sz w:val="24"/>
          <w:szCs w:val="24"/>
          <w:lang w:val="en-US"/>
        </w:rPr>
        <w:t>t</w:t>
      </w:r>
      <w:r w:rsidRPr="000B5556">
        <w:rPr>
          <w:rFonts w:ascii="Times New Roman" w:hAnsi="Times New Roman" w:cs="Times New Roman"/>
          <w:sz w:val="24"/>
          <w:szCs w:val="24"/>
        </w:rPr>
        <w:t xml:space="preserve"> даврда тенглама қийматларини текислаш;</w:t>
      </w:r>
    </w:p>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position w:val="-12"/>
          <w:sz w:val="24"/>
          <w:szCs w:val="24"/>
        </w:rPr>
        <w:object w:dxaOrig="279" w:dyaOrig="360">
          <v:shape id="_x0000_i1374" type="#_x0000_t75" style="width:14.25pt;height:18pt" o:ole="">
            <v:imagedata r:id="rId701" o:title=""/>
          </v:shape>
          <o:OLEObject Type="Embed" ProgID="Equation.2" ShapeID="_x0000_i1374" DrawAspect="Content" ObjectID="_1622335792" r:id="rId702"/>
        </w:object>
      </w:r>
      <w:r w:rsidRPr="000B5556">
        <w:rPr>
          <w:rFonts w:ascii="Times New Roman" w:hAnsi="Times New Roman" w:cs="Times New Roman"/>
          <w:sz w:val="24"/>
          <w:szCs w:val="24"/>
        </w:rPr>
        <w:t xml:space="preserve"> - </w:t>
      </w:r>
      <w:r w:rsidRPr="000B5556">
        <w:rPr>
          <w:rFonts w:ascii="Times New Roman" w:hAnsi="Times New Roman" w:cs="Times New Roman"/>
          <w:i/>
          <w:sz w:val="24"/>
          <w:szCs w:val="24"/>
          <w:lang w:val="en-US"/>
        </w:rPr>
        <w:t>t</w:t>
      </w:r>
      <w:r w:rsidRPr="000B5556">
        <w:rPr>
          <w:rFonts w:ascii="Times New Roman" w:hAnsi="Times New Roman" w:cs="Times New Roman"/>
          <w:sz w:val="24"/>
          <w:szCs w:val="24"/>
        </w:rPr>
        <w:t xml:space="preserve"> даврдан масофада турган қаторлар даражасининг вазни;</w:t>
      </w:r>
    </w:p>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i/>
          <w:sz w:val="24"/>
          <w:szCs w:val="24"/>
          <w:lang w:val="en-US"/>
        </w:rPr>
        <w:t>s</w:t>
      </w:r>
      <w:r w:rsidRPr="000B5556">
        <w:rPr>
          <w:rFonts w:ascii="Times New Roman" w:hAnsi="Times New Roman" w:cs="Times New Roman"/>
          <w:sz w:val="24"/>
          <w:szCs w:val="24"/>
        </w:rPr>
        <w:t xml:space="preserve"> - </w:t>
      </w:r>
      <w:r w:rsidRPr="000B5556">
        <w:rPr>
          <w:rFonts w:ascii="Times New Roman" w:hAnsi="Times New Roman" w:cs="Times New Roman"/>
          <w:i/>
          <w:sz w:val="24"/>
          <w:szCs w:val="24"/>
          <w:lang w:val="en-US"/>
        </w:rPr>
        <w:t>t</w:t>
      </w:r>
      <w:r w:rsidRPr="000B5556">
        <w:rPr>
          <w:rFonts w:ascii="Times New Roman" w:hAnsi="Times New Roman" w:cs="Times New Roman"/>
          <w:sz w:val="24"/>
          <w:szCs w:val="24"/>
        </w:rPr>
        <w:t xml:space="preserve"> даврдан сўнг даражалар сони;</w:t>
      </w:r>
    </w:p>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i/>
          <w:sz w:val="24"/>
          <w:szCs w:val="24"/>
          <w:lang w:val="en-US"/>
        </w:rPr>
        <w:t>q</w:t>
      </w:r>
      <w:r w:rsidRPr="000B5556">
        <w:rPr>
          <w:rFonts w:ascii="Times New Roman" w:hAnsi="Times New Roman" w:cs="Times New Roman"/>
          <w:sz w:val="24"/>
          <w:szCs w:val="24"/>
        </w:rPr>
        <w:t xml:space="preserve">- </w:t>
      </w:r>
      <w:r w:rsidRPr="000B5556">
        <w:rPr>
          <w:rFonts w:ascii="Times New Roman" w:hAnsi="Times New Roman" w:cs="Times New Roman"/>
          <w:i/>
          <w:sz w:val="24"/>
          <w:szCs w:val="24"/>
          <w:lang w:val="en-US"/>
        </w:rPr>
        <w:t>t</w:t>
      </w:r>
      <w:r w:rsidRPr="000B5556">
        <w:rPr>
          <w:rFonts w:ascii="Times New Roman" w:hAnsi="Times New Roman" w:cs="Times New Roman"/>
          <w:sz w:val="24"/>
          <w:szCs w:val="24"/>
        </w:rPr>
        <w:t xml:space="preserve"> давргача бўлган даражалар сони.</w:t>
      </w:r>
    </w:p>
    <w:p w:rsidR="00771C73" w:rsidRPr="000B5556" w:rsidRDefault="00771C73" w:rsidP="00771C73">
      <w:pPr>
        <w:jc w:val="both"/>
        <w:rPr>
          <w:rFonts w:ascii="Times New Roman" w:hAnsi="Times New Roman" w:cs="Times New Roman"/>
          <w:sz w:val="24"/>
          <w:szCs w:val="24"/>
        </w:rPr>
      </w:pPr>
    </w:p>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tab/>
      </w:r>
      <w:r w:rsidRPr="000B5556">
        <w:rPr>
          <w:rFonts w:ascii="Times New Roman" w:hAnsi="Times New Roman" w:cs="Times New Roman"/>
          <w:position w:val="-12"/>
          <w:sz w:val="24"/>
          <w:szCs w:val="24"/>
        </w:rPr>
        <w:object w:dxaOrig="279" w:dyaOrig="360">
          <v:shape id="_x0000_i1375" type="#_x0000_t75" style="width:14.25pt;height:18pt" o:ole="">
            <v:imagedata r:id="rId701" o:title=""/>
          </v:shape>
          <o:OLEObject Type="Embed" ProgID="Equation.2" ShapeID="_x0000_i1375" DrawAspect="Content" ObjectID="_1622335793" r:id="rId703"/>
        </w:object>
      </w:r>
      <w:r w:rsidRPr="000B5556">
        <w:rPr>
          <w:rFonts w:ascii="Times New Roman" w:hAnsi="Times New Roman" w:cs="Times New Roman"/>
          <w:sz w:val="24"/>
          <w:szCs w:val="24"/>
        </w:rPr>
        <w:t xml:space="preserve"> вазн қабул қиладиган қийматларга қараб (1) формула бўйича текислаш ўзгарувчи ўрта қиймат ёки экспоненцал ўрта қиймат ёрдамида амалга оширилади.</w:t>
      </w:r>
    </w:p>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tab/>
        <w:t xml:space="preserve">Текислаш жараёни икки босқичда амалга оширилади: эгри чизиқ </w:t>
      </w:r>
      <w:r w:rsidRPr="000B5556">
        <w:rPr>
          <w:rFonts w:ascii="Times New Roman" w:hAnsi="Times New Roman" w:cs="Times New Roman"/>
          <w:sz w:val="24"/>
          <w:szCs w:val="24"/>
          <w:lang w:val="uz-Cyrl-UZ"/>
        </w:rPr>
        <w:t>к</w:t>
      </w:r>
      <w:r w:rsidRPr="000B5556">
        <w:rPr>
          <w:rFonts w:ascii="Times New Roman" w:hAnsi="Times New Roman" w:cs="Times New Roman"/>
          <w:sz w:val="24"/>
          <w:szCs w:val="24"/>
        </w:rPr>
        <w:t>ўрини</w:t>
      </w:r>
      <w:r w:rsidRPr="000B5556">
        <w:rPr>
          <w:rFonts w:ascii="Times New Roman" w:hAnsi="Times New Roman" w:cs="Times New Roman"/>
          <w:sz w:val="24"/>
          <w:szCs w:val="24"/>
          <w:lang w:val="uz-Cyrl-UZ"/>
        </w:rPr>
        <w:t>ши</w:t>
      </w:r>
      <w:r w:rsidRPr="000B5556">
        <w:rPr>
          <w:rFonts w:ascii="Times New Roman" w:hAnsi="Times New Roman" w:cs="Times New Roman"/>
          <w:sz w:val="24"/>
          <w:szCs w:val="24"/>
        </w:rPr>
        <w:t xml:space="preserve"> танлаш, унинг параметрларини баҳолаш.</w:t>
      </w:r>
    </w:p>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tab/>
        <w:t>Эгри чизиқнинг кўринишини танлашнинг ҳар хил йўллари мавжуд бўлиб, унинг графиги бўйича тенгламалари танлаб олинади.</w:t>
      </w:r>
    </w:p>
    <w:p w:rsidR="00771C73" w:rsidRPr="000B5556" w:rsidRDefault="00771C73" w:rsidP="00BA363D">
      <w:pPr>
        <w:numPr>
          <w:ilvl w:val="0"/>
          <w:numId w:val="6"/>
        </w:numPr>
        <w:overflowPunct w:val="0"/>
        <w:autoSpaceDE w:val="0"/>
        <w:autoSpaceDN w:val="0"/>
        <w:adjustRightInd w:val="0"/>
        <w:spacing w:after="0" w:line="240" w:lineRule="auto"/>
        <w:ind w:left="0" w:firstLine="720"/>
        <w:jc w:val="both"/>
        <w:textAlignment w:val="baseline"/>
        <w:rPr>
          <w:rFonts w:ascii="Times New Roman" w:hAnsi="Times New Roman" w:cs="Times New Roman"/>
          <w:sz w:val="24"/>
          <w:szCs w:val="24"/>
        </w:rPr>
      </w:pPr>
      <w:r w:rsidRPr="000B5556">
        <w:rPr>
          <w:rFonts w:ascii="Times New Roman" w:hAnsi="Times New Roman" w:cs="Times New Roman"/>
          <w:sz w:val="24"/>
          <w:szCs w:val="24"/>
        </w:rPr>
        <w:t xml:space="preserve">полиномлар: </w:t>
      </w:r>
      <w:r w:rsidRPr="000B5556">
        <w:rPr>
          <w:rFonts w:ascii="Times New Roman" w:hAnsi="Times New Roman" w:cs="Times New Roman"/>
          <w:position w:val="-10"/>
          <w:sz w:val="24"/>
          <w:szCs w:val="24"/>
        </w:rPr>
        <w:object w:dxaOrig="1260" w:dyaOrig="340">
          <v:shape id="_x0000_i1376" type="#_x0000_t75" style="width:66.75pt;height:18pt" o:ole="">
            <v:imagedata r:id="rId704" o:title=""/>
          </v:shape>
          <o:OLEObject Type="Embed" ProgID="Equation.2" ShapeID="_x0000_i1376" DrawAspect="Content" ObjectID="_1622335794" r:id="rId705"/>
        </w:object>
      </w:r>
      <w:r w:rsidRPr="000B5556">
        <w:rPr>
          <w:rFonts w:ascii="Times New Roman" w:hAnsi="Times New Roman" w:cs="Times New Roman"/>
          <w:sz w:val="24"/>
          <w:szCs w:val="24"/>
        </w:rPr>
        <w:t xml:space="preserve"> - биринчи даражали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10"/>
          <w:sz w:val="24"/>
          <w:szCs w:val="24"/>
          <w:lang w:val="en-US"/>
        </w:rPr>
        <w:object w:dxaOrig="1840" w:dyaOrig="360">
          <v:shape id="_x0000_i1377" type="#_x0000_t75" style="width:95.25pt;height:18pt" o:ole="">
            <v:imagedata r:id="rId706" o:title=""/>
          </v:shape>
          <o:OLEObject Type="Embed" ProgID="Equation.2" ShapeID="_x0000_i1377" DrawAspect="Content" ObjectID="_1622335795" r:id="rId707"/>
        </w:object>
      </w:r>
      <w:r w:rsidRPr="000B5556">
        <w:rPr>
          <w:rFonts w:ascii="Times New Roman" w:hAnsi="Times New Roman" w:cs="Times New Roman"/>
          <w:sz w:val="24"/>
          <w:szCs w:val="24"/>
        </w:rPr>
        <w:t>- иккинчи даражали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10"/>
          <w:sz w:val="24"/>
          <w:szCs w:val="24"/>
          <w:lang w:val="en-US"/>
        </w:rPr>
        <w:object w:dxaOrig="2520" w:dyaOrig="360">
          <v:shape id="_x0000_i1378" type="#_x0000_t75" style="width:132pt;height:18pt" o:ole="">
            <v:imagedata r:id="rId708" o:title=""/>
          </v:shape>
          <o:OLEObject Type="Embed" ProgID="Equation.2" ShapeID="_x0000_i1378" DrawAspect="Content" ObjectID="_1622335796" r:id="rId709"/>
        </w:object>
      </w:r>
      <w:r w:rsidRPr="000B5556">
        <w:rPr>
          <w:rFonts w:ascii="Times New Roman" w:hAnsi="Times New Roman" w:cs="Times New Roman"/>
          <w:sz w:val="24"/>
          <w:szCs w:val="24"/>
        </w:rPr>
        <w:t>- учинчи даражали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10"/>
          <w:sz w:val="24"/>
          <w:szCs w:val="24"/>
          <w:lang w:val="en-US"/>
        </w:rPr>
        <w:object w:dxaOrig="2180" w:dyaOrig="360">
          <v:shape id="_x0000_i1379" type="#_x0000_t75" style="width:114pt;height:18pt" o:ole="">
            <v:imagedata r:id="rId710" o:title=""/>
          </v:shape>
          <o:OLEObject Type="Embed" ProgID="Equation.2" ShapeID="_x0000_i1379" DrawAspect="Content" ObjectID="_1622335797" r:id="rId711"/>
        </w:object>
      </w:r>
      <w:r w:rsidRPr="000B5556">
        <w:rPr>
          <w:rFonts w:ascii="Times New Roman" w:hAnsi="Times New Roman" w:cs="Times New Roman"/>
          <w:sz w:val="24"/>
          <w:szCs w:val="24"/>
        </w:rPr>
        <w:t>- к-чи даражали</w:t>
      </w:r>
    </w:p>
    <w:p w:rsidR="00771C73" w:rsidRPr="000B5556" w:rsidRDefault="00771C73" w:rsidP="00BA363D">
      <w:pPr>
        <w:numPr>
          <w:ilvl w:val="0"/>
          <w:numId w:val="7"/>
        </w:numPr>
        <w:overflowPunct w:val="0"/>
        <w:autoSpaceDE w:val="0"/>
        <w:autoSpaceDN w:val="0"/>
        <w:adjustRightInd w:val="0"/>
        <w:spacing w:after="0" w:line="240" w:lineRule="auto"/>
        <w:ind w:left="0" w:firstLine="720"/>
        <w:jc w:val="both"/>
        <w:textAlignment w:val="baseline"/>
        <w:rPr>
          <w:rFonts w:ascii="Times New Roman" w:hAnsi="Times New Roman" w:cs="Times New Roman"/>
          <w:sz w:val="24"/>
          <w:szCs w:val="24"/>
        </w:rPr>
      </w:pPr>
      <w:r w:rsidRPr="000B5556">
        <w:rPr>
          <w:rFonts w:ascii="Times New Roman" w:hAnsi="Times New Roman" w:cs="Times New Roman"/>
          <w:sz w:val="24"/>
          <w:szCs w:val="24"/>
        </w:rPr>
        <w:t>ҳар хил экспонентлар :</w:t>
      </w:r>
    </w:p>
    <w:p w:rsidR="00771C73" w:rsidRPr="000B5556" w:rsidRDefault="00771C73" w:rsidP="00771C73">
      <w:pPr>
        <w:ind w:firstLine="720"/>
        <w:jc w:val="both"/>
        <w:rPr>
          <w:rFonts w:ascii="Times New Roman" w:hAnsi="Times New Roman" w:cs="Times New Roman"/>
          <w:sz w:val="24"/>
          <w:szCs w:val="24"/>
          <w:lang w:val="en-US"/>
        </w:rPr>
      </w:pPr>
      <w:r w:rsidRPr="000B5556">
        <w:rPr>
          <w:rFonts w:ascii="Times New Roman" w:hAnsi="Times New Roman" w:cs="Times New Roman"/>
          <w:position w:val="-10"/>
          <w:sz w:val="24"/>
          <w:szCs w:val="24"/>
          <w:lang w:val="en-US"/>
        </w:rPr>
        <w:object w:dxaOrig="920" w:dyaOrig="360">
          <v:shape id="_x0000_i1380" type="#_x0000_t75" style="width:48.75pt;height:18pt" o:ole="">
            <v:imagedata r:id="rId712" o:title=""/>
          </v:shape>
          <o:OLEObject Type="Embed" ProgID="Equation.2" ShapeID="_x0000_i1380" DrawAspect="Content" ObjectID="_1622335798" r:id="rId713"/>
        </w:objec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10"/>
          <w:sz w:val="24"/>
          <w:szCs w:val="24"/>
          <w:lang w:val="en-US"/>
        </w:rPr>
        <w:object w:dxaOrig="1359" w:dyaOrig="400">
          <v:shape id="_x0000_i1381" type="#_x0000_t75" style="width:77.25pt;height:22.5pt" o:ole="">
            <v:imagedata r:id="rId714" o:title=""/>
          </v:shape>
          <o:OLEObject Type="Embed" ProgID="Equation.2" ShapeID="_x0000_i1381" DrawAspect="Content" ObjectID="_1622335799" r:id="rId715"/>
        </w:objec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10"/>
          <w:sz w:val="24"/>
          <w:szCs w:val="24"/>
          <w:lang w:val="en-US"/>
        </w:rPr>
        <w:object w:dxaOrig="1280" w:dyaOrig="360">
          <v:shape id="_x0000_i1382" type="#_x0000_t75" style="width:65.25pt;height:18pt" o:ole="">
            <v:imagedata r:id="rId716" o:title=""/>
          </v:shape>
          <o:OLEObject Type="Embed" ProgID="Equation.2" ShapeID="_x0000_i1382" DrawAspect="Content" ObjectID="_1622335800" r:id="rId717"/>
        </w:object>
      </w:r>
      <w:r w:rsidRPr="000B5556">
        <w:rPr>
          <w:rFonts w:ascii="Times New Roman" w:hAnsi="Times New Roman" w:cs="Times New Roman"/>
          <w:sz w:val="24"/>
          <w:szCs w:val="24"/>
        </w:rPr>
        <w:t xml:space="preserve"> модифицилашган экспонент</w:t>
      </w:r>
      <w:r w:rsidRPr="000B5556">
        <w:rPr>
          <w:rFonts w:ascii="Times New Roman" w:hAnsi="Times New Roman" w:cs="Times New Roman"/>
          <w:sz w:val="24"/>
          <w:szCs w:val="24"/>
          <w:lang w:val="en-US"/>
        </w:rPr>
        <w:t>.</w:t>
      </w:r>
    </w:p>
    <w:p w:rsidR="00771C73" w:rsidRPr="000B5556" w:rsidRDefault="00771C73" w:rsidP="00BA363D">
      <w:pPr>
        <w:numPr>
          <w:ilvl w:val="0"/>
          <w:numId w:val="8"/>
        </w:numPr>
        <w:overflowPunct w:val="0"/>
        <w:autoSpaceDE w:val="0"/>
        <w:autoSpaceDN w:val="0"/>
        <w:adjustRightInd w:val="0"/>
        <w:spacing w:after="0" w:line="240" w:lineRule="auto"/>
        <w:ind w:left="0" w:firstLine="720"/>
        <w:jc w:val="both"/>
        <w:textAlignment w:val="baseline"/>
        <w:rPr>
          <w:rFonts w:ascii="Times New Roman" w:hAnsi="Times New Roman" w:cs="Times New Roman"/>
          <w:sz w:val="24"/>
          <w:szCs w:val="24"/>
        </w:rPr>
      </w:pPr>
      <w:r w:rsidRPr="000B5556">
        <w:rPr>
          <w:rFonts w:ascii="Times New Roman" w:hAnsi="Times New Roman" w:cs="Times New Roman"/>
          <w:sz w:val="24"/>
          <w:szCs w:val="24"/>
        </w:rPr>
        <w:t>мантиқий эгри чизиқлар:</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30"/>
          <w:sz w:val="24"/>
          <w:szCs w:val="24"/>
          <w:lang w:val="en-US"/>
        </w:rPr>
        <w:object w:dxaOrig="1480" w:dyaOrig="700">
          <v:shape id="_x0000_i1383" type="#_x0000_t75" style="width:84pt;height:39pt" o:ole="">
            <v:imagedata r:id="rId718" o:title=""/>
          </v:shape>
          <o:OLEObject Type="Embed" ProgID="Equation.2" ShapeID="_x0000_i1383" DrawAspect="Content" ObjectID="_1622335801" r:id="rId719"/>
        </w:objec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24"/>
          <w:sz w:val="24"/>
          <w:szCs w:val="24"/>
          <w:lang w:val="en-US"/>
        </w:rPr>
        <w:object w:dxaOrig="1520" w:dyaOrig="639">
          <v:shape id="_x0000_i1384" type="#_x0000_t75" style="width:84.75pt;height:36.75pt" o:ole="">
            <v:imagedata r:id="rId720" o:title=""/>
          </v:shape>
          <o:OLEObject Type="Embed" ProgID="Equation.2" ShapeID="_x0000_i1384" DrawAspect="Content" ObjectID="_1622335802" r:id="rId721"/>
        </w:objec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,Бу ерда</w:t>
      </w:r>
      <w:r w:rsidRPr="000B5556">
        <w:rPr>
          <w:rFonts w:ascii="Times New Roman" w:hAnsi="Times New Roman" w:cs="Times New Roman"/>
          <w:i/>
          <w:sz w:val="24"/>
          <w:szCs w:val="24"/>
        </w:rPr>
        <w:t xml:space="preserve"> е</w:t>
      </w:r>
      <w:r w:rsidRPr="000B5556">
        <w:rPr>
          <w:rFonts w:ascii="Times New Roman" w:hAnsi="Times New Roman" w:cs="Times New Roman"/>
          <w:sz w:val="24"/>
          <w:szCs w:val="24"/>
        </w:rPr>
        <w:t>- натурал логарифм асоси</w:t>
      </w:r>
    </w:p>
    <w:p w:rsidR="00771C73" w:rsidRPr="000B5556" w:rsidRDefault="00771C73" w:rsidP="00BA363D">
      <w:pPr>
        <w:numPr>
          <w:ilvl w:val="0"/>
          <w:numId w:val="9"/>
        </w:numPr>
        <w:overflowPunct w:val="0"/>
        <w:autoSpaceDE w:val="0"/>
        <w:autoSpaceDN w:val="0"/>
        <w:adjustRightInd w:val="0"/>
        <w:spacing w:after="0" w:line="240" w:lineRule="auto"/>
        <w:ind w:firstLine="720"/>
        <w:jc w:val="both"/>
        <w:textAlignment w:val="baseline"/>
        <w:rPr>
          <w:rFonts w:ascii="Times New Roman" w:hAnsi="Times New Roman" w:cs="Times New Roman"/>
          <w:sz w:val="24"/>
          <w:szCs w:val="24"/>
        </w:rPr>
      </w:pPr>
      <w:r w:rsidRPr="000B5556">
        <w:rPr>
          <w:rFonts w:ascii="Times New Roman" w:hAnsi="Times New Roman" w:cs="Times New Roman"/>
          <w:sz w:val="24"/>
          <w:szCs w:val="24"/>
        </w:rPr>
        <w:t>Гомперц эгри чизиги:</w:t>
      </w:r>
    </w:p>
    <w:p w:rsidR="00771C73" w:rsidRPr="000B5556" w:rsidRDefault="00771C73" w:rsidP="00771C73">
      <w:pPr>
        <w:ind w:left="720" w:firstLine="720"/>
        <w:jc w:val="both"/>
        <w:rPr>
          <w:rFonts w:ascii="Times New Roman" w:hAnsi="Times New Roman" w:cs="Times New Roman"/>
          <w:sz w:val="24"/>
          <w:szCs w:val="24"/>
        </w:rPr>
      </w:pPr>
      <w:r w:rsidRPr="000B5556">
        <w:rPr>
          <w:rFonts w:ascii="Times New Roman" w:hAnsi="Times New Roman" w:cs="Times New Roman"/>
          <w:position w:val="-10"/>
          <w:sz w:val="24"/>
          <w:szCs w:val="24"/>
        </w:rPr>
        <w:object w:dxaOrig="940" w:dyaOrig="400">
          <v:shape id="_x0000_i1385" type="#_x0000_t75" style="width:63pt;height:27.75pt" o:ole="">
            <v:imagedata r:id="rId722" o:title=""/>
          </v:shape>
          <o:OLEObject Type="Embed" ProgID="Equation.2" ShapeID="_x0000_i1385" DrawAspect="Content" ObjectID="_1622335803" r:id="rId723"/>
        </w:objec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lastRenderedPageBreak/>
        <w:t xml:space="preserve">Эгри чизиқли аниқлашнинг бошқа йўли биринчи, иккинчи ва х.к. даражалар айирмасини топишдан иборатдир яъни: </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position w:val="-14"/>
          <w:sz w:val="24"/>
          <w:szCs w:val="24"/>
        </w:rPr>
        <w:object w:dxaOrig="5400" w:dyaOrig="400">
          <v:shape id="_x0000_i1386" type="#_x0000_t75" style="width:297pt;height:22.5pt" o:ole="">
            <v:imagedata r:id="rId724" o:title=""/>
          </v:shape>
          <o:OLEObject Type="Embed" ProgID="Equation.2" ShapeID="_x0000_i1386" DrawAspect="Content" ObjectID="_1622335804" r:id="rId725"/>
        </w:objec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Бу жараён айирмалар бир-бирига тенглашгунча давом этади.</w:t>
      </w:r>
    </w:p>
    <w:p w:rsidR="00771C73" w:rsidRPr="000B5556" w:rsidRDefault="00771C73" w:rsidP="00771C73">
      <w:pPr>
        <w:ind w:firstLine="709"/>
        <w:jc w:val="both"/>
        <w:rPr>
          <w:rFonts w:ascii="Times New Roman" w:hAnsi="Times New Roman" w:cs="Times New Roman"/>
          <w:b/>
          <w:sz w:val="24"/>
          <w:szCs w:val="24"/>
        </w:rPr>
      </w:pPr>
      <w:r w:rsidRPr="000B5556">
        <w:rPr>
          <w:rFonts w:ascii="Times New Roman" w:hAnsi="Times New Roman" w:cs="Times New Roman"/>
          <w:b/>
          <w:sz w:val="24"/>
          <w:szCs w:val="24"/>
        </w:rPr>
        <w:t>Прогнозда экстраполяция усулларидан фойдаланиш.</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Ўртача абсолют ўсиш бўйича экстраполяция. Прогноз иқтисодий ривожланиш вариантларини аввалги ривожланиш омиллари ва йўналишлари прогноз қилиниш даврида ҳам сақланиб </w: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олади деган гипотеза келиб чиқиб аниқлайди. Бундай гипотеза қилишга иқтисодий ҳолат ва жараёнларнинг етарлича инертлиги сабаб бўлади.</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Динамик қаторларнинг экстраполяцияси асосида прогноз қилиш ҳар қандай статистик прогнозлашлар сингари эришилиши лозим бўлган ани</w:t>
      </w:r>
      <w:r w:rsidRPr="000B5556">
        <w:rPr>
          <w:rFonts w:ascii="Times New Roman" w:hAnsi="Times New Roman" w:cs="Times New Roman"/>
          <w:sz w:val="24"/>
          <w:szCs w:val="24"/>
          <w:lang w:val="uz-Cyrl-UZ"/>
        </w:rPr>
        <w:t>қ</w:t>
      </w:r>
      <w:r w:rsidRPr="000B5556">
        <w:rPr>
          <w:rFonts w:ascii="Times New Roman" w:hAnsi="Times New Roman" w:cs="Times New Roman"/>
          <w:sz w:val="24"/>
          <w:szCs w:val="24"/>
        </w:rPr>
        <w:t xml:space="preserve"> мақсадга йўналтирилган ёки интервалли бўлиши мумкин.</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Экстраполяцияни умумий ҳолда қуйидаги функция қийматини аниқлаш деб қараш мумкин.</w:t>
      </w:r>
    </w:p>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position w:val="-14"/>
          <w:sz w:val="24"/>
          <w:szCs w:val="24"/>
        </w:rPr>
        <w:object w:dxaOrig="1680" w:dyaOrig="380">
          <v:shape id="_x0000_i1387" type="#_x0000_t75" style="width:99.75pt;height:22.5pt" o:ole="">
            <v:imagedata r:id="rId726" o:title=""/>
          </v:shape>
          <o:OLEObject Type="Embed" ProgID="Equation.2" ShapeID="_x0000_i1387" DrawAspect="Content" ObjectID="_1622335805" r:id="rId727"/>
        </w:object>
      </w:r>
    </w:p>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t xml:space="preserve">бу ерда </w:t>
      </w:r>
      <w:r w:rsidRPr="000B5556">
        <w:rPr>
          <w:rFonts w:ascii="Times New Roman" w:hAnsi="Times New Roman" w:cs="Times New Roman"/>
          <w:position w:val="-10"/>
          <w:sz w:val="24"/>
          <w:szCs w:val="24"/>
        </w:rPr>
        <w:object w:dxaOrig="400" w:dyaOrig="340">
          <v:shape id="_x0000_i1388" type="#_x0000_t75" style="width:21pt;height:18pt" o:ole="">
            <v:imagedata r:id="rId728" o:title=""/>
          </v:shape>
          <o:OLEObject Type="Embed" ProgID="Equation.2" ShapeID="_x0000_i1388" DrawAspect="Content" ObjectID="_1622335806" r:id="rId729"/>
        </w:object>
      </w:r>
      <w:r w:rsidRPr="000B5556">
        <w:rPr>
          <w:rFonts w:ascii="Times New Roman" w:hAnsi="Times New Roman" w:cs="Times New Roman"/>
          <w:sz w:val="24"/>
          <w:szCs w:val="24"/>
        </w:rPr>
        <w:t>- динамик қаторнинг прогноз қилинадиган қиймати;</w:t>
      </w:r>
    </w:p>
    <w:p w:rsidR="00771C73" w:rsidRPr="000B5556" w:rsidRDefault="00771C73" w:rsidP="00771C73">
      <w:pPr>
        <w:ind w:firstLine="993"/>
        <w:jc w:val="both"/>
        <w:rPr>
          <w:rFonts w:ascii="Times New Roman" w:hAnsi="Times New Roman" w:cs="Times New Roman"/>
          <w:sz w:val="24"/>
          <w:szCs w:val="24"/>
        </w:rPr>
      </w:pPr>
      <w:r w:rsidRPr="000B5556">
        <w:rPr>
          <w:rFonts w:ascii="Times New Roman" w:hAnsi="Times New Roman" w:cs="Times New Roman"/>
          <w:i/>
          <w:sz w:val="24"/>
          <w:szCs w:val="24"/>
          <w:lang w:val="en-US"/>
        </w:rPr>
        <w:t>l</w:t>
      </w:r>
      <w:r w:rsidRPr="000B5556">
        <w:rPr>
          <w:rFonts w:ascii="Times New Roman" w:hAnsi="Times New Roman" w:cs="Times New Roman"/>
          <w:sz w:val="24"/>
          <w:szCs w:val="24"/>
        </w:rPr>
        <w:t xml:space="preserve"> - олдиндан айтилиши лозим бўлган давр;</w:t>
      </w:r>
    </w:p>
    <w:p w:rsidR="00771C73" w:rsidRPr="000B5556" w:rsidRDefault="00771C73" w:rsidP="00771C73">
      <w:pPr>
        <w:ind w:firstLine="993"/>
        <w:jc w:val="both"/>
        <w:rPr>
          <w:rFonts w:ascii="Times New Roman" w:hAnsi="Times New Roman" w:cs="Times New Roman"/>
          <w:sz w:val="24"/>
          <w:szCs w:val="24"/>
        </w:rPr>
      </w:pPr>
      <w:r w:rsidRPr="000B5556">
        <w:rPr>
          <w:rFonts w:ascii="Times New Roman" w:hAnsi="Times New Roman" w:cs="Times New Roman"/>
          <w:i/>
          <w:sz w:val="24"/>
          <w:szCs w:val="24"/>
          <w:lang w:val="en-US"/>
        </w:rPr>
        <w:t>y</w:t>
      </w:r>
      <w:r w:rsidRPr="000B5556">
        <w:rPr>
          <w:rFonts w:ascii="Times New Roman" w:hAnsi="Times New Roman" w:cs="Times New Roman"/>
          <w:i/>
          <w:sz w:val="24"/>
          <w:szCs w:val="24"/>
          <w:vertAlign w:val="subscript"/>
          <w:lang w:val="en-US"/>
        </w:rPr>
        <w:t>i</w:t>
      </w:r>
      <w:r w:rsidRPr="000B5556">
        <w:rPr>
          <w:rFonts w:ascii="Times New Roman" w:hAnsi="Times New Roman" w:cs="Times New Roman"/>
          <w:sz w:val="24"/>
          <w:szCs w:val="24"/>
        </w:rPr>
        <w:t>- экстраполяцияга асос қилиб олинган қаторлар даражаси;</w:t>
      </w:r>
    </w:p>
    <w:p w:rsidR="00771C73" w:rsidRPr="000B5556" w:rsidRDefault="00771C73" w:rsidP="00771C73">
      <w:pPr>
        <w:ind w:firstLine="993"/>
        <w:jc w:val="both"/>
        <w:rPr>
          <w:rFonts w:ascii="Times New Roman" w:hAnsi="Times New Roman" w:cs="Times New Roman"/>
          <w:sz w:val="24"/>
          <w:szCs w:val="24"/>
        </w:rPr>
      </w:pPr>
      <w:r w:rsidRPr="000B5556">
        <w:rPr>
          <w:rFonts w:ascii="Times New Roman" w:hAnsi="Times New Roman" w:cs="Times New Roman"/>
          <w:i/>
          <w:sz w:val="24"/>
          <w:szCs w:val="24"/>
          <w:lang w:val="en-US"/>
        </w:rPr>
        <w:t>a</w:t>
      </w:r>
      <w:r w:rsidRPr="000B5556">
        <w:rPr>
          <w:rFonts w:ascii="Times New Roman" w:hAnsi="Times New Roman" w:cs="Times New Roman"/>
          <w:i/>
          <w:sz w:val="24"/>
          <w:szCs w:val="24"/>
          <w:vertAlign w:val="subscript"/>
          <w:lang w:val="en-US"/>
        </w:rPr>
        <w:t>j</w:t>
      </w:r>
      <w:r w:rsidRPr="000B5556">
        <w:rPr>
          <w:rFonts w:ascii="Times New Roman" w:hAnsi="Times New Roman" w:cs="Times New Roman"/>
          <w:sz w:val="24"/>
          <w:szCs w:val="24"/>
        </w:rPr>
        <w:t>- тренд тенгламалари параметрлари.</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Бир ўлчамли динамик қаторлар экстраполяциялашнинг энг оддий усули шу қаторларнинг ўрта характеристикасини қўллаш ҳисобланади:</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ўртача даражалар, ўрта абсолют ўсиш ва ўсишнинг ўртача тезлиги.</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Қаторларнинг ўрта даражаси асосида ижтимоий-иқтисодий ҳолатларни экстраполяциялашда прогноз қилинувчи даража қаторлар даражасининг ўрта қийматига тенг бўлади:</w:t>
      </w:r>
    </w:p>
    <w:p w:rsidR="00771C73" w:rsidRPr="000B5556" w:rsidRDefault="00771C73" w:rsidP="00771C73">
      <w:pPr>
        <w:jc w:val="center"/>
        <w:rPr>
          <w:rFonts w:ascii="Times New Roman" w:hAnsi="Times New Roman" w:cs="Times New Roman"/>
          <w:sz w:val="24"/>
          <w:szCs w:val="24"/>
        </w:rPr>
      </w:pPr>
      <w:r w:rsidRPr="000B5556">
        <w:rPr>
          <w:rFonts w:ascii="Times New Roman" w:hAnsi="Times New Roman" w:cs="Times New Roman"/>
          <w:position w:val="-10"/>
          <w:sz w:val="24"/>
          <w:szCs w:val="24"/>
        </w:rPr>
        <w:object w:dxaOrig="820" w:dyaOrig="360">
          <v:shape id="_x0000_i1389" type="#_x0000_t75" style="width:44.25pt;height:18pt" o:ole="">
            <v:imagedata r:id="rId730" o:title=""/>
          </v:shape>
          <o:OLEObject Type="Embed" ProgID="Equation.2" ShapeID="_x0000_i1389" DrawAspect="Content" ObjectID="_1622335807" r:id="rId731"/>
        </w:object>
      </w:r>
    </w:p>
    <w:p w:rsidR="00771C73" w:rsidRPr="000B5556" w:rsidRDefault="00771C73" w:rsidP="00771C73">
      <w:pPr>
        <w:jc w:val="both"/>
        <w:rPr>
          <w:rFonts w:ascii="Times New Roman" w:hAnsi="Times New Roman" w:cs="Times New Roman"/>
          <w:sz w:val="24"/>
          <w:szCs w:val="24"/>
          <w:lang w:val="uz-Cyrl-UZ"/>
        </w:rPr>
      </w:pPr>
    </w:p>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tab/>
        <w:t>Бу ҳолда экстраполяция прогностик аниқ баҳони беради. Шунга қарамасдан берилган баҳоларнинг амалдаги маълумотлар қийматлари билан аниқ тўғри келиши камдан-кам ҳолларда бўлади. Шунинг учун прогноз натижалари маълум интервалда берилиши керак ва бу интервал</w:t>
      </w:r>
    </w:p>
    <w:p w:rsidR="00771C73" w:rsidRPr="000B5556" w:rsidRDefault="00771C73" w:rsidP="00771C73">
      <w:pPr>
        <w:jc w:val="center"/>
        <w:rPr>
          <w:rFonts w:ascii="Times New Roman" w:hAnsi="Times New Roman" w:cs="Times New Roman"/>
          <w:sz w:val="24"/>
          <w:szCs w:val="24"/>
        </w:rPr>
      </w:pPr>
      <w:r w:rsidRPr="000B5556">
        <w:rPr>
          <w:rFonts w:ascii="Times New Roman" w:hAnsi="Times New Roman" w:cs="Times New Roman"/>
          <w:position w:val="-14"/>
          <w:sz w:val="24"/>
          <w:szCs w:val="24"/>
        </w:rPr>
        <w:object w:dxaOrig="1100" w:dyaOrig="380">
          <v:shape id="_x0000_i1390" type="#_x0000_t75" style="width:57.75pt;height:18pt" o:ole="">
            <v:imagedata r:id="rId732" o:title=""/>
          </v:shape>
          <o:OLEObject Type="Embed" ProgID="Equation.2" ShapeID="_x0000_i1390" DrawAspect="Content" ObjectID="_1622335808" r:id="rId733"/>
        </w:object>
      </w:r>
    </w:p>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lastRenderedPageBreak/>
        <w:t>бўйича аниқланади.</w:t>
      </w:r>
    </w:p>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tab/>
        <w:t xml:space="preserve">Бунда </w:t>
      </w:r>
      <w:r w:rsidRPr="000B5556">
        <w:rPr>
          <w:rFonts w:ascii="Times New Roman" w:hAnsi="Times New Roman" w:cs="Times New Roman"/>
          <w:i/>
          <w:sz w:val="24"/>
          <w:szCs w:val="24"/>
          <w:lang w:val="en-US"/>
        </w:rPr>
        <w:t>t</w:t>
      </w:r>
      <w:r w:rsidRPr="000B5556">
        <w:rPr>
          <w:rFonts w:ascii="Times New Roman" w:hAnsi="Times New Roman" w:cs="Times New Roman"/>
          <w:i/>
          <w:sz w:val="24"/>
          <w:szCs w:val="24"/>
          <w:vertAlign w:val="subscript"/>
          <w:lang w:val="en-US"/>
        </w:rPr>
        <w:sym w:font="Symbol" w:char="F061"/>
      </w:r>
      <w:r w:rsidRPr="000B5556">
        <w:rPr>
          <w:rFonts w:ascii="Times New Roman" w:hAnsi="Times New Roman" w:cs="Times New Roman"/>
          <w:sz w:val="24"/>
          <w:szCs w:val="24"/>
        </w:rPr>
        <w:t xml:space="preserve">- Стьюдентнинг </w:t>
      </w:r>
      <w:r w:rsidRPr="000B5556">
        <w:rPr>
          <w:rFonts w:ascii="Times New Roman" w:hAnsi="Times New Roman" w:cs="Times New Roman"/>
          <w:i/>
          <w:sz w:val="24"/>
          <w:szCs w:val="24"/>
          <w:lang w:val="en-US"/>
        </w:rPr>
        <w:t>t</w:t>
      </w:r>
      <w:r w:rsidRPr="000B5556">
        <w:rPr>
          <w:rFonts w:ascii="Times New Roman" w:hAnsi="Times New Roman" w:cs="Times New Roman"/>
          <w:sz w:val="24"/>
          <w:szCs w:val="24"/>
        </w:rPr>
        <w:t>мезони қиймати</w:t>
      </w:r>
    </w:p>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lang w:val="uz-Cyrl-UZ"/>
        </w:rPr>
        <w:tab/>
      </w:r>
      <w:r w:rsidRPr="000B5556">
        <w:rPr>
          <w:rFonts w:ascii="Times New Roman" w:hAnsi="Times New Roman" w:cs="Times New Roman"/>
          <w:position w:val="-14"/>
          <w:sz w:val="24"/>
          <w:szCs w:val="24"/>
        </w:rPr>
        <w:object w:dxaOrig="320" w:dyaOrig="380">
          <v:shape id="_x0000_i1391" type="#_x0000_t75" style="width:21pt;height:23.25pt" o:ole="">
            <v:imagedata r:id="rId734" o:title=""/>
          </v:shape>
          <o:OLEObject Type="Embed" ProgID="Equation.2" ShapeID="_x0000_i1391" DrawAspect="Content" ObjectID="_1622335809" r:id="rId735"/>
        </w:object>
      </w:r>
      <w:r w:rsidRPr="000B5556">
        <w:rPr>
          <w:rFonts w:ascii="Times New Roman" w:hAnsi="Times New Roman" w:cs="Times New Roman"/>
          <w:sz w:val="24"/>
          <w:szCs w:val="24"/>
        </w:rPr>
        <w:t xml:space="preserve">- ўртача квадрат хатолик ва у </w:t>
      </w:r>
      <w:r w:rsidRPr="000B5556">
        <w:rPr>
          <w:rFonts w:ascii="Times New Roman" w:hAnsi="Times New Roman" w:cs="Times New Roman"/>
          <w:position w:val="-26"/>
          <w:sz w:val="24"/>
          <w:szCs w:val="24"/>
        </w:rPr>
        <w:object w:dxaOrig="940" w:dyaOrig="680">
          <v:shape id="_x0000_i1392" type="#_x0000_t75" style="width:49.5pt;height:36.75pt" o:ole="">
            <v:imagedata r:id="rId736" o:title=""/>
          </v:shape>
          <o:OLEObject Type="Embed" ProgID="Equation.2" ShapeID="_x0000_i1392" DrawAspect="Content" ObjectID="_1622335810" r:id="rId737"/>
        </w:object>
      </w:r>
      <w:r w:rsidRPr="000B5556">
        <w:rPr>
          <w:rFonts w:ascii="Times New Roman" w:hAnsi="Times New Roman" w:cs="Times New Roman"/>
          <w:sz w:val="24"/>
          <w:szCs w:val="24"/>
        </w:rPr>
        <w:tab/>
        <w:t>ёрдамида аниқланади.</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Ўртача абсолют ўсиш бўйича экстраполяция. Агар ривожланиш йўналиши чизиқли деб қабул қилинса, экстраполяция ўртача абсолют ўсиш бўйича амалга оширилади.</w:t>
      </w:r>
    </w:p>
    <w:p w:rsidR="00771C73" w:rsidRPr="000B5556" w:rsidRDefault="00771C73" w:rsidP="00771C73">
      <w:pPr>
        <w:jc w:val="center"/>
        <w:rPr>
          <w:rFonts w:ascii="Times New Roman" w:hAnsi="Times New Roman" w:cs="Times New Roman"/>
          <w:sz w:val="24"/>
          <w:szCs w:val="24"/>
        </w:rPr>
      </w:pPr>
      <w:r w:rsidRPr="000B5556">
        <w:rPr>
          <w:rFonts w:ascii="Times New Roman" w:hAnsi="Times New Roman" w:cs="Times New Roman"/>
          <w:position w:val="-22"/>
          <w:sz w:val="24"/>
          <w:szCs w:val="24"/>
        </w:rPr>
        <w:object w:dxaOrig="3120" w:dyaOrig="700">
          <v:shape id="_x0000_i1393" type="#_x0000_t75" style="width:167.25pt;height:38.25pt" o:ole="">
            <v:imagedata r:id="rId738" o:title=""/>
          </v:shape>
          <o:OLEObject Type="Embed" ProgID="Equation.2" ShapeID="_x0000_i1393" DrawAspect="Content" ObjectID="_1622335811" r:id="rId739"/>
        </w:object>
      </w:r>
    </w:p>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t xml:space="preserve">бу ерда </w:t>
      </w:r>
      <w:r w:rsidRPr="000B5556">
        <w:rPr>
          <w:rFonts w:ascii="Times New Roman" w:hAnsi="Times New Roman" w:cs="Times New Roman"/>
          <w:position w:val="-10"/>
          <w:sz w:val="24"/>
          <w:szCs w:val="24"/>
        </w:rPr>
        <w:object w:dxaOrig="460" w:dyaOrig="360">
          <v:shape id="_x0000_i1394" type="#_x0000_t75" style="width:26.25pt;height:21pt" o:ole="">
            <v:imagedata r:id="rId740" o:title=""/>
          </v:shape>
          <o:OLEObject Type="Embed" ProgID="Equation.2" ShapeID="_x0000_i1394" DrawAspect="Content" ObjectID="_1622335812" r:id="rId741"/>
        </w:object>
      </w:r>
      <w:r w:rsidRPr="000B5556">
        <w:rPr>
          <w:rFonts w:ascii="Times New Roman" w:hAnsi="Times New Roman" w:cs="Times New Roman"/>
          <w:sz w:val="24"/>
          <w:szCs w:val="24"/>
        </w:rPr>
        <w:t xml:space="preserve"> - дисперсия қолди</w:t>
      </w:r>
      <w:r w:rsidRPr="000B5556">
        <w:rPr>
          <w:rFonts w:ascii="Times New Roman" w:hAnsi="Times New Roman" w:cs="Times New Roman"/>
          <w:sz w:val="24"/>
          <w:szCs w:val="24"/>
          <w:lang w:val="uz-Cyrl-UZ"/>
        </w:rPr>
        <w:t>ғ</w:t>
      </w:r>
      <w:r w:rsidRPr="000B5556">
        <w:rPr>
          <w:rFonts w:ascii="Times New Roman" w:hAnsi="Times New Roman" w:cs="Times New Roman"/>
          <w:sz w:val="24"/>
          <w:szCs w:val="24"/>
        </w:rPr>
        <w:t>и</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position w:val="-12"/>
          <w:sz w:val="24"/>
          <w:szCs w:val="24"/>
        </w:rPr>
        <w:object w:dxaOrig="639" w:dyaOrig="400">
          <v:shape id="_x0000_i1395" type="#_x0000_t75" style="width:33.75pt;height:22.5pt" o:ole="">
            <v:imagedata r:id="rId742" o:title=""/>
          </v:shape>
          <o:OLEObject Type="Embed" ProgID="Equation.2" ShapeID="_x0000_i1395" DrawAspect="Content" ObjectID="_1622335813" r:id="rId743"/>
        </w:object>
      </w:r>
      <w:r w:rsidRPr="000B5556">
        <w:rPr>
          <w:rFonts w:ascii="Times New Roman" w:hAnsi="Times New Roman" w:cs="Times New Roman"/>
          <w:sz w:val="24"/>
          <w:szCs w:val="24"/>
        </w:rPr>
        <w:t>- нинг бошлан</w:t>
      </w:r>
      <w:r w:rsidRPr="000B5556">
        <w:rPr>
          <w:rFonts w:ascii="Times New Roman" w:hAnsi="Times New Roman" w:cs="Times New Roman"/>
          <w:sz w:val="24"/>
          <w:szCs w:val="24"/>
          <w:lang w:val="uz-Cyrl-UZ"/>
        </w:rPr>
        <w:t>ғ</w:t>
      </w:r>
      <w:r w:rsidRPr="000B5556">
        <w:rPr>
          <w:rFonts w:ascii="Times New Roman" w:hAnsi="Times New Roman" w:cs="Times New Roman"/>
          <w:sz w:val="24"/>
          <w:szCs w:val="24"/>
        </w:rPr>
        <w:t>ич ва охирги қийматлари орали</w:t>
      </w:r>
      <w:r w:rsidRPr="000B5556">
        <w:rPr>
          <w:rFonts w:ascii="Times New Roman" w:hAnsi="Times New Roman" w:cs="Times New Roman"/>
          <w:sz w:val="24"/>
          <w:szCs w:val="24"/>
          <w:lang w:val="uz-Cyrl-UZ"/>
        </w:rPr>
        <w:t>ғ</w:t>
      </w:r>
      <w:r w:rsidRPr="000B5556">
        <w:rPr>
          <w:rFonts w:ascii="Times New Roman" w:hAnsi="Times New Roman" w:cs="Times New Roman"/>
          <w:sz w:val="24"/>
          <w:szCs w:val="24"/>
        </w:rPr>
        <w:t>идаги ўсиш миқдори</w:t>
      </w:r>
    </w:p>
    <w:p w:rsidR="00771C73" w:rsidRPr="000B5556" w:rsidRDefault="00771C73" w:rsidP="00771C73">
      <w:pPr>
        <w:ind w:firstLine="709"/>
        <w:jc w:val="both"/>
        <w:rPr>
          <w:rFonts w:ascii="Times New Roman" w:hAnsi="Times New Roman" w:cs="Times New Roman"/>
          <w:sz w:val="24"/>
          <w:szCs w:val="24"/>
        </w:rPr>
      </w:pPr>
      <w:r w:rsidRPr="000B5556">
        <w:rPr>
          <w:rFonts w:ascii="Times New Roman" w:hAnsi="Times New Roman" w:cs="Times New Roman"/>
          <w:sz w:val="24"/>
          <w:szCs w:val="24"/>
        </w:rPr>
        <w:t xml:space="preserve">Бизни кизиқтирган </w:t>
      </w:r>
      <w:r w:rsidRPr="000B5556">
        <w:rPr>
          <w:rFonts w:ascii="Times New Roman" w:hAnsi="Times New Roman" w:cs="Times New Roman"/>
          <w:position w:val="-10"/>
          <w:sz w:val="24"/>
          <w:szCs w:val="24"/>
        </w:rPr>
        <w:object w:dxaOrig="400" w:dyaOrig="360">
          <v:shape id="_x0000_i1396" type="#_x0000_t75" style="width:22.5pt;height:18pt" o:ole="">
            <v:imagedata r:id="rId744" o:title=""/>
          </v:shape>
          <o:OLEObject Type="Embed" ProgID="Equation.2" ShapeID="_x0000_i1396" DrawAspect="Content" ObjectID="_1622335814" r:id="rId745"/>
        </w:object>
      </w:r>
      <w:r w:rsidRPr="000B5556">
        <w:rPr>
          <w:rFonts w:ascii="Times New Roman" w:hAnsi="Times New Roman" w:cs="Times New Roman"/>
          <w:sz w:val="24"/>
          <w:szCs w:val="24"/>
        </w:rPr>
        <w:t xml:space="preserve"> нинг прогноз қийматларини топиш учун абсолют ўсиш</w:t>
      </w:r>
      <w:r w:rsidRPr="000B5556">
        <w:rPr>
          <w:rFonts w:ascii="Times New Roman" w:hAnsi="Times New Roman" w:cs="Times New Roman"/>
          <w:position w:val="-4"/>
          <w:sz w:val="24"/>
          <w:szCs w:val="24"/>
        </w:rPr>
        <w:object w:dxaOrig="240" w:dyaOrig="300">
          <v:shape id="_x0000_i1397" type="#_x0000_t75" style="width:12pt;height:14.25pt" o:ole="">
            <v:imagedata r:id="rId746" o:title=""/>
          </v:shape>
          <o:OLEObject Type="Embed" ProgID="Equation.2" ShapeID="_x0000_i1397" DrawAspect="Content" ObjectID="_1622335815" r:id="rId747"/>
        </w:object>
      </w:r>
      <w:r w:rsidRPr="000B5556">
        <w:rPr>
          <w:rFonts w:ascii="Times New Roman" w:hAnsi="Times New Roman" w:cs="Times New Roman"/>
          <w:sz w:val="24"/>
          <w:szCs w:val="24"/>
        </w:rPr>
        <w:t xml:space="preserve">ни аниқлаш лозим. Кейин </w:t>
      </w:r>
      <w:r w:rsidRPr="000B5556">
        <w:rPr>
          <w:rFonts w:ascii="Times New Roman" w:hAnsi="Times New Roman" w:cs="Times New Roman"/>
          <w:i/>
          <w:sz w:val="24"/>
          <w:szCs w:val="24"/>
          <w:lang w:val="en-US"/>
        </w:rPr>
        <w:t>y</w:t>
      </w:r>
      <w:r w:rsidRPr="000B5556">
        <w:rPr>
          <w:rFonts w:ascii="Times New Roman" w:hAnsi="Times New Roman" w:cs="Times New Roman"/>
          <w:i/>
          <w:sz w:val="24"/>
          <w:szCs w:val="24"/>
          <w:vertAlign w:val="subscript"/>
          <w:lang w:val="en-US"/>
        </w:rPr>
        <w:t>i</w:t>
      </w:r>
      <w:r w:rsidRPr="000B5556">
        <w:rPr>
          <w:rFonts w:ascii="Times New Roman" w:hAnsi="Times New Roman" w:cs="Times New Roman"/>
          <w:sz w:val="24"/>
          <w:szCs w:val="24"/>
        </w:rPr>
        <w:t xml:space="preserve"> нинг экстраполяциялашга асос қилиб олинган динамик қатор даражаларини аниқлаб олиб экстраполяция формуласини қуйидагича ёзамиз.</w:t>
      </w:r>
    </w:p>
    <w:p w:rsidR="00771C73" w:rsidRPr="000B5556" w:rsidRDefault="00771C73" w:rsidP="00771C73">
      <w:pPr>
        <w:jc w:val="center"/>
        <w:rPr>
          <w:rFonts w:ascii="Times New Roman" w:hAnsi="Times New Roman" w:cs="Times New Roman"/>
          <w:sz w:val="24"/>
          <w:szCs w:val="24"/>
        </w:rPr>
      </w:pPr>
      <w:r w:rsidRPr="000B5556">
        <w:rPr>
          <w:rFonts w:ascii="Times New Roman" w:hAnsi="Times New Roman" w:cs="Times New Roman"/>
          <w:position w:val="-10"/>
          <w:sz w:val="24"/>
          <w:szCs w:val="24"/>
        </w:rPr>
        <w:object w:dxaOrig="1380" w:dyaOrig="380">
          <v:shape id="_x0000_i1398" type="#_x0000_t75" style="width:74.25pt;height:18pt" o:ole="">
            <v:imagedata r:id="rId748" o:title=""/>
          </v:shape>
          <o:OLEObject Type="Embed" ProgID="Equation.2" ShapeID="_x0000_i1398" DrawAspect="Content" ObjectID="_1622335816" r:id="rId749"/>
        </w:object>
      </w:r>
      <w:r w:rsidRPr="000B5556">
        <w:rPr>
          <w:rFonts w:ascii="Times New Roman" w:hAnsi="Times New Roman" w:cs="Times New Roman"/>
          <w:sz w:val="24"/>
          <w:szCs w:val="24"/>
        </w:rPr>
        <w:t>,</w:t>
      </w:r>
    </w:p>
    <w:p w:rsidR="00771C73" w:rsidRPr="000B5556" w:rsidRDefault="00771C73" w:rsidP="00771C73">
      <w:pPr>
        <w:jc w:val="both"/>
        <w:rPr>
          <w:rFonts w:ascii="Times New Roman" w:hAnsi="Times New Roman" w:cs="Times New Roman"/>
          <w:sz w:val="24"/>
          <w:szCs w:val="24"/>
          <w:lang w:val="uz-Cyrl-UZ"/>
        </w:rPr>
      </w:pPr>
      <w:r w:rsidRPr="000B5556">
        <w:rPr>
          <w:rFonts w:ascii="Times New Roman" w:hAnsi="Times New Roman" w:cs="Times New Roman"/>
          <w:sz w:val="24"/>
          <w:szCs w:val="24"/>
        </w:rPr>
        <w:tab/>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i/>
          <w:sz w:val="24"/>
          <w:szCs w:val="24"/>
          <w:lang w:val="en-US"/>
        </w:rPr>
        <w:t>t</w:t>
      </w:r>
      <w:r w:rsidRPr="000B5556">
        <w:rPr>
          <w:rFonts w:ascii="Times New Roman" w:hAnsi="Times New Roman" w:cs="Times New Roman"/>
          <w:sz w:val="24"/>
          <w:szCs w:val="24"/>
        </w:rPr>
        <w:t>- олдиндан аниқланиш даври.</w:t>
      </w:r>
    </w:p>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rPr>
        <w:tab/>
        <w:t>Ўрта ўсиш тезлиги бўйича экстраполяция динамик қаторлар кўрсаткични эгри чизиқ йўналишида бўлади деган хулосага асосланади. Бунда прогноз қилинадиган қатор қуйидагича аниқланади:</w:t>
      </w:r>
    </w:p>
    <w:p w:rsidR="00771C73" w:rsidRPr="000B5556" w:rsidRDefault="00771C73" w:rsidP="00771C73">
      <w:pPr>
        <w:jc w:val="both"/>
        <w:rPr>
          <w:rFonts w:ascii="Times New Roman" w:hAnsi="Times New Roman" w:cs="Times New Roman"/>
          <w:sz w:val="24"/>
          <w:szCs w:val="24"/>
          <w:lang w:val="uz-Cyrl-UZ"/>
        </w:rPr>
      </w:pPr>
    </w:p>
    <w:p w:rsidR="00771C73" w:rsidRPr="000B5556" w:rsidRDefault="00771C73" w:rsidP="00771C73">
      <w:pPr>
        <w:jc w:val="center"/>
        <w:rPr>
          <w:rFonts w:ascii="Times New Roman" w:hAnsi="Times New Roman" w:cs="Times New Roman"/>
          <w:sz w:val="24"/>
          <w:szCs w:val="24"/>
        </w:rPr>
      </w:pPr>
      <w:r w:rsidRPr="000B5556">
        <w:rPr>
          <w:rFonts w:ascii="Times New Roman" w:hAnsi="Times New Roman" w:cs="Times New Roman"/>
          <w:position w:val="-14"/>
          <w:sz w:val="24"/>
          <w:szCs w:val="24"/>
        </w:rPr>
        <w:object w:dxaOrig="1140" w:dyaOrig="400">
          <v:shape id="_x0000_i1399" type="#_x0000_t75" style="width:65.25pt;height:22.5pt" o:ole="">
            <v:imagedata r:id="rId750" o:title=""/>
          </v:shape>
          <o:OLEObject Type="Embed" ProgID="Equation.2" ShapeID="_x0000_i1399" DrawAspect="Content" ObjectID="_1622335817" r:id="rId751"/>
        </w:object>
      </w:r>
    </w:p>
    <w:p w:rsidR="00771C73" w:rsidRPr="000B5556" w:rsidRDefault="00771C73" w:rsidP="00771C73">
      <w:pPr>
        <w:jc w:val="both"/>
        <w:rPr>
          <w:rFonts w:ascii="Times New Roman" w:hAnsi="Times New Roman" w:cs="Times New Roman"/>
          <w:sz w:val="24"/>
          <w:szCs w:val="24"/>
          <w:lang w:val="uz-Cyrl-UZ"/>
        </w:rPr>
      </w:pPr>
      <w:r w:rsidRPr="000B5556">
        <w:rPr>
          <w:rFonts w:ascii="Times New Roman" w:hAnsi="Times New Roman" w:cs="Times New Roman"/>
          <w:sz w:val="24"/>
          <w:szCs w:val="24"/>
        </w:rPr>
        <w:tab/>
      </w:r>
    </w:p>
    <w:p w:rsidR="00771C73" w:rsidRPr="000B5556" w:rsidRDefault="00771C73" w:rsidP="00771C73">
      <w:pPr>
        <w:jc w:val="both"/>
        <w:rPr>
          <w:rFonts w:ascii="Times New Roman" w:hAnsi="Times New Roman" w:cs="Times New Roman"/>
          <w:sz w:val="24"/>
          <w:szCs w:val="24"/>
          <w:lang w:val="uz-Cyrl-UZ"/>
        </w:rPr>
      </w:pPr>
      <w:r w:rsidRPr="000B5556">
        <w:rPr>
          <w:rFonts w:ascii="Times New Roman" w:hAnsi="Times New Roman" w:cs="Times New Roman"/>
          <w:position w:val="-14"/>
          <w:sz w:val="24"/>
          <w:szCs w:val="24"/>
        </w:rPr>
        <w:object w:dxaOrig="300" w:dyaOrig="400">
          <v:shape id="_x0000_i1400" type="#_x0000_t75" style="width:14.25pt;height:21pt" o:ole="">
            <v:imagedata r:id="rId752" o:title=""/>
          </v:shape>
          <o:OLEObject Type="Embed" ProgID="Equation.2" ShapeID="_x0000_i1400" DrawAspect="Content" ObjectID="_1622335818" r:id="rId753"/>
        </w:object>
      </w:r>
      <w:r w:rsidRPr="000B5556">
        <w:rPr>
          <w:rFonts w:ascii="Times New Roman" w:hAnsi="Times New Roman" w:cs="Times New Roman"/>
          <w:sz w:val="24"/>
          <w:szCs w:val="24"/>
          <w:lang w:val="uz-Cyrl-UZ"/>
        </w:rPr>
        <w:t>- ўрта геометрик формула ёрдамида ҳисобланган ўсишнинг ўртача тезлиги.</w:t>
      </w:r>
    </w:p>
    <w:p w:rsidR="00771C73" w:rsidRPr="000B5556" w:rsidRDefault="00771C73" w:rsidP="00771C73">
      <w:pPr>
        <w:jc w:val="both"/>
        <w:rPr>
          <w:rFonts w:ascii="Times New Roman" w:hAnsi="Times New Roman" w:cs="Times New Roman"/>
          <w:sz w:val="24"/>
          <w:szCs w:val="24"/>
        </w:rPr>
      </w:pPr>
      <w:r w:rsidRPr="000B5556">
        <w:rPr>
          <w:rFonts w:ascii="Times New Roman" w:hAnsi="Times New Roman" w:cs="Times New Roman"/>
          <w:sz w:val="24"/>
          <w:szCs w:val="24"/>
          <w:lang w:val="uz-Cyrl-UZ"/>
        </w:rPr>
        <w:tab/>
      </w:r>
      <w:r w:rsidRPr="000B5556">
        <w:rPr>
          <w:rFonts w:ascii="Times New Roman" w:hAnsi="Times New Roman" w:cs="Times New Roman"/>
          <w:sz w:val="24"/>
          <w:szCs w:val="24"/>
        </w:rPr>
        <w:t>Трендларнинг экстраполяциялашнинг учала усуллари ҳам оддий усуллардир.</w:t>
      </w:r>
    </w:p>
    <w:p w:rsidR="00771C73" w:rsidRPr="000B5556" w:rsidRDefault="00771C73" w:rsidP="00771C73">
      <w:pPr>
        <w:tabs>
          <w:tab w:val="left" w:pos="2265"/>
        </w:tabs>
        <w:jc w:val="center"/>
        <w:rPr>
          <w:rFonts w:ascii="Times New Roman" w:hAnsi="Times New Roman" w:cs="Times New Roman"/>
          <w:b/>
          <w:sz w:val="24"/>
          <w:szCs w:val="24"/>
        </w:rPr>
      </w:pPr>
    </w:p>
    <w:p w:rsidR="00771C73" w:rsidRPr="000B5556" w:rsidRDefault="00FC39E5" w:rsidP="00771C73">
      <w:pPr>
        <w:widowControl w:val="0"/>
        <w:tabs>
          <w:tab w:val="left" w:leader="dot" w:pos="8693"/>
        </w:tabs>
        <w:ind w:firstLine="540"/>
        <w:jc w:val="center"/>
        <w:rPr>
          <w:rFonts w:ascii="Times New Roman" w:hAnsi="Times New Roman" w:cs="Times New Roman"/>
          <w:sz w:val="24"/>
          <w:szCs w:val="24"/>
          <w:lang w:val="uz-Cyrl-UZ"/>
        </w:rPr>
      </w:pPr>
      <w:r w:rsidRPr="00FC39E5">
        <w:rPr>
          <w:rFonts w:ascii="Times New Roman" w:hAnsi="Times New Roman" w:cs="Times New Roman"/>
          <w:b/>
          <w:sz w:val="24"/>
          <w:szCs w:val="24"/>
        </w:rPr>
        <w:t>10.</w:t>
      </w:r>
      <w:r w:rsidR="00771C73" w:rsidRPr="000B5556">
        <w:rPr>
          <w:rFonts w:ascii="Times New Roman" w:hAnsi="Times New Roman" w:cs="Times New Roman"/>
          <w:b/>
          <w:sz w:val="24"/>
          <w:szCs w:val="24"/>
          <w:lang w:val="uz-Cyrl-UZ"/>
        </w:rPr>
        <w:t>3.Эконометрик тенгламалар тизими ёрдамида башоратлаш услубиёти</w:t>
      </w:r>
      <w:r w:rsidR="00771C73" w:rsidRPr="000B5556">
        <w:rPr>
          <w:rFonts w:ascii="Times New Roman" w:hAnsi="Times New Roman" w:cs="Times New Roman"/>
          <w:sz w:val="24"/>
          <w:szCs w:val="24"/>
          <w:lang w:val="uz-Cyrl-UZ"/>
        </w:rPr>
        <w:t>.</w:t>
      </w:r>
    </w:p>
    <w:p w:rsidR="00771C73" w:rsidRPr="000B5556" w:rsidRDefault="00771C73" w:rsidP="00771C73">
      <w:pPr>
        <w:widowControl w:val="0"/>
        <w:tabs>
          <w:tab w:val="left" w:leader="dot" w:pos="8693"/>
        </w:tabs>
        <w:ind w:firstLine="540"/>
        <w:jc w:val="center"/>
        <w:rPr>
          <w:rFonts w:ascii="Times New Roman" w:hAnsi="Times New Roman" w:cs="Times New Roman"/>
          <w:sz w:val="24"/>
          <w:szCs w:val="24"/>
          <w:lang w:val="uz-Cyrl-UZ"/>
        </w:rPr>
      </w:pP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Эконометрик тенгламалар тизими уч хилга бўлинади: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lastRenderedPageBreak/>
        <w:t>а) тизимга бир-бири билан боғланмаган тенгламалар киради. Ҳар бири алоҳида ечилиб, умумий иқтисодий-математик моделни бир қисми бўлиб колади;</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 xml:space="preserve">б) </w:t>
      </w:r>
      <w:r w:rsidRPr="000B5556">
        <w:rPr>
          <w:rFonts w:ascii="Times New Roman" w:hAnsi="Times New Roman" w:cs="Times New Roman"/>
          <w:b/>
          <w:bCs/>
          <w:sz w:val="24"/>
          <w:szCs w:val="24"/>
        </w:rPr>
        <w:t>тизимга бир-бири билан боғланган статистик хусусиятга эга бўлган тенгламалар</w:t>
      </w:r>
      <w:r w:rsidRPr="000B5556">
        <w:rPr>
          <w:rFonts w:ascii="Times New Roman" w:hAnsi="Times New Roman" w:cs="Times New Roman"/>
          <w:sz w:val="24"/>
          <w:szCs w:val="24"/>
        </w:rPr>
        <w:t xml:space="preserve"> киради. </w:t>
      </w:r>
      <w:r w:rsidRPr="000B5556">
        <w:rPr>
          <w:rFonts w:ascii="Times New Roman" w:hAnsi="Times New Roman" w:cs="Times New Roman"/>
          <w:sz w:val="24"/>
          <w:szCs w:val="24"/>
        </w:rPr>
        <w:tab/>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 xml:space="preserve">Масалан, ишлаб чиқарилган маҳсулотга бир нечта омиллар, яъни ишчилар сони ва асосий фондлар ўз таъсир кучини кўрсатадилар. Ўз навбатида, ишчилар сони аҳоли сони билан ва асосий фондлар миқдори капитал қўйилмалар билан боғланган. </w:t>
      </w:r>
    </w:p>
    <w:p w:rsidR="00771C73" w:rsidRPr="000B5556" w:rsidRDefault="00771C73" w:rsidP="00771C73">
      <w:pPr>
        <w:ind w:firstLine="720"/>
        <w:jc w:val="both"/>
        <w:rPr>
          <w:rFonts w:ascii="Times New Roman" w:hAnsi="Times New Roman" w:cs="Times New Roman"/>
          <w:sz w:val="24"/>
          <w:szCs w:val="24"/>
          <w:lang w:val="uz-Cyrl-UZ"/>
        </w:rPr>
      </w:pPr>
    </w:p>
    <w:p w:rsidR="00771C73" w:rsidRPr="000B5556" w:rsidRDefault="00771C73" w:rsidP="00771C73">
      <w:pPr>
        <w:ind w:firstLine="720"/>
        <w:jc w:val="both"/>
        <w:rPr>
          <w:rFonts w:ascii="Times New Roman" w:hAnsi="Times New Roman" w:cs="Times New Roman"/>
          <w:b/>
          <w:bCs/>
          <w:i/>
          <w:iCs/>
          <w:sz w:val="24"/>
          <w:szCs w:val="24"/>
          <w:lang w:val="uz-Cyrl-UZ"/>
        </w:rPr>
      </w:pPr>
      <w:r w:rsidRPr="000B5556">
        <w:rPr>
          <w:rFonts w:ascii="Times New Roman" w:hAnsi="Times New Roman" w:cs="Times New Roman"/>
          <w:sz w:val="24"/>
          <w:szCs w:val="24"/>
          <w:lang w:val="uz-Cyrl-UZ"/>
        </w:rPr>
        <w:t>Бунинг натижасида эконометрик тенгламалар тизими қуйидаги кўринишда ёзилиши мумкин:</w:t>
      </w:r>
    </w:p>
    <w:p w:rsidR="00771C73" w:rsidRPr="001277B4" w:rsidRDefault="00771C73" w:rsidP="00771C73">
      <w:pPr>
        <w:ind w:firstLine="720"/>
        <w:jc w:val="both"/>
        <w:rPr>
          <w:rFonts w:ascii="Times New Roman" w:hAnsi="Times New Roman" w:cs="Times New Roman"/>
          <w:b/>
          <w:bCs/>
          <w:sz w:val="24"/>
          <w:szCs w:val="24"/>
          <w:lang w:val="uz-Cyrl-UZ"/>
        </w:rPr>
      </w:pPr>
      <w:r w:rsidRPr="001277B4">
        <w:rPr>
          <w:rFonts w:ascii="Times New Roman" w:hAnsi="Times New Roman" w:cs="Times New Roman"/>
          <w:b/>
          <w:bCs/>
          <w:i/>
          <w:iCs/>
          <w:sz w:val="24"/>
          <w:szCs w:val="24"/>
          <w:lang w:val="uz-Cyrl-UZ"/>
        </w:rPr>
        <w:t>Y</w:t>
      </w:r>
      <w:r w:rsidRPr="001277B4">
        <w:rPr>
          <w:rFonts w:ascii="Times New Roman" w:hAnsi="Times New Roman" w:cs="Times New Roman"/>
          <w:b/>
          <w:bCs/>
          <w:sz w:val="24"/>
          <w:szCs w:val="24"/>
          <w:lang w:val="uz-Cyrl-UZ"/>
        </w:rPr>
        <w:t xml:space="preserve"> = </w:t>
      </w:r>
      <w:r w:rsidRPr="001277B4">
        <w:rPr>
          <w:rFonts w:ascii="Times New Roman" w:hAnsi="Times New Roman" w:cs="Times New Roman"/>
          <w:b/>
          <w:bCs/>
          <w:i/>
          <w:iCs/>
          <w:sz w:val="24"/>
          <w:szCs w:val="24"/>
          <w:lang w:val="uz-Cyrl-UZ"/>
        </w:rPr>
        <w:t>f</w:t>
      </w:r>
      <w:r w:rsidRPr="001277B4">
        <w:rPr>
          <w:rFonts w:ascii="Times New Roman" w:hAnsi="Times New Roman" w:cs="Times New Roman"/>
          <w:b/>
          <w:bCs/>
          <w:sz w:val="24"/>
          <w:szCs w:val="24"/>
          <w:lang w:val="uz-Cyrl-UZ"/>
        </w:rPr>
        <w:t xml:space="preserve"> (</w:t>
      </w:r>
      <w:r w:rsidRPr="001277B4">
        <w:rPr>
          <w:rFonts w:ascii="Times New Roman" w:hAnsi="Times New Roman" w:cs="Times New Roman"/>
          <w:b/>
          <w:bCs/>
          <w:i/>
          <w:iCs/>
          <w:sz w:val="24"/>
          <w:szCs w:val="24"/>
          <w:lang w:val="uz-Cyrl-UZ"/>
        </w:rPr>
        <w:t>ОPF</w:t>
      </w:r>
      <w:r w:rsidRPr="001277B4">
        <w:rPr>
          <w:rFonts w:ascii="Times New Roman" w:hAnsi="Times New Roman" w:cs="Times New Roman"/>
          <w:b/>
          <w:bCs/>
          <w:sz w:val="24"/>
          <w:szCs w:val="24"/>
          <w:lang w:val="uz-Cyrl-UZ"/>
        </w:rPr>
        <w:t xml:space="preserve">, </w:t>
      </w:r>
      <w:r w:rsidRPr="001277B4">
        <w:rPr>
          <w:rFonts w:ascii="Times New Roman" w:hAnsi="Times New Roman" w:cs="Times New Roman"/>
          <w:b/>
          <w:bCs/>
          <w:i/>
          <w:iCs/>
          <w:sz w:val="24"/>
          <w:szCs w:val="24"/>
          <w:lang w:val="uz-Cyrl-UZ"/>
        </w:rPr>
        <w:t>PPP</w:t>
      </w:r>
      <w:r w:rsidRPr="001277B4">
        <w:rPr>
          <w:rFonts w:ascii="Times New Roman" w:hAnsi="Times New Roman" w:cs="Times New Roman"/>
          <w:b/>
          <w:bCs/>
          <w:sz w:val="24"/>
          <w:szCs w:val="24"/>
          <w:lang w:val="uz-Cyrl-UZ"/>
        </w:rPr>
        <w:t>)</w:t>
      </w:r>
    </w:p>
    <w:p w:rsidR="00771C73" w:rsidRPr="001277B4" w:rsidRDefault="00771C73" w:rsidP="00771C73">
      <w:pPr>
        <w:ind w:firstLine="720"/>
        <w:jc w:val="both"/>
        <w:rPr>
          <w:rFonts w:ascii="Times New Roman" w:hAnsi="Times New Roman" w:cs="Times New Roman"/>
          <w:b/>
          <w:bCs/>
          <w:sz w:val="24"/>
          <w:szCs w:val="24"/>
          <w:lang w:val="uz-Cyrl-UZ"/>
        </w:rPr>
      </w:pPr>
      <w:r w:rsidRPr="001277B4">
        <w:rPr>
          <w:rFonts w:ascii="Times New Roman" w:hAnsi="Times New Roman" w:cs="Times New Roman"/>
          <w:b/>
          <w:bCs/>
          <w:sz w:val="24"/>
          <w:szCs w:val="24"/>
          <w:lang w:val="uz-Cyrl-UZ"/>
        </w:rPr>
        <w:t xml:space="preserve">ППП = </w:t>
      </w:r>
      <w:r w:rsidRPr="001277B4">
        <w:rPr>
          <w:rFonts w:ascii="Times New Roman" w:hAnsi="Times New Roman" w:cs="Times New Roman"/>
          <w:b/>
          <w:bCs/>
          <w:i/>
          <w:iCs/>
          <w:sz w:val="24"/>
          <w:szCs w:val="24"/>
          <w:lang w:val="uz-Cyrl-UZ"/>
        </w:rPr>
        <w:t>f</w:t>
      </w:r>
      <w:r w:rsidRPr="001277B4">
        <w:rPr>
          <w:rFonts w:ascii="Times New Roman" w:hAnsi="Times New Roman" w:cs="Times New Roman"/>
          <w:b/>
          <w:bCs/>
          <w:sz w:val="24"/>
          <w:szCs w:val="24"/>
          <w:lang w:val="uz-Cyrl-UZ"/>
        </w:rPr>
        <w:t>(</w:t>
      </w:r>
      <w:r w:rsidRPr="001277B4">
        <w:rPr>
          <w:rFonts w:ascii="Times New Roman" w:hAnsi="Times New Roman" w:cs="Times New Roman"/>
          <w:b/>
          <w:bCs/>
          <w:i/>
          <w:iCs/>
          <w:sz w:val="24"/>
          <w:szCs w:val="24"/>
          <w:lang w:val="uz-Cyrl-UZ"/>
        </w:rPr>
        <w:t>L</w:t>
      </w:r>
      <w:r w:rsidRPr="001277B4">
        <w:rPr>
          <w:rFonts w:ascii="Times New Roman" w:hAnsi="Times New Roman" w:cs="Times New Roman"/>
          <w:b/>
          <w:bCs/>
          <w:sz w:val="24"/>
          <w:szCs w:val="24"/>
          <w:lang w:val="uz-Cyrl-UZ"/>
        </w:rPr>
        <w:t>)</w:t>
      </w:r>
    </w:p>
    <w:p w:rsidR="00771C73" w:rsidRPr="001277B4" w:rsidRDefault="00771C73" w:rsidP="00771C73">
      <w:pPr>
        <w:ind w:firstLine="720"/>
        <w:jc w:val="both"/>
        <w:rPr>
          <w:rFonts w:ascii="Times New Roman" w:hAnsi="Times New Roman" w:cs="Times New Roman"/>
          <w:sz w:val="24"/>
          <w:szCs w:val="24"/>
          <w:lang w:val="uz-Cyrl-UZ"/>
        </w:rPr>
      </w:pPr>
      <w:r w:rsidRPr="001277B4">
        <w:rPr>
          <w:rFonts w:ascii="Times New Roman" w:hAnsi="Times New Roman" w:cs="Times New Roman"/>
          <w:b/>
          <w:bCs/>
          <w:sz w:val="24"/>
          <w:szCs w:val="24"/>
          <w:lang w:val="uz-Cyrl-UZ"/>
        </w:rPr>
        <w:t xml:space="preserve">ОПФ = </w:t>
      </w:r>
      <w:r w:rsidRPr="001277B4">
        <w:rPr>
          <w:rFonts w:ascii="Times New Roman" w:hAnsi="Times New Roman" w:cs="Times New Roman"/>
          <w:b/>
          <w:bCs/>
          <w:i/>
          <w:iCs/>
          <w:sz w:val="24"/>
          <w:szCs w:val="24"/>
          <w:lang w:val="uz-Cyrl-UZ"/>
        </w:rPr>
        <w:t>f</w:t>
      </w:r>
      <w:r w:rsidRPr="001277B4">
        <w:rPr>
          <w:rFonts w:ascii="Times New Roman" w:hAnsi="Times New Roman" w:cs="Times New Roman"/>
          <w:b/>
          <w:bCs/>
          <w:sz w:val="24"/>
          <w:szCs w:val="24"/>
          <w:lang w:val="uz-Cyrl-UZ"/>
        </w:rPr>
        <w:t xml:space="preserve"> (</w:t>
      </w:r>
      <w:r w:rsidRPr="001277B4">
        <w:rPr>
          <w:rFonts w:ascii="Times New Roman" w:hAnsi="Times New Roman" w:cs="Times New Roman"/>
          <w:b/>
          <w:bCs/>
          <w:i/>
          <w:iCs/>
          <w:sz w:val="24"/>
          <w:szCs w:val="24"/>
          <w:lang w:val="uz-Cyrl-UZ"/>
        </w:rPr>
        <w:t>КК</w:t>
      </w:r>
      <w:r w:rsidRPr="001277B4">
        <w:rPr>
          <w:rFonts w:ascii="Times New Roman" w:hAnsi="Times New Roman" w:cs="Times New Roman"/>
          <w:b/>
          <w:bCs/>
          <w:sz w:val="24"/>
          <w:szCs w:val="24"/>
          <w:lang w:val="uz-Cyrl-UZ"/>
        </w:rPr>
        <w:t xml:space="preserve">), </w:t>
      </w:r>
    </w:p>
    <w:p w:rsidR="00771C73" w:rsidRPr="001277B4" w:rsidRDefault="00771C73" w:rsidP="00771C73">
      <w:pPr>
        <w:ind w:firstLine="720"/>
        <w:jc w:val="both"/>
        <w:rPr>
          <w:rFonts w:ascii="Times New Roman" w:hAnsi="Times New Roman" w:cs="Times New Roman"/>
          <w:sz w:val="24"/>
          <w:szCs w:val="24"/>
          <w:lang w:val="uz-Cyrl-UZ"/>
        </w:rPr>
      </w:pPr>
      <w:r w:rsidRPr="001277B4">
        <w:rPr>
          <w:rFonts w:ascii="Times New Roman" w:hAnsi="Times New Roman" w:cs="Times New Roman"/>
          <w:sz w:val="24"/>
          <w:szCs w:val="24"/>
          <w:lang w:val="uz-Cyrl-UZ"/>
        </w:rPr>
        <w:t xml:space="preserve">бу ерда </w:t>
      </w:r>
      <w:r w:rsidRPr="001277B4">
        <w:rPr>
          <w:rFonts w:ascii="Times New Roman" w:hAnsi="Times New Roman" w:cs="Times New Roman"/>
          <w:i/>
          <w:iCs/>
          <w:sz w:val="24"/>
          <w:szCs w:val="24"/>
          <w:lang w:val="uz-Cyrl-UZ"/>
        </w:rPr>
        <w:t>Y</w:t>
      </w:r>
      <w:r w:rsidRPr="001277B4">
        <w:rPr>
          <w:rFonts w:ascii="Times New Roman" w:hAnsi="Times New Roman" w:cs="Times New Roman"/>
          <w:sz w:val="24"/>
          <w:szCs w:val="24"/>
          <w:lang w:val="uz-Cyrl-UZ"/>
        </w:rPr>
        <w:t xml:space="preserve"> - асосий кўрсаткич, </w:t>
      </w:r>
      <w:r w:rsidRPr="001277B4">
        <w:rPr>
          <w:rFonts w:ascii="Times New Roman" w:hAnsi="Times New Roman" w:cs="Times New Roman"/>
          <w:i/>
          <w:iCs/>
          <w:sz w:val="24"/>
          <w:szCs w:val="24"/>
          <w:lang w:val="uz-Cyrl-UZ"/>
        </w:rPr>
        <w:t>РРР</w:t>
      </w:r>
      <w:r w:rsidRPr="001277B4">
        <w:rPr>
          <w:rFonts w:ascii="Times New Roman" w:hAnsi="Times New Roman" w:cs="Times New Roman"/>
          <w:sz w:val="24"/>
          <w:szCs w:val="24"/>
          <w:lang w:val="uz-Cyrl-UZ"/>
        </w:rPr>
        <w:t xml:space="preserve"> - ишчилар сони, </w:t>
      </w:r>
      <w:r w:rsidRPr="001277B4">
        <w:rPr>
          <w:rFonts w:ascii="Times New Roman" w:hAnsi="Times New Roman" w:cs="Times New Roman"/>
          <w:i/>
          <w:iCs/>
          <w:sz w:val="24"/>
          <w:szCs w:val="24"/>
          <w:lang w:val="uz-Cyrl-UZ"/>
        </w:rPr>
        <w:t>OPF</w:t>
      </w:r>
      <w:r w:rsidRPr="001277B4">
        <w:rPr>
          <w:rFonts w:ascii="Times New Roman" w:hAnsi="Times New Roman" w:cs="Times New Roman"/>
          <w:sz w:val="24"/>
          <w:szCs w:val="24"/>
          <w:lang w:val="uz-Cyrl-UZ"/>
        </w:rPr>
        <w:t xml:space="preserve"> - асосий фондлар ҳажми, </w:t>
      </w:r>
      <w:r w:rsidRPr="001277B4">
        <w:rPr>
          <w:rFonts w:ascii="Times New Roman" w:hAnsi="Times New Roman" w:cs="Times New Roman"/>
          <w:i/>
          <w:iCs/>
          <w:sz w:val="24"/>
          <w:szCs w:val="24"/>
          <w:lang w:val="uz-Cyrl-UZ"/>
        </w:rPr>
        <w:t>L</w:t>
      </w:r>
      <w:r w:rsidRPr="001277B4">
        <w:rPr>
          <w:rFonts w:ascii="Times New Roman" w:hAnsi="Times New Roman" w:cs="Times New Roman"/>
          <w:sz w:val="24"/>
          <w:szCs w:val="24"/>
          <w:lang w:val="uz-Cyrl-UZ"/>
        </w:rPr>
        <w:t xml:space="preserve"> - аҳоли сони, </w:t>
      </w:r>
      <w:r w:rsidRPr="001277B4">
        <w:rPr>
          <w:rFonts w:ascii="Times New Roman" w:hAnsi="Times New Roman" w:cs="Times New Roman"/>
          <w:i/>
          <w:iCs/>
          <w:sz w:val="24"/>
          <w:szCs w:val="24"/>
          <w:lang w:val="uz-Cyrl-UZ"/>
        </w:rPr>
        <w:t>KK</w:t>
      </w:r>
      <w:r w:rsidRPr="001277B4">
        <w:rPr>
          <w:rFonts w:ascii="Times New Roman" w:hAnsi="Times New Roman" w:cs="Times New Roman"/>
          <w:sz w:val="24"/>
          <w:szCs w:val="24"/>
          <w:lang w:val="uz-Cyrl-UZ"/>
        </w:rPr>
        <w:t xml:space="preserve"> - капитал қўйилмалар. </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rPr>
        <w:t>в) тизимга динамик хусусиятга эга бўлган тенгламалар киради. Бу тизимга кирадиган тенгламалар фақатгина ҳар бири вақт даврида боғланиши борлигини аниқламасдан, илгари бўлган омиллараро боғланишини борлигини ҳам таҳлил қилиш мумкин (</w:t>
      </w:r>
      <w:r w:rsidRPr="000B5556">
        <w:rPr>
          <w:rFonts w:ascii="Times New Roman" w:hAnsi="Times New Roman" w:cs="Times New Roman"/>
          <w:i/>
          <w:iCs/>
          <w:sz w:val="24"/>
          <w:szCs w:val="24"/>
          <w:lang w:val="en-US"/>
        </w:rPr>
        <w:t>t</w:t>
      </w:r>
      <w:r w:rsidRPr="000B5556">
        <w:rPr>
          <w:rFonts w:ascii="Times New Roman" w:hAnsi="Times New Roman" w:cs="Times New Roman"/>
          <w:sz w:val="24"/>
          <w:szCs w:val="24"/>
        </w:rPr>
        <w:t>-1).</w:t>
      </w:r>
    </w:p>
    <w:p w:rsidR="00771C73" w:rsidRPr="000B5556" w:rsidRDefault="00771C73" w:rsidP="00771C73">
      <w:pPr>
        <w:ind w:firstLine="720"/>
        <w:jc w:val="both"/>
        <w:rPr>
          <w:rFonts w:ascii="Times New Roman" w:hAnsi="Times New Roman" w:cs="Times New Roman"/>
          <w:sz w:val="24"/>
          <w:szCs w:val="24"/>
        </w:rPr>
      </w:pPr>
      <w:r w:rsidRPr="000B5556">
        <w:rPr>
          <w:rFonts w:ascii="Times New Roman" w:hAnsi="Times New Roman" w:cs="Times New Roman"/>
          <w:sz w:val="24"/>
          <w:szCs w:val="24"/>
          <w:lang w:val="uz-Cyrl-UZ"/>
        </w:rPr>
        <w:t>Масалан, бир жараён таҳлил этиш учун ва уни асосий кўрсаткичларни прогноз даврига ҳисоблаш учун берилган маълумотлар асосида, яъни ялпи маҳсулот (VAL), ишчилар сони (РРР), асосий фондлар (OPF), иш хақи фонди (ZAR), капитал қўйилмалар (KV), ҳар йили ишга киргизадиган асосий фондлар (OWF) каби кўрсатгичларни тенгламалар тизими орқали езиб чикамиз:</w:t>
      </w:r>
    </w:p>
    <w:p w:rsidR="00771C73" w:rsidRPr="000B5556" w:rsidRDefault="00771C73" w:rsidP="00771C73">
      <w:pPr>
        <w:ind w:firstLine="720"/>
        <w:jc w:val="both"/>
        <w:rPr>
          <w:rFonts w:ascii="Times New Roman" w:hAnsi="Times New Roman" w:cs="Times New Roman"/>
          <w:sz w:val="24"/>
          <w:szCs w:val="24"/>
          <w:lang w:val="en-US"/>
        </w:rPr>
      </w:pPr>
      <w:r w:rsidRPr="000B5556">
        <w:rPr>
          <w:rFonts w:ascii="Times New Roman" w:hAnsi="Times New Roman" w:cs="Times New Roman"/>
          <w:sz w:val="24"/>
          <w:szCs w:val="24"/>
          <w:lang w:val="en-US"/>
        </w:rPr>
        <w:t>VAL = f(OPF,PPP)</w:t>
      </w:r>
      <w:r w:rsidRPr="000B5556">
        <w:rPr>
          <w:rFonts w:ascii="Times New Roman" w:hAnsi="Times New Roman" w:cs="Times New Roman"/>
          <w:sz w:val="24"/>
          <w:szCs w:val="24"/>
          <w:lang w:val="en-US"/>
        </w:rPr>
        <w:tab/>
      </w:r>
      <w:r w:rsidRPr="000B5556">
        <w:rPr>
          <w:rFonts w:ascii="Times New Roman" w:hAnsi="Times New Roman" w:cs="Times New Roman"/>
          <w:sz w:val="24"/>
          <w:szCs w:val="24"/>
          <w:lang w:val="en-US"/>
        </w:rPr>
        <w:tab/>
      </w:r>
      <w:r w:rsidRPr="000B5556">
        <w:rPr>
          <w:rFonts w:ascii="Times New Roman" w:hAnsi="Times New Roman" w:cs="Times New Roman"/>
          <w:sz w:val="24"/>
          <w:szCs w:val="24"/>
          <w:lang w:val="en-US"/>
        </w:rPr>
        <w:tab/>
      </w:r>
      <w:r w:rsidRPr="000B5556">
        <w:rPr>
          <w:rFonts w:ascii="Times New Roman" w:hAnsi="Times New Roman" w:cs="Times New Roman"/>
          <w:sz w:val="24"/>
          <w:szCs w:val="24"/>
          <w:lang w:val="en-US"/>
        </w:rPr>
        <w:tab/>
        <w:t>(1)</w:t>
      </w:r>
    </w:p>
    <w:p w:rsidR="00771C73" w:rsidRPr="000B5556" w:rsidRDefault="00771C73" w:rsidP="00771C73">
      <w:pPr>
        <w:ind w:firstLine="720"/>
        <w:jc w:val="both"/>
        <w:rPr>
          <w:rFonts w:ascii="Times New Roman" w:hAnsi="Times New Roman" w:cs="Times New Roman"/>
          <w:sz w:val="24"/>
          <w:szCs w:val="24"/>
          <w:lang w:val="en-US"/>
        </w:rPr>
      </w:pPr>
      <w:r w:rsidRPr="000B5556">
        <w:rPr>
          <w:rFonts w:ascii="Times New Roman" w:hAnsi="Times New Roman" w:cs="Times New Roman"/>
          <w:sz w:val="24"/>
          <w:szCs w:val="24"/>
          <w:lang w:val="en-US"/>
        </w:rPr>
        <w:t>PPP = f(VAL,ZAR)</w:t>
      </w:r>
      <w:r w:rsidRPr="000B5556">
        <w:rPr>
          <w:rFonts w:ascii="Times New Roman" w:hAnsi="Times New Roman" w:cs="Times New Roman"/>
          <w:sz w:val="24"/>
          <w:szCs w:val="24"/>
          <w:lang w:val="en-US"/>
        </w:rPr>
        <w:tab/>
      </w:r>
      <w:r w:rsidRPr="000B5556">
        <w:rPr>
          <w:rFonts w:ascii="Times New Roman" w:hAnsi="Times New Roman" w:cs="Times New Roman"/>
          <w:sz w:val="24"/>
          <w:szCs w:val="24"/>
          <w:lang w:val="en-US"/>
        </w:rPr>
        <w:tab/>
      </w:r>
      <w:r w:rsidRPr="000B5556">
        <w:rPr>
          <w:rFonts w:ascii="Times New Roman" w:hAnsi="Times New Roman" w:cs="Times New Roman"/>
          <w:sz w:val="24"/>
          <w:szCs w:val="24"/>
          <w:lang w:val="en-US"/>
        </w:rPr>
        <w:tab/>
      </w:r>
      <w:r w:rsidRPr="000B5556">
        <w:rPr>
          <w:rFonts w:ascii="Times New Roman" w:hAnsi="Times New Roman" w:cs="Times New Roman"/>
          <w:sz w:val="24"/>
          <w:szCs w:val="24"/>
          <w:lang w:val="en-US"/>
        </w:rPr>
        <w:tab/>
        <w:t>(2)</w:t>
      </w:r>
    </w:p>
    <w:p w:rsidR="00771C73" w:rsidRPr="000B5556" w:rsidRDefault="00771C73" w:rsidP="00771C73">
      <w:pPr>
        <w:ind w:firstLine="720"/>
        <w:jc w:val="both"/>
        <w:rPr>
          <w:rFonts w:ascii="Times New Roman" w:hAnsi="Times New Roman" w:cs="Times New Roman"/>
          <w:sz w:val="24"/>
          <w:szCs w:val="24"/>
          <w:lang w:val="en-US"/>
        </w:rPr>
      </w:pPr>
      <w:r w:rsidRPr="000B5556">
        <w:rPr>
          <w:rFonts w:ascii="Times New Roman" w:hAnsi="Times New Roman" w:cs="Times New Roman"/>
          <w:sz w:val="24"/>
          <w:szCs w:val="24"/>
          <w:lang w:val="en-US"/>
        </w:rPr>
        <w:t>ZAR = f(VAL,KV)</w:t>
      </w:r>
      <w:r w:rsidRPr="000B5556">
        <w:rPr>
          <w:rFonts w:ascii="Times New Roman" w:hAnsi="Times New Roman" w:cs="Times New Roman"/>
          <w:sz w:val="24"/>
          <w:szCs w:val="24"/>
          <w:lang w:val="en-US"/>
        </w:rPr>
        <w:tab/>
      </w:r>
      <w:r w:rsidRPr="000B5556">
        <w:rPr>
          <w:rFonts w:ascii="Times New Roman" w:hAnsi="Times New Roman" w:cs="Times New Roman"/>
          <w:sz w:val="24"/>
          <w:szCs w:val="24"/>
          <w:lang w:val="en-US"/>
        </w:rPr>
        <w:tab/>
      </w:r>
      <w:r w:rsidRPr="000B5556">
        <w:rPr>
          <w:rFonts w:ascii="Times New Roman" w:hAnsi="Times New Roman" w:cs="Times New Roman"/>
          <w:sz w:val="24"/>
          <w:szCs w:val="24"/>
          <w:lang w:val="en-US"/>
        </w:rPr>
        <w:tab/>
      </w:r>
      <w:r w:rsidRPr="000B5556">
        <w:rPr>
          <w:rFonts w:ascii="Times New Roman" w:hAnsi="Times New Roman" w:cs="Times New Roman"/>
          <w:sz w:val="24"/>
          <w:szCs w:val="24"/>
          <w:lang w:val="en-US"/>
        </w:rPr>
        <w:tab/>
        <w:t>(3)</w:t>
      </w:r>
    </w:p>
    <w:p w:rsidR="00771C73" w:rsidRPr="000B5556" w:rsidRDefault="00771C73" w:rsidP="00771C73">
      <w:pPr>
        <w:ind w:firstLine="720"/>
        <w:jc w:val="both"/>
        <w:rPr>
          <w:rFonts w:ascii="Times New Roman" w:hAnsi="Times New Roman" w:cs="Times New Roman"/>
          <w:sz w:val="24"/>
          <w:szCs w:val="24"/>
          <w:lang w:val="en-US"/>
        </w:rPr>
      </w:pPr>
      <w:r w:rsidRPr="000B5556">
        <w:rPr>
          <w:rFonts w:ascii="Times New Roman" w:hAnsi="Times New Roman" w:cs="Times New Roman"/>
          <w:sz w:val="24"/>
          <w:szCs w:val="24"/>
          <w:lang w:val="en-US"/>
        </w:rPr>
        <w:t>OWF = f(KV,OPF)</w:t>
      </w:r>
      <w:r w:rsidRPr="000B5556">
        <w:rPr>
          <w:rFonts w:ascii="Times New Roman" w:hAnsi="Times New Roman" w:cs="Times New Roman"/>
          <w:sz w:val="24"/>
          <w:szCs w:val="24"/>
          <w:lang w:val="en-US"/>
        </w:rPr>
        <w:tab/>
      </w:r>
      <w:r w:rsidRPr="000B5556">
        <w:rPr>
          <w:rFonts w:ascii="Times New Roman" w:hAnsi="Times New Roman" w:cs="Times New Roman"/>
          <w:sz w:val="24"/>
          <w:szCs w:val="24"/>
          <w:lang w:val="en-US"/>
        </w:rPr>
        <w:tab/>
      </w:r>
      <w:r w:rsidRPr="000B5556">
        <w:rPr>
          <w:rFonts w:ascii="Times New Roman" w:hAnsi="Times New Roman" w:cs="Times New Roman"/>
          <w:sz w:val="24"/>
          <w:szCs w:val="24"/>
          <w:lang w:val="en-US"/>
        </w:rPr>
        <w:tab/>
      </w:r>
      <w:r w:rsidRPr="000B5556">
        <w:rPr>
          <w:rFonts w:ascii="Times New Roman" w:hAnsi="Times New Roman" w:cs="Times New Roman"/>
          <w:sz w:val="24"/>
          <w:szCs w:val="24"/>
          <w:lang w:val="en-US"/>
        </w:rPr>
        <w:tab/>
        <w:t>(4)</w:t>
      </w:r>
    </w:p>
    <w:p w:rsidR="00771C73" w:rsidRPr="000B5556" w:rsidRDefault="00771C73" w:rsidP="00771C73">
      <w:pPr>
        <w:ind w:firstLine="720"/>
        <w:jc w:val="both"/>
        <w:rPr>
          <w:rFonts w:ascii="Times New Roman" w:hAnsi="Times New Roman" w:cs="Times New Roman"/>
          <w:sz w:val="24"/>
          <w:szCs w:val="24"/>
          <w:lang w:val="en-US"/>
        </w:rPr>
      </w:pPr>
      <w:r w:rsidRPr="000B5556">
        <w:rPr>
          <w:rFonts w:ascii="Times New Roman" w:hAnsi="Times New Roman" w:cs="Times New Roman"/>
          <w:sz w:val="24"/>
          <w:szCs w:val="24"/>
          <w:lang w:val="en-US"/>
        </w:rPr>
        <w:t>OPF = f(OPF(-1),KV)</w:t>
      </w:r>
      <w:r w:rsidRPr="000B5556">
        <w:rPr>
          <w:rFonts w:ascii="Times New Roman" w:hAnsi="Times New Roman" w:cs="Times New Roman"/>
          <w:sz w:val="24"/>
          <w:szCs w:val="24"/>
          <w:lang w:val="en-US"/>
        </w:rPr>
        <w:tab/>
      </w:r>
      <w:r w:rsidRPr="000B5556">
        <w:rPr>
          <w:rFonts w:ascii="Times New Roman" w:hAnsi="Times New Roman" w:cs="Times New Roman"/>
          <w:sz w:val="24"/>
          <w:szCs w:val="24"/>
          <w:lang w:val="en-US"/>
        </w:rPr>
        <w:tab/>
      </w:r>
      <w:r w:rsidRPr="000B5556">
        <w:rPr>
          <w:rFonts w:ascii="Times New Roman" w:hAnsi="Times New Roman" w:cs="Times New Roman"/>
          <w:sz w:val="24"/>
          <w:szCs w:val="24"/>
          <w:lang w:val="en-US"/>
        </w:rPr>
        <w:tab/>
        <w:t>(5)</w:t>
      </w:r>
    </w:p>
    <w:p w:rsidR="00771C73" w:rsidRPr="000B5556" w:rsidRDefault="00771C73" w:rsidP="00771C73">
      <w:pPr>
        <w:ind w:firstLine="720"/>
        <w:jc w:val="both"/>
        <w:rPr>
          <w:rFonts w:ascii="Times New Roman" w:hAnsi="Times New Roman" w:cs="Times New Roman"/>
          <w:sz w:val="24"/>
          <w:szCs w:val="24"/>
          <w:lang w:val="en-US"/>
        </w:rPr>
      </w:pPr>
      <w:r w:rsidRPr="000B5556">
        <w:rPr>
          <w:rFonts w:ascii="Times New Roman" w:hAnsi="Times New Roman" w:cs="Times New Roman"/>
          <w:sz w:val="24"/>
          <w:szCs w:val="24"/>
          <w:lang w:val="en-US"/>
        </w:rPr>
        <w:t>KV = f(FN)</w:t>
      </w:r>
      <w:r w:rsidRPr="000B5556">
        <w:rPr>
          <w:rFonts w:ascii="Times New Roman" w:hAnsi="Times New Roman" w:cs="Times New Roman"/>
          <w:sz w:val="24"/>
          <w:szCs w:val="24"/>
          <w:lang w:val="en-US"/>
        </w:rPr>
        <w:tab/>
      </w:r>
      <w:r w:rsidRPr="000B5556">
        <w:rPr>
          <w:rFonts w:ascii="Times New Roman" w:hAnsi="Times New Roman" w:cs="Times New Roman"/>
          <w:sz w:val="24"/>
          <w:szCs w:val="24"/>
          <w:lang w:val="en-US"/>
        </w:rPr>
        <w:tab/>
      </w:r>
      <w:r w:rsidRPr="000B5556">
        <w:rPr>
          <w:rFonts w:ascii="Times New Roman" w:hAnsi="Times New Roman" w:cs="Times New Roman"/>
          <w:sz w:val="24"/>
          <w:szCs w:val="24"/>
          <w:lang w:val="en-US"/>
        </w:rPr>
        <w:tab/>
      </w:r>
      <w:r w:rsidRPr="000B5556">
        <w:rPr>
          <w:rFonts w:ascii="Times New Roman" w:hAnsi="Times New Roman" w:cs="Times New Roman"/>
          <w:sz w:val="24"/>
          <w:szCs w:val="24"/>
          <w:lang w:val="en-US"/>
        </w:rPr>
        <w:tab/>
        <w:t xml:space="preserve"> (6)</w:t>
      </w:r>
    </w:p>
    <w:p w:rsidR="00771C73" w:rsidRPr="000B5556" w:rsidRDefault="00771C73" w:rsidP="00771C73">
      <w:pPr>
        <w:ind w:firstLine="720"/>
        <w:jc w:val="both"/>
        <w:rPr>
          <w:rFonts w:ascii="Times New Roman" w:hAnsi="Times New Roman" w:cs="Times New Roman"/>
          <w:sz w:val="24"/>
          <w:szCs w:val="24"/>
          <w:lang w:val="en-US"/>
        </w:rPr>
      </w:pPr>
      <w:r w:rsidRPr="000B5556">
        <w:rPr>
          <w:rFonts w:ascii="Times New Roman" w:hAnsi="Times New Roman" w:cs="Times New Roman"/>
          <w:sz w:val="24"/>
          <w:szCs w:val="24"/>
          <w:lang w:val="en-US"/>
        </w:rPr>
        <w:t>FN = f(ND)</w:t>
      </w:r>
      <w:r w:rsidRPr="000B5556">
        <w:rPr>
          <w:rFonts w:ascii="Times New Roman" w:hAnsi="Times New Roman" w:cs="Times New Roman"/>
          <w:sz w:val="24"/>
          <w:szCs w:val="24"/>
          <w:lang w:val="en-US"/>
        </w:rPr>
        <w:tab/>
      </w:r>
      <w:r w:rsidRPr="000B5556">
        <w:rPr>
          <w:rFonts w:ascii="Times New Roman" w:hAnsi="Times New Roman" w:cs="Times New Roman"/>
          <w:sz w:val="24"/>
          <w:szCs w:val="24"/>
          <w:lang w:val="en-US"/>
        </w:rPr>
        <w:tab/>
      </w:r>
      <w:r w:rsidRPr="000B5556">
        <w:rPr>
          <w:rFonts w:ascii="Times New Roman" w:hAnsi="Times New Roman" w:cs="Times New Roman"/>
          <w:sz w:val="24"/>
          <w:szCs w:val="24"/>
          <w:lang w:val="en-US"/>
        </w:rPr>
        <w:tab/>
        <w:t>(7)</w:t>
      </w:r>
    </w:p>
    <w:p w:rsidR="00771C73" w:rsidRPr="000B5556" w:rsidRDefault="00771C73" w:rsidP="00771C73">
      <w:pPr>
        <w:ind w:firstLine="720"/>
        <w:jc w:val="both"/>
        <w:rPr>
          <w:rFonts w:ascii="Times New Roman" w:hAnsi="Times New Roman" w:cs="Times New Roman"/>
          <w:sz w:val="24"/>
          <w:szCs w:val="24"/>
          <w:lang w:val="en-US"/>
        </w:rPr>
      </w:pPr>
      <w:r w:rsidRPr="000B5556">
        <w:rPr>
          <w:rFonts w:ascii="Times New Roman" w:hAnsi="Times New Roman" w:cs="Times New Roman"/>
          <w:sz w:val="24"/>
          <w:szCs w:val="24"/>
        </w:rPr>
        <w:t>Юкоридакелтирилгантенгламалартизимибирбирибиланбоғланиб</w:t>
      </w:r>
      <w:r w:rsidRPr="000B5556">
        <w:rPr>
          <w:rFonts w:ascii="Times New Roman" w:hAnsi="Times New Roman" w:cs="Times New Roman"/>
          <w:sz w:val="24"/>
          <w:szCs w:val="24"/>
          <w:lang w:val="en-US"/>
        </w:rPr>
        <w:t xml:space="preserve">, </w:t>
      </w:r>
      <w:r w:rsidRPr="000B5556">
        <w:rPr>
          <w:rFonts w:ascii="Times New Roman" w:hAnsi="Times New Roman" w:cs="Times New Roman"/>
          <w:sz w:val="24"/>
          <w:szCs w:val="24"/>
        </w:rPr>
        <w:t>кетма</w:t>
      </w:r>
      <w:r w:rsidRPr="000B5556">
        <w:rPr>
          <w:rFonts w:ascii="Times New Roman" w:hAnsi="Times New Roman" w:cs="Times New Roman"/>
          <w:sz w:val="24"/>
          <w:szCs w:val="24"/>
          <w:lang w:val="en-US"/>
        </w:rPr>
        <w:t>-</w:t>
      </w:r>
      <w:r w:rsidRPr="000B5556">
        <w:rPr>
          <w:rFonts w:ascii="Times New Roman" w:hAnsi="Times New Roman" w:cs="Times New Roman"/>
          <w:sz w:val="24"/>
          <w:szCs w:val="24"/>
        </w:rPr>
        <w:t>кет</w:t>
      </w:r>
      <w:r w:rsidRPr="000B5556">
        <w:rPr>
          <w:rFonts w:ascii="Times New Roman" w:hAnsi="Times New Roman" w:cs="Times New Roman"/>
          <w:sz w:val="24"/>
          <w:szCs w:val="24"/>
          <w:lang w:val="en-US"/>
        </w:rPr>
        <w:t xml:space="preserve"> ҳ</w:t>
      </w:r>
      <w:r w:rsidRPr="000B5556">
        <w:rPr>
          <w:rFonts w:ascii="Times New Roman" w:hAnsi="Times New Roman" w:cs="Times New Roman"/>
          <w:sz w:val="24"/>
          <w:szCs w:val="24"/>
        </w:rPr>
        <w:t>исобланади</w:t>
      </w:r>
      <w:r w:rsidRPr="000B5556">
        <w:rPr>
          <w:rFonts w:ascii="Times New Roman" w:hAnsi="Times New Roman" w:cs="Times New Roman"/>
          <w:sz w:val="24"/>
          <w:szCs w:val="24"/>
          <w:lang w:val="en-US"/>
        </w:rPr>
        <w:t xml:space="preserve">, </w:t>
      </w:r>
      <w:r w:rsidRPr="000B5556">
        <w:rPr>
          <w:rFonts w:ascii="Times New Roman" w:hAnsi="Times New Roman" w:cs="Times New Roman"/>
          <w:sz w:val="24"/>
          <w:szCs w:val="24"/>
        </w:rPr>
        <w:t>яъни</w:t>
      </w:r>
      <w:r w:rsidRPr="000B5556">
        <w:rPr>
          <w:rFonts w:ascii="Times New Roman" w:hAnsi="Times New Roman" w:cs="Times New Roman"/>
          <w:sz w:val="24"/>
          <w:szCs w:val="24"/>
          <w:lang w:val="en-US"/>
        </w:rPr>
        <w:t xml:space="preserve"> (7) </w:t>
      </w:r>
      <w:r w:rsidRPr="000B5556">
        <w:rPr>
          <w:rFonts w:ascii="Times New Roman" w:hAnsi="Times New Roman" w:cs="Times New Roman"/>
          <w:sz w:val="24"/>
          <w:szCs w:val="24"/>
        </w:rPr>
        <w:t>тенгламаечилиб</w:t>
      </w:r>
      <w:r w:rsidRPr="000B5556">
        <w:rPr>
          <w:rFonts w:ascii="Times New Roman" w:hAnsi="Times New Roman" w:cs="Times New Roman"/>
          <w:sz w:val="24"/>
          <w:szCs w:val="24"/>
          <w:lang w:val="en-US"/>
        </w:rPr>
        <w:t xml:space="preserve">, </w:t>
      </w:r>
      <w:r w:rsidRPr="000B5556">
        <w:rPr>
          <w:rFonts w:ascii="Times New Roman" w:hAnsi="Times New Roman" w:cs="Times New Roman"/>
          <w:sz w:val="24"/>
          <w:szCs w:val="24"/>
        </w:rPr>
        <w:t>унинатижалариомилсифатида</w:t>
      </w:r>
      <w:r w:rsidRPr="000B5556">
        <w:rPr>
          <w:rFonts w:ascii="Times New Roman" w:hAnsi="Times New Roman" w:cs="Times New Roman"/>
          <w:sz w:val="24"/>
          <w:szCs w:val="24"/>
          <w:lang w:val="en-US"/>
        </w:rPr>
        <w:t xml:space="preserve"> (6) </w:t>
      </w:r>
      <w:r w:rsidRPr="000B5556">
        <w:rPr>
          <w:rFonts w:ascii="Times New Roman" w:hAnsi="Times New Roman" w:cs="Times New Roman"/>
          <w:sz w:val="24"/>
          <w:szCs w:val="24"/>
        </w:rPr>
        <w:lastRenderedPageBreak/>
        <w:t>тенгламагакапиталқуйилмалар</w:t>
      </w:r>
      <w:r w:rsidRPr="000B5556">
        <w:rPr>
          <w:rFonts w:ascii="Times New Roman" w:hAnsi="Times New Roman" w:cs="Times New Roman"/>
          <w:sz w:val="24"/>
          <w:szCs w:val="24"/>
          <w:lang w:val="en-US"/>
        </w:rPr>
        <w:t xml:space="preserve"> ҳ</w:t>
      </w:r>
      <w:r w:rsidRPr="000B5556">
        <w:rPr>
          <w:rFonts w:ascii="Times New Roman" w:hAnsi="Times New Roman" w:cs="Times New Roman"/>
          <w:sz w:val="24"/>
          <w:szCs w:val="24"/>
        </w:rPr>
        <w:t>исоблашучунишлатилади</w:t>
      </w:r>
      <w:r w:rsidRPr="000B5556">
        <w:rPr>
          <w:rFonts w:ascii="Times New Roman" w:hAnsi="Times New Roman" w:cs="Times New Roman"/>
          <w:sz w:val="24"/>
          <w:szCs w:val="24"/>
          <w:lang w:val="en-US"/>
        </w:rPr>
        <w:t xml:space="preserve">. </w:t>
      </w:r>
      <w:r w:rsidRPr="000B5556">
        <w:rPr>
          <w:rFonts w:ascii="Times New Roman" w:hAnsi="Times New Roman" w:cs="Times New Roman"/>
          <w:sz w:val="24"/>
          <w:szCs w:val="24"/>
        </w:rPr>
        <w:t>Узвақтида</w:t>
      </w:r>
      <w:r w:rsidRPr="000B5556">
        <w:rPr>
          <w:rFonts w:ascii="Times New Roman" w:hAnsi="Times New Roman" w:cs="Times New Roman"/>
          <w:sz w:val="24"/>
          <w:szCs w:val="24"/>
          <w:lang w:val="en-US"/>
        </w:rPr>
        <w:t xml:space="preserve"> (6) </w:t>
      </w:r>
      <w:r w:rsidRPr="000B5556">
        <w:rPr>
          <w:rFonts w:ascii="Times New Roman" w:hAnsi="Times New Roman" w:cs="Times New Roman"/>
          <w:sz w:val="24"/>
          <w:szCs w:val="24"/>
        </w:rPr>
        <w:t>тенгламанинатижалари</w:t>
      </w:r>
      <w:r w:rsidRPr="000B5556">
        <w:rPr>
          <w:rFonts w:ascii="Times New Roman" w:hAnsi="Times New Roman" w:cs="Times New Roman"/>
          <w:sz w:val="24"/>
          <w:szCs w:val="24"/>
          <w:lang w:val="en-US"/>
        </w:rPr>
        <w:t xml:space="preserve"> (5) </w:t>
      </w:r>
      <w:r w:rsidRPr="000B5556">
        <w:rPr>
          <w:rFonts w:ascii="Times New Roman" w:hAnsi="Times New Roman" w:cs="Times New Roman"/>
          <w:sz w:val="24"/>
          <w:szCs w:val="24"/>
        </w:rPr>
        <w:t>тенгламаниечишучунишлатилади</w:t>
      </w:r>
      <w:r w:rsidRPr="000B5556">
        <w:rPr>
          <w:rFonts w:ascii="Times New Roman" w:hAnsi="Times New Roman" w:cs="Times New Roman"/>
          <w:sz w:val="24"/>
          <w:szCs w:val="24"/>
          <w:lang w:val="en-US"/>
        </w:rPr>
        <w:t>.</w:t>
      </w:r>
    </w:p>
    <w:p w:rsidR="00771C73" w:rsidRPr="000B5556" w:rsidRDefault="00771C73" w:rsidP="00771C73">
      <w:pPr>
        <w:ind w:firstLine="720"/>
        <w:jc w:val="both"/>
        <w:rPr>
          <w:rFonts w:ascii="Times New Roman" w:hAnsi="Times New Roman" w:cs="Times New Roman"/>
          <w:sz w:val="24"/>
          <w:szCs w:val="24"/>
          <w:lang w:val="en-US"/>
        </w:rPr>
      </w:pPr>
      <w:r w:rsidRPr="000B5556">
        <w:rPr>
          <w:rFonts w:ascii="Times New Roman" w:hAnsi="Times New Roman" w:cs="Times New Roman"/>
          <w:sz w:val="24"/>
          <w:szCs w:val="24"/>
        </w:rPr>
        <w:t>Буэконометриктенгламартизимидапрогнозвақтигабиркўрсаткичаниқланиб</w:t>
      </w:r>
      <w:r w:rsidRPr="000B5556">
        <w:rPr>
          <w:rFonts w:ascii="Times New Roman" w:hAnsi="Times New Roman" w:cs="Times New Roman"/>
          <w:sz w:val="24"/>
          <w:szCs w:val="24"/>
          <w:lang w:val="en-US"/>
        </w:rPr>
        <w:t xml:space="preserve">, </w:t>
      </w:r>
      <w:r w:rsidRPr="000B5556">
        <w:rPr>
          <w:rFonts w:ascii="Times New Roman" w:hAnsi="Times New Roman" w:cs="Times New Roman"/>
          <w:sz w:val="24"/>
          <w:szCs w:val="24"/>
        </w:rPr>
        <w:t>унинатижасиорқаликолганасосийкўрсаткичларнианиқлашмумкин</w:t>
      </w:r>
      <w:r w:rsidRPr="000B5556">
        <w:rPr>
          <w:rFonts w:ascii="Times New Roman" w:hAnsi="Times New Roman" w:cs="Times New Roman"/>
          <w:sz w:val="24"/>
          <w:szCs w:val="24"/>
          <w:lang w:val="en-US"/>
        </w:rPr>
        <w:t xml:space="preserve">. </w:t>
      </w:r>
      <w:r w:rsidRPr="000B5556">
        <w:rPr>
          <w:rFonts w:ascii="Times New Roman" w:hAnsi="Times New Roman" w:cs="Times New Roman"/>
          <w:sz w:val="24"/>
          <w:szCs w:val="24"/>
        </w:rPr>
        <w:t>Моделиқтисодиетгамосбўлганйуланишларни</w:t>
      </w:r>
      <w:r w:rsidRPr="000B5556">
        <w:rPr>
          <w:rFonts w:ascii="Times New Roman" w:hAnsi="Times New Roman" w:cs="Times New Roman"/>
          <w:sz w:val="24"/>
          <w:szCs w:val="24"/>
          <w:lang w:val="en-US"/>
        </w:rPr>
        <w:t xml:space="preserve">, </w:t>
      </w:r>
      <w:r w:rsidRPr="000B5556">
        <w:rPr>
          <w:rFonts w:ascii="Times New Roman" w:hAnsi="Times New Roman" w:cs="Times New Roman"/>
          <w:sz w:val="24"/>
          <w:szCs w:val="24"/>
        </w:rPr>
        <w:t>боғланишларниаксэт</w:t>
      </w:r>
      <w:r w:rsidRPr="000B5556">
        <w:rPr>
          <w:rFonts w:ascii="Times New Roman" w:hAnsi="Times New Roman" w:cs="Times New Roman"/>
          <w:sz w:val="24"/>
          <w:szCs w:val="24"/>
          <w:lang w:val="uz-Cyrl-UZ"/>
        </w:rPr>
        <w:t>т</w:t>
      </w:r>
      <w:r w:rsidRPr="000B5556">
        <w:rPr>
          <w:rFonts w:ascii="Times New Roman" w:hAnsi="Times New Roman" w:cs="Times New Roman"/>
          <w:sz w:val="24"/>
          <w:szCs w:val="24"/>
        </w:rPr>
        <w:t>иришкерак</w:t>
      </w:r>
      <w:r w:rsidRPr="000B5556">
        <w:rPr>
          <w:rFonts w:ascii="Times New Roman" w:hAnsi="Times New Roman" w:cs="Times New Roman"/>
          <w:sz w:val="24"/>
          <w:szCs w:val="24"/>
          <w:lang w:val="en-US"/>
        </w:rPr>
        <w:t>.</w:t>
      </w:r>
    </w:p>
    <w:p w:rsidR="00771C73" w:rsidRPr="000B5556" w:rsidRDefault="00771C73" w:rsidP="00771C73">
      <w:pPr>
        <w:jc w:val="center"/>
        <w:rPr>
          <w:rFonts w:ascii="Times New Roman" w:hAnsi="Times New Roman" w:cs="Times New Roman"/>
          <w:sz w:val="24"/>
          <w:szCs w:val="24"/>
          <w:lang w:val="uz-Cyrl-UZ"/>
        </w:rPr>
      </w:pPr>
    </w:p>
    <w:p w:rsidR="00771C73" w:rsidRPr="007113C3" w:rsidRDefault="00771C73" w:rsidP="00771C73">
      <w:pPr>
        <w:pStyle w:val="26"/>
        <w:tabs>
          <w:tab w:val="left" w:pos="-2160"/>
        </w:tabs>
        <w:spacing w:after="0" w:line="240" w:lineRule="auto"/>
        <w:ind w:left="0"/>
        <w:jc w:val="center"/>
        <w:rPr>
          <w:rFonts w:ascii="Times New Roman" w:hAnsi="Times New Roman" w:cs="Times New Roman"/>
          <w:b/>
          <w:sz w:val="24"/>
          <w:szCs w:val="24"/>
          <w:lang w:val="uz-Cyrl-UZ"/>
        </w:rPr>
      </w:pPr>
    </w:p>
    <w:p w:rsidR="00771C73" w:rsidRPr="000B5556" w:rsidRDefault="00771C73" w:rsidP="00771C73">
      <w:pPr>
        <w:pStyle w:val="a9"/>
        <w:spacing w:after="0"/>
        <w:ind w:left="0"/>
        <w:jc w:val="center"/>
        <w:rPr>
          <w:rFonts w:ascii="Times New Roman" w:hAnsi="Times New Roman" w:cs="Times New Roman"/>
          <w:b/>
          <w:sz w:val="26"/>
          <w:szCs w:val="26"/>
          <w:lang w:val="uz-Cyrl-UZ"/>
        </w:rPr>
      </w:pPr>
    </w:p>
    <w:p w:rsidR="009C1D7B" w:rsidRPr="000B5556" w:rsidRDefault="009C1D7B" w:rsidP="009C1D7B">
      <w:pPr>
        <w:pStyle w:val="a9"/>
        <w:spacing w:after="0"/>
        <w:ind w:left="0"/>
        <w:jc w:val="center"/>
        <w:rPr>
          <w:rFonts w:ascii="Times New Roman" w:hAnsi="Times New Roman" w:cs="Times New Roman"/>
          <w:b/>
          <w:color w:val="0070C0"/>
          <w:sz w:val="26"/>
          <w:szCs w:val="26"/>
          <w:lang w:val="uz-Cyrl-UZ"/>
        </w:rPr>
      </w:pPr>
      <w:r w:rsidRPr="000B5556">
        <w:rPr>
          <w:rFonts w:ascii="Times New Roman" w:hAnsi="Times New Roman" w:cs="Times New Roman"/>
          <w:b/>
          <w:color w:val="0070C0"/>
          <w:sz w:val="26"/>
          <w:szCs w:val="26"/>
          <w:lang w:val="uz-Cyrl-UZ"/>
        </w:rPr>
        <w:t>ГЛОССАРИЙЛАР</w:t>
      </w:r>
    </w:p>
    <w:p w:rsidR="009C1D7B" w:rsidRPr="000B5556" w:rsidRDefault="009C1D7B" w:rsidP="009C1D7B">
      <w:pPr>
        <w:pStyle w:val="a9"/>
        <w:spacing w:after="0"/>
        <w:ind w:left="0" w:firstLine="709"/>
        <w:jc w:val="center"/>
        <w:rPr>
          <w:rFonts w:ascii="Times New Roman" w:hAnsi="Times New Roman" w:cs="Times New Roman"/>
          <w:b/>
          <w:sz w:val="26"/>
          <w:szCs w:val="26"/>
          <w:lang w:val="uz-Cyrl-UZ"/>
        </w:rPr>
      </w:pPr>
    </w:p>
    <w:tbl>
      <w:tblPr>
        <w:tblW w:w="98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2065"/>
        <w:gridCol w:w="1559"/>
        <w:gridCol w:w="1843"/>
        <w:gridCol w:w="4394"/>
      </w:tblGrid>
      <w:tr w:rsidR="009C1D7B" w:rsidRPr="000B5556" w:rsidTr="001277B4">
        <w:trPr>
          <w:trHeight w:val="1115"/>
        </w:trPr>
        <w:tc>
          <w:tcPr>
            <w:tcW w:w="2065" w:type="dxa"/>
            <w:shd w:val="clear" w:color="auto" w:fill="FFFFFF" w:themeFill="background1"/>
            <w:tcMar>
              <w:top w:w="15" w:type="dxa"/>
              <w:left w:w="80" w:type="dxa"/>
              <w:bottom w:w="0" w:type="dxa"/>
              <w:right w:w="80" w:type="dxa"/>
            </w:tcMar>
            <w:vAlign w:val="center"/>
            <w:hideMark/>
          </w:tcPr>
          <w:p w:rsidR="009C1D7B" w:rsidRPr="000B5556" w:rsidRDefault="009C1D7B" w:rsidP="001277B4">
            <w:pPr>
              <w:jc w:val="center"/>
              <w:rPr>
                <w:rFonts w:ascii="Times New Roman" w:hAnsi="Times New Roman" w:cs="Times New Roman"/>
                <w:lang w:val="uz-Cyrl-UZ"/>
              </w:rPr>
            </w:pPr>
            <w:r w:rsidRPr="000B5556">
              <w:rPr>
                <w:rFonts w:ascii="Times New Roman" w:hAnsi="Times New Roman" w:cs="Times New Roman"/>
                <w:b/>
                <w:bCs/>
                <w:kern w:val="24"/>
                <w:lang w:val="uz-Cyrl-UZ"/>
              </w:rPr>
              <w:t>Атаманинг ўзбек тилида номланиши</w:t>
            </w:r>
          </w:p>
        </w:tc>
        <w:tc>
          <w:tcPr>
            <w:tcW w:w="1559" w:type="dxa"/>
            <w:shd w:val="clear" w:color="auto" w:fill="FFFFFF" w:themeFill="background1"/>
            <w:tcMar>
              <w:top w:w="15" w:type="dxa"/>
              <w:left w:w="80" w:type="dxa"/>
              <w:bottom w:w="0" w:type="dxa"/>
              <w:right w:w="80" w:type="dxa"/>
            </w:tcMar>
            <w:vAlign w:val="center"/>
            <w:hideMark/>
          </w:tcPr>
          <w:p w:rsidR="009C1D7B" w:rsidRPr="000B5556" w:rsidRDefault="009C1D7B" w:rsidP="001277B4">
            <w:pPr>
              <w:ind w:right="-80"/>
              <w:jc w:val="center"/>
              <w:rPr>
                <w:rFonts w:ascii="Times New Roman" w:hAnsi="Times New Roman" w:cs="Times New Roman"/>
                <w:b/>
                <w:lang w:val="uz-Cyrl-UZ"/>
              </w:rPr>
            </w:pPr>
            <w:r w:rsidRPr="000B5556">
              <w:rPr>
                <w:rFonts w:ascii="Times New Roman" w:hAnsi="Times New Roman" w:cs="Times New Roman"/>
                <w:b/>
                <w:bCs/>
                <w:kern w:val="24"/>
                <w:lang w:val="uz-Cyrl-UZ"/>
              </w:rPr>
              <w:t>Атаманинг инглиз тилида номланиши</w:t>
            </w:r>
          </w:p>
        </w:tc>
        <w:tc>
          <w:tcPr>
            <w:tcW w:w="1843" w:type="dxa"/>
            <w:shd w:val="clear" w:color="auto" w:fill="FFFFFF" w:themeFill="background1"/>
            <w:tcMar>
              <w:top w:w="15" w:type="dxa"/>
              <w:left w:w="80" w:type="dxa"/>
              <w:bottom w:w="0" w:type="dxa"/>
              <w:right w:w="80" w:type="dxa"/>
            </w:tcMar>
            <w:vAlign w:val="center"/>
            <w:hideMark/>
          </w:tcPr>
          <w:p w:rsidR="009C1D7B" w:rsidRPr="000B5556" w:rsidRDefault="009C1D7B" w:rsidP="001277B4">
            <w:pPr>
              <w:jc w:val="center"/>
              <w:rPr>
                <w:rFonts w:ascii="Times New Roman" w:hAnsi="Times New Roman" w:cs="Times New Roman"/>
                <w:lang w:val="uz-Cyrl-UZ"/>
              </w:rPr>
            </w:pPr>
            <w:r w:rsidRPr="000B5556">
              <w:rPr>
                <w:rFonts w:ascii="Times New Roman" w:hAnsi="Times New Roman" w:cs="Times New Roman"/>
                <w:b/>
                <w:bCs/>
                <w:kern w:val="24"/>
                <w:lang w:val="uz-Cyrl-UZ"/>
              </w:rPr>
              <w:t>Атаманинг рус тилида номланиши</w:t>
            </w:r>
          </w:p>
        </w:tc>
        <w:tc>
          <w:tcPr>
            <w:tcW w:w="4394" w:type="dxa"/>
            <w:shd w:val="clear" w:color="auto" w:fill="FFFFFF" w:themeFill="background1"/>
            <w:tcMar>
              <w:top w:w="15" w:type="dxa"/>
              <w:left w:w="80" w:type="dxa"/>
              <w:bottom w:w="0" w:type="dxa"/>
              <w:right w:w="80" w:type="dxa"/>
            </w:tcMar>
            <w:vAlign w:val="center"/>
            <w:hideMark/>
          </w:tcPr>
          <w:p w:rsidR="009C1D7B" w:rsidRPr="000B5556" w:rsidRDefault="009C1D7B" w:rsidP="001277B4">
            <w:pPr>
              <w:ind w:firstLine="461"/>
              <w:jc w:val="center"/>
              <w:rPr>
                <w:rFonts w:ascii="Times New Roman" w:hAnsi="Times New Roman" w:cs="Times New Roman"/>
              </w:rPr>
            </w:pPr>
            <w:r w:rsidRPr="000B5556">
              <w:rPr>
                <w:rFonts w:ascii="Times New Roman" w:hAnsi="Times New Roman" w:cs="Times New Roman"/>
                <w:b/>
                <w:bCs/>
                <w:kern w:val="24"/>
                <w:lang w:val="uz-Cyrl-UZ"/>
              </w:rPr>
              <w:t>Атаманинг маъноси</w:t>
            </w:r>
          </w:p>
        </w:tc>
      </w:tr>
      <w:tr w:rsidR="009C1D7B" w:rsidRPr="00FC39E5" w:rsidTr="001277B4">
        <w:trPr>
          <w:trHeight w:val="752"/>
        </w:trPr>
        <w:tc>
          <w:tcPr>
            <w:tcW w:w="2065"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bCs/>
                <w:kern w:val="24"/>
                <w:lang w:val="en-US"/>
              </w:rPr>
            </w:pPr>
            <w:r w:rsidRPr="000B5556">
              <w:rPr>
                <w:rFonts w:ascii="Times New Roman" w:hAnsi="Times New Roman" w:cs="Times New Roman"/>
                <w:b/>
                <w:lang w:val="uz-Cyrl-UZ"/>
              </w:rPr>
              <w:t>Акция</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bCs/>
                <w:kern w:val="24"/>
                <w:lang w:val="en-US"/>
              </w:rPr>
            </w:pPr>
            <w:r w:rsidRPr="000B5556">
              <w:rPr>
                <w:rStyle w:val="shorttext"/>
                <w:rFonts w:ascii="Times New Roman" w:hAnsi="Times New Roman" w:cs="Times New Roman"/>
                <w:b/>
              </w:rPr>
              <w:t>Stock</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bCs/>
                <w:kern w:val="24"/>
                <w:lang w:val="uz-Cyrl-UZ"/>
              </w:rPr>
            </w:pPr>
            <w:r w:rsidRPr="000B5556">
              <w:rPr>
                <w:rFonts w:ascii="Times New Roman" w:hAnsi="Times New Roman" w:cs="Times New Roman"/>
                <w:b/>
                <w:lang w:val="uz-Cyrl-UZ"/>
              </w:rPr>
              <w:t>Акция</w:t>
            </w:r>
          </w:p>
        </w:tc>
        <w:tc>
          <w:tcPr>
            <w:tcW w:w="4394" w:type="dxa"/>
            <w:shd w:val="clear" w:color="auto" w:fill="FFFFFF" w:themeFill="background1"/>
            <w:tcMar>
              <w:top w:w="15" w:type="dxa"/>
              <w:left w:w="80" w:type="dxa"/>
              <w:bottom w:w="0" w:type="dxa"/>
              <w:right w:w="80" w:type="dxa"/>
            </w:tcMar>
            <w:vAlign w:val="center"/>
          </w:tcPr>
          <w:p w:rsidR="009C1D7B" w:rsidRPr="000B5556" w:rsidRDefault="009C1D7B" w:rsidP="001277B4">
            <w:pPr>
              <w:jc w:val="both"/>
              <w:rPr>
                <w:rFonts w:ascii="Times New Roman" w:hAnsi="Times New Roman" w:cs="Times New Roman"/>
                <w:b/>
                <w:bCs/>
                <w:kern w:val="24"/>
                <w:lang w:val="uz-Cyrl-UZ"/>
              </w:rPr>
            </w:pPr>
            <w:r w:rsidRPr="000B5556">
              <w:rPr>
                <w:rFonts w:ascii="Times New Roman" w:hAnsi="Times New Roman" w:cs="Times New Roman"/>
                <w:lang w:val="uz-Cyrl-UZ"/>
              </w:rPr>
              <w:t>қимматбаҳо қоғоз, у ҳиссадорлик жамиятини ривожлантиришга маблағ сарфланганлиги далолати бўлиб, унинг эгасига ҳиссадорлик жамияти фойдасининг бир қисмини дивиденд тариқасида олиш ҳуқуқуни беради.</w:t>
            </w:r>
          </w:p>
        </w:tc>
      </w:tr>
      <w:tr w:rsidR="009C1D7B" w:rsidRPr="00FC39E5" w:rsidTr="001277B4">
        <w:trPr>
          <w:trHeight w:val="752"/>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Альтернатив харажатлар</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rPr>
            </w:pPr>
            <w:r w:rsidRPr="000B5556">
              <w:rPr>
                <w:rFonts w:ascii="Times New Roman" w:hAnsi="Times New Roman" w:cs="Times New Roman"/>
                <w:b/>
              </w:rPr>
              <w:t>Alternative costs</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Альтернативные издержки</w:t>
            </w:r>
          </w:p>
        </w:tc>
        <w:tc>
          <w:tcPr>
            <w:tcW w:w="4394" w:type="dxa"/>
            <w:shd w:val="clear" w:color="auto" w:fill="FFFFFF" w:themeFill="background1"/>
            <w:tcMar>
              <w:top w:w="15" w:type="dxa"/>
              <w:left w:w="80" w:type="dxa"/>
              <w:bottom w:w="0" w:type="dxa"/>
              <w:right w:w="80" w:type="dxa"/>
            </w:tcMar>
            <w:vAlign w:val="cente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ресурслардан энг самарали фойдаланишдан воз кечиш натижасида йўқотилган имкониятлар билан боғлиқ харажатлар. Ёки иқтисодий танлов натижасида энг яхши альтернатив вариантдан олинадиган фойдадан воз кечишни акс эттирувчи харажатлар.</w:t>
            </w:r>
          </w:p>
        </w:tc>
      </w:tr>
      <w:tr w:rsidR="009C1D7B" w:rsidRPr="00FC39E5" w:rsidTr="001277B4">
        <w:trPr>
          <w:trHeight w:val="752"/>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Альтернатив харажатлар тамойили</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en-US"/>
              </w:rPr>
            </w:pPr>
            <w:r w:rsidRPr="000B5556">
              <w:rPr>
                <w:rFonts w:ascii="Times New Roman" w:hAnsi="Times New Roman" w:cs="Times New Roman"/>
                <w:b/>
              </w:rPr>
              <w:t>Principle alternative costs</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Принцип альтернативных издержек</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ноёб ресурслардан фойдаланиш йўналишларининг барчасидан олинадиган фойда ва харажатлар солиштирилади ва энг юқори альтернатив харажатга эга бўлган вариант танланади.</w:t>
            </w:r>
          </w:p>
        </w:tc>
      </w:tr>
      <w:tr w:rsidR="009C1D7B" w:rsidRPr="00FC39E5" w:rsidTr="001277B4">
        <w:trPr>
          <w:trHeight w:val="752"/>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Асосий фондлар</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rPr>
            </w:pPr>
            <w:r w:rsidRPr="000B5556">
              <w:rPr>
                <w:rFonts w:ascii="Times New Roman" w:hAnsi="Times New Roman" w:cs="Times New Roman"/>
                <w:b/>
              </w:rPr>
              <w:t>Fixed capital</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Основные фонды</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ўзининг буюм шаклини ўзгартирмаган ҳолда хўжалик фаолиятида кўп марталаб фойдаланиладиган меҳнат воситалари.</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Ассоциация</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rPr>
            </w:pPr>
            <w:r w:rsidRPr="000B5556">
              <w:rPr>
                <w:rFonts w:ascii="Times New Roman" w:hAnsi="Times New Roman" w:cs="Times New Roman"/>
                <w:b/>
              </w:rPr>
              <w:t>Association</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 xml:space="preserve">Ассоциация </w:t>
            </w:r>
          </w:p>
        </w:tc>
        <w:tc>
          <w:tcPr>
            <w:tcW w:w="4394" w:type="dxa"/>
            <w:shd w:val="clear" w:color="auto" w:fill="FFFFFF" w:themeFill="background1"/>
            <w:tcMar>
              <w:top w:w="15" w:type="dxa"/>
              <w:left w:w="80" w:type="dxa"/>
              <w:bottom w:w="0" w:type="dxa"/>
              <w:right w:w="80" w:type="dxa"/>
            </w:tcMar>
            <w:vAlign w:val="cente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хўжалик юритувчи субъектларнинг ихтиёрий бирлашмаси.</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Бефар</w:t>
            </w:r>
            <w:r w:rsidRPr="000B5556">
              <w:rPr>
                <w:rFonts w:ascii="Times New Roman" w:hAnsi="Times New Roman" w:cs="Times New Roman"/>
                <w:b/>
                <w:lang w:val="uz-Cyrl-UZ"/>
              </w:rPr>
              <w:t>қ</w:t>
            </w:r>
            <w:r w:rsidRPr="000B5556">
              <w:rPr>
                <w:rFonts w:ascii="Times New Roman" w:hAnsi="Times New Roman" w:cs="Times New Roman"/>
                <w:b/>
              </w:rPr>
              <w:t>лик эгри чизи</w:t>
            </w:r>
            <w:r w:rsidRPr="000B5556">
              <w:rPr>
                <w:rFonts w:ascii="Times New Roman" w:hAnsi="Times New Roman" w:cs="Times New Roman"/>
                <w:b/>
                <w:lang w:val="uz-Cyrl-UZ"/>
              </w:rPr>
              <w:t>ғ</w:t>
            </w:r>
            <w:r w:rsidRPr="000B5556">
              <w:rPr>
                <w:rFonts w:ascii="Times New Roman" w:hAnsi="Times New Roman" w:cs="Times New Roman"/>
                <w:b/>
              </w:rPr>
              <w:t>и</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rPr>
            </w:pPr>
            <w:r w:rsidRPr="000B5556">
              <w:rPr>
                <w:rFonts w:ascii="Times New Roman" w:hAnsi="Times New Roman" w:cs="Times New Roman"/>
                <w:b/>
              </w:rPr>
              <w:t>Indifference curve</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Кривая безразличия</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бу истеъмолчи учун бир хил наф берувчи неъматлар комбинацияларини ифодаловчи чизиқдир.</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Бизнес</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rPr>
            </w:pPr>
            <w:r w:rsidRPr="000B5556">
              <w:rPr>
                <w:rFonts w:ascii="Times New Roman" w:hAnsi="Times New Roman" w:cs="Times New Roman"/>
                <w:b/>
              </w:rPr>
              <w:t>Business</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Бизнес</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 xml:space="preserve">бу тадбиркорлик фаолияти ёки бошқача сўз билан айтганда, кишиларни фойда олишга </w:t>
            </w:r>
            <w:r w:rsidRPr="000B5556">
              <w:rPr>
                <w:rFonts w:ascii="Times New Roman" w:hAnsi="Times New Roman" w:cs="Times New Roman"/>
                <w:lang w:val="uz-Cyrl-UZ"/>
              </w:rPr>
              <w:lastRenderedPageBreak/>
              <w:t>қаратилган тадбиркорлик фаолиятидир.</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rPr>
                <w:rFonts w:ascii="Times New Roman" w:hAnsi="Times New Roman" w:cs="Times New Roman"/>
              </w:rPr>
            </w:pPr>
            <w:r w:rsidRPr="000B5556">
              <w:rPr>
                <w:rFonts w:ascii="Times New Roman" w:hAnsi="Times New Roman" w:cs="Times New Roman"/>
                <w:b/>
              </w:rPr>
              <w:lastRenderedPageBreak/>
              <w:t>Бизнеснинг таш</w:t>
            </w:r>
            <w:r w:rsidRPr="000B5556">
              <w:rPr>
                <w:rFonts w:ascii="Times New Roman" w:hAnsi="Times New Roman" w:cs="Times New Roman"/>
                <w:b/>
                <w:lang w:val="uz-Cyrl-UZ"/>
              </w:rPr>
              <w:t>қ</w:t>
            </w:r>
            <w:r w:rsidRPr="000B5556">
              <w:rPr>
                <w:rFonts w:ascii="Times New Roman" w:hAnsi="Times New Roman" w:cs="Times New Roman"/>
                <w:b/>
              </w:rPr>
              <w:t>и муҳити</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rPr>
            </w:pPr>
            <w:r w:rsidRPr="000B5556">
              <w:rPr>
                <w:rFonts w:ascii="Times New Roman" w:hAnsi="Times New Roman" w:cs="Times New Roman"/>
                <w:b/>
              </w:rPr>
              <w:t>Business environment</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Внешняя среда бизнеса</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lang w:val="uz-Cyrl-UZ"/>
              </w:rPr>
            </w:pPr>
            <w:r w:rsidRPr="000B5556">
              <w:rPr>
                <w:rFonts w:ascii="Times New Roman" w:hAnsi="Times New Roman" w:cs="Times New Roman"/>
                <w:lang w:val="uz-Cyrl-UZ"/>
              </w:rPr>
              <w:t>корхонанинг фаолият кўрсатишига таъсир этувчи барча шартлар ва ташқи муҳит омилларидир.</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Бозор</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rPr>
            </w:pPr>
            <w:r w:rsidRPr="000B5556">
              <w:rPr>
                <w:rFonts w:ascii="Times New Roman" w:hAnsi="Times New Roman" w:cs="Times New Roman"/>
                <w:b/>
              </w:rPr>
              <w:t>The market</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Рынок</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бу сотувчилар ва харидорлар ўртасидаги маҳсулот сотиш ва сотиб олиш бўйича эркин муносабатлар тизими. Бозорлар ўз ҳудудий масштабига кўра локал, миллий ва халқаро бозорларга бўлинади. Олди-сотди объекти бўлиб, истеъмол товарлари, ресурслар, (меҳнат, капитал, ер, тадбиркорлик қобилияти, ахборот) ва хизматлар ҳисобланади.</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Бозор инфра</w:t>
            </w:r>
            <w:r w:rsidRPr="000B5556">
              <w:rPr>
                <w:rFonts w:ascii="Times New Roman" w:hAnsi="Times New Roman" w:cs="Times New Roman"/>
                <w:b/>
                <w:lang w:val="uz-Cyrl-UZ"/>
              </w:rPr>
              <w:t>-</w:t>
            </w:r>
            <w:r w:rsidRPr="000B5556">
              <w:rPr>
                <w:rFonts w:ascii="Times New Roman" w:hAnsi="Times New Roman" w:cs="Times New Roman"/>
                <w:b/>
              </w:rPr>
              <w:t>тузилмаси</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rPr>
            </w:pPr>
            <w:r w:rsidRPr="000B5556">
              <w:rPr>
                <w:rFonts w:ascii="Times New Roman" w:hAnsi="Times New Roman" w:cs="Times New Roman"/>
                <w:b/>
              </w:rPr>
              <w:t>Market infrastructure</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Рыночная инфраструктура</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маҳсулот (хизматлар) ишлаб чиқарувчини истеъмолчи билан ягона бозор маконида бирлаштириб, ишлаб чиқариш ва истеъмол кўламлари ўртасидаги зиддиятли бартараф этувчи ва унинг барча иштирокчилари олдиларига қўйган мақсадларига эришишларини таъминловчи муассасалар ва воситачилик таркиблари тизими.</w:t>
            </w:r>
          </w:p>
        </w:tc>
      </w:tr>
      <w:tr w:rsidR="009C1D7B" w:rsidRPr="000B5556"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Бозор мувозанати</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Market balance</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Рыночное равновесие</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rPr>
            </w:pPr>
            <w:r w:rsidRPr="000B5556">
              <w:rPr>
                <w:rFonts w:ascii="Times New Roman" w:hAnsi="Times New Roman" w:cs="Times New Roman"/>
              </w:rPr>
              <w:t>бозордаги талаб ва таклифларнинг миқдоран ва таркибан бир-бирига мувофиқ келишидир.</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Бозор сегмен</w:t>
            </w:r>
            <w:r w:rsidRPr="000B5556">
              <w:rPr>
                <w:rFonts w:ascii="Times New Roman" w:hAnsi="Times New Roman" w:cs="Times New Roman"/>
                <w:b/>
                <w:lang w:val="uz-Cyrl-UZ"/>
              </w:rPr>
              <w:t>-</w:t>
            </w:r>
            <w:r w:rsidRPr="000B5556">
              <w:rPr>
                <w:rFonts w:ascii="Times New Roman" w:hAnsi="Times New Roman" w:cs="Times New Roman"/>
                <w:b/>
              </w:rPr>
              <w:t>тацияси</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Market segmentation</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Сегментация рынка</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маълум белги-аломатлар ва савдо-сотиқнинг шарт-шароитларига қараб бозорни ҳар хил қисмларга ажратиш, табақалашдир.</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rPr>
                <w:rFonts w:ascii="Times New Roman" w:hAnsi="Times New Roman" w:cs="Times New Roman"/>
              </w:rPr>
            </w:pPr>
            <w:r w:rsidRPr="000B5556">
              <w:rPr>
                <w:rFonts w:ascii="Times New Roman" w:hAnsi="Times New Roman" w:cs="Times New Roman"/>
                <w:b/>
              </w:rPr>
              <w:t>Давлат мулки</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State ownership</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Государственная собственность</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rPr>
                <w:rFonts w:ascii="Times New Roman" w:hAnsi="Times New Roman" w:cs="Times New Roman"/>
                <w:lang w:val="uz-Cyrl-UZ"/>
              </w:rPr>
            </w:pPr>
            <w:r w:rsidRPr="000B5556">
              <w:rPr>
                <w:rFonts w:ascii="Times New Roman" w:hAnsi="Times New Roman" w:cs="Times New Roman"/>
                <w:lang w:val="uz-Cyrl-UZ"/>
              </w:rPr>
              <w:t>давлатга тегишли бўлган барча мулкларнинг йиғиндиси.</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Даромад</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rPr>
                <w:rFonts w:ascii="Times New Roman" w:hAnsi="Times New Roman" w:cs="Times New Roman"/>
                <w:b/>
              </w:rPr>
            </w:pPr>
            <w:r w:rsidRPr="000B5556">
              <w:rPr>
                <w:rFonts w:ascii="Times New Roman" w:hAnsi="Times New Roman" w:cs="Times New Roman"/>
                <w:b/>
              </w:rPr>
              <w:t>The income</w:t>
            </w:r>
          </w:p>
          <w:p w:rsidR="009C1D7B" w:rsidRPr="000B5556" w:rsidRDefault="009C1D7B" w:rsidP="001277B4">
            <w:pPr>
              <w:jc w:val="both"/>
              <w:rPr>
                <w:rStyle w:val="shorttext"/>
                <w:rFonts w:ascii="Times New Roman" w:hAnsi="Times New Roman" w:cs="Times New Roman"/>
                <w:b/>
                <w:lang w:val="uz-Cyrl-UZ"/>
              </w:rPr>
            </w:pP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Доход</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тадбиркорлик ёки бошқа фаолият натижасида пул ёки натура шаклида олинадиган маблағлар.</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Диверсификация</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Diversification</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Диверсификация</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ишлаб чиқаришни кўпдан-кўп, бир-бири билан боғланмаган турларини бир вақтда ривожлантириш, ишлаб чиқарилаётган маҳсулотлар турини кенгайтириш.</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Дивиденд</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The dividend</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Дивиденд</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ҳиссадорлик жамияти фойдасининг (солиқлар тўланиб, барча қарз берувчилар билан ҳисоб-китоб қилинганидан кейинги) ҳиссадорлар ўртасида улар қўлидаги акцияларга мутаносиб тарзда тақсимланадиган қисми.</w:t>
            </w:r>
          </w:p>
        </w:tc>
      </w:tr>
      <w:tr w:rsidR="009C1D7B" w:rsidRPr="000B5556"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Изокванта</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Isoquantum</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Изокванта</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 xml:space="preserve">бир хил ҳажмдаги маҳсулотни ишлаб чиқаришни таъминлайдиган ишлаб чиқариш </w:t>
            </w:r>
            <w:r w:rsidRPr="000B5556">
              <w:rPr>
                <w:rFonts w:ascii="Times New Roman" w:hAnsi="Times New Roman" w:cs="Times New Roman"/>
                <w:lang w:val="uz-Cyrl-UZ"/>
              </w:rPr>
              <w:lastRenderedPageBreak/>
              <w:t>омиллари сарфлари комбинацияларини ифодаловчи эгри чизиқдир.</w:t>
            </w:r>
          </w:p>
        </w:tc>
      </w:tr>
      <w:tr w:rsidR="009C1D7B" w:rsidRPr="000B5556"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lastRenderedPageBreak/>
              <w:t>Изокоста</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Iso</w:t>
            </w:r>
            <w:r w:rsidRPr="000B5556">
              <w:rPr>
                <w:rFonts w:ascii="Times New Roman" w:hAnsi="Times New Roman" w:cs="Times New Roman"/>
                <w:b/>
                <w:lang w:val="en-US"/>
              </w:rPr>
              <w:t>cos</w:t>
            </w:r>
            <w:r w:rsidRPr="000B5556">
              <w:rPr>
                <w:rFonts w:ascii="Times New Roman" w:hAnsi="Times New Roman" w:cs="Times New Roman"/>
                <w:b/>
              </w:rPr>
              <w:t>tum</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Изокоста</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умумий қиймати бир хил бўлган иккита ишлаб чиариш омили сарфларининг барча комбинацияларини ифодаловчи нуқталарни ўз ичига олувчи ишлаб чиқариш харажатларини ифодаловчи чизиқ.</w:t>
            </w:r>
          </w:p>
        </w:tc>
      </w:tr>
      <w:tr w:rsidR="009C1D7B" w:rsidRPr="000B5556"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Инвестиция</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The investment</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Инвестиция</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фойда олиш мақсадида сармояни бирор корхонага узоқ муддатли сарфлаш.</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Инфратузилма</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Infrastructure</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 xml:space="preserve">Инфраструктура </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такрор ишлаб чиқариш шарт-шароитларини таъминловчи ишлаб чиқариш ва ноишлаб чиқариш тармоқлари мажмуи: транспорт, алоқа, консалтинг, аудит, инжиниринг.</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Ижара</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Rent</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Аренда</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 xml:space="preserve">мулк эгаси - ижарга берувчи билан ижарага олувчи ўртасидаги шартнома бўлиб, ижарачи мулкни муайян тўлов ҳисобига тўла ёки қисман эгалик қилган ҳолда вақтинча фойдаланиш учун олади, хўжалик фаолияти ёки бошқа мақсадларни мустақил амалга оширади. Амалда ижаранинг </w:t>
            </w:r>
            <w:r w:rsidRPr="000B5556">
              <w:rPr>
                <w:rFonts w:ascii="Times New Roman" w:hAnsi="Times New Roman" w:cs="Times New Roman"/>
                <w:i/>
                <w:lang w:val="uz-Cyrl-UZ"/>
              </w:rPr>
              <w:t>рентинг</w:t>
            </w:r>
            <w:r w:rsidRPr="000B5556">
              <w:rPr>
                <w:rFonts w:ascii="Times New Roman" w:hAnsi="Times New Roman" w:cs="Times New Roman"/>
                <w:lang w:val="uz-Cyrl-UZ"/>
              </w:rPr>
              <w:t xml:space="preserve"> – қисқа муддатли, </w:t>
            </w:r>
            <w:r w:rsidRPr="000B5556">
              <w:rPr>
                <w:rFonts w:ascii="Times New Roman" w:hAnsi="Times New Roman" w:cs="Times New Roman"/>
                <w:i/>
                <w:lang w:val="uz-Cyrl-UZ"/>
              </w:rPr>
              <w:t>хайринг</w:t>
            </w:r>
            <w:r w:rsidRPr="000B5556">
              <w:rPr>
                <w:rFonts w:ascii="Times New Roman" w:hAnsi="Times New Roman" w:cs="Times New Roman"/>
                <w:lang w:val="uz-Cyrl-UZ"/>
              </w:rPr>
              <w:t xml:space="preserve"> – ўрта муддатли ва </w:t>
            </w:r>
            <w:r w:rsidRPr="000B5556">
              <w:rPr>
                <w:rFonts w:ascii="Times New Roman" w:hAnsi="Times New Roman" w:cs="Times New Roman"/>
                <w:i/>
                <w:lang w:val="uz-Cyrl-UZ"/>
              </w:rPr>
              <w:t>лизинг</w:t>
            </w:r>
            <w:r w:rsidRPr="000B5556">
              <w:rPr>
                <w:rFonts w:ascii="Times New Roman" w:hAnsi="Times New Roman" w:cs="Times New Roman"/>
                <w:lang w:val="uz-Cyrl-UZ"/>
              </w:rPr>
              <w:t xml:space="preserve"> – узоқ муддатли турлари мавжуд.</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Ишлаб чи</w:t>
            </w:r>
            <w:r w:rsidRPr="000B5556">
              <w:rPr>
                <w:rFonts w:ascii="Times New Roman" w:hAnsi="Times New Roman" w:cs="Times New Roman"/>
                <w:b/>
                <w:lang w:val="uz-Cyrl-UZ"/>
              </w:rPr>
              <w:t>қ</w:t>
            </w:r>
            <w:r w:rsidRPr="000B5556">
              <w:rPr>
                <w:rFonts w:ascii="Times New Roman" w:hAnsi="Times New Roman" w:cs="Times New Roman"/>
                <w:b/>
              </w:rPr>
              <w:t>ариш</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Manufacture</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Производство</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бизнес корхоналарининг асосий фаолият тури бўлиб, бу жараён чекланган ресурслардан фойдаланган ҳолда амалга оширилади.</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Ишлаб чи</w:t>
            </w:r>
            <w:r w:rsidRPr="000B5556">
              <w:rPr>
                <w:rFonts w:ascii="Times New Roman" w:hAnsi="Times New Roman" w:cs="Times New Roman"/>
                <w:b/>
                <w:lang w:val="uz-Cyrl-UZ"/>
              </w:rPr>
              <w:t>қ</w:t>
            </w:r>
            <w:r w:rsidRPr="000B5556">
              <w:rPr>
                <w:rFonts w:ascii="Times New Roman" w:hAnsi="Times New Roman" w:cs="Times New Roman"/>
                <w:b/>
              </w:rPr>
              <w:t>ариш имконияти</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Production potentialities</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Производственные возможности</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берилган технологик ривожланишда ва барча мавжуд ресурслардан тўлиқ ва самарали фойдаланган ҳолда жамиятнинг иқтисодий неъматлар ишлаб чиқариш қобилиятидир.</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Ишлаб чи</w:t>
            </w:r>
            <w:r w:rsidRPr="000B5556">
              <w:rPr>
                <w:rFonts w:ascii="Times New Roman" w:hAnsi="Times New Roman" w:cs="Times New Roman"/>
                <w:b/>
                <w:lang w:val="uz-Cyrl-UZ"/>
              </w:rPr>
              <w:t>қ</w:t>
            </w:r>
            <w:r w:rsidRPr="000B5556">
              <w:rPr>
                <w:rFonts w:ascii="Times New Roman" w:hAnsi="Times New Roman" w:cs="Times New Roman"/>
                <w:b/>
              </w:rPr>
              <w:t>ариш функцияси</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Production function</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Производственная функция</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сарфланадиган ишлаб чиқариш омиллари миқдори билан, ушбу омиллардан фойдаланган ҳолда максимал ишлаб чиқариладиган маҳсулот ўртасидаги боғлиқликни ифодаловчи математик боғланиш.</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И</w:t>
            </w:r>
            <w:r w:rsidRPr="000B5556">
              <w:rPr>
                <w:rFonts w:ascii="Times New Roman" w:hAnsi="Times New Roman" w:cs="Times New Roman"/>
                <w:b/>
                <w:lang w:val="uz-Cyrl-UZ"/>
              </w:rPr>
              <w:t>қ</w:t>
            </w:r>
            <w:r w:rsidRPr="000B5556">
              <w:rPr>
                <w:rFonts w:ascii="Times New Roman" w:hAnsi="Times New Roman" w:cs="Times New Roman"/>
                <w:b/>
              </w:rPr>
              <w:t>тисодий-математик усуллар</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Economic-mathematical methods</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Экономико-математические методы</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бу комплекс иқтисодий ва математик илмий фанларнинг умумий номи бўлиб, улар ёрдамида иқтисодий жараёнларни ўрганиш воситалари ишлаб чиқилади.</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И</w:t>
            </w:r>
            <w:r w:rsidRPr="000B5556">
              <w:rPr>
                <w:rFonts w:ascii="Times New Roman" w:hAnsi="Times New Roman" w:cs="Times New Roman"/>
                <w:b/>
                <w:lang w:val="uz-Cyrl-UZ"/>
              </w:rPr>
              <w:t>қ</w:t>
            </w:r>
            <w:r w:rsidRPr="000B5556">
              <w:rPr>
                <w:rFonts w:ascii="Times New Roman" w:hAnsi="Times New Roman" w:cs="Times New Roman"/>
                <w:b/>
              </w:rPr>
              <w:t>тисодий ресурслар</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Economic resources</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Экономические ресурсы</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бу иқтисодий неъматларни ишлаб чиқаришда қатнашадиган элементлар (ер, меҳнат, капитал, тадбиркорлик қобилияти ва ахборот)</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lastRenderedPageBreak/>
              <w:t>И</w:t>
            </w:r>
            <w:r w:rsidRPr="000B5556">
              <w:rPr>
                <w:rFonts w:ascii="Times New Roman" w:hAnsi="Times New Roman" w:cs="Times New Roman"/>
                <w:b/>
                <w:lang w:val="uz-Cyrl-UZ"/>
              </w:rPr>
              <w:t>қ</w:t>
            </w:r>
            <w:r w:rsidRPr="000B5556">
              <w:rPr>
                <w:rFonts w:ascii="Times New Roman" w:hAnsi="Times New Roman" w:cs="Times New Roman"/>
                <w:b/>
              </w:rPr>
              <w:t xml:space="preserve">тисодий </w:t>
            </w:r>
            <w:r w:rsidRPr="000B5556">
              <w:rPr>
                <w:rFonts w:ascii="Times New Roman" w:hAnsi="Times New Roman" w:cs="Times New Roman"/>
                <w:b/>
                <w:lang w:val="uz-Cyrl-UZ"/>
              </w:rPr>
              <w:t>ў</w:t>
            </w:r>
            <w:r w:rsidRPr="000B5556">
              <w:rPr>
                <w:rFonts w:ascii="Times New Roman" w:hAnsi="Times New Roman" w:cs="Times New Roman"/>
                <w:b/>
              </w:rPr>
              <w:t>сиш</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Economic growth</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Экономический рост</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мамлакат миқёсида ялпи ички маҳсулотнинг аҳоли жон бошига йилдан-йилга барқарор ўсиб бориш жараёнидир.</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Кичик корхона</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Small enterprise</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Малое предприятие</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«Ўзбекистон Республикасида кичик корхоналар тўғрисидаги Низом» га мувофиқ, мулкчилик шаклларидан қатъий назар, юридик шахс ҳуқуқларига эга бўлган мустақил хўжалик субъекти кичик корхона ҳисобланади.</w:t>
            </w:r>
          </w:p>
        </w:tc>
      </w:tr>
      <w:tr w:rsidR="009C1D7B" w:rsidRPr="000B5556"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Классификация</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Classification</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Классификация</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жараён ва ҳодисаларни маълум бир белгилар ва хусусиятлар бўйича ажратиш.</w:t>
            </w:r>
          </w:p>
        </w:tc>
      </w:tr>
      <w:tr w:rsidR="009C1D7B" w:rsidRPr="000B5556"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Концепция</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The concept</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Концепция</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маълум бир муаммони ёки вазиятни ҳал этиш ҳамда ривожлантиришга қаратилган нуқтаи назарлар тизими.</w:t>
            </w:r>
          </w:p>
        </w:tc>
      </w:tr>
      <w:tr w:rsidR="009C1D7B" w:rsidRPr="000B5556"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Концерн</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Concern</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Концерн</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маълум бир турдаги вазифаларни бажариш учун вақтинча тузилган илмий-техникавий, инвестицион таркибий, молиявий ва ташқи иқтисодий сиёсатни ҳамда тегишли ресурсларни марказлаштирувчи корхоналар бирлашмаси.</w:t>
            </w:r>
          </w:p>
        </w:tc>
      </w:tr>
      <w:tr w:rsidR="009C1D7B" w:rsidRPr="000B5556"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Конъюнктура</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Conjuncture</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Конъюнктура</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бозор механизми шароитларида ривожланишнинг қонуниятли шакллари давлат томонидан тартибга солиниши ва рақобатнинг, истеъмолчилар, корпорациялар ҳамда давлат муассасалари ва корхоналари томонидан қарор қабул қилишдаги мутақилликнинг мувозанати билан белгиланувчи жараёнлар: муайян иқтисодий фаолият омиллари ва шарт-шароитлари йиғиндиси.</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Корпорация</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Corporation</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Корпорация</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ҳиссадорлик жамияти ёки ҳиссадорлик бирлашмаси кўринишидаги ҳуқуқий шахс шакли. У чиқарилган акциялар қиймати билан чекланган мажбуриятлар бўйича масъулиятли бўлади, ўз номидан товарлар ишлаб чиқариш ва хизматларни бажариш, контрактлар тузиш, қарз олиш ёки бериш, бошқа ҳар қандай фуқаролик ҳаракатларини амалга ошириш ҳуқуқига эга.</w:t>
            </w:r>
          </w:p>
        </w:tc>
      </w:tr>
      <w:tr w:rsidR="009C1D7B" w:rsidRPr="000B5556"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Корхона мулки</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The enterprise property</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Собственность предприятия</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rPr>
            </w:pPr>
            <w:r w:rsidRPr="000B5556">
              <w:rPr>
                <w:rFonts w:ascii="Times New Roman" w:hAnsi="Times New Roman" w:cs="Times New Roman"/>
                <w:lang w:val="uz-Cyrl-UZ"/>
              </w:rPr>
              <w:t xml:space="preserve">корхонага тегишли асосий фондлар ва айланма маблағлар, шунингдек, бошқа моддий ва молиявий ресурсларни ўз ичига олади, уларнинг миқдори корхонанинг мустақил балансида акс этади. </w:t>
            </w:r>
            <w:r w:rsidRPr="000B5556">
              <w:rPr>
                <w:rFonts w:ascii="Times New Roman" w:hAnsi="Times New Roman" w:cs="Times New Roman"/>
              </w:rPr>
              <w:t xml:space="preserve">Корхонанинг </w:t>
            </w:r>
            <w:r w:rsidRPr="000B5556">
              <w:rPr>
                <w:rFonts w:ascii="Times New Roman" w:hAnsi="Times New Roman" w:cs="Times New Roman"/>
              </w:rPr>
              <w:lastRenderedPageBreak/>
              <w:t>мулки унинг моддий-техника базаси ва маблағларини ташкил этади.</w:t>
            </w:r>
          </w:p>
        </w:tc>
      </w:tr>
      <w:tr w:rsidR="009C1D7B" w:rsidRPr="000B5556"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lastRenderedPageBreak/>
              <w:t>Кредит</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The credit</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Кредит</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rPr>
            </w:pPr>
            <w:r w:rsidRPr="000B5556">
              <w:rPr>
                <w:rFonts w:ascii="Times New Roman" w:hAnsi="Times New Roman" w:cs="Times New Roman"/>
                <w:lang w:val="uz-Cyrl-UZ"/>
              </w:rPr>
              <w:t xml:space="preserve">қарз маблағининг ҳаракат шакли. Қайтариш ва тўлов (фоизни тўлаш) шартлари билан бериладиган пул ёки товар шаклидаги қарз кредит берувчи билан қарз олувчининг иқтисодий муносабатларини ифодалайди. </w:t>
            </w:r>
            <w:r w:rsidRPr="000B5556">
              <w:rPr>
                <w:rFonts w:ascii="Times New Roman" w:hAnsi="Times New Roman" w:cs="Times New Roman"/>
              </w:rPr>
              <w:t>Кредитнинг тижорат, давлат, банк, истеъмол, халқаро шакллари мавжуд.</w:t>
            </w:r>
          </w:p>
        </w:tc>
      </w:tr>
      <w:tr w:rsidR="009C1D7B" w:rsidRPr="000B5556"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Лицензия</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The licence</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Лицензия</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rPr>
            </w:pPr>
            <w:r w:rsidRPr="000B5556">
              <w:rPr>
                <w:rFonts w:ascii="Times New Roman" w:hAnsi="Times New Roman" w:cs="Times New Roman"/>
              </w:rPr>
              <w:t>давлат органларининг чет элга мол чиқаришга ёки чет элдан мол келтиришга рухсати.</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Математик моделлаштириш</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Mathematical modelling</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Математическое моделирование</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ўрганилаётган жараёнларни математик тенгламалар ва тенгсизликлар кўринишида ифодалаш усулидир.</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Материаллар</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Materials</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 xml:space="preserve">Материалы </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ишлаб чиқариш жараёнида тайёр маҳсулотга айланадиган ҳар қандай моддий буюмлар.</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Ме</w:t>
            </w:r>
            <w:r w:rsidRPr="000B5556">
              <w:rPr>
                <w:rFonts w:ascii="Times New Roman" w:hAnsi="Times New Roman" w:cs="Times New Roman"/>
                <w:b/>
                <w:lang w:val="uz-Cyrl-UZ"/>
              </w:rPr>
              <w:t>ҳ</w:t>
            </w:r>
            <w:r w:rsidRPr="000B5556">
              <w:rPr>
                <w:rFonts w:ascii="Times New Roman" w:hAnsi="Times New Roman" w:cs="Times New Roman"/>
                <w:b/>
              </w:rPr>
              <w:t>нат унумдорлиги</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Labour productivity</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Производительность труда</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корхонада бита ишчига тўғри келадиган маҳсулот ҳажми.</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Модел</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Model</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 xml:space="preserve">Модель </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ўрганилаётган жараённи кичиклаштирилган ҳолда, график, расм, макетлар кўринишида ўрганишга айтилади.</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Молия бозори</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Финансовый рынок</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бу молия маблағларини вақтинча ҳақ тўлаб ишлатиш ёки уларни сотиб олиш юзасидан бўлган муносабатлардир.</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rPr>
                <w:rFonts w:ascii="Times New Roman" w:hAnsi="Times New Roman" w:cs="Times New Roman"/>
              </w:rPr>
            </w:pPr>
            <w:r w:rsidRPr="000B5556">
              <w:rPr>
                <w:rFonts w:ascii="Times New Roman" w:hAnsi="Times New Roman" w:cs="Times New Roman"/>
                <w:b/>
              </w:rPr>
              <w:t>Молиявий бизнес</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The financial market</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Финансовый бизнес</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lang w:val="uz-Cyrl-UZ"/>
              </w:rPr>
            </w:pPr>
            <w:r w:rsidRPr="000B5556">
              <w:rPr>
                <w:rFonts w:ascii="Times New Roman" w:hAnsi="Times New Roman" w:cs="Times New Roman"/>
                <w:lang w:val="uz-Cyrl-UZ"/>
              </w:rPr>
              <w:t>бу тижорат фаолиятининг алоҳида тури бўлиб, савдо-сотиқ объекти бўлиб алоҳида хусусиятга эга бўлган товар - пул, валюта, қимматбаҳо қоғозлар (акция, облигация, вексел ва бошқалар) ҳисобланади.</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 xml:space="preserve">Мувозанат </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Equilibrium</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 xml:space="preserve">Равновесие </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бу тизимнинг шундай бир ҳолатики, агар унга бирор бир ташқи куч таъсир этмаса, у ўзининг ушбу ҳолатини сақлаб қолади.</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Мувозанат нарх</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The equilibrium price</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Равновесная цена</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бу шундай нархки, бу нархда бозорда таклиф қилинадиган неъмат миқдори, унга бўлган бозордаги талаб миқдорига тенг.</w:t>
            </w:r>
          </w:p>
        </w:tc>
      </w:tr>
      <w:tr w:rsidR="009C1D7B" w:rsidRPr="000B5556"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 xml:space="preserve">Нафлик </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Utility</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Полезность</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rPr>
            </w:pPr>
            <w:r w:rsidRPr="000B5556">
              <w:rPr>
                <w:rFonts w:ascii="Times New Roman" w:hAnsi="Times New Roman" w:cs="Times New Roman"/>
              </w:rPr>
              <w:t>бу неъматнинг инсон эҳтиёжини қондира олиш хусусияти.</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 xml:space="preserve">Неъматлар </w:t>
            </w:r>
            <w:r w:rsidRPr="000B5556">
              <w:rPr>
                <w:rFonts w:ascii="Times New Roman" w:hAnsi="Times New Roman" w:cs="Times New Roman"/>
                <w:b/>
              </w:rPr>
              <w:lastRenderedPageBreak/>
              <w:t>ноёблиги</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lastRenderedPageBreak/>
              <w:t xml:space="preserve">Uniqueness of </w:t>
            </w:r>
            <w:r w:rsidRPr="000B5556">
              <w:rPr>
                <w:rFonts w:ascii="Times New Roman" w:hAnsi="Times New Roman" w:cs="Times New Roman"/>
                <w:b/>
              </w:rPr>
              <w:lastRenderedPageBreak/>
              <w:t>the blessings</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lastRenderedPageBreak/>
              <w:t xml:space="preserve">Уникальность </w:t>
            </w:r>
            <w:r w:rsidRPr="000B5556">
              <w:rPr>
                <w:rFonts w:ascii="Times New Roman" w:hAnsi="Times New Roman" w:cs="Times New Roman"/>
                <w:b/>
                <w:lang w:val="uz-Cyrl-UZ"/>
              </w:rPr>
              <w:lastRenderedPageBreak/>
              <w:t>благ</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lastRenderedPageBreak/>
              <w:t xml:space="preserve">бу бирор товар ёки ресурс ҳажмининг маълум </w:t>
            </w:r>
            <w:r w:rsidRPr="000B5556">
              <w:rPr>
                <w:rFonts w:ascii="Times New Roman" w:hAnsi="Times New Roman" w:cs="Times New Roman"/>
                <w:lang w:val="uz-Cyrl-UZ"/>
              </w:rPr>
              <w:lastRenderedPageBreak/>
              <w:t>вақт оралиғида чегараланганлигидир.</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lastRenderedPageBreak/>
              <w:t>Олигополия</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Oligipoly</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 xml:space="preserve">Олигополия </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бозор тизимида бирор бир товарни сотишда чекланган фирмалар ҳукмронлик қилувчи бозор вазияти. Товар таклифининг ҳаммаси, ёки деярли ҳаммаси бир неча ишлаб чиқарувчи фирмалар томонидан бўлиб олинган ва бу бозорга янги фирмаларнинг кириши катта тўсиқ орқали чекланган бўлади.</w:t>
            </w:r>
          </w:p>
        </w:tc>
      </w:tr>
      <w:tr w:rsidR="009C1D7B" w:rsidRPr="000B5556"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Омиллар ма</w:t>
            </w:r>
            <w:r w:rsidRPr="000B5556">
              <w:rPr>
                <w:rFonts w:ascii="Times New Roman" w:hAnsi="Times New Roman" w:cs="Times New Roman"/>
                <w:b/>
                <w:lang w:val="uz-Cyrl-UZ"/>
              </w:rPr>
              <w:t>ҳ</w:t>
            </w:r>
            <w:r w:rsidRPr="000B5556">
              <w:rPr>
                <w:rFonts w:ascii="Times New Roman" w:hAnsi="Times New Roman" w:cs="Times New Roman"/>
                <w:b/>
              </w:rPr>
              <w:t xml:space="preserve">сулдорлигининг камайиш </w:t>
            </w:r>
            <w:r w:rsidRPr="000B5556">
              <w:rPr>
                <w:rFonts w:ascii="Times New Roman" w:hAnsi="Times New Roman" w:cs="Times New Roman"/>
                <w:b/>
                <w:lang w:val="uz-Cyrl-UZ"/>
              </w:rPr>
              <w:t>қ</w:t>
            </w:r>
            <w:r w:rsidRPr="000B5556">
              <w:rPr>
                <w:rFonts w:ascii="Times New Roman" w:hAnsi="Times New Roman" w:cs="Times New Roman"/>
                <w:b/>
              </w:rPr>
              <w:t>онуни</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lang w:val="en-US"/>
              </w:rPr>
              <w:t>The law of decreasing return of resources</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rPr>
            </w:pPr>
            <w:r w:rsidRPr="000B5556">
              <w:rPr>
                <w:rFonts w:ascii="Times New Roman" w:hAnsi="Times New Roman" w:cs="Times New Roman"/>
                <w:b/>
              </w:rPr>
              <w:t>Закон убывающей отдачи ресурсов</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бирор бир ишлаб чиқариш омилидан фойдаланиш ошиб борганда (бошқа омиллардан фойдаланиш ўзгармаганда), шундай бир нуқтага эришиладики, ушбу нуқтадан бошлаб қўшимча ишлатилган омил ишлаб чиқариш ҳажмини камайтиради.</w:t>
            </w:r>
          </w:p>
        </w:tc>
      </w:tr>
      <w:tr w:rsidR="009C1D7B" w:rsidRPr="000B5556"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Оптималлик тамойили</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Optimality principle</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Принцип отимальности</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rPr>
            </w:pPr>
            <w:r w:rsidRPr="000B5556">
              <w:rPr>
                <w:rFonts w:ascii="Times New Roman" w:hAnsi="Times New Roman" w:cs="Times New Roman"/>
              </w:rPr>
              <w:t>ҳар бир фаолиятдан ва ресурслардан фойдаланишда максимал фойда олиш</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Оптималлик</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Optimality</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 xml:space="preserve">Оптималлик </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бу мавжуд тақчил ресурслардан фойдаланиш бўйича энг самарали (қулай) вариантдир.</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Ра</w:t>
            </w:r>
            <w:r w:rsidRPr="000B5556">
              <w:rPr>
                <w:rFonts w:ascii="Times New Roman" w:hAnsi="Times New Roman" w:cs="Times New Roman"/>
                <w:b/>
                <w:lang w:val="uz-Cyrl-UZ"/>
              </w:rPr>
              <w:t>қ</w:t>
            </w:r>
            <w:r w:rsidRPr="000B5556">
              <w:rPr>
                <w:rFonts w:ascii="Times New Roman" w:hAnsi="Times New Roman" w:cs="Times New Roman"/>
                <w:b/>
              </w:rPr>
              <w:t>обат</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Competition</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 xml:space="preserve">Конкуренция </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бир хил маҳсулот ишлаб чиқарувчи фирма ва корхоналарнинг иқтисодий мусобақаси.</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Регрессион та</w:t>
            </w:r>
            <w:r w:rsidRPr="000B5556">
              <w:rPr>
                <w:rFonts w:ascii="Times New Roman" w:hAnsi="Times New Roman" w:cs="Times New Roman"/>
                <w:b/>
                <w:lang w:val="uz-Cyrl-UZ"/>
              </w:rPr>
              <w:t>ҳ</w:t>
            </w:r>
            <w:r w:rsidRPr="000B5556">
              <w:rPr>
                <w:rFonts w:ascii="Times New Roman" w:hAnsi="Times New Roman" w:cs="Times New Roman"/>
                <w:b/>
              </w:rPr>
              <w:t>лил</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Analysis of regression</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Регрессионный анализ</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бу икки ва ундан ортиқ омиллар ўртасида математик боғланишларни аниқлаш усулидир.</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Регрессия</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Regress</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 xml:space="preserve">Регрессия </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бир неча нуқталар бўйича эгри чизиқни аниқлашдир.</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Режа</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The plan</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План</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бирор натижага эришиш учун олдинда белгилаб олинган схемага асосан босиқичма-босқич ҳаракат қилиш жараёнидир.</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Ресурслар</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Resources</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Ресурсы</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бу иқтисодиётдаги ижтимоий ишлаб чиқаришда фойдаланиладиган барча заҳиралар ва технологик омилларнинг реал оқимларидир.</w:t>
            </w:r>
          </w:p>
        </w:tc>
      </w:tr>
      <w:tr w:rsidR="009C1D7B" w:rsidRPr="000B5556"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Ресурслар ноёблиги</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Uniqueness of resources</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Уникальность ресурсов</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rPr>
            </w:pPr>
            <w:r w:rsidRPr="000B5556">
              <w:rPr>
                <w:rFonts w:ascii="Times New Roman" w:hAnsi="Times New Roman" w:cs="Times New Roman"/>
              </w:rPr>
              <w:t>бу бирор товар ёки хизматни маълум вақт оралиғида чегараланганлигидир.</w:t>
            </w:r>
          </w:p>
        </w:tc>
      </w:tr>
      <w:tr w:rsidR="009C1D7B" w:rsidRPr="000B5556"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Система</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System</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 xml:space="preserve">Система </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rPr>
            </w:pPr>
            <w:r w:rsidRPr="000B5556">
              <w:rPr>
                <w:rFonts w:ascii="Times New Roman" w:hAnsi="Times New Roman" w:cs="Times New Roman"/>
              </w:rPr>
              <w:t>бу ўзаро боғлиқ элементлар тўплами.</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Синтез</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Synthesis</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rPr>
              <w:t>Синтез</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тизимда фаолият қилаётган элементларни бир бутунга бирлаштириб ўрганувчи усулдир.</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Соф монополия</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 xml:space="preserve">Pure </w:t>
            </w:r>
            <w:r w:rsidRPr="000B5556">
              <w:rPr>
                <w:rFonts w:ascii="Times New Roman" w:hAnsi="Times New Roman" w:cs="Times New Roman"/>
                <w:b/>
              </w:rPr>
              <w:lastRenderedPageBreak/>
              <w:t>monopoly</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lastRenderedPageBreak/>
              <w:t xml:space="preserve">Чистая </w:t>
            </w:r>
            <w:r w:rsidRPr="000B5556">
              <w:rPr>
                <w:rFonts w:ascii="Times New Roman" w:hAnsi="Times New Roman" w:cs="Times New Roman"/>
                <w:b/>
                <w:lang w:val="uz-Cyrl-UZ"/>
              </w:rPr>
              <w:lastRenderedPageBreak/>
              <w:t>монополия</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lastRenderedPageBreak/>
              <w:t xml:space="preserve">бу битта сотувчи ва кўп харидорлар </w:t>
            </w:r>
            <w:r w:rsidRPr="000B5556">
              <w:rPr>
                <w:rFonts w:ascii="Times New Roman" w:hAnsi="Times New Roman" w:cs="Times New Roman"/>
                <w:lang w:val="uz-Cyrl-UZ"/>
              </w:rPr>
              <w:lastRenderedPageBreak/>
              <w:t>қатнашадиган бозор, ёки ўрнини босадиган товар бўлмаган товарни сотадиган ягона сотувчи бўлган бозор вазияти, ёки тармоқдаги ягона ҳукмрон фирма.</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lastRenderedPageBreak/>
              <w:t xml:space="preserve">Тадбиркорлик </w:t>
            </w:r>
            <w:r w:rsidRPr="000B5556">
              <w:rPr>
                <w:rFonts w:ascii="Times New Roman" w:hAnsi="Times New Roman" w:cs="Times New Roman"/>
                <w:b/>
                <w:lang w:val="uz-Cyrl-UZ"/>
              </w:rPr>
              <w:t>қ</w:t>
            </w:r>
            <w:r w:rsidRPr="000B5556">
              <w:rPr>
                <w:rFonts w:ascii="Times New Roman" w:hAnsi="Times New Roman" w:cs="Times New Roman"/>
                <w:b/>
              </w:rPr>
              <w:t>обилияти</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Enterprise capability</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Предпринимательская способность</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бу ўзига хос бўлган шундай инсон ресурси тушуниладики, у ўзидан бошқа ишлаб чиқариш ресурсларидан самарали фойдалана олиш қобилиятини мужассамлаштирган.</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Та</w:t>
            </w:r>
            <w:r w:rsidRPr="000B5556">
              <w:rPr>
                <w:rFonts w:ascii="Times New Roman" w:hAnsi="Times New Roman" w:cs="Times New Roman"/>
                <w:b/>
                <w:lang w:val="uz-Cyrl-UZ"/>
              </w:rPr>
              <w:t>ҳ</w:t>
            </w:r>
            <w:r w:rsidRPr="000B5556">
              <w:rPr>
                <w:rFonts w:ascii="Times New Roman" w:hAnsi="Times New Roman" w:cs="Times New Roman"/>
                <w:b/>
              </w:rPr>
              <w:t>лил</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The analysis</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Анализ</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ўрганиладиган объектларни ташкил этувчи элементларга бўлувчи, уларнинг тизимдаги ўрни ва ролини тушунтириб берувчи, шу билан бирга тизим таркибини аниқловчи усулдир.</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Технология</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Technology</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Технология</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бу товарлар ишлаб чиқариш ва хизматлар кўрсатиш тўғрисидаги амалий билимлардир.</w:t>
            </w:r>
          </w:p>
        </w:tc>
      </w:tr>
      <w:tr w:rsidR="009C1D7B" w:rsidRPr="000B5556"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Тизим таркиби</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System structure</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Структура системы</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rPr>
            </w:pPr>
            <w:r w:rsidRPr="000B5556">
              <w:rPr>
                <w:rFonts w:ascii="Times New Roman" w:hAnsi="Times New Roman" w:cs="Times New Roman"/>
              </w:rPr>
              <w:t>бу элементлар таркиби ва уларни бирлаштириш усулларидир.</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Умумий харажат</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en-US"/>
              </w:rPr>
            </w:pPr>
            <w:r w:rsidRPr="000B5556">
              <w:rPr>
                <w:rStyle w:val="shorttext"/>
                <w:rFonts w:ascii="Times New Roman" w:hAnsi="Times New Roman" w:cs="Times New Roman"/>
                <w:b/>
                <w:lang w:val="en-US"/>
              </w:rPr>
              <w:t xml:space="preserve">Total </w:t>
            </w:r>
            <w:r w:rsidRPr="000B5556">
              <w:rPr>
                <w:rFonts w:ascii="Times New Roman" w:hAnsi="Times New Roman" w:cs="Times New Roman"/>
                <w:b/>
              </w:rPr>
              <w:t>costs</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Общие издержки</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қисқа муддатли оралиқда маълум миқдорда маҳсулот ишлаб чиқариш учун сарфланган ўзгармас ва ўзгарувчан харажатлар йиғиндиси</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Фирма</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Firm</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Фирма</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ишлаб чиқариш ресурслари эгаларининг қарорларини ва манфаатларини мувофиқлаштирувчи институционал тузилма.</w:t>
            </w:r>
          </w:p>
        </w:tc>
      </w:tr>
      <w:tr w:rsidR="009C1D7B" w:rsidRPr="000B5556"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Фойда</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Profit</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Прибыль</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rPr>
              <w:t>умумий даромаддан умумий харажатларни чегириб ташланган қисми.</w:t>
            </w:r>
          </w:p>
          <w:p w:rsidR="009C1D7B" w:rsidRPr="000B5556" w:rsidRDefault="009C1D7B" w:rsidP="001277B4">
            <w:pPr>
              <w:ind w:left="-57" w:right="-57"/>
              <w:jc w:val="both"/>
              <w:rPr>
                <w:rFonts w:ascii="Times New Roman" w:hAnsi="Times New Roman" w:cs="Times New Roman"/>
                <w:lang w:val="uz-Cyrl-UZ"/>
              </w:rPr>
            </w:pP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Хусусий тадбиркорлик</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Private business</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Частное предпринимательство</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«Ўзбекистон Республикасида хусусий тадбиркорлик тўғрисидаги Низом» га мувофиқ хусусий тадбиркорлик алоҳида бир киши ёки кишилар гуруҳи томонидан шахсий даромад ёки фойда олиш учун ўз мулкий жавобгарлиги асосида, амалдаги қонунлар доирасида, ёлланма меҳнатни жалб қилган ҳолда амалга оширилувчи ташаббускор хўжалик фаолиятини англатади.</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Чекли даромад</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lang w:val="en-US"/>
              </w:rPr>
              <w:t xml:space="preserve">Marginal </w:t>
            </w:r>
            <w:r w:rsidRPr="000B5556">
              <w:rPr>
                <w:rFonts w:ascii="Times New Roman" w:hAnsi="Times New Roman" w:cs="Times New Roman"/>
                <w:b/>
              </w:rPr>
              <w:t>income</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Предельный доход</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қўшимча бир бирлик маҳсулотни сотиш натижасида умумий даромаднинг ўсган қисми.</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Чекли ма</w:t>
            </w:r>
            <w:r w:rsidRPr="000B5556">
              <w:rPr>
                <w:rFonts w:ascii="Times New Roman" w:hAnsi="Times New Roman" w:cs="Times New Roman"/>
                <w:b/>
                <w:lang w:val="uz-Cyrl-UZ"/>
              </w:rPr>
              <w:t>ҳ</w:t>
            </w:r>
            <w:r w:rsidRPr="000B5556">
              <w:rPr>
                <w:rFonts w:ascii="Times New Roman" w:hAnsi="Times New Roman" w:cs="Times New Roman"/>
                <w:b/>
              </w:rPr>
              <w:t>сулот</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en-US"/>
              </w:rPr>
            </w:pPr>
            <w:r w:rsidRPr="000B5556">
              <w:rPr>
                <w:rFonts w:ascii="Times New Roman" w:hAnsi="Times New Roman" w:cs="Times New Roman"/>
                <w:b/>
                <w:lang w:val="en-US"/>
              </w:rPr>
              <w:t xml:space="preserve">Marginal </w:t>
            </w:r>
            <w:r w:rsidRPr="000B5556">
              <w:rPr>
                <w:rFonts w:ascii="Times New Roman" w:hAnsi="Times New Roman" w:cs="Times New Roman"/>
                <w:b/>
                <w:lang w:val="en-US"/>
              </w:rPr>
              <w:lastRenderedPageBreak/>
              <w:t>product</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lastRenderedPageBreak/>
              <w:t xml:space="preserve">Предельный </w:t>
            </w:r>
            <w:r w:rsidRPr="000B5556">
              <w:rPr>
                <w:rFonts w:ascii="Times New Roman" w:hAnsi="Times New Roman" w:cs="Times New Roman"/>
                <w:b/>
                <w:lang w:val="uz-Cyrl-UZ"/>
              </w:rPr>
              <w:lastRenderedPageBreak/>
              <w:t>продукт</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lastRenderedPageBreak/>
              <w:t xml:space="preserve">ўзгарувчан ресурслар комбинациясини кичик миқдорда қўшимча сарфи ҳисобидан умумий </w:t>
            </w:r>
            <w:r w:rsidRPr="000B5556">
              <w:rPr>
                <w:rFonts w:ascii="Times New Roman" w:hAnsi="Times New Roman" w:cs="Times New Roman"/>
                <w:lang w:val="uz-Cyrl-UZ"/>
              </w:rPr>
              <w:lastRenderedPageBreak/>
              <w:t>маҳсулотнинг ўсган қисмидир.</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lastRenderedPageBreak/>
              <w:t>Чекли нафлик</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lang w:val="en-US"/>
              </w:rPr>
              <w:t>Marginal utility</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Предельная полезность</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бу нафлик функциясидан бирор бир неъмат ўзгарувчиси бўйича олинган хусусий ҳосиладир.</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Чекли харажат</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lang w:val="en-US"/>
              </w:rPr>
              <w:t>Marginal costs</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Предельные издержки</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ишлаб чиқариш ҳажмини кичик миқдорга (одатда бир бирликка) ошириш билан боғлиқ бўлган қўшимча умумий харажат.</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Четланиш</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Deviation</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Отклонение</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бу ҳақиқий натижа билан кутиладиган натижа ўртасидаги фарқ.</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Эластиклик</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Elasticity</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Эластичность</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бирор ўзгарувчининг бир фоизга ўзгариши натижасида бошқа бир ўзгарувчининг маълум фоиз миқдорга ўзгаришини кўрсатувчи сондир.</w:t>
            </w:r>
          </w:p>
        </w:tc>
      </w:tr>
      <w:tr w:rsidR="009C1D7B" w:rsidRPr="000B5556"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 xml:space="preserve">Экзоген </w:t>
            </w:r>
            <w:r w:rsidRPr="000B5556">
              <w:rPr>
                <w:rFonts w:ascii="Times New Roman" w:hAnsi="Times New Roman" w:cs="Times New Roman"/>
                <w:b/>
                <w:lang w:val="uz-Cyrl-UZ"/>
              </w:rPr>
              <w:t>ў</w:t>
            </w:r>
            <w:r w:rsidRPr="000B5556">
              <w:rPr>
                <w:rFonts w:ascii="Times New Roman" w:hAnsi="Times New Roman" w:cs="Times New Roman"/>
                <w:b/>
              </w:rPr>
              <w:t>згарувчилар</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Exogenous variables</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Экзогенные переменные</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rPr>
            </w:pPr>
            <w:r w:rsidRPr="000B5556">
              <w:rPr>
                <w:rFonts w:ascii="Times New Roman" w:hAnsi="Times New Roman" w:cs="Times New Roman"/>
              </w:rPr>
              <w:t>ташқи ўзгарувчилар бўлиб, улар олдиндан берилади ва моделга киритилади.</w:t>
            </w:r>
          </w:p>
        </w:tc>
      </w:tr>
      <w:tr w:rsidR="009C1D7B" w:rsidRPr="000B5556"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rPr>
              <w:t xml:space="preserve">Эндоген </w:t>
            </w:r>
            <w:r w:rsidRPr="000B5556">
              <w:rPr>
                <w:rFonts w:ascii="Times New Roman" w:hAnsi="Times New Roman" w:cs="Times New Roman"/>
                <w:b/>
                <w:lang w:val="uz-Cyrl-UZ"/>
              </w:rPr>
              <w:t>ў</w:t>
            </w:r>
            <w:r w:rsidRPr="000B5556">
              <w:rPr>
                <w:rFonts w:ascii="Times New Roman" w:hAnsi="Times New Roman" w:cs="Times New Roman"/>
                <w:b/>
              </w:rPr>
              <w:t>згарувчилар</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Endogenous variables</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Эндогенные переменные</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rPr>
            </w:pPr>
            <w:r w:rsidRPr="000B5556">
              <w:rPr>
                <w:rFonts w:ascii="Times New Roman" w:hAnsi="Times New Roman" w:cs="Times New Roman"/>
              </w:rPr>
              <w:t>модел ичида, ҳисоб-китоблар асосида шаклланувчи ўзгарувчилар.</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lang w:val="uz-Cyrl-UZ"/>
              </w:rPr>
              <w:t>Ў</w:t>
            </w:r>
            <w:r w:rsidRPr="000B5556">
              <w:rPr>
                <w:rFonts w:ascii="Times New Roman" w:hAnsi="Times New Roman" w:cs="Times New Roman"/>
                <w:b/>
              </w:rPr>
              <w:t>згармас харажат</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The fixed costs</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Фиксированные затраты</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бу қисқа муддатли оралиқда маҳсулот ишлаб чиқариш ҳажмига боғлиқ бўлмаган харажатдир.</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lang w:val="uz-Cyrl-UZ"/>
              </w:rPr>
              <w:t>Ў</w:t>
            </w:r>
            <w:r w:rsidRPr="000B5556">
              <w:rPr>
                <w:rFonts w:ascii="Times New Roman" w:hAnsi="Times New Roman" w:cs="Times New Roman"/>
                <w:b/>
              </w:rPr>
              <w:t>згарувчан харажат</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uz-Cyrl-UZ"/>
              </w:rPr>
            </w:pPr>
            <w:r w:rsidRPr="000B5556">
              <w:rPr>
                <w:rFonts w:ascii="Times New Roman" w:hAnsi="Times New Roman" w:cs="Times New Roman"/>
                <w:b/>
              </w:rPr>
              <w:t>Variable costs</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Переменные затраты</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маҳсулот ишлаб чиқариш ҳажмига боғлиқ бўлган харажат, яъни маҳсулот ҳажми ошганда ёки камайганда ўзгарадиган харажат.</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lang w:val="uz-Cyrl-UZ"/>
              </w:rPr>
              <w:t>Ў</w:t>
            </w:r>
            <w:r w:rsidRPr="000B5556">
              <w:rPr>
                <w:rFonts w:ascii="Times New Roman" w:hAnsi="Times New Roman" w:cs="Times New Roman"/>
                <w:b/>
              </w:rPr>
              <w:t>ртача даромад</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en-US"/>
              </w:rPr>
            </w:pPr>
            <w:r w:rsidRPr="000B5556">
              <w:rPr>
                <w:rFonts w:ascii="Times New Roman" w:hAnsi="Times New Roman" w:cs="Times New Roman"/>
                <w:b/>
              </w:rPr>
              <w:t xml:space="preserve">Average </w:t>
            </w:r>
            <w:r w:rsidRPr="000B5556">
              <w:rPr>
                <w:rFonts w:ascii="Times New Roman" w:hAnsi="Times New Roman" w:cs="Times New Roman"/>
                <w:b/>
                <w:lang w:val="en-US"/>
              </w:rPr>
              <w:t>income</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Средний доход</w:t>
            </w:r>
          </w:p>
        </w:tc>
        <w:tc>
          <w:tcPr>
            <w:tcW w:w="4394" w:type="dxa"/>
            <w:shd w:val="clear" w:color="auto" w:fill="FFFFFF" w:themeFill="background1"/>
            <w:tcMar>
              <w:top w:w="15" w:type="dxa"/>
              <w:left w:w="80" w:type="dxa"/>
              <w:bottom w:w="0" w:type="dxa"/>
              <w:right w:w="80" w:type="dxa"/>
            </w:tcMar>
          </w:tcPr>
          <w:p w:rsidR="009C1D7B" w:rsidRPr="000B5556" w:rsidRDefault="009C1D7B" w:rsidP="001277B4">
            <w:pPr>
              <w:ind w:left="-57" w:right="-57"/>
              <w:jc w:val="both"/>
              <w:rPr>
                <w:rFonts w:ascii="Times New Roman" w:hAnsi="Times New Roman" w:cs="Times New Roman"/>
                <w:lang w:val="uz-Cyrl-UZ"/>
              </w:rPr>
            </w:pPr>
            <w:r w:rsidRPr="000B5556">
              <w:rPr>
                <w:rFonts w:ascii="Times New Roman" w:hAnsi="Times New Roman" w:cs="Times New Roman"/>
                <w:lang w:val="uz-Cyrl-UZ"/>
              </w:rPr>
              <w:t>сотилган бир бирлик маҳсулотга тўғри келувчи даромад ёки пул тушуми.</w:t>
            </w:r>
          </w:p>
        </w:tc>
      </w:tr>
      <w:tr w:rsidR="009C1D7B" w:rsidRPr="00FC39E5" w:rsidTr="001277B4">
        <w:trPr>
          <w:trHeight w:val="177"/>
        </w:trPr>
        <w:tc>
          <w:tcPr>
            <w:tcW w:w="2065" w:type="dxa"/>
            <w:shd w:val="clear" w:color="auto" w:fill="FFFFFF" w:themeFill="background1"/>
            <w:tcMar>
              <w:top w:w="15" w:type="dxa"/>
              <w:left w:w="80" w:type="dxa"/>
              <w:bottom w:w="0" w:type="dxa"/>
              <w:right w:w="80" w:type="dxa"/>
            </w:tcMar>
          </w:tcPr>
          <w:p w:rsidR="009C1D7B" w:rsidRPr="000B5556" w:rsidRDefault="009C1D7B" w:rsidP="001277B4">
            <w:pPr>
              <w:ind w:right="-108"/>
              <w:jc w:val="both"/>
              <w:rPr>
                <w:rFonts w:ascii="Times New Roman" w:hAnsi="Times New Roman" w:cs="Times New Roman"/>
                <w:b/>
              </w:rPr>
            </w:pPr>
            <w:r w:rsidRPr="000B5556">
              <w:rPr>
                <w:rFonts w:ascii="Times New Roman" w:hAnsi="Times New Roman" w:cs="Times New Roman"/>
                <w:b/>
                <w:lang w:val="uz-Cyrl-UZ"/>
              </w:rPr>
              <w:t>Ў</w:t>
            </w:r>
            <w:r w:rsidRPr="000B5556">
              <w:rPr>
                <w:rFonts w:ascii="Times New Roman" w:hAnsi="Times New Roman" w:cs="Times New Roman"/>
                <w:b/>
              </w:rPr>
              <w:t>ртача ма</w:t>
            </w:r>
            <w:r w:rsidRPr="000B5556">
              <w:rPr>
                <w:rFonts w:ascii="Times New Roman" w:hAnsi="Times New Roman" w:cs="Times New Roman"/>
                <w:b/>
                <w:lang w:val="uz-Cyrl-UZ"/>
              </w:rPr>
              <w:t>ҳ</w:t>
            </w:r>
            <w:r w:rsidRPr="000B5556">
              <w:rPr>
                <w:rFonts w:ascii="Times New Roman" w:hAnsi="Times New Roman" w:cs="Times New Roman"/>
                <w:b/>
              </w:rPr>
              <w:t>сулот</w:t>
            </w:r>
          </w:p>
        </w:tc>
        <w:tc>
          <w:tcPr>
            <w:tcW w:w="1559" w:type="dxa"/>
            <w:shd w:val="clear" w:color="auto" w:fill="FFFFFF" w:themeFill="background1"/>
            <w:tcMar>
              <w:top w:w="15" w:type="dxa"/>
              <w:left w:w="80" w:type="dxa"/>
              <w:bottom w:w="0" w:type="dxa"/>
              <w:right w:w="80" w:type="dxa"/>
            </w:tcMar>
          </w:tcPr>
          <w:p w:rsidR="009C1D7B" w:rsidRPr="000B5556" w:rsidRDefault="009C1D7B" w:rsidP="001277B4">
            <w:pPr>
              <w:jc w:val="both"/>
              <w:rPr>
                <w:rStyle w:val="shorttext"/>
                <w:rFonts w:ascii="Times New Roman" w:hAnsi="Times New Roman" w:cs="Times New Roman"/>
                <w:b/>
                <w:lang w:val="en-US"/>
              </w:rPr>
            </w:pPr>
            <w:r w:rsidRPr="000B5556">
              <w:rPr>
                <w:rFonts w:ascii="Times New Roman" w:hAnsi="Times New Roman" w:cs="Times New Roman"/>
                <w:b/>
              </w:rPr>
              <w:t>Average</w:t>
            </w:r>
            <w:r w:rsidRPr="000B5556">
              <w:rPr>
                <w:rFonts w:ascii="Times New Roman" w:hAnsi="Times New Roman" w:cs="Times New Roman"/>
                <w:b/>
                <w:lang w:val="en-US"/>
              </w:rPr>
              <w:t xml:space="preserve"> product</w:t>
            </w:r>
          </w:p>
        </w:tc>
        <w:tc>
          <w:tcPr>
            <w:tcW w:w="1843" w:type="dxa"/>
            <w:shd w:val="clear" w:color="auto" w:fill="FFFFFF" w:themeFill="background1"/>
            <w:tcMar>
              <w:top w:w="15" w:type="dxa"/>
              <w:left w:w="80" w:type="dxa"/>
              <w:bottom w:w="0" w:type="dxa"/>
              <w:right w:w="80" w:type="dxa"/>
            </w:tcMar>
          </w:tcPr>
          <w:p w:rsidR="009C1D7B" w:rsidRPr="000B5556" w:rsidRDefault="009C1D7B" w:rsidP="001277B4">
            <w:pPr>
              <w:jc w:val="both"/>
              <w:rPr>
                <w:rFonts w:ascii="Times New Roman" w:hAnsi="Times New Roman" w:cs="Times New Roman"/>
                <w:b/>
                <w:lang w:val="uz-Cyrl-UZ"/>
              </w:rPr>
            </w:pPr>
            <w:r w:rsidRPr="000B5556">
              <w:rPr>
                <w:rFonts w:ascii="Times New Roman" w:hAnsi="Times New Roman" w:cs="Times New Roman"/>
                <w:b/>
                <w:lang w:val="uz-Cyrl-UZ"/>
              </w:rPr>
              <w:t>Средний продукт</w:t>
            </w:r>
          </w:p>
        </w:tc>
        <w:tc>
          <w:tcPr>
            <w:tcW w:w="4394" w:type="dxa"/>
            <w:shd w:val="clear" w:color="auto" w:fill="FFFFFF" w:themeFill="background1"/>
            <w:tcMar>
              <w:top w:w="15" w:type="dxa"/>
              <w:left w:w="80" w:type="dxa"/>
              <w:bottom w:w="0" w:type="dxa"/>
              <w:right w:w="80" w:type="dxa"/>
            </w:tcMar>
          </w:tcPr>
          <w:p w:rsidR="009C1D7B" w:rsidRPr="000B5556" w:rsidRDefault="009C1D7B" w:rsidP="009C1D7B">
            <w:pPr>
              <w:ind w:left="-57" w:right="-57"/>
              <w:jc w:val="both"/>
              <w:rPr>
                <w:rFonts w:ascii="Times New Roman" w:hAnsi="Times New Roman" w:cs="Times New Roman"/>
                <w:lang w:val="uz-Cyrl-UZ"/>
              </w:rPr>
            </w:pPr>
            <w:r w:rsidRPr="000B5556">
              <w:rPr>
                <w:rFonts w:ascii="Times New Roman" w:hAnsi="Times New Roman" w:cs="Times New Roman"/>
                <w:lang w:val="uz-Cyrl-UZ"/>
              </w:rPr>
              <w:t>умумий маҳсулотни ушбу маҳсулотни ишлаб чиқариш учун сарфланган ўзгарувчан ишлаб чиқариш омиллари сарфига нисбатига айтилади.</w:t>
            </w:r>
          </w:p>
        </w:tc>
      </w:tr>
    </w:tbl>
    <w:p w:rsidR="00771C73" w:rsidRPr="000B5556" w:rsidRDefault="00771C73" w:rsidP="00771C73">
      <w:pPr>
        <w:jc w:val="center"/>
        <w:rPr>
          <w:rFonts w:ascii="Times New Roman" w:hAnsi="Times New Roman" w:cs="Times New Roman"/>
          <w:b/>
          <w:bCs/>
          <w:sz w:val="26"/>
          <w:szCs w:val="26"/>
          <w:lang w:val="uz-Cyrl-UZ"/>
        </w:rPr>
      </w:pPr>
      <w:bookmarkStart w:id="2" w:name="_Toc454358692"/>
    </w:p>
    <w:bookmarkEnd w:id="2"/>
    <w:p w:rsidR="000B5556" w:rsidRPr="000B5556" w:rsidRDefault="000B5556" w:rsidP="000B5556">
      <w:pPr>
        <w:rPr>
          <w:rFonts w:ascii="Times New Roman" w:hAnsi="Times New Roman" w:cs="Times New Roman"/>
          <w:b/>
          <w:bCs/>
          <w:kern w:val="28"/>
          <w:lang w:val="uz-Cyrl-UZ"/>
        </w:rPr>
      </w:pP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01" type="#_x0000_t75" style="width:5in;height:270pt" o:ole="">
            <v:imagedata r:id="rId754" o:title=""/>
          </v:shape>
          <o:OLEObject Type="Embed" ProgID="PowerPoint.Show.12" ShapeID="_x0000_i1401" DrawAspect="Content" ObjectID="_1622335819" r:id="rId755"/>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02" type="#_x0000_t75" style="width:5in;height:270pt" o:ole="">
            <v:imagedata r:id="rId756" o:title=""/>
          </v:shape>
          <o:OLEObject Type="Embed" ProgID="PowerPoint.Show.12" ShapeID="_x0000_i1402" DrawAspect="Content" ObjectID="_1622335820" r:id="rId757"/>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03" type="#_x0000_t75" style="width:5in;height:270pt" o:ole="">
            <v:imagedata r:id="rId758" o:title=""/>
          </v:shape>
          <o:OLEObject Type="Embed" ProgID="PowerPoint.Slide.12" ShapeID="_x0000_i1403" DrawAspect="Content" ObjectID="_1622335821" r:id="rId759"/>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04" type="#_x0000_t75" style="width:5in;height:270pt" o:ole="">
            <v:imagedata r:id="rId760" o:title=""/>
          </v:shape>
          <o:OLEObject Type="Embed" ProgID="PowerPoint.Slide.12" ShapeID="_x0000_i1404" DrawAspect="Content" ObjectID="_1622335822" r:id="rId761"/>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05" type="#_x0000_t75" style="width:5in;height:270pt" o:ole="">
            <v:imagedata r:id="rId762" o:title=""/>
          </v:shape>
          <o:OLEObject Type="Embed" ProgID="PowerPoint.Slide.12" ShapeID="_x0000_i1405" DrawAspect="Content" ObjectID="_1622335823" r:id="rId763"/>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06" type="#_x0000_t75" style="width:5in;height:270pt" o:ole="">
            <v:imagedata r:id="rId764" o:title=""/>
          </v:shape>
          <o:OLEObject Type="Embed" ProgID="PowerPoint.Slide.12" ShapeID="_x0000_i1406" DrawAspect="Content" ObjectID="_1622335824" r:id="rId765"/>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07" type="#_x0000_t75" style="width:5in;height:270pt" o:ole="">
            <v:imagedata r:id="rId766" o:title=""/>
          </v:shape>
          <o:OLEObject Type="Embed" ProgID="PowerPoint.Slide.12" ShapeID="_x0000_i1407" DrawAspect="Content" ObjectID="_1622335825" r:id="rId767"/>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08" type="#_x0000_t75" style="width:5in;height:270pt" o:ole="">
            <v:imagedata r:id="rId768" o:title=""/>
          </v:shape>
          <o:OLEObject Type="Embed" ProgID="PowerPoint.Slide.12" ShapeID="_x0000_i1408" DrawAspect="Content" ObjectID="_1622335826" r:id="rId769"/>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09" type="#_x0000_t75" style="width:5in;height:270pt" o:ole="">
            <v:imagedata r:id="rId770" o:title=""/>
          </v:shape>
          <o:OLEObject Type="Embed" ProgID="PowerPoint.Slide.12" ShapeID="_x0000_i1409" DrawAspect="Content" ObjectID="_1622335827" r:id="rId771"/>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10" type="#_x0000_t75" style="width:5in;height:270pt" o:ole="">
            <v:imagedata r:id="rId772" o:title=""/>
          </v:shape>
          <o:OLEObject Type="Embed" ProgID="PowerPoint.Slide.12" ShapeID="_x0000_i1410" DrawAspect="Content" ObjectID="_1622335828" r:id="rId773"/>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11" type="#_x0000_t75" style="width:5in;height:270pt" o:ole="">
            <v:imagedata r:id="rId774" o:title=""/>
          </v:shape>
          <o:OLEObject Type="Embed" ProgID="PowerPoint.Slide.12" ShapeID="_x0000_i1411" DrawAspect="Content" ObjectID="_1622335829" r:id="rId775"/>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12" type="#_x0000_t75" style="width:5in;height:270pt" o:ole="">
            <v:imagedata r:id="rId776" o:title=""/>
          </v:shape>
          <o:OLEObject Type="Embed" ProgID="PowerPoint.Slide.12" ShapeID="_x0000_i1412" DrawAspect="Content" ObjectID="_1622335830" r:id="rId777"/>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13" type="#_x0000_t75" style="width:5in;height:270pt" o:ole="">
            <v:imagedata r:id="rId778" o:title=""/>
          </v:shape>
          <o:OLEObject Type="Embed" ProgID="PowerPoint.Slide.12" ShapeID="_x0000_i1413" DrawAspect="Content" ObjectID="_1622335831" r:id="rId779"/>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14" type="#_x0000_t75" style="width:5in;height:270pt" o:ole="">
            <v:imagedata r:id="rId780" o:title=""/>
          </v:shape>
          <o:OLEObject Type="Embed" ProgID="PowerPoint.Slide.12" ShapeID="_x0000_i1414" DrawAspect="Content" ObjectID="_1622335832" r:id="rId781"/>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15" type="#_x0000_t75" style="width:5in;height:270pt" o:ole="">
            <v:imagedata r:id="rId782" o:title=""/>
          </v:shape>
          <o:OLEObject Type="Embed" ProgID="PowerPoint.Slide.12" ShapeID="_x0000_i1415" DrawAspect="Content" ObjectID="_1622335833" r:id="rId783"/>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16" type="#_x0000_t75" style="width:5in;height:270pt" o:ole="">
            <v:imagedata r:id="rId784" o:title=""/>
          </v:shape>
          <o:OLEObject Type="Embed" ProgID="PowerPoint.Slide.12" ShapeID="_x0000_i1416" DrawAspect="Content" ObjectID="_1622335834" r:id="rId785"/>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17" type="#_x0000_t75" style="width:5in;height:270pt" o:ole="">
            <v:imagedata r:id="rId786" o:title=""/>
          </v:shape>
          <o:OLEObject Type="Embed" ProgID="PowerPoint.Slide.12" ShapeID="_x0000_i1417" DrawAspect="Content" ObjectID="_1622335835" r:id="rId787"/>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18" type="#_x0000_t75" style="width:5in;height:270pt" o:ole="">
            <v:imagedata r:id="rId788" o:title=""/>
          </v:shape>
          <o:OLEObject Type="Embed" ProgID="PowerPoint.Slide.12" ShapeID="_x0000_i1418" DrawAspect="Content" ObjectID="_1622335836" r:id="rId789"/>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19" type="#_x0000_t75" style="width:5in;height:270pt" o:ole="">
            <v:imagedata r:id="rId790" o:title=""/>
          </v:shape>
          <o:OLEObject Type="Embed" ProgID="PowerPoint.Slide.12" ShapeID="_x0000_i1419" DrawAspect="Content" ObjectID="_1622335837" r:id="rId791"/>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20" type="#_x0000_t75" style="width:5in;height:270pt" o:ole="">
            <v:imagedata r:id="rId792" o:title=""/>
          </v:shape>
          <o:OLEObject Type="Embed" ProgID="PowerPoint.Slide.12" ShapeID="_x0000_i1420" DrawAspect="Content" ObjectID="_1622335838" r:id="rId793"/>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21" type="#_x0000_t75" style="width:5in;height:270pt" o:ole="">
            <v:imagedata r:id="rId794" o:title=""/>
          </v:shape>
          <o:OLEObject Type="Embed" ProgID="PowerPoint.Slide.12" ShapeID="_x0000_i1421" DrawAspect="Content" ObjectID="_1622335839" r:id="rId795"/>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22" type="#_x0000_t75" style="width:5in;height:270pt" o:ole="">
            <v:imagedata r:id="rId796" o:title=""/>
          </v:shape>
          <o:OLEObject Type="Embed" ProgID="PowerPoint.Slide.12" ShapeID="_x0000_i1422" DrawAspect="Content" ObjectID="_1622335840" r:id="rId797"/>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23" type="#_x0000_t75" style="width:5in;height:270pt" o:ole="">
            <v:imagedata r:id="rId798" o:title=""/>
          </v:shape>
          <o:OLEObject Type="Embed" ProgID="PowerPoint.Slide.12" ShapeID="_x0000_i1423" DrawAspect="Content" ObjectID="_1622335841" r:id="rId799"/>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24" type="#_x0000_t75" style="width:5in;height:270pt" o:ole="">
            <v:imagedata r:id="rId800" o:title=""/>
          </v:shape>
          <o:OLEObject Type="Embed" ProgID="PowerPoint.Slide.12" ShapeID="_x0000_i1424" DrawAspect="Content" ObjectID="_1622335842" r:id="rId801"/>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25" type="#_x0000_t75" style="width:5in;height:270pt" o:ole="">
            <v:imagedata r:id="rId802" o:title=""/>
          </v:shape>
          <o:OLEObject Type="Embed" ProgID="PowerPoint.Slide.12" ShapeID="_x0000_i1425" DrawAspect="Content" ObjectID="_1622335843" r:id="rId803"/>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26" type="#_x0000_t75" style="width:5in;height:270pt" o:ole="">
            <v:imagedata r:id="rId804" o:title=""/>
          </v:shape>
          <o:OLEObject Type="Embed" ProgID="PowerPoint.Slide.12" ShapeID="_x0000_i1426" DrawAspect="Content" ObjectID="_1622335844" r:id="rId805"/>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27" type="#_x0000_t75" style="width:5in;height:270pt" o:ole="">
            <v:imagedata r:id="rId806" o:title=""/>
          </v:shape>
          <o:OLEObject Type="Embed" ProgID="PowerPoint.Slide.12" ShapeID="_x0000_i1427" DrawAspect="Content" ObjectID="_1622335845" r:id="rId807"/>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28" type="#_x0000_t75" style="width:5in;height:270pt" o:ole="">
            <v:imagedata r:id="rId808" o:title=""/>
          </v:shape>
          <o:OLEObject Type="Embed" ProgID="PowerPoint.Slide.12" ShapeID="_x0000_i1428" DrawAspect="Content" ObjectID="_1622335846" r:id="rId809"/>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29" type="#_x0000_t75" style="width:5in;height:270pt" o:ole="">
            <v:imagedata r:id="rId810" o:title=""/>
          </v:shape>
          <o:OLEObject Type="Embed" ProgID="PowerPoint.Slide.12" ShapeID="_x0000_i1429" DrawAspect="Content" ObjectID="_1622335847" r:id="rId811"/>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30" type="#_x0000_t75" style="width:5in;height:270pt" o:ole="">
            <v:imagedata r:id="rId812" o:title=""/>
          </v:shape>
          <o:OLEObject Type="Embed" ProgID="PowerPoint.Slide.12" ShapeID="_x0000_i1430" DrawAspect="Content" ObjectID="_1622335848" r:id="rId813"/>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31" type="#_x0000_t75" style="width:5in;height:270pt" o:ole="">
            <v:imagedata r:id="rId814" o:title=""/>
          </v:shape>
          <o:OLEObject Type="Embed" ProgID="PowerPoint.Slide.12" ShapeID="_x0000_i1431" DrawAspect="Content" ObjectID="_1622335849" r:id="rId815"/>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p>
    <w:p w:rsidR="000B5556" w:rsidRPr="00B62745" w:rsidRDefault="000B5556" w:rsidP="00B62745">
      <w:pPr>
        <w:autoSpaceDE w:val="0"/>
        <w:autoSpaceDN w:val="0"/>
        <w:adjustRightInd w:val="0"/>
        <w:spacing w:after="0" w:line="240" w:lineRule="auto"/>
        <w:jc w:val="both"/>
        <w:rPr>
          <w:rFonts w:ascii="Times New Roman" w:hAnsi="Times New Roman" w:cs="Times New Roman"/>
          <w:sz w:val="26"/>
          <w:szCs w:val="26"/>
          <w:lang w:val="uz-Cyrl-UZ"/>
        </w:rPr>
      </w:pP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32" type="#_x0000_t75" style="width:5in;height:270pt" o:ole="">
            <v:imagedata r:id="rId816" o:title=""/>
          </v:shape>
          <o:OLEObject Type="Embed" ProgID="PowerPoint.Slide.12" ShapeID="_x0000_i1432" DrawAspect="Content" ObjectID="_1622335850" r:id="rId817"/>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33" type="#_x0000_t75" style="width:5in;height:270pt" o:ole="">
            <v:imagedata r:id="rId818" o:title=""/>
          </v:shape>
          <o:OLEObject Type="Embed" ProgID="PowerPoint.Slide.12" ShapeID="_x0000_i1433" DrawAspect="Content" ObjectID="_1622335851" r:id="rId819"/>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34" type="#_x0000_t75" style="width:5in;height:270pt" o:ole="">
            <v:imagedata r:id="rId820" o:title=""/>
          </v:shape>
          <o:OLEObject Type="Embed" ProgID="PowerPoint.Slide.12" ShapeID="_x0000_i1434" DrawAspect="Content" ObjectID="_1622335852" r:id="rId821"/>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35" type="#_x0000_t75" style="width:5in;height:270pt" o:ole="">
            <v:imagedata r:id="rId822" o:title=""/>
          </v:shape>
          <o:OLEObject Type="Embed" ProgID="PowerPoint.Slide.12" ShapeID="_x0000_i1435" DrawAspect="Content" ObjectID="_1622335853" r:id="rId823"/>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36" type="#_x0000_t75" style="width:5in;height:270pt" o:ole="">
            <v:imagedata r:id="rId824" o:title=""/>
          </v:shape>
          <o:OLEObject Type="Embed" ProgID="PowerPoint.Slide.12" ShapeID="_x0000_i1436" DrawAspect="Content" ObjectID="_1622335854" r:id="rId825"/>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37" type="#_x0000_t75" style="width:5in;height:270pt" o:ole="">
            <v:imagedata r:id="rId826" o:title=""/>
          </v:shape>
          <o:OLEObject Type="Embed" ProgID="PowerPoint.Slide.12" ShapeID="_x0000_i1437" DrawAspect="Content" ObjectID="_1622335855" r:id="rId827"/>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38" type="#_x0000_t75" style="width:5in;height:270pt" o:ole="">
            <v:imagedata r:id="rId828" o:title=""/>
          </v:shape>
          <o:OLEObject Type="Embed" ProgID="PowerPoint.Slide.12" ShapeID="_x0000_i1438" DrawAspect="Content" ObjectID="_1622335856" r:id="rId829"/>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39" type="#_x0000_t75" style="width:5in;height:270pt" o:ole="">
            <v:imagedata r:id="rId830" o:title=""/>
          </v:shape>
          <o:OLEObject Type="Embed" ProgID="PowerPoint.Slide.12" ShapeID="_x0000_i1439" DrawAspect="Content" ObjectID="_1622335857" r:id="rId831"/>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40" type="#_x0000_t75" style="width:5in;height:270pt" o:ole="">
            <v:imagedata r:id="rId832" o:title=""/>
          </v:shape>
          <o:OLEObject Type="Embed" ProgID="PowerPoint.Slide.12" ShapeID="_x0000_i1440" DrawAspect="Content" ObjectID="_1622335858" r:id="rId833"/>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41" type="#_x0000_t75" style="width:5in;height:270pt" o:ole="">
            <v:imagedata r:id="rId834" o:title=""/>
          </v:shape>
          <o:OLEObject Type="Embed" ProgID="PowerPoint.Slide.12" ShapeID="_x0000_i1441" DrawAspect="Content" ObjectID="_1622335859" r:id="rId835"/>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42" type="#_x0000_t75" style="width:5in;height:270pt" o:ole="">
            <v:imagedata r:id="rId836" o:title=""/>
          </v:shape>
          <o:OLEObject Type="Embed" ProgID="PowerPoint.Slide.12" ShapeID="_x0000_i1442" DrawAspect="Content" ObjectID="_1622335860" r:id="rId837"/>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43" type="#_x0000_t75" style="width:5in;height:270pt" o:ole="">
            <v:imagedata r:id="rId838" o:title=""/>
          </v:shape>
          <o:OLEObject Type="Embed" ProgID="PowerPoint.Slide.12" ShapeID="_x0000_i1443" DrawAspect="Content" ObjectID="_1622335861" r:id="rId839"/>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44" type="#_x0000_t75" style="width:5in;height:270pt" o:ole="">
            <v:imagedata r:id="rId840" o:title=""/>
          </v:shape>
          <o:OLEObject Type="Embed" ProgID="PowerPoint.Slide.12" ShapeID="_x0000_i1444" DrawAspect="Content" ObjectID="_1622335862" r:id="rId841"/>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45" type="#_x0000_t75" style="width:5in;height:270pt" o:ole="">
            <v:imagedata r:id="rId842" o:title=""/>
          </v:shape>
          <o:OLEObject Type="Embed" ProgID="PowerPoint.Slide.12" ShapeID="_x0000_i1445" DrawAspect="Content" ObjectID="_1622335863" r:id="rId843"/>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46" type="#_x0000_t75" style="width:5in;height:270pt" o:ole="">
            <v:imagedata r:id="rId844" o:title=""/>
          </v:shape>
          <o:OLEObject Type="Embed" ProgID="PowerPoint.Slide.12" ShapeID="_x0000_i1446" DrawAspect="Content" ObjectID="_1622335864" r:id="rId845"/>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47" type="#_x0000_t75" style="width:5in;height:270pt" o:ole="">
            <v:imagedata r:id="rId846" o:title=""/>
          </v:shape>
          <o:OLEObject Type="Embed" ProgID="PowerPoint.Slide.12" ShapeID="_x0000_i1447" DrawAspect="Content" ObjectID="_1622335865" r:id="rId847"/>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48" type="#_x0000_t75" style="width:5in;height:270pt" o:ole="">
            <v:imagedata r:id="rId848" o:title=""/>
          </v:shape>
          <o:OLEObject Type="Embed" ProgID="PowerPoint.Slide.12" ShapeID="_x0000_i1448" DrawAspect="Content" ObjectID="_1622335866" r:id="rId849"/>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49" type="#_x0000_t75" style="width:5in;height:270pt" o:ole="">
            <v:imagedata r:id="rId850" o:title=""/>
          </v:shape>
          <o:OLEObject Type="Embed" ProgID="PowerPoint.Slide.12" ShapeID="_x0000_i1449" DrawAspect="Content" ObjectID="_1622335867" r:id="rId851"/>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50" type="#_x0000_t75" style="width:5in;height:270pt" o:ole="">
            <v:imagedata r:id="rId852" o:title=""/>
          </v:shape>
          <o:OLEObject Type="Embed" ProgID="PowerPoint.Slide.12" ShapeID="_x0000_i1450" DrawAspect="Content" ObjectID="_1622335868" r:id="rId853"/>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51" type="#_x0000_t75" style="width:5in;height:270pt" o:ole="">
            <v:imagedata r:id="rId854" o:title=""/>
          </v:shape>
          <o:OLEObject Type="Embed" ProgID="PowerPoint.Slide.12" ShapeID="_x0000_i1451" DrawAspect="Content" ObjectID="_1622335869" r:id="rId855"/>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52" type="#_x0000_t75" style="width:5in;height:270pt" o:ole="">
            <v:imagedata r:id="rId856" o:title=""/>
          </v:shape>
          <o:OLEObject Type="Embed" ProgID="PowerPoint.Slide.12" ShapeID="_x0000_i1452" DrawAspect="Content" ObjectID="_1622335870" r:id="rId857"/>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53" type="#_x0000_t75" style="width:5in;height:270pt" o:ole="">
            <v:imagedata r:id="rId858" o:title=""/>
          </v:shape>
          <o:OLEObject Type="Embed" ProgID="PowerPoint.Slide.12" ShapeID="_x0000_i1453" DrawAspect="Content" ObjectID="_1622335871" r:id="rId859"/>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54" type="#_x0000_t75" style="width:5in;height:270pt" o:ole="">
            <v:imagedata r:id="rId860" o:title=""/>
          </v:shape>
          <o:OLEObject Type="Embed" ProgID="PowerPoint.Slide.12" ShapeID="_x0000_i1454" DrawAspect="Content" ObjectID="_1622335872" r:id="rId861"/>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55" type="#_x0000_t75" style="width:5in;height:270pt" o:ole="">
            <v:imagedata r:id="rId862" o:title=""/>
          </v:shape>
          <o:OLEObject Type="Embed" ProgID="PowerPoint.Slide.12" ShapeID="_x0000_i1455" DrawAspect="Content" ObjectID="_1622335873" r:id="rId863"/>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56" type="#_x0000_t75" style="width:5in;height:270pt" o:ole="">
            <v:imagedata r:id="rId864" o:title=""/>
          </v:shape>
          <o:OLEObject Type="Embed" ProgID="PowerPoint.Slide.12" ShapeID="_x0000_i1456" DrawAspect="Content" ObjectID="_1622335874" r:id="rId865"/>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57" type="#_x0000_t75" style="width:5in;height:270pt" o:ole="">
            <v:imagedata r:id="rId866" o:title=""/>
          </v:shape>
          <o:OLEObject Type="Embed" ProgID="PowerPoint.Slide.12" ShapeID="_x0000_i1457" DrawAspect="Content" ObjectID="_1622335875" r:id="rId867"/>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58" type="#_x0000_t75" style="width:5in;height:270pt" o:ole="">
            <v:imagedata r:id="rId868" o:title=""/>
          </v:shape>
          <o:OLEObject Type="Embed" ProgID="PowerPoint.Slide.12" ShapeID="_x0000_i1458" DrawAspect="Content" ObjectID="_1622335876" r:id="rId869"/>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59" type="#_x0000_t75" style="width:5in;height:270pt" o:ole="">
            <v:imagedata r:id="rId870" o:title=""/>
          </v:shape>
          <o:OLEObject Type="Embed" ProgID="PowerPoint.Slide.12" ShapeID="_x0000_i1459" DrawAspect="Content" ObjectID="_1622335877" r:id="rId871"/>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60" type="#_x0000_t75" style="width:5in;height:270pt" o:ole="">
            <v:imagedata r:id="rId872" o:title=""/>
          </v:shape>
          <o:OLEObject Type="Embed" ProgID="PowerPoint.Slide.12" ShapeID="_x0000_i1460" DrawAspect="Content" ObjectID="_1622335878" r:id="rId873"/>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61" type="#_x0000_t75" style="width:5in;height:270pt" o:ole="">
            <v:imagedata r:id="rId874" o:title=""/>
          </v:shape>
          <o:OLEObject Type="Embed" ProgID="PowerPoint.Slide.12" ShapeID="_x0000_i1461" DrawAspect="Content" ObjectID="_1622335879" r:id="rId875"/>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62" type="#_x0000_t75" style="width:5in;height:270pt" o:ole="">
            <v:imagedata r:id="rId876" o:title=""/>
          </v:shape>
          <o:OLEObject Type="Embed" ProgID="PowerPoint.Slide.12" ShapeID="_x0000_i1462" DrawAspect="Content" ObjectID="_1622335880" r:id="rId877"/>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63" type="#_x0000_t75" style="width:5in;height:270pt" o:ole="">
            <v:imagedata r:id="rId878" o:title=""/>
          </v:shape>
          <o:OLEObject Type="Embed" ProgID="PowerPoint.Slide.12" ShapeID="_x0000_i1463" DrawAspect="Content" ObjectID="_1622335881" r:id="rId879"/>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64" type="#_x0000_t75" style="width:5in;height:270pt" o:ole="">
            <v:imagedata r:id="rId880" o:title=""/>
          </v:shape>
          <o:OLEObject Type="Embed" ProgID="PowerPoint.Slide.12" ShapeID="_x0000_i1464" DrawAspect="Content" ObjectID="_1622335882" r:id="rId881"/>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65" type="#_x0000_t75" style="width:5in;height:270pt" o:ole="">
            <v:imagedata r:id="rId882" o:title=""/>
          </v:shape>
          <o:OLEObject Type="Embed" ProgID="PowerPoint.Slide.12" ShapeID="_x0000_i1465" DrawAspect="Content" ObjectID="_1622335883" r:id="rId883"/>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66" type="#_x0000_t75" style="width:5in;height:270pt" o:ole="">
            <v:imagedata r:id="rId884" o:title=""/>
          </v:shape>
          <o:OLEObject Type="Embed" ProgID="PowerPoint.Slide.12" ShapeID="_x0000_i1466" DrawAspect="Content" ObjectID="_1622335884" r:id="rId885"/>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67" type="#_x0000_t75" style="width:5in;height:270pt" o:ole="">
            <v:imagedata r:id="rId886" o:title=""/>
          </v:shape>
          <o:OLEObject Type="Embed" ProgID="PowerPoint.Slide.12" ShapeID="_x0000_i1467" DrawAspect="Content" ObjectID="_1622335885" r:id="rId887"/>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68" type="#_x0000_t75" style="width:5in;height:270pt" o:ole="">
            <v:imagedata r:id="rId888" o:title=""/>
          </v:shape>
          <o:OLEObject Type="Embed" ProgID="PowerPoint.Slide.12" ShapeID="_x0000_i1468" DrawAspect="Content" ObjectID="_1622335886" r:id="rId889"/>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69" type="#_x0000_t75" style="width:5in;height:270pt" o:ole="">
            <v:imagedata r:id="rId890" o:title=""/>
          </v:shape>
          <o:OLEObject Type="Embed" ProgID="PowerPoint.Slide.12" ShapeID="_x0000_i1469" DrawAspect="Content" ObjectID="_1622335887" r:id="rId891"/>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70" type="#_x0000_t75" style="width:5in;height:270pt" o:ole="">
            <v:imagedata r:id="rId892" o:title=""/>
          </v:shape>
          <o:OLEObject Type="Embed" ProgID="PowerPoint.Slide.12" ShapeID="_x0000_i1470" DrawAspect="Content" ObjectID="_1622335888" r:id="rId893"/>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71" type="#_x0000_t75" style="width:5in;height:270pt" o:ole="">
            <v:imagedata r:id="rId894" o:title=""/>
          </v:shape>
          <o:OLEObject Type="Embed" ProgID="PowerPoint.Slide.12" ShapeID="_x0000_i1471" DrawAspect="Content" ObjectID="_1622335889" r:id="rId895"/>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72" type="#_x0000_t75" style="width:5in;height:270pt" o:ole="">
            <v:imagedata r:id="rId896" o:title=""/>
          </v:shape>
          <o:OLEObject Type="Embed" ProgID="PowerPoint.Slide.12" ShapeID="_x0000_i1472" DrawAspect="Content" ObjectID="_1622335890" r:id="rId897"/>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73" type="#_x0000_t75" style="width:5in;height:270pt" o:ole="">
            <v:imagedata r:id="rId898" o:title=""/>
          </v:shape>
          <o:OLEObject Type="Embed" ProgID="PowerPoint.Slide.12" ShapeID="_x0000_i1473" DrawAspect="Content" ObjectID="_1622335891" r:id="rId899"/>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74" type="#_x0000_t75" style="width:5in;height:270pt" o:ole="">
            <v:imagedata r:id="rId900" o:title=""/>
          </v:shape>
          <o:OLEObject Type="Embed" ProgID="PowerPoint.Slide.12" ShapeID="_x0000_i1474" DrawAspect="Content" ObjectID="_1622335892" r:id="rId901"/>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75" type="#_x0000_t75" style="width:5in;height:270pt" o:ole="">
            <v:imagedata r:id="rId902" o:title=""/>
          </v:shape>
          <o:OLEObject Type="Embed" ProgID="PowerPoint.Slide.12" ShapeID="_x0000_i1475" DrawAspect="Content" ObjectID="_1622335893" r:id="rId903"/>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76" type="#_x0000_t75" style="width:5in;height:270pt" o:ole="">
            <v:imagedata r:id="rId904" o:title=""/>
          </v:shape>
          <o:OLEObject Type="Embed" ProgID="PowerPoint.Slide.12" ShapeID="_x0000_i1476" DrawAspect="Content" ObjectID="_1622335894" r:id="rId905"/>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77" type="#_x0000_t75" style="width:5in;height:270pt" o:ole="">
            <v:imagedata r:id="rId906" o:title=""/>
          </v:shape>
          <o:OLEObject Type="Embed" ProgID="PowerPoint.Slide.12" ShapeID="_x0000_i1477" DrawAspect="Content" ObjectID="_1622335895" r:id="rId907"/>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78" type="#_x0000_t75" style="width:5in;height:270pt" o:ole="">
            <v:imagedata r:id="rId908" o:title=""/>
          </v:shape>
          <o:OLEObject Type="Embed" ProgID="PowerPoint.Slide.12" ShapeID="_x0000_i1478" DrawAspect="Content" ObjectID="_1622335896" r:id="rId909"/>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79" type="#_x0000_t75" style="width:5in;height:270pt" o:ole="">
            <v:imagedata r:id="rId910" o:title=""/>
          </v:shape>
          <o:OLEObject Type="Embed" ProgID="PowerPoint.Slide.12" ShapeID="_x0000_i1479" DrawAspect="Content" ObjectID="_1622335897" r:id="rId911"/>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80" type="#_x0000_t75" style="width:5in;height:270pt" o:ole="">
            <v:imagedata r:id="rId912" o:title=""/>
          </v:shape>
          <o:OLEObject Type="Embed" ProgID="PowerPoint.Slide.12" ShapeID="_x0000_i1480" DrawAspect="Content" ObjectID="_1622335898" r:id="rId913"/>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81" type="#_x0000_t75" style="width:5in;height:270pt" o:ole="">
            <v:imagedata r:id="rId914" o:title=""/>
          </v:shape>
          <o:OLEObject Type="Embed" ProgID="PowerPoint.Slide.12" ShapeID="_x0000_i1481" DrawAspect="Content" ObjectID="_1622335899" r:id="rId915"/>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82" type="#_x0000_t75" style="width:5in;height:270pt" o:ole="">
            <v:imagedata r:id="rId916" o:title=""/>
          </v:shape>
          <o:OLEObject Type="Embed" ProgID="PowerPoint.Slide.12" ShapeID="_x0000_i1482" DrawAspect="Content" ObjectID="_1622335900" r:id="rId917"/>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83" type="#_x0000_t75" style="width:5in;height:270pt" o:ole="">
            <v:imagedata r:id="rId918" o:title=""/>
          </v:shape>
          <o:OLEObject Type="Embed" ProgID="PowerPoint.Slide.12" ShapeID="_x0000_i1483" DrawAspect="Content" ObjectID="_1622335901" r:id="rId919"/>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84" type="#_x0000_t75" style="width:5in;height:270pt" o:ole="">
            <v:imagedata r:id="rId920" o:title=""/>
          </v:shape>
          <o:OLEObject Type="Embed" ProgID="PowerPoint.Slide.12" ShapeID="_x0000_i1484" DrawAspect="Content" ObjectID="_1622335902" r:id="rId921"/>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85" type="#_x0000_t75" style="width:5in;height:270pt" o:ole="">
            <v:imagedata r:id="rId922" o:title=""/>
          </v:shape>
          <o:OLEObject Type="Embed" ProgID="PowerPoint.Slide.12" ShapeID="_x0000_i1485" DrawAspect="Content" ObjectID="_1622335903" r:id="rId923"/>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86" type="#_x0000_t75" style="width:5in;height:270pt" o:ole="">
            <v:imagedata r:id="rId924" o:title=""/>
          </v:shape>
          <o:OLEObject Type="Embed" ProgID="PowerPoint.Slide.12" ShapeID="_x0000_i1486" DrawAspect="Content" ObjectID="_1622335904" r:id="rId925"/>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87" type="#_x0000_t75" style="width:5in;height:270pt" o:ole="">
            <v:imagedata r:id="rId926" o:title=""/>
          </v:shape>
          <o:OLEObject Type="Embed" ProgID="PowerPoint.Slide.12" ShapeID="_x0000_i1487" DrawAspect="Content" ObjectID="_1622335905" r:id="rId927"/>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88" type="#_x0000_t75" style="width:5in;height:270pt" o:ole="">
            <v:imagedata r:id="rId928" o:title=""/>
          </v:shape>
          <o:OLEObject Type="Embed" ProgID="PowerPoint.Slide.12" ShapeID="_x0000_i1488" DrawAspect="Content" ObjectID="_1622335906" r:id="rId929"/>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89" type="#_x0000_t75" style="width:5in;height:270pt" o:ole="">
            <v:imagedata r:id="rId930" o:title=""/>
          </v:shape>
          <o:OLEObject Type="Embed" ProgID="PowerPoint.Slide.12" ShapeID="_x0000_i1489" DrawAspect="Content" ObjectID="_1622335907" r:id="rId931"/>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90" type="#_x0000_t75" style="width:5in;height:270pt" o:ole="">
            <v:imagedata r:id="rId932" o:title=""/>
          </v:shape>
          <o:OLEObject Type="Embed" ProgID="PowerPoint.Slide.12" ShapeID="_x0000_i1490" DrawAspect="Content" ObjectID="_1622335908" r:id="rId933"/>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91" type="#_x0000_t75" style="width:5in;height:270pt" o:ole="">
            <v:imagedata r:id="rId934" o:title=""/>
          </v:shape>
          <o:OLEObject Type="Embed" ProgID="PowerPoint.Slide.12" ShapeID="_x0000_i1491" DrawAspect="Content" ObjectID="_1622335909" r:id="rId935"/>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92" type="#_x0000_t75" style="width:5in;height:270pt" o:ole="">
            <v:imagedata r:id="rId936" o:title=""/>
          </v:shape>
          <o:OLEObject Type="Embed" ProgID="PowerPoint.Slide.12" ShapeID="_x0000_i1492" DrawAspect="Content" ObjectID="_1622335910" r:id="rId937"/>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93" type="#_x0000_t75" style="width:5in;height:270pt" o:ole="">
            <v:imagedata r:id="rId938" o:title=""/>
          </v:shape>
          <o:OLEObject Type="Embed" ProgID="PowerPoint.Slide.12" ShapeID="_x0000_i1493" DrawAspect="Content" ObjectID="_1622335911" r:id="rId939"/>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94" type="#_x0000_t75" style="width:5in;height:270pt" o:ole="">
            <v:imagedata r:id="rId940" o:title=""/>
          </v:shape>
          <o:OLEObject Type="Embed" ProgID="PowerPoint.Slide.12" ShapeID="_x0000_i1494" DrawAspect="Content" ObjectID="_1622335912" r:id="rId941"/>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95" type="#_x0000_t75" style="width:5in;height:270pt" o:ole="">
            <v:imagedata r:id="rId942" o:title=""/>
          </v:shape>
          <o:OLEObject Type="Embed" ProgID="PowerPoint.Slide.12" ShapeID="_x0000_i1495" DrawAspect="Content" ObjectID="_1622335913" r:id="rId943"/>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96" type="#_x0000_t75" style="width:5in;height:270pt" o:ole="">
            <v:imagedata r:id="rId944" o:title=""/>
          </v:shape>
          <o:OLEObject Type="Embed" ProgID="PowerPoint.Slide.12" ShapeID="_x0000_i1496" DrawAspect="Content" ObjectID="_1622335914" r:id="rId945"/>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97" type="#_x0000_t75" style="width:5in;height:270pt" o:ole="">
            <v:imagedata r:id="rId946" o:title=""/>
          </v:shape>
          <o:OLEObject Type="Embed" ProgID="PowerPoint.Slide.12" ShapeID="_x0000_i1497" DrawAspect="Content" ObjectID="_1622335915" r:id="rId947"/>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98" type="#_x0000_t75" style="width:5in;height:270pt" o:ole="">
            <v:imagedata r:id="rId948" o:title=""/>
          </v:shape>
          <o:OLEObject Type="Embed" ProgID="PowerPoint.Slide.12" ShapeID="_x0000_i1498" DrawAspect="Content" ObjectID="_1622335916" r:id="rId949"/>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499" type="#_x0000_t75" style="width:5in;height:270pt" o:ole="">
            <v:imagedata r:id="rId950" o:title=""/>
          </v:shape>
          <o:OLEObject Type="Embed" ProgID="PowerPoint.Slide.12" ShapeID="_x0000_i1499" DrawAspect="Content" ObjectID="_1622335917" r:id="rId951"/>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500" type="#_x0000_t75" style="width:5in;height:270pt" o:ole="">
            <v:imagedata r:id="rId952" o:title=""/>
          </v:shape>
          <o:OLEObject Type="Embed" ProgID="PowerPoint.Slide.12" ShapeID="_x0000_i1500" DrawAspect="Content" ObjectID="_1622335918" r:id="rId953"/>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501" type="#_x0000_t75" style="width:5in;height:270pt" o:ole="">
            <v:imagedata r:id="rId954" o:title=""/>
          </v:shape>
          <o:OLEObject Type="Embed" ProgID="PowerPoint.Slide.12" ShapeID="_x0000_i1501" DrawAspect="Content" ObjectID="_1622335919" r:id="rId955"/>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502" type="#_x0000_t75" style="width:5in;height:270pt" o:ole="">
            <v:imagedata r:id="rId956" o:title=""/>
          </v:shape>
          <o:OLEObject Type="Embed" ProgID="PowerPoint.Slide.12" ShapeID="_x0000_i1502" DrawAspect="Content" ObjectID="_1622335920" r:id="rId957"/>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503" type="#_x0000_t75" style="width:5in;height:270pt" o:ole="">
            <v:imagedata r:id="rId958" o:title=""/>
          </v:shape>
          <o:OLEObject Type="Embed" ProgID="PowerPoint.Slide.12" ShapeID="_x0000_i1503" DrawAspect="Content" ObjectID="_1622335921" r:id="rId959"/>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504" type="#_x0000_t75" style="width:5in;height:270pt" o:ole="">
            <v:imagedata r:id="rId960" o:title=""/>
          </v:shape>
          <o:OLEObject Type="Embed" ProgID="PowerPoint.Slide.12" ShapeID="_x0000_i1504" DrawAspect="Content" ObjectID="_1622335922" r:id="rId961"/>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505" type="#_x0000_t75" style="width:5in;height:270pt" o:ole="">
            <v:imagedata r:id="rId962" o:title=""/>
          </v:shape>
          <o:OLEObject Type="Embed" ProgID="PowerPoint.Slide.12" ShapeID="_x0000_i1505" DrawAspect="Content" ObjectID="_1622335923" r:id="rId963"/>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506" type="#_x0000_t75" style="width:5in;height:270pt" o:ole="">
            <v:imagedata r:id="rId964" o:title=""/>
          </v:shape>
          <o:OLEObject Type="Embed" ProgID="PowerPoint.Slide.12" ShapeID="_x0000_i1506" DrawAspect="Content" ObjectID="_1622335924" r:id="rId965"/>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507" type="#_x0000_t75" style="width:5in;height:270pt" o:ole="">
            <v:imagedata r:id="rId966" o:title=""/>
          </v:shape>
          <o:OLEObject Type="Embed" ProgID="PowerPoint.Slide.12" ShapeID="_x0000_i1507" DrawAspect="Content" ObjectID="_1622335925" r:id="rId967"/>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508" type="#_x0000_t75" style="width:5in;height:270pt" o:ole="">
            <v:imagedata r:id="rId968" o:title=""/>
          </v:shape>
          <o:OLEObject Type="Embed" ProgID="PowerPoint.Slide.12" ShapeID="_x0000_i1508" DrawAspect="Content" ObjectID="_1622335926" r:id="rId969"/>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509" type="#_x0000_t75" style="width:5in;height:270pt" o:ole="">
            <v:imagedata r:id="rId970" o:title=""/>
          </v:shape>
          <o:OLEObject Type="Embed" ProgID="PowerPoint.Slide.12" ShapeID="_x0000_i1509" DrawAspect="Content" ObjectID="_1622335927" r:id="rId971"/>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510" type="#_x0000_t75" style="width:5in;height:270pt" o:ole="">
            <v:imagedata r:id="rId972" o:title=""/>
          </v:shape>
          <o:OLEObject Type="Embed" ProgID="PowerPoint.Slide.12" ShapeID="_x0000_i1510" DrawAspect="Content" ObjectID="_1622335928" r:id="rId973"/>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511" type="#_x0000_t75" style="width:5in;height:270pt" o:ole="">
            <v:imagedata r:id="rId974" o:title=""/>
          </v:shape>
          <o:OLEObject Type="Embed" ProgID="PowerPoint.Slide.12" ShapeID="_x0000_i1511" DrawAspect="Content" ObjectID="_1622335929" r:id="rId975"/>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512" type="#_x0000_t75" style="width:5in;height:270pt" o:ole="">
            <v:imagedata r:id="rId976" o:title=""/>
          </v:shape>
          <o:OLEObject Type="Embed" ProgID="PowerPoint.Slide.12" ShapeID="_x0000_i1512" DrawAspect="Content" ObjectID="_1622335930" r:id="rId977"/>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513" type="#_x0000_t75" style="width:5in;height:270pt" o:ole="">
            <v:imagedata r:id="rId978" o:title=""/>
          </v:shape>
          <o:OLEObject Type="Embed" ProgID="PowerPoint.Slide.12" ShapeID="_x0000_i1513" DrawAspect="Content" ObjectID="_1622335931" r:id="rId979"/>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514" type="#_x0000_t75" style="width:5in;height:270pt" o:ole="">
            <v:imagedata r:id="rId980" o:title=""/>
          </v:shape>
          <o:OLEObject Type="Embed" ProgID="PowerPoint.Slide.12" ShapeID="_x0000_i1514" DrawAspect="Content" ObjectID="_1622335932" r:id="rId981"/>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515" type="#_x0000_t75" style="width:5in;height:270pt" o:ole="">
            <v:imagedata r:id="rId982" o:title=""/>
          </v:shape>
          <o:OLEObject Type="Embed" ProgID="PowerPoint.Slide.12" ShapeID="_x0000_i1515" DrawAspect="Content" ObjectID="_1622335933" r:id="rId983"/>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516" type="#_x0000_t75" style="width:5in;height:270pt" o:ole="">
            <v:imagedata r:id="rId984" o:title=""/>
          </v:shape>
          <o:OLEObject Type="Embed" ProgID="PowerPoint.Slide.12" ShapeID="_x0000_i1516" DrawAspect="Content" ObjectID="_1622335934" r:id="rId985"/>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517" type="#_x0000_t75" style="width:5in;height:270pt" o:ole="">
            <v:imagedata r:id="rId986" o:title=""/>
          </v:shape>
          <o:OLEObject Type="Embed" ProgID="PowerPoint.Slide.12" ShapeID="_x0000_i1517" DrawAspect="Content" ObjectID="_1622335935" r:id="rId987"/>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518" type="#_x0000_t75" style="width:5in;height:270pt" o:ole="">
            <v:imagedata r:id="rId988" o:title=""/>
          </v:shape>
          <o:OLEObject Type="Embed" ProgID="PowerPoint.Slide.12" ShapeID="_x0000_i1518" DrawAspect="Content" ObjectID="_1622335936" r:id="rId989"/>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519" type="#_x0000_t75" style="width:5in;height:270pt" o:ole="">
            <v:imagedata r:id="rId990" o:title=""/>
          </v:shape>
          <o:OLEObject Type="Embed" ProgID="PowerPoint.Slide.12" ShapeID="_x0000_i1519" DrawAspect="Content" ObjectID="_1622335937" r:id="rId991"/>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520" type="#_x0000_t75" style="width:5in;height:270pt" o:ole="">
            <v:imagedata r:id="rId992" o:title=""/>
          </v:shape>
          <o:OLEObject Type="Embed" ProgID="PowerPoint.Slide.12" ShapeID="_x0000_i1520" DrawAspect="Content" ObjectID="_1622335938" r:id="rId993"/>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521" type="#_x0000_t75" style="width:5in;height:270pt" o:ole="">
            <v:imagedata r:id="rId994" o:title=""/>
          </v:shape>
          <o:OLEObject Type="Embed" ProgID="PowerPoint.Slide.12" ShapeID="_x0000_i1521" DrawAspect="Content" ObjectID="_1622335939" r:id="rId995"/>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522" type="#_x0000_t75" style="width:5in;height:270pt" o:ole="">
            <v:imagedata r:id="rId996" o:title=""/>
          </v:shape>
          <o:OLEObject Type="Embed" ProgID="PowerPoint.Slide.12" ShapeID="_x0000_i1522" DrawAspect="Content" ObjectID="_1622335940" r:id="rId997"/>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523" type="#_x0000_t75" style="width:5in;height:270pt" o:ole="">
            <v:imagedata r:id="rId998" o:title=""/>
          </v:shape>
          <o:OLEObject Type="Embed" ProgID="PowerPoint.Slide.12" ShapeID="_x0000_i1523" DrawAspect="Content" ObjectID="_1622335941" r:id="rId999"/>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524" type="#_x0000_t75" style="width:5in;height:270pt" o:ole="">
            <v:imagedata r:id="rId1000" o:title=""/>
          </v:shape>
          <o:OLEObject Type="Embed" ProgID="PowerPoint.Slide.12" ShapeID="_x0000_i1524" DrawAspect="Content" ObjectID="_1622335942" r:id="rId1001"/>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525" type="#_x0000_t75" style="width:5in;height:270pt" o:ole="">
            <v:imagedata r:id="rId1002" o:title=""/>
          </v:shape>
          <o:OLEObject Type="Embed" ProgID="PowerPoint.Slide.12" ShapeID="_x0000_i1525" DrawAspect="Content" ObjectID="_1622335943" r:id="rId1003"/>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526" type="#_x0000_t75" style="width:5in;height:270pt" o:ole="">
            <v:imagedata r:id="rId1004" o:title=""/>
          </v:shape>
          <o:OLEObject Type="Embed" ProgID="PowerPoint.Slide.12" ShapeID="_x0000_i1526" DrawAspect="Content" ObjectID="_1622335944" r:id="rId1005"/>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527" type="#_x0000_t75" style="width:5in;height:270pt" o:ole="">
            <v:imagedata r:id="rId1006" o:title=""/>
          </v:shape>
          <o:OLEObject Type="Embed" ProgID="PowerPoint.Slide.12" ShapeID="_x0000_i1527" DrawAspect="Content" ObjectID="_1622335945" r:id="rId1007"/>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528" type="#_x0000_t75" style="width:5in;height:270pt" o:ole="">
            <v:imagedata r:id="rId1008" o:title=""/>
          </v:shape>
          <o:OLEObject Type="Embed" ProgID="PowerPoint.Slide.12" ShapeID="_x0000_i1528" DrawAspect="Content" ObjectID="_1622335946" r:id="rId1009"/>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529" type="#_x0000_t75" style="width:5in;height:270pt" o:ole="">
            <v:imagedata r:id="rId1010" o:title=""/>
          </v:shape>
          <o:OLEObject Type="Embed" ProgID="PowerPoint.Slide.12" ShapeID="_x0000_i1529" DrawAspect="Content" ObjectID="_1622335947" r:id="rId1011"/>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530" type="#_x0000_t75" style="width:5in;height:270pt" o:ole="">
            <v:imagedata r:id="rId1012" o:title=""/>
          </v:shape>
          <o:OLEObject Type="Embed" ProgID="PowerPoint.Slide.12" ShapeID="_x0000_i1530" DrawAspect="Content" ObjectID="_1622335948" r:id="rId1013"/>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531" type="#_x0000_t75" style="width:5in;height:270pt" o:ole="">
            <v:imagedata r:id="rId1014" o:title=""/>
          </v:shape>
          <o:OLEObject Type="Embed" ProgID="PowerPoint.Slide.12" ShapeID="_x0000_i1531" DrawAspect="Content" ObjectID="_1622335949" r:id="rId1015"/>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532" type="#_x0000_t75" style="width:5in;height:270pt" o:ole="">
            <v:imagedata r:id="rId1016" o:title=""/>
          </v:shape>
          <o:OLEObject Type="Embed" ProgID="PowerPoint.Slide.12" ShapeID="_x0000_i1532" DrawAspect="Content" ObjectID="_1622335950" r:id="rId1017"/>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533" type="#_x0000_t75" style="width:5in;height:270pt" o:ole="">
            <v:imagedata r:id="rId1018" o:title=""/>
          </v:shape>
          <o:OLEObject Type="Embed" ProgID="PowerPoint.Slide.12" ShapeID="_x0000_i1533" DrawAspect="Content" ObjectID="_1622335951" r:id="rId1019"/>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534" type="#_x0000_t75" style="width:5in;height:270pt" o:ole="">
            <v:imagedata r:id="rId1020" o:title=""/>
          </v:shape>
          <o:OLEObject Type="Embed" ProgID="PowerPoint.Slide.12" ShapeID="_x0000_i1534" DrawAspect="Content" ObjectID="_1622335952" r:id="rId1021"/>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535" type="#_x0000_t75" style="width:5in;height:270pt" o:ole="">
            <v:imagedata r:id="rId1022" o:title=""/>
          </v:shape>
          <o:OLEObject Type="Embed" ProgID="PowerPoint.Slide.12" ShapeID="_x0000_i1535" DrawAspect="Content" ObjectID="_1622335953" r:id="rId1023"/>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536" type="#_x0000_t75" style="width:5in;height:270pt" o:ole="">
            <v:imagedata r:id="rId1024" o:title=""/>
          </v:shape>
          <o:OLEObject Type="Embed" ProgID="PowerPoint.Slide.12" ShapeID="_x0000_i1536" DrawAspect="Content" ObjectID="_1622335954" r:id="rId1025"/>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537" type="#_x0000_t75" style="width:5in;height:270pt" o:ole="">
            <v:imagedata r:id="rId1026" o:title=""/>
          </v:shape>
          <o:OLEObject Type="Embed" ProgID="PowerPoint.Slide.12" ShapeID="_x0000_i1537" DrawAspect="Content" ObjectID="_1622335955" r:id="rId1027"/>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538" type="#_x0000_t75" style="width:5in;height:270pt" o:ole="">
            <v:imagedata r:id="rId1028" o:title=""/>
          </v:shape>
          <o:OLEObject Type="Embed" ProgID="PowerPoint.Slide.12" ShapeID="_x0000_i1538" DrawAspect="Content" ObjectID="_1622335956" r:id="rId1029"/>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539" type="#_x0000_t75" style="width:5in;height:270pt" o:ole="">
            <v:imagedata r:id="rId1030" o:title=""/>
          </v:shape>
          <o:OLEObject Type="Embed" ProgID="PowerPoint.Slide.12" ShapeID="_x0000_i1539" DrawAspect="Content" ObjectID="_1622335957" r:id="rId1031"/>
        </w:object>
      </w:r>
    </w:p>
    <w:p w:rsidR="000B5556" w:rsidRPr="000B5556" w:rsidRDefault="000B5556" w:rsidP="000B5556">
      <w:pPr>
        <w:pStyle w:val="a9"/>
        <w:autoSpaceDE w:val="0"/>
        <w:autoSpaceDN w:val="0"/>
        <w:adjustRightInd w:val="0"/>
        <w:spacing w:after="0" w:line="240" w:lineRule="auto"/>
        <w:ind w:left="392"/>
        <w:jc w:val="both"/>
        <w:rPr>
          <w:rFonts w:ascii="Times New Roman" w:hAnsi="Times New Roman" w:cs="Times New Roman"/>
          <w:sz w:val="26"/>
          <w:szCs w:val="26"/>
          <w:lang w:val="uz-Cyrl-UZ"/>
        </w:rPr>
      </w:pPr>
      <w:r w:rsidRPr="000B5556">
        <w:rPr>
          <w:rFonts w:ascii="Times New Roman" w:hAnsi="Times New Roman" w:cs="Times New Roman"/>
          <w:sz w:val="26"/>
          <w:szCs w:val="26"/>
          <w:lang w:val="uz-Cyrl-UZ"/>
        </w:rPr>
        <w:object w:dxaOrig="7200" w:dyaOrig="5390">
          <v:shape id="_x0000_i1540" type="#_x0000_t75" style="width:5in;height:270pt" o:ole="">
            <v:imagedata r:id="rId1032" o:title=""/>
          </v:shape>
          <o:OLEObject Type="Embed" ProgID="PowerPoint.Slide.12" ShapeID="_x0000_i1540" DrawAspect="Content" ObjectID="_1622335958" r:id="rId1033"/>
        </w:object>
      </w:r>
    </w:p>
    <w:p w:rsidR="00771C73" w:rsidRPr="00B62745" w:rsidRDefault="00771C73" w:rsidP="00B62745">
      <w:pPr>
        <w:rPr>
          <w:rFonts w:ascii="Times New Roman" w:hAnsi="Times New Roman" w:cs="Times New Roman"/>
          <w:sz w:val="24"/>
          <w:szCs w:val="24"/>
          <w:lang w:val="uz-Cyrl-UZ"/>
        </w:rPr>
      </w:pPr>
    </w:p>
    <w:sectPr w:rsidR="00771C73" w:rsidRPr="00B62745" w:rsidSect="008D69FB">
      <w:footerReference w:type="default" r:id="rId1034"/>
      <w:pgSz w:w="11909" w:h="16834"/>
      <w:pgMar w:top="1134" w:right="851" w:bottom="1134" w:left="1701" w:header="0" w:footer="6" w:gutter="0"/>
      <w:cols w:space="708"/>
      <w:noEndnote/>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04168" w:rsidRDefault="00D04168" w:rsidP="005D0CE2">
      <w:pPr>
        <w:spacing w:after="0" w:line="240" w:lineRule="auto"/>
      </w:pPr>
      <w:r>
        <w:separator/>
      </w:r>
    </w:p>
  </w:endnote>
  <w:endnote w:type="continuationSeparator" w:id="1">
    <w:p w:rsidR="00D04168" w:rsidRDefault="00D04168" w:rsidP="005D0CE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BalticaUzbek">
    <w:altName w:val="Times New Roman"/>
    <w:charset w:val="00"/>
    <w:family w:val="auto"/>
    <w:pitch w:val="variable"/>
    <w:sig w:usb0="00000203" w:usb1="00000000" w:usb2="00000000" w:usb3="00000000" w:csb0="00000005" w:csb1="00000000"/>
  </w:font>
  <w:font w:name="PANDA Baltic UZ">
    <w:altName w:val="Vrinda"/>
    <w:charset w:val="00"/>
    <w:family w:val="swiss"/>
    <w:pitch w:val="variable"/>
    <w:sig w:usb0="00000203" w:usb1="00000000" w:usb2="00000000" w:usb3="00000000" w:csb0="00000005" w:csb1="00000000"/>
  </w:font>
  <w:font w:name="Arial">
    <w:panose1 w:val="020B0604020202020204"/>
    <w:charset w:val="CC"/>
    <w:family w:val="swiss"/>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PANDA Futuris UZ">
    <w:altName w:val="Arial"/>
    <w:charset w:val="00"/>
    <w:family w:val="swiss"/>
    <w:pitch w:val="variable"/>
    <w:sig w:usb0="00000003" w:usb1="00000000" w:usb2="00000000" w:usb3="00000000" w:csb0="00000001" w:csb1="00000000"/>
  </w:font>
  <w:font w:name="BalticaTAD">
    <w:altName w:val="Times New Roman"/>
    <w:panose1 w:val="00000000000000000000"/>
    <w:charset w:val="00"/>
    <w:family w:val="auto"/>
    <w:notTrueType/>
    <w:pitch w:val="variable"/>
    <w:sig w:usb0="00000003" w:usb1="00000000" w:usb2="00000000" w:usb3="00000000" w:csb0="00000001" w:csb1="00000000"/>
  </w:font>
  <w:font w:name="TimesUZ">
    <w:altName w:val="Times New Roman"/>
    <w:panose1 w:val="00000000000000000000"/>
    <w:charset w:val="00"/>
    <w:family w:val="auto"/>
    <w:notTrueType/>
    <w:pitch w:val="variable"/>
    <w:sig w:usb0="00000003" w:usb1="00000000" w:usb2="00000000" w:usb3="00000000" w:csb0="00000001" w:csb1="00000000"/>
  </w:font>
  <w:font w:name="Journal Uzbek">
    <w:altName w:val="Arial"/>
    <w:panose1 w:val="00000000000000000000"/>
    <w:charset w:val="00"/>
    <w:family w:val="swiss"/>
    <w:notTrueType/>
    <w:pitch w:val="variable"/>
    <w:sig w:usb0="00000003" w:usb1="00000000" w:usb2="00000000" w:usb3="00000000" w:csb0="00000001" w:csb1="00000000"/>
  </w:font>
  <w:font w:name="Bodo_uzb">
    <w:altName w:val="Times New Roman"/>
    <w:charset w:val="00"/>
    <w:family w:val="auto"/>
    <w:pitch w:val="variable"/>
    <w:sig w:usb0="00000203" w:usb1="00000000" w:usb2="00000000" w:usb3="00000000" w:csb0="00000005" w:csb1="00000000"/>
  </w:font>
  <w:font w:name="Verdana">
    <w:panose1 w:val="020B0604030504040204"/>
    <w:charset w:val="CC"/>
    <w:family w:val="swiss"/>
    <w:pitch w:val="variable"/>
    <w:sig w:usb0="A10006FF" w:usb1="4000205B" w:usb2="00000010" w:usb3="00000000" w:csb0="0000019F" w:csb1="00000000"/>
  </w:font>
  <w:font w:name="PANDA Times UZ">
    <w:altName w:val="Arial"/>
    <w:panose1 w:val="00000000000000000000"/>
    <w:charset w:val="00"/>
    <w:family w:val="swiss"/>
    <w:notTrueType/>
    <w:pitch w:val="variable"/>
    <w:sig w:usb0="00000003" w:usb1="00000000" w:usb2="00000000" w:usb3="00000000" w:csb0="00000001" w:csb1="00000000"/>
  </w:font>
  <w:font w:name="Antiqua Uzbek">
    <w:altName w:val="Times New Roman"/>
    <w:panose1 w:val="00000000000000000000"/>
    <w:charset w:val="00"/>
    <w:family w:val="auto"/>
    <w:notTrueType/>
    <w:pitch w:val="variable"/>
    <w:sig w:usb0="00000003" w:usb1="00000000" w:usb2="00000000" w:usb3="00000000" w:csb0="00000001" w:csb1="00000000"/>
  </w:font>
  <w:font w:name="BodoniUzbek">
    <w:altName w:val="Times New Roman"/>
    <w:panose1 w:val="00000000000000000000"/>
    <w:charset w:val="00"/>
    <w:family w:val="auto"/>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492719"/>
      <w:docPartObj>
        <w:docPartGallery w:val="Page Numbers (Bottom of Page)"/>
        <w:docPartUnique/>
      </w:docPartObj>
    </w:sdtPr>
    <w:sdtContent>
      <w:p w:rsidR="00346BF3" w:rsidRDefault="00FE07EE">
        <w:pPr>
          <w:pStyle w:val="af0"/>
          <w:jc w:val="center"/>
        </w:pPr>
        <w:r w:rsidRPr="005D0CE2">
          <w:rPr>
            <w:rFonts w:ascii="Times New Roman" w:hAnsi="Times New Roman" w:cs="Times New Roman"/>
            <w:sz w:val="28"/>
            <w:szCs w:val="28"/>
          </w:rPr>
          <w:fldChar w:fldCharType="begin"/>
        </w:r>
        <w:r w:rsidR="00346BF3" w:rsidRPr="005D0CE2">
          <w:rPr>
            <w:rFonts w:ascii="Times New Roman" w:hAnsi="Times New Roman" w:cs="Times New Roman"/>
            <w:sz w:val="28"/>
            <w:szCs w:val="28"/>
          </w:rPr>
          <w:instrText xml:space="preserve"> PAGE   \* MERGEFORMAT </w:instrText>
        </w:r>
        <w:r w:rsidRPr="005D0CE2">
          <w:rPr>
            <w:rFonts w:ascii="Times New Roman" w:hAnsi="Times New Roman" w:cs="Times New Roman"/>
            <w:sz w:val="28"/>
            <w:szCs w:val="28"/>
          </w:rPr>
          <w:fldChar w:fldCharType="separate"/>
        </w:r>
        <w:r w:rsidR="00FC39E5">
          <w:rPr>
            <w:rFonts w:ascii="Times New Roman" w:hAnsi="Times New Roman" w:cs="Times New Roman"/>
            <w:noProof/>
            <w:sz w:val="28"/>
            <w:szCs w:val="28"/>
          </w:rPr>
          <w:t>107</w:t>
        </w:r>
        <w:r w:rsidRPr="005D0CE2">
          <w:rPr>
            <w:rFonts w:ascii="Times New Roman" w:hAnsi="Times New Roman" w:cs="Times New Roman"/>
            <w:sz w:val="28"/>
            <w:szCs w:val="28"/>
          </w:rPr>
          <w:fldChar w:fldCharType="end"/>
        </w:r>
      </w:p>
    </w:sdtContent>
  </w:sdt>
  <w:p w:rsidR="00346BF3" w:rsidRDefault="00346BF3">
    <w:pPr>
      <w:pStyle w:val="af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04168" w:rsidRDefault="00D04168" w:rsidP="005D0CE2">
      <w:pPr>
        <w:spacing w:after="0" w:line="240" w:lineRule="auto"/>
      </w:pPr>
      <w:r>
        <w:separator/>
      </w:r>
    </w:p>
  </w:footnote>
  <w:footnote w:type="continuationSeparator" w:id="1">
    <w:p w:rsidR="00D04168" w:rsidRDefault="00D04168" w:rsidP="005D0CE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266DA4"/>
    <w:multiLevelType w:val="hybridMultilevel"/>
    <w:tmpl w:val="EDFA54F4"/>
    <w:lvl w:ilvl="0" w:tplc="0419000F">
      <w:start w:val="1"/>
      <w:numFmt w:val="decimal"/>
      <w:lvlText w:val="%1."/>
      <w:lvlJc w:val="left"/>
      <w:pPr>
        <w:ind w:left="664" w:hanging="360"/>
      </w:pPr>
      <w:rPr>
        <w:rFonts w:hint="default"/>
      </w:r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1">
    <w:nsid w:val="00916B6B"/>
    <w:multiLevelType w:val="hybridMultilevel"/>
    <w:tmpl w:val="EDFA54F4"/>
    <w:lvl w:ilvl="0" w:tplc="0419000F">
      <w:start w:val="1"/>
      <w:numFmt w:val="decimal"/>
      <w:lvlText w:val="%1."/>
      <w:lvlJc w:val="left"/>
      <w:pPr>
        <w:ind w:left="664" w:hanging="360"/>
      </w:pPr>
      <w:rPr>
        <w:rFonts w:hint="default"/>
      </w:r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2">
    <w:nsid w:val="01D16452"/>
    <w:multiLevelType w:val="hybridMultilevel"/>
    <w:tmpl w:val="EDFA54F4"/>
    <w:lvl w:ilvl="0" w:tplc="0419000F">
      <w:start w:val="1"/>
      <w:numFmt w:val="decimal"/>
      <w:lvlText w:val="%1."/>
      <w:lvlJc w:val="left"/>
      <w:pPr>
        <w:ind w:left="664" w:hanging="360"/>
      </w:pPr>
      <w:rPr>
        <w:rFonts w:hint="default"/>
      </w:r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3">
    <w:nsid w:val="021E6356"/>
    <w:multiLevelType w:val="hybridMultilevel"/>
    <w:tmpl w:val="9628FC1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059129A9"/>
    <w:multiLevelType w:val="hybridMultilevel"/>
    <w:tmpl w:val="0B005A5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
    <w:nsid w:val="05C17C25"/>
    <w:multiLevelType w:val="hybridMultilevel"/>
    <w:tmpl w:val="D7509F06"/>
    <w:lvl w:ilvl="0" w:tplc="4328BCAC">
      <w:start w:val="1"/>
      <w:numFmt w:val="decimal"/>
      <w:lvlText w:val="%1."/>
      <w:lvlJc w:val="left"/>
      <w:pPr>
        <w:tabs>
          <w:tab w:val="num" w:pos="928"/>
        </w:tabs>
        <w:ind w:left="928" w:hanging="360"/>
      </w:pPr>
      <w:rPr>
        <w:rFonts w:hint="default"/>
        <w:sz w:val="26"/>
        <w:szCs w:val="26"/>
        <w:lang w:val="uz-Cyrl-UZ"/>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2E48E8D2">
      <w:start w:val="1"/>
      <w:numFmt w:val="decimal"/>
      <w:lvlText w:val="%4."/>
      <w:lvlJc w:val="left"/>
      <w:pPr>
        <w:tabs>
          <w:tab w:val="num" w:pos="2880"/>
        </w:tabs>
        <w:ind w:left="2880" w:hanging="360"/>
      </w:pPr>
      <w:rPr>
        <w:rFonts w:ascii="Times New Roman" w:hAnsi="Times New Roman" w:cs="Times New Roman" w:hint="default"/>
        <w:sz w:val="26"/>
        <w:szCs w:val="26"/>
      </w:r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6">
    <w:nsid w:val="06616743"/>
    <w:multiLevelType w:val="hybridMultilevel"/>
    <w:tmpl w:val="CEF64FAA"/>
    <w:lvl w:ilvl="0" w:tplc="0419000F">
      <w:start w:val="1"/>
      <w:numFmt w:val="decimal"/>
      <w:lvlText w:val="%1."/>
      <w:lvlJc w:val="left"/>
      <w:pPr>
        <w:ind w:left="664" w:hanging="360"/>
      </w:p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7">
    <w:nsid w:val="072A7AD2"/>
    <w:multiLevelType w:val="hybridMultilevel"/>
    <w:tmpl w:val="919200AC"/>
    <w:lvl w:ilvl="0" w:tplc="02EEB33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8">
    <w:nsid w:val="07CB35A5"/>
    <w:multiLevelType w:val="multilevel"/>
    <w:tmpl w:val="057CC6AA"/>
    <w:lvl w:ilvl="0">
      <w:start w:val="1"/>
      <w:numFmt w:val="decimal"/>
      <w:lvlText w:val="%1."/>
      <w:lvlJc w:val="left"/>
      <w:pPr>
        <w:ind w:left="390" w:hanging="390"/>
      </w:pPr>
      <w:rPr>
        <w:rFonts w:ascii="Times New Roman" w:hAnsi="Times New Roman" w:cs="Times New Roman" w:hint="default"/>
        <w:sz w:val="26"/>
        <w:szCs w:val="26"/>
      </w:rPr>
    </w:lvl>
    <w:lvl w:ilvl="1">
      <w:start w:val="1"/>
      <w:numFmt w:val="decimal"/>
      <w:lvlText w:val="%1.%2."/>
      <w:lvlJc w:val="left"/>
      <w:pPr>
        <w:ind w:left="1308" w:hanging="720"/>
      </w:pPr>
      <w:rPr>
        <w:rFonts w:hint="default"/>
      </w:rPr>
    </w:lvl>
    <w:lvl w:ilvl="2">
      <w:start w:val="1"/>
      <w:numFmt w:val="decimal"/>
      <w:lvlText w:val="%1.%2.%3."/>
      <w:lvlJc w:val="left"/>
      <w:pPr>
        <w:ind w:left="1896" w:hanging="720"/>
      </w:pPr>
      <w:rPr>
        <w:rFonts w:hint="default"/>
      </w:rPr>
    </w:lvl>
    <w:lvl w:ilvl="3">
      <w:start w:val="1"/>
      <w:numFmt w:val="decimal"/>
      <w:lvlText w:val="%1.%2.%3.%4."/>
      <w:lvlJc w:val="left"/>
      <w:pPr>
        <w:ind w:left="2844" w:hanging="1080"/>
      </w:pPr>
      <w:rPr>
        <w:rFonts w:hint="default"/>
      </w:rPr>
    </w:lvl>
    <w:lvl w:ilvl="4">
      <w:start w:val="1"/>
      <w:numFmt w:val="decimal"/>
      <w:lvlText w:val="%1.%2.%3.%4.%5."/>
      <w:lvlJc w:val="left"/>
      <w:pPr>
        <w:ind w:left="3432" w:hanging="1080"/>
      </w:pPr>
      <w:rPr>
        <w:rFonts w:hint="default"/>
      </w:rPr>
    </w:lvl>
    <w:lvl w:ilvl="5">
      <w:start w:val="1"/>
      <w:numFmt w:val="decimal"/>
      <w:lvlText w:val="%1.%2.%3.%4.%5.%6."/>
      <w:lvlJc w:val="left"/>
      <w:pPr>
        <w:ind w:left="4380" w:hanging="1440"/>
      </w:pPr>
      <w:rPr>
        <w:rFonts w:hint="default"/>
      </w:rPr>
    </w:lvl>
    <w:lvl w:ilvl="6">
      <w:start w:val="1"/>
      <w:numFmt w:val="decimal"/>
      <w:lvlText w:val="%1.%2.%3.%4.%5.%6.%7."/>
      <w:lvlJc w:val="left"/>
      <w:pPr>
        <w:ind w:left="4968" w:hanging="1440"/>
      </w:pPr>
      <w:rPr>
        <w:rFonts w:hint="default"/>
      </w:rPr>
    </w:lvl>
    <w:lvl w:ilvl="7">
      <w:start w:val="1"/>
      <w:numFmt w:val="decimal"/>
      <w:lvlText w:val="%1.%2.%3.%4.%5.%6.%7.%8."/>
      <w:lvlJc w:val="left"/>
      <w:pPr>
        <w:ind w:left="5916" w:hanging="1800"/>
      </w:pPr>
      <w:rPr>
        <w:rFonts w:hint="default"/>
      </w:rPr>
    </w:lvl>
    <w:lvl w:ilvl="8">
      <w:start w:val="1"/>
      <w:numFmt w:val="decimal"/>
      <w:lvlText w:val="%1.%2.%3.%4.%5.%6.%7.%8.%9."/>
      <w:lvlJc w:val="left"/>
      <w:pPr>
        <w:ind w:left="6504" w:hanging="1800"/>
      </w:pPr>
      <w:rPr>
        <w:rFonts w:hint="default"/>
      </w:rPr>
    </w:lvl>
  </w:abstractNum>
  <w:abstractNum w:abstractNumId="9">
    <w:nsid w:val="0BBB3884"/>
    <w:multiLevelType w:val="multilevel"/>
    <w:tmpl w:val="057CC6AA"/>
    <w:lvl w:ilvl="0">
      <w:start w:val="1"/>
      <w:numFmt w:val="decimal"/>
      <w:lvlText w:val="%1."/>
      <w:lvlJc w:val="left"/>
      <w:pPr>
        <w:ind w:left="390" w:hanging="390"/>
      </w:pPr>
      <w:rPr>
        <w:rFonts w:ascii="Times New Roman" w:hAnsi="Times New Roman" w:cs="Times New Roman" w:hint="default"/>
        <w:sz w:val="26"/>
        <w:szCs w:val="26"/>
      </w:rPr>
    </w:lvl>
    <w:lvl w:ilvl="1">
      <w:start w:val="1"/>
      <w:numFmt w:val="decimal"/>
      <w:lvlText w:val="%1.%2."/>
      <w:lvlJc w:val="left"/>
      <w:pPr>
        <w:ind w:left="1308" w:hanging="720"/>
      </w:pPr>
      <w:rPr>
        <w:rFonts w:hint="default"/>
      </w:rPr>
    </w:lvl>
    <w:lvl w:ilvl="2">
      <w:start w:val="1"/>
      <w:numFmt w:val="decimal"/>
      <w:lvlText w:val="%1.%2.%3."/>
      <w:lvlJc w:val="left"/>
      <w:pPr>
        <w:ind w:left="1896" w:hanging="720"/>
      </w:pPr>
      <w:rPr>
        <w:rFonts w:hint="default"/>
      </w:rPr>
    </w:lvl>
    <w:lvl w:ilvl="3">
      <w:start w:val="1"/>
      <w:numFmt w:val="decimal"/>
      <w:lvlText w:val="%1.%2.%3.%4."/>
      <w:lvlJc w:val="left"/>
      <w:pPr>
        <w:ind w:left="2844" w:hanging="1080"/>
      </w:pPr>
      <w:rPr>
        <w:rFonts w:hint="default"/>
      </w:rPr>
    </w:lvl>
    <w:lvl w:ilvl="4">
      <w:start w:val="1"/>
      <w:numFmt w:val="decimal"/>
      <w:lvlText w:val="%1.%2.%3.%4.%5."/>
      <w:lvlJc w:val="left"/>
      <w:pPr>
        <w:ind w:left="3432" w:hanging="1080"/>
      </w:pPr>
      <w:rPr>
        <w:rFonts w:hint="default"/>
      </w:rPr>
    </w:lvl>
    <w:lvl w:ilvl="5">
      <w:start w:val="1"/>
      <w:numFmt w:val="decimal"/>
      <w:lvlText w:val="%1.%2.%3.%4.%5.%6."/>
      <w:lvlJc w:val="left"/>
      <w:pPr>
        <w:ind w:left="4380" w:hanging="1440"/>
      </w:pPr>
      <w:rPr>
        <w:rFonts w:hint="default"/>
      </w:rPr>
    </w:lvl>
    <w:lvl w:ilvl="6">
      <w:start w:val="1"/>
      <w:numFmt w:val="decimal"/>
      <w:lvlText w:val="%1.%2.%3.%4.%5.%6.%7."/>
      <w:lvlJc w:val="left"/>
      <w:pPr>
        <w:ind w:left="4968" w:hanging="1440"/>
      </w:pPr>
      <w:rPr>
        <w:rFonts w:hint="default"/>
      </w:rPr>
    </w:lvl>
    <w:lvl w:ilvl="7">
      <w:start w:val="1"/>
      <w:numFmt w:val="decimal"/>
      <w:lvlText w:val="%1.%2.%3.%4.%5.%6.%7.%8."/>
      <w:lvlJc w:val="left"/>
      <w:pPr>
        <w:ind w:left="5916" w:hanging="1800"/>
      </w:pPr>
      <w:rPr>
        <w:rFonts w:hint="default"/>
      </w:rPr>
    </w:lvl>
    <w:lvl w:ilvl="8">
      <w:start w:val="1"/>
      <w:numFmt w:val="decimal"/>
      <w:lvlText w:val="%1.%2.%3.%4.%5.%6.%7.%8.%9."/>
      <w:lvlJc w:val="left"/>
      <w:pPr>
        <w:ind w:left="6504" w:hanging="1800"/>
      </w:pPr>
      <w:rPr>
        <w:rFonts w:hint="default"/>
      </w:rPr>
    </w:lvl>
  </w:abstractNum>
  <w:abstractNum w:abstractNumId="10">
    <w:nsid w:val="0C0D0679"/>
    <w:multiLevelType w:val="multilevel"/>
    <w:tmpl w:val="18864DE4"/>
    <w:lvl w:ilvl="0">
      <w:start w:val="5"/>
      <w:numFmt w:val="decimal"/>
      <w:lvlText w:val="%1."/>
      <w:lvlJc w:val="left"/>
      <w:pPr>
        <w:ind w:left="390" w:hanging="390"/>
      </w:pPr>
      <w:rPr>
        <w:rFonts w:hint="default"/>
      </w:rPr>
    </w:lvl>
    <w:lvl w:ilvl="1">
      <w:start w:val="1"/>
      <w:numFmt w:val="decimal"/>
      <w:lvlText w:val="%1.%2."/>
      <w:lvlJc w:val="left"/>
      <w:pPr>
        <w:ind w:left="1196" w:hanging="720"/>
      </w:pPr>
      <w:rPr>
        <w:rFonts w:hint="default"/>
      </w:rPr>
    </w:lvl>
    <w:lvl w:ilvl="2">
      <w:start w:val="1"/>
      <w:numFmt w:val="decimal"/>
      <w:lvlText w:val="%1.%2.%3."/>
      <w:lvlJc w:val="left"/>
      <w:pPr>
        <w:ind w:left="1672" w:hanging="720"/>
      </w:pPr>
      <w:rPr>
        <w:rFonts w:hint="default"/>
      </w:rPr>
    </w:lvl>
    <w:lvl w:ilvl="3">
      <w:start w:val="1"/>
      <w:numFmt w:val="decimal"/>
      <w:lvlText w:val="%1.%2.%3.%4."/>
      <w:lvlJc w:val="left"/>
      <w:pPr>
        <w:ind w:left="2508" w:hanging="1080"/>
      </w:pPr>
      <w:rPr>
        <w:rFonts w:hint="default"/>
      </w:rPr>
    </w:lvl>
    <w:lvl w:ilvl="4">
      <w:start w:val="1"/>
      <w:numFmt w:val="decimal"/>
      <w:lvlText w:val="%1.%2.%3.%4.%5."/>
      <w:lvlJc w:val="left"/>
      <w:pPr>
        <w:ind w:left="2984" w:hanging="1080"/>
      </w:pPr>
      <w:rPr>
        <w:rFonts w:hint="default"/>
      </w:rPr>
    </w:lvl>
    <w:lvl w:ilvl="5">
      <w:start w:val="1"/>
      <w:numFmt w:val="decimal"/>
      <w:lvlText w:val="%1.%2.%3.%4.%5.%6."/>
      <w:lvlJc w:val="left"/>
      <w:pPr>
        <w:ind w:left="3820" w:hanging="1440"/>
      </w:pPr>
      <w:rPr>
        <w:rFonts w:hint="default"/>
      </w:rPr>
    </w:lvl>
    <w:lvl w:ilvl="6">
      <w:start w:val="1"/>
      <w:numFmt w:val="decimal"/>
      <w:lvlText w:val="%1.%2.%3.%4.%5.%6.%7."/>
      <w:lvlJc w:val="left"/>
      <w:pPr>
        <w:ind w:left="4296" w:hanging="1440"/>
      </w:pPr>
      <w:rPr>
        <w:rFonts w:hint="default"/>
      </w:rPr>
    </w:lvl>
    <w:lvl w:ilvl="7">
      <w:start w:val="1"/>
      <w:numFmt w:val="decimal"/>
      <w:lvlText w:val="%1.%2.%3.%4.%5.%6.%7.%8."/>
      <w:lvlJc w:val="left"/>
      <w:pPr>
        <w:ind w:left="5132" w:hanging="1800"/>
      </w:pPr>
      <w:rPr>
        <w:rFonts w:hint="default"/>
      </w:rPr>
    </w:lvl>
    <w:lvl w:ilvl="8">
      <w:start w:val="1"/>
      <w:numFmt w:val="decimal"/>
      <w:lvlText w:val="%1.%2.%3.%4.%5.%6.%7.%8.%9."/>
      <w:lvlJc w:val="left"/>
      <w:pPr>
        <w:ind w:left="5608" w:hanging="1800"/>
      </w:pPr>
      <w:rPr>
        <w:rFonts w:hint="default"/>
      </w:rPr>
    </w:lvl>
  </w:abstractNum>
  <w:abstractNum w:abstractNumId="11">
    <w:nsid w:val="0C8B6E16"/>
    <w:multiLevelType w:val="hybridMultilevel"/>
    <w:tmpl w:val="1FFA2540"/>
    <w:lvl w:ilvl="0" w:tplc="0419000F">
      <w:start w:val="1"/>
      <w:numFmt w:val="decimal"/>
      <w:lvlText w:val="%1."/>
      <w:lvlJc w:val="left"/>
      <w:pPr>
        <w:ind w:left="664" w:hanging="360"/>
      </w:p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12">
    <w:nsid w:val="0CA971C3"/>
    <w:multiLevelType w:val="hybridMultilevel"/>
    <w:tmpl w:val="34CCBD2C"/>
    <w:lvl w:ilvl="0" w:tplc="0419000F">
      <w:start w:val="1"/>
      <w:numFmt w:val="decimal"/>
      <w:lvlText w:val="%1."/>
      <w:lvlJc w:val="left"/>
      <w:pPr>
        <w:ind w:left="664" w:hanging="360"/>
      </w:pPr>
      <w:rPr>
        <w:rFonts w:hint="default"/>
      </w:r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13">
    <w:nsid w:val="0D0414BB"/>
    <w:multiLevelType w:val="hybridMultilevel"/>
    <w:tmpl w:val="CEF64FAA"/>
    <w:lvl w:ilvl="0" w:tplc="0419000F">
      <w:start w:val="1"/>
      <w:numFmt w:val="decimal"/>
      <w:lvlText w:val="%1."/>
      <w:lvlJc w:val="left"/>
      <w:pPr>
        <w:ind w:left="664" w:hanging="360"/>
      </w:p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14">
    <w:nsid w:val="0D2A23AB"/>
    <w:multiLevelType w:val="hybridMultilevel"/>
    <w:tmpl w:val="34CCBD2C"/>
    <w:lvl w:ilvl="0" w:tplc="0419000F">
      <w:start w:val="1"/>
      <w:numFmt w:val="decimal"/>
      <w:lvlText w:val="%1."/>
      <w:lvlJc w:val="left"/>
      <w:pPr>
        <w:ind w:left="664" w:hanging="360"/>
      </w:pPr>
      <w:rPr>
        <w:rFonts w:hint="default"/>
      </w:r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15">
    <w:nsid w:val="0D564709"/>
    <w:multiLevelType w:val="singleLevel"/>
    <w:tmpl w:val="B1E2C6C4"/>
    <w:lvl w:ilvl="0">
      <w:start w:val="4"/>
      <w:numFmt w:val="decimal"/>
      <w:lvlText w:val="%1) "/>
      <w:legacy w:legacy="1" w:legacySpace="0" w:legacyIndent="283"/>
      <w:lvlJc w:val="left"/>
      <w:pPr>
        <w:ind w:left="1003" w:hanging="283"/>
      </w:pPr>
      <w:rPr>
        <w:rFonts w:ascii="Times New Roman" w:hAnsi="Times New Roman" w:cs="Times New Roman" w:hint="default"/>
        <w:b w:val="0"/>
        <w:bCs w:val="0"/>
        <w:i w:val="0"/>
        <w:iCs w:val="0"/>
        <w:sz w:val="24"/>
        <w:szCs w:val="24"/>
        <w:u w:val="none"/>
      </w:rPr>
    </w:lvl>
  </w:abstractNum>
  <w:abstractNum w:abstractNumId="16">
    <w:nsid w:val="0D8720DB"/>
    <w:multiLevelType w:val="hybridMultilevel"/>
    <w:tmpl w:val="EDFA54F4"/>
    <w:lvl w:ilvl="0" w:tplc="0419000F">
      <w:start w:val="1"/>
      <w:numFmt w:val="decimal"/>
      <w:lvlText w:val="%1."/>
      <w:lvlJc w:val="left"/>
      <w:pPr>
        <w:ind w:left="664" w:hanging="360"/>
      </w:pPr>
      <w:rPr>
        <w:rFonts w:hint="default"/>
      </w:r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17">
    <w:nsid w:val="0DA47937"/>
    <w:multiLevelType w:val="hybridMultilevel"/>
    <w:tmpl w:val="115410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0E3009EE"/>
    <w:multiLevelType w:val="multilevel"/>
    <w:tmpl w:val="057CC6AA"/>
    <w:lvl w:ilvl="0">
      <w:start w:val="1"/>
      <w:numFmt w:val="decimal"/>
      <w:lvlText w:val="%1."/>
      <w:lvlJc w:val="left"/>
      <w:pPr>
        <w:ind w:left="390" w:hanging="390"/>
      </w:pPr>
      <w:rPr>
        <w:rFonts w:ascii="Times New Roman" w:hAnsi="Times New Roman" w:cs="Times New Roman" w:hint="default"/>
        <w:sz w:val="26"/>
        <w:szCs w:val="26"/>
      </w:rPr>
    </w:lvl>
    <w:lvl w:ilvl="1">
      <w:start w:val="1"/>
      <w:numFmt w:val="decimal"/>
      <w:lvlText w:val="%1.%2."/>
      <w:lvlJc w:val="left"/>
      <w:pPr>
        <w:ind w:left="1308" w:hanging="720"/>
      </w:pPr>
      <w:rPr>
        <w:rFonts w:hint="default"/>
      </w:rPr>
    </w:lvl>
    <w:lvl w:ilvl="2">
      <w:start w:val="1"/>
      <w:numFmt w:val="decimal"/>
      <w:lvlText w:val="%1.%2.%3."/>
      <w:lvlJc w:val="left"/>
      <w:pPr>
        <w:ind w:left="1896" w:hanging="720"/>
      </w:pPr>
      <w:rPr>
        <w:rFonts w:hint="default"/>
      </w:rPr>
    </w:lvl>
    <w:lvl w:ilvl="3">
      <w:start w:val="1"/>
      <w:numFmt w:val="decimal"/>
      <w:lvlText w:val="%1.%2.%3.%4."/>
      <w:lvlJc w:val="left"/>
      <w:pPr>
        <w:ind w:left="2844" w:hanging="1080"/>
      </w:pPr>
      <w:rPr>
        <w:rFonts w:hint="default"/>
      </w:rPr>
    </w:lvl>
    <w:lvl w:ilvl="4">
      <w:start w:val="1"/>
      <w:numFmt w:val="decimal"/>
      <w:lvlText w:val="%1.%2.%3.%4.%5."/>
      <w:lvlJc w:val="left"/>
      <w:pPr>
        <w:ind w:left="3432" w:hanging="1080"/>
      </w:pPr>
      <w:rPr>
        <w:rFonts w:hint="default"/>
      </w:rPr>
    </w:lvl>
    <w:lvl w:ilvl="5">
      <w:start w:val="1"/>
      <w:numFmt w:val="decimal"/>
      <w:lvlText w:val="%1.%2.%3.%4.%5.%6."/>
      <w:lvlJc w:val="left"/>
      <w:pPr>
        <w:ind w:left="4380" w:hanging="1440"/>
      </w:pPr>
      <w:rPr>
        <w:rFonts w:hint="default"/>
      </w:rPr>
    </w:lvl>
    <w:lvl w:ilvl="6">
      <w:start w:val="1"/>
      <w:numFmt w:val="decimal"/>
      <w:lvlText w:val="%1.%2.%3.%4.%5.%6.%7."/>
      <w:lvlJc w:val="left"/>
      <w:pPr>
        <w:ind w:left="4968" w:hanging="1440"/>
      </w:pPr>
      <w:rPr>
        <w:rFonts w:hint="default"/>
      </w:rPr>
    </w:lvl>
    <w:lvl w:ilvl="7">
      <w:start w:val="1"/>
      <w:numFmt w:val="decimal"/>
      <w:lvlText w:val="%1.%2.%3.%4.%5.%6.%7.%8."/>
      <w:lvlJc w:val="left"/>
      <w:pPr>
        <w:ind w:left="5916" w:hanging="1800"/>
      </w:pPr>
      <w:rPr>
        <w:rFonts w:hint="default"/>
      </w:rPr>
    </w:lvl>
    <w:lvl w:ilvl="8">
      <w:start w:val="1"/>
      <w:numFmt w:val="decimal"/>
      <w:lvlText w:val="%1.%2.%3.%4.%5.%6.%7.%8.%9."/>
      <w:lvlJc w:val="left"/>
      <w:pPr>
        <w:ind w:left="6504" w:hanging="1800"/>
      </w:pPr>
      <w:rPr>
        <w:rFonts w:hint="default"/>
      </w:rPr>
    </w:lvl>
  </w:abstractNum>
  <w:abstractNum w:abstractNumId="19">
    <w:nsid w:val="0E516398"/>
    <w:multiLevelType w:val="hybridMultilevel"/>
    <w:tmpl w:val="4B6491FE"/>
    <w:lvl w:ilvl="0" w:tplc="0419000F">
      <w:start w:val="1"/>
      <w:numFmt w:val="decimal"/>
      <w:lvlText w:val="%1."/>
      <w:lvlJc w:val="left"/>
      <w:pPr>
        <w:ind w:left="664" w:hanging="360"/>
      </w:p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20">
    <w:nsid w:val="10026220"/>
    <w:multiLevelType w:val="hybridMultilevel"/>
    <w:tmpl w:val="D332E458"/>
    <w:lvl w:ilvl="0" w:tplc="A692D6EC">
      <w:start w:val="1"/>
      <w:numFmt w:val="decimal"/>
      <w:lvlText w:val="%1."/>
      <w:lvlJc w:val="left"/>
      <w:pPr>
        <w:tabs>
          <w:tab w:val="num" w:pos="1070"/>
        </w:tabs>
        <w:ind w:left="1070" w:hanging="360"/>
      </w:pPr>
      <w:rPr>
        <w:rFonts w:cs="Times New Roman" w:hint="default"/>
        <w:sz w:val="26"/>
        <w:szCs w:val="26"/>
      </w:rPr>
    </w:lvl>
    <w:lvl w:ilvl="1" w:tplc="04190019">
      <w:start w:val="1"/>
      <w:numFmt w:val="lowerLetter"/>
      <w:lvlText w:val="%2."/>
      <w:lvlJc w:val="left"/>
      <w:pPr>
        <w:tabs>
          <w:tab w:val="num" w:pos="1582"/>
        </w:tabs>
        <w:ind w:left="1582" w:hanging="360"/>
      </w:pPr>
      <w:rPr>
        <w:rFonts w:cs="Times New Roman"/>
      </w:rPr>
    </w:lvl>
    <w:lvl w:ilvl="2" w:tplc="0419001B">
      <w:start w:val="1"/>
      <w:numFmt w:val="lowerRoman"/>
      <w:lvlText w:val="%3."/>
      <w:lvlJc w:val="right"/>
      <w:pPr>
        <w:tabs>
          <w:tab w:val="num" w:pos="2302"/>
        </w:tabs>
        <w:ind w:left="2302" w:hanging="180"/>
      </w:pPr>
      <w:rPr>
        <w:rFonts w:cs="Times New Roman"/>
      </w:rPr>
    </w:lvl>
    <w:lvl w:ilvl="3" w:tplc="0419000F">
      <w:start w:val="1"/>
      <w:numFmt w:val="decimal"/>
      <w:lvlText w:val="%4."/>
      <w:lvlJc w:val="left"/>
      <w:pPr>
        <w:tabs>
          <w:tab w:val="num" w:pos="3022"/>
        </w:tabs>
        <w:ind w:left="3022" w:hanging="360"/>
      </w:pPr>
      <w:rPr>
        <w:rFonts w:cs="Times New Roman"/>
      </w:rPr>
    </w:lvl>
    <w:lvl w:ilvl="4" w:tplc="04190019">
      <w:start w:val="1"/>
      <w:numFmt w:val="lowerLetter"/>
      <w:lvlText w:val="%5."/>
      <w:lvlJc w:val="left"/>
      <w:pPr>
        <w:tabs>
          <w:tab w:val="num" w:pos="3742"/>
        </w:tabs>
        <w:ind w:left="3742" w:hanging="360"/>
      </w:pPr>
      <w:rPr>
        <w:rFonts w:cs="Times New Roman"/>
      </w:rPr>
    </w:lvl>
    <w:lvl w:ilvl="5" w:tplc="0419001B">
      <w:start w:val="1"/>
      <w:numFmt w:val="lowerRoman"/>
      <w:lvlText w:val="%6."/>
      <w:lvlJc w:val="right"/>
      <w:pPr>
        <w:tabs>
          <w:tab w:val="num" w:pos="4462"/>
        </w:tabs>
        <w:ind w:left="4462" w:hanging="180"/>
      </w:pPr>
      <w:rPr>
        <w:rFonts w:cs="Times New Roman"/>
      </w:rPr>
    </w:lvl>
    <w:lvl w:ilvl="6" w:tplc="0419000F">
      <w:start w:val="1"/>
      <w:numFmt w:val="decimal"/>
      <w:lvlText w:val="%7."/>
      <w:lvlJc w:val="left"/>
      <w:pPr>
        <w:tabs>
          <w:tab w:val="num" w:pos="5182"/>
        </w:tabs>
        <w:ind w:left="5182" w:hanging="360"/>
      </w:pPr>
      <w:rPr>
        <w:rFonts w:cs="Times New Roman"/>
      </w:rPr>
    </w:lvl>
    <w:lvl w:ilvl="7" w:tplc="04190019">
      <w:start w:val="1"/>
      <w:numFmt w:val="lowerLetter"/>
      <w:lvlText w:val="%8."/>
      <w:lvlJc w:val="left"/>
      <w:pPr>
        <w:tabs>
          <w:tab w:val="num" w:pos="5902"/>
        </w:tabs>
        <w:ind w:left="5902" w:hanging="360"/>
      </w:pPr>
      <w:rPr>
        <w:rFonts w:cs="Times New Roman"/>
      </w:rPr>
    </w:lvl>
    <w:lvl w:ilvl="8" w:tplc="0419001B">
      <w:start w:val="1"/>
      <w:numFmt w:val="lowerRoman"/>
      <w:lvlText w:val="%9."/>
      <w:lvlJc w:val="right"/>
      <w:pPr>
        <w:tabs>
          <w:tab w:val="num" w:pos="6622"/>
        </w:tabs>
        <w:ind w:left="6622" w:hanging="180"/>
      </w:pPr>
      <w:rPr>
        <w:rFonts w:cs="Times New Roman"/>
      </w:rPr>
    </w:lvl>
  </w:abstractNum>
  <w:abstractNum w:abstractNumId="21">
    <w:nsid w:val="1011162F"/>
    <w:multiLevelType w:val="hybridMultilevel"/>
    <w:tmpl w:val="34CCBD2C"/>
    <w:lvl w:ilvl="0" w:tplc="0419000F">
      <w:start w:val="1"/>
      <w:numFmt w:val="decimal"/>
      <w:lvlText w:val="%1."/>
      <w:lvlJc w:val="left"/>
      <w:pPr>
        <w:ind w:left="664" w:hanging="360"/>
      </w:pPr>
      <w:rPr>
        <w:rFonts w:hint="default"/>
      </w:r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22">
    <w:nsid w:val="11E81914"/>
    <w:multiLevelType w:val="multilevel"/>
    <w:tmpl w:val="057CC6AA"/>
    <w:lvl w:ilvl="0">
      <w:start w:val="1"/>
      <w:numFmt w:val="decimal"/>
      <w:lvlText w:val="%1."/>
      <w:lvlJc w:val="left"/>
      <w:pPr>
        <w:ind w:left="390" w:hanging="390"/>
      </w:pPr>
      <w:rPr>
        <w:rFonts w:ascii="Times New Roman" w:hAnsi="Times New Roman" w:cs="Times New Roman" w:hint="default"/>
        <w:sz w:val="26"/>
        <w:szCs w:val="26"/>
      </w:rPr>
    </w:lvl>
    <w:lvl w:ilvl="1">
      <w:start w:val="1"/>
      <w:numFmt w:val="decimal"/>
      <w:lvlText w:val="%1.%2."/>
      <w:lvlJc w:val="left"/>
      <w:pPr>
        <w:ind w:left="1308" w:hanging="720"/>
      </w:pPr>
      <w:rPr>
        <w:rFonts w:hint="default"/>
      </w:rPr>
    </w:lvl>
    <w:lvl w:ilvl="2">
      <w:start w:val="1"/>
      <w:numFmt w:val="decimal"/>
      <w:lvlText w:val="%1.%2.%3."/>
      <w:lvlJc w:val="left"/>
      <w:pPr>
        <w:ind w:left="1896" w:hanging="720"/>
      </w:pPr>
      <w:rPr>
        <w:rFonts w:hint="default"/>
      </w:rPr>
    </w:lvl>
    <w:lvl w:ilvl="3">
      <w:start w:val="1"/>
      <w:numFmt w:val="decimal"/>
      <w:lvlText w:val="%1.%2.%3.%4."/>
      <w:lvlJc w:val="left"/>
      <w:pPr>
        <w:ind w:left="2844" w:hanging="1080"/>
      </w:pPr>
      <w:rPr>
        <w:rFonts w:hint="default"/>
      </w:rPr>
    </w:lvl>
    <w:lvl w:ilvl="4">
      <w:start w:val="1"/>
      <w:numFmt w:val="decimal"/>
      <w:lvlText w:val="%1.%2.%3.%4.%5."/>
      <w:lvlJc w:val="left"/>
      <w:pPr>
        <w:ind w:left="3432" w:hanging="1080"/>
      </w:pPr>
      <w:rPr>
        <w:rFonts w:hint="default"/>
      </w:rPr>
    </w:lvl>
    <w:lvl w:ilvl="5">
      <w:start w:val="1"/>
      <w:numFmt w:val="decimal"/>
      <w:lvlText w:val="%1.%2.%3.%4.%5.%6."/>
      <w:lvlJc w:val="left"/>
      <w:pPr>
        <w:ind w:left="4380" w:hanging="1440"/>
      </w:pPr>
      <w:rPr>
        <w:rFonts w:hint="default"/>
      </w:rPr>
    </w:lvl>
    <w:lvl w:ilvl="6">
      <w:start w:val="1"/>
      <w:numFmt w:val="decimal"/>
      <w:lvlText w:val="%1.%2.%3.%4.%5.%6.%7."/>
      <w:lvlJc w:val="left"/>
      <w:pPr>
        <w:ind w:left="4968" w:hanging="1440"/>
      </w:pPr>
      <w:rPr>
        <w:rFonts w:hint="default"/>
      </w:rPr>
    </w:lvl>
    <w:lvl w:ilvl="7">
      <w:start w:val="1"/>
      <w:numFmt w:val="decimal"/>
      <w:lvlText w:val="%1.%2.%3.%4.%5.%6.%7.%8."/>
      <w:lvlJc w:val="left"/>
      <w:pPr>
        <w:ind w:left="5916" w:hanging="1800"/>
      </w:pPr>
      <w:rPr>
        <w:rFonts w:hint="default"/>
      </w:rPr>
    </w:lvl>
    <w:lvl w:ilvl="8">
      <w:start w:val="1"/>
      <w:numFmt w:val="decimal"/>
      <w:lvlText w:val="%1.%2.%3.%4.%5.%6.%7.%8.%9."/>
      <w:lvlJc w:val="left"/>
      <w:pPr>
        <w:ind w:left="6504" w:hanging="1800"/>
      </w:pPr>
      <w:rPr>
        <w:rFonts w:hint="default"/>
      </w:rPr>
    </w:lvl>
  </w:abstractNum>
  <w:abstractNum w:abstractNumId="23">
    <w:nsid w:val="11F77573"/>
    <w:multiLevelType w:val="multilevel"/>
    <w:tmpl w:val="057CC6AA"/>
    <w:lvl w:ilvl="0">
      <w:start w:val="1"/>
      <w:numFmt w:val="decimal"/>
      <w:lvlText w:val="%1."/>
      <w:lvlJc w:val="left"/>
      <w:pPr>
        <w:ind w:left="390" w:hanging="390"/>
      </w:pPr>
      <w:rPr>
        <w:rFonts w:ascii="Times New Roman" w:hAnsi="Times New Roman" w:cs="Times New Roman" w:hint="default"/>
        <w:sz w:val="26"/>
        <w:szCs w:val="26"/>
      </w:rPr>
    </w:lvl>
    <w:lvl w:ilvl="1">
      <w:start w:val="1"/>
      <w:numFmt w:val="decimal"/>
      <w:lvlText w:val="%1.%2."/>
      <w:lvlJc w:val="left"/>
      <w:pPr>
        <w:ind w:left="1308" w:hanging="720"/>
      </w:pPr>
      <w:rPr>
        <w:rFonts w:hint="default"/>
      </w:rPr>
    </w:lvl>
    <w:lvl w:ilvl="2">
      <w:start w:val="1"/>
      <w:numFmt w:val="decimal"/>
      <w:lvlText w:val="%1.%2.%3."/>
      <w:lvlJc w:val="left"/>
      <w:pPr>
        <w:ind w:left="1896" w:hanging="720"/>
      </w:pPr>
      <w:rPr>
        <w:rFonts w:hint="default"/>
      </w:rPr>
    </w:lvl>
    <w:lvl w:ilvl="3">
      <w:start w:val="1"/>
      <w:numFmt w:val="decimal"/>
      <w:lvlText w:val="%1.%2.%3.%4."/>
      <w:lvlJc w:val="left"/>
      <w:pPr>
        <w:ind w:left="2844" w:hanging="1080"/>
      </w:pPr>
      <w:rPr>
        <w:rFonts w:hint="default"/>
      </w:rPr>
    </w:lvl>
    <w:lvl w:ilvl="4">
      <w:start w:val="1"/>
      <w:numFmt w:val="decimal"/>
      <w:lvlText w:val="%1.%2.%3.%4.%5."/>
      <w:lvlJc w:val="left"/>
      <w:pPr>
        <w:ind w:left="3432" w:hanging="1080"/>
      </w:pPr>
      <w:rPr>
        <w:rFonts w:hint="default"/>
      </w:rPr>
    </w:lvl>
    <w:lvl w:ilvl="5">
      <w:start w:val="1"/>
      <w:numFmt w:val="decimal"/>
      <w:lvlText w:val="%1.%2.%3.%4.%5.%6."/>
      <w:lvlJc w:val="left"/>
      <w:pPr>
        <w:ind w:left="4380" w:hanging="1440"/>
      </w:pPr>
      <w:rPr>
        <w:rFonts w:hint="default"/>
      </w:rPr>
    </w:lvl>
    <w:lvl w:ilvl="6">
      <w:start w:val="1"/>
      <w:numFmt w:val="decimal"/>
      <w:lvlText w:val="%1.%2.%3.%4.%5.%6.%7."/>
      <w:lvlJc w:val="left"/>
      <w:pPr>
        <w:ind w:left="4968" w:hanging="1440"/>
      </w:pPr>
      <w:rPr>
        <w:rFonts w:hint="default"/>
      </w:rPr>
    </w:lvl>
    <w:lvl w:ilvl="7">
      <w:start w:val="1"/>
      <w:numFmt w:val="decimal"/>
      <w:lvlText w:val="%1.%2.%3.%4.%5.%6.%7.%8."/>
      <w:lvlJc w:val="left"/>
      <w:pPr>
        <w:ind w:left="5916" w:hanging="1800"/>
      </w:pPr>
      <w:rPr>
        <w:rFonts w:hint="default"/>
      </w:rPr>
    </w:lvl>
    <w:lvl w:ilvl="8">
      <w:start w:val="1"/>
      <w:numFmt w:val="decimal"/>
      <w:lvlText w:val="%1.%2.%3.%4.%5.%6.%7.%8.%9."/>
      <w:lvlJc w:val="left"/>
      <w:pPr>
        <w:ind w:left="6504" w:hanging="1800"/>
      </w:pPr>
      <w:rPr>
        <w:rFonts w:hint="default"/>
      </w:rPr>
    </w:lvl>
  </w:abstractNum>
  <w:abstractNum w:abstractNumId="24">
    <w:nsid w:val="1266788C"/>
    <w:multiLevelType w:val="hybridMultilevel"/>
    <w:tmpl w:val="EDFA54F4"/>
    <w:lvl w:ilvl="0" w:tplc="0419000F">
      <w:start w:val="1"/>
      <w:numFmt w:val="decimal"/>
      <w:lvlText w:val="%1."/>
      <w:lvlJc w:val="left"/>
      <w:pPr>
        <w:ind w:left="664" w:hanging="360"/>
      </w:pPr>
      <w:rPr>
        <w:rFonts w:hint="default"/>
      </w:r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25">
    <w:nsid w:val="127713DB"/>
    <w:multiLevelType w:val="hybridMultilevel"/>
    <w:tmpl w:val="DDB8588E"/>
    <w:lvl w:ilvl="0" w:tplc="04190001">
      <w:start w:val="1"/>
      <w:numFmt w:val="bullet"/>
      <w:lvlText w:val=""/>
      <w:lvlJc w:val="left"/>
      <w:pPr>
        <w:ind w:left="1421" w:hanging="360"/>
      </w:pPr>
      <w:rPr>
        <w:rFonts w:ascii="Symbol" w:hAnsi="Symbol" w:hint="default"/>
      </w:rPr>
    </w:lvl>
    <w:lvl w:ilvl="1" w:tplc="04190003">
      <w:start w:val="1"/>
      <w:numFmt w:val="bullet"/>
      <w:lvlText w:val="o"/>
      <w:lvlJc w:val="left"/>
      <w:pPr>
        <w:ind w:left="2141" w:hanging="360"/>
      </w:pPr>
      <w:rPr>
        <w:rFonts w:ascii="Courier New" w:hAnsi="Courier New" w:hint="default"/>
      </w:rPr>
    </w:lvl>
    <w:lvl w:ilvl="2" w:tplc="04190005">
      <w:start w:val="1"/>
      <w:numFmt w:val="bullet"/>
      <w:lvlText w:val=""/>
      <w:lvlJc w:val="left"/>
      <w:pPr>
        <w:ind w:left="2861" w:hanging="360"/>
      </w:pPr>
      <w:rPr>
        <w:rFonts w:ascii="Wingdings" w:hAnsi="Wingdings" w:hint="default"/>
      </w:rPr>
    </w:lvl>
    <w:lvl w:ilvl="3" w:tplc="04190001">
      <w:start w:val="1"/>
      <w:numFmt w:val="bullet"/>
      <w:lvlText w:val=""/>
      <w:lvlJc w:val="left"/>
      <w:pPr>
        <w:ind w:left="3581" w:hanging="360"/>
      </w:pPr>
      <w:rPr>
        <w:rFonts w:ascii="Symbol" w:hAnsi="Symbol" w:hint="default"/>
      </w:rPr>
    </w:lvl>
    <w:lvl w:ilvl="4" w:tplc="04190003">
      <w:start w:val="1"/>
      <w:numFmt w:val="bullet"/>
      <w:lvlText w:val="o"/>
      <w:lvlJc w:val="left"/>
      <w:pPr>
        <w:ind w:left="4301" w:hanging="360"/>
      </w:pPr>
      <w:rPr>
        <w:rFonts w:ascii="Courier New" w:hAnsi="Courier New" w:hint="default"/>
      </w:rPr>
    </w:lvl>
    <w:lvl w:ilvl="5" w:tplc="04190005">
      <w:start w:val="1"/>
      <w:numFmt w:val="bullet"/>
      <w:lvlText w:val=""/>
      <w:lvlJc w:val="left"/>
      <w:pPr>
        <w:ind w:left="5021" w:hanging="360"/>
      </w:pPr>
      <w:rPr>
        <w:rFonts w:ascii="Wingdings" w:hAnsi="Wingdings" w:hint="default"/>
      </w:rPr>
    </w:lvl>
    <w:lvl w:ilvl="6" w:tplc="04190001">
      <w:start w:val="1"/>
      <w:numFmt w:val="bullet"/>
      <w:lvlText w:val=""/>
      <w:lvlJc w:val="left"/>
      <w:pPr>
        <w:ind w:left="5741" w:hanging="360"/>
      </w:pPr>
      <w:rPr>
        <w:rFonts w:ascii="Symbol" w:hAnsi="Symbol" w:hint="default"/>
      </w:rPr>
    </w:lvl>
    <w:lvl w:ilvl="7" w:tplc="04190003">
      <w:start w:val="1"/>
      <w:numFmt w:val="bullet"/>
      <w:lvlText w:val="o"/>
      <w:lvlJc w:val="left"/>
      <w:pPr>
        <w:ind w:left="6461" w:hanging="360"/>
      </w:pPr>
      <w:rPr>
        <w:rFonts w:ascii="Courier New" w:hAnsi="Courier New" w:hint="default"/>
      </w:rPr>
    </w:lvl>
    <w:lvl w:ilvl="8" w:tplc="04190005">
      <w:start w:val="1"/>
      <w:numFmt w:val="bullet"/>
      <w:lvlText w:val=""/>
      <w:lvlJc w:val="left"/>
      <w:pPr>
        <w:ind w:left="7181" w:hanging="360"/>
      </w:pPr>
      <w:rPr>
        <w:rFonts w:ascii="Wingdings" w:hAnsi="Wingdings" w:hint="default"/>
      </w:rPr>
    </w:lvl>
  </w:abstractNum>
  <w:abstractNum w:abstractNumId="26">
    <w:nsid w:val="15465A96"/>
    <w:multiLevelType w:val="hybridMultilevel"/>
    <w:tmpl w:val="7BAE57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15883E73"/>
    <w:multiLevelType w:val="hybridMultilevel"/>
    <w:tmpl w:val="CEF64FAA"/>
    <w:lvl w:ilvl="0" w:tplc="0419000F">
      <w:start w:val="1"/>
      <w:numFmt w:val="decimal"/>
      <w:lvlText w:val="%1."/>
      <w:lvlJc w:val="left"/>
      <w:pPr>
        <w:ind w:left="664" w:hanging="360"/>
      </w:p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28">
    <w:nsid w:val="15F80CA1"/>
    <w:multiLevelType w:val="hybridMultilevel"/>
    <w:tmpl w:val="EC9239E6"/>
    <w:lvl w:ilvl="0" w:tplc="AEE04126">
      <w:start w:val="1"/>
      <w:numFmt w:val="decimal"/>
      <w:lvlText w:val="%1."/>
      <w:lvlJc w:val="left"/>
      <w:pPr>
        <w:tabs>
          <w:tab w:val="num" w:pos="928"/>
        </w:tabs>
        <w:ind w:left="928" w:hanging="360"/>
      </w:pPr>
      <w:rPr>
        <w:rFonts w:cs="Times New Roman" w:hint="default"/>
        <w:sz w:val="26"/>
        <w:szCs w:val="26"/>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29">
    <w:nsid w:val="178C06E4"/>
    <w:multiLevelType w:val="hybridMultilevel"/>
    <w:tmpl w:val="16704F3A"/>
    <w:lvl w:ilvl="0" w:tplc="0843000F">
      <w:start w:val="1"/>
      <w:numFmt w:val="decimal"/>
      <w:lvlText w:val="%1."/>
      <w:lvlJc w:val="left"/>
      <w:pPr>
        <w:ind w:left="720" w:hanging="360"/>
      </w:p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30">
    <w:nsid w:val="17D91E12"/>
    <w:multiLevelType w:val="hybridMultilevel"/>
    <w:tmpl w:val="CE423E14"/>
    <w:lvl w:ilvl="0" w:tplc="09488A22">
      <w:start w:val="1"/>
      <w:numFmt w:val="decimal"/>
      <w:lvlText w:val="%1."/>
      <w:lvlJc w:val="left"/>
      <w:pPr>
        <w:tabs>
          <w:tab w:val="num" w:pos="928"/>
        </w:tabs>
        <w:ind w:left="928" w:hanging="360"/>
      </w:pPr>
      <w:rPr>
        <w:rFonts w:cs="Times New Roman" w:hint="default"/>
        <w:sz w:val="26"/>
        <w:szCs w:val="26"/>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31">
    <w:nsid w:val="180E0910"/>
    <w:multiLevelType w:val="singleLevel"/>
    <w:tmpl w:val="B35661AA"/>
    <w:lvl w:ilvl="0">
      <w:start w:val="3"/>
      <w:numFmt w:val="decimal"/>
      <w:lvlText w:val="%1) "/>
      <w:legacy w:legacy="1" w:legacySpace="0" w:legacyIndent="283"/>
      <w:lvlJc w:val="left"/>
      <w:pPr>
        <w:ind w:left="709" w:hanging="283"/>
      </w:pPr>
      <w:rPr>
        <w:rFonts w:ascii="Times New Roman" w:hAnsi="Times New Roman" w:cs="Times New Roman" w:hint="default"/>
        <w:b w:val="0"/>
        <w:bCs w:val="0"/>
        <w:i w:val="0"/>
        <w:iCs w:val="0"/>
        <w:sz w:val="24"/>
        <w:szCs w:val="24"/>
        <w:u w:val="none"/>
      </w:rPr>
    </w:lvl>
  </w:abstractNum>
  <w:abstractNum w:abstractNumId="32">
    <w:nsid w:val="19477B77"/>
    <w:multiLevelType w:val="singleLevel"/>
    <w:tmpl w:val="A986FBC0"/>
    <w:lvl w:ilvl="0">
      <w:start w:val="1"/>
      <w:numFmt w:val="decimal"/>
      <w:lvlText w:val="%1) "/>
      <w:legacy w:legacy="1" w:legacySpace="0" w:legacyIndent="283"/>
      <w:lvlJc w:val="left"/>
      <w:pPr>
        <w:ind w:left="709" w:hanging="283"/>
      </w:pPr>
      <w:rPr>
        <w:rFonts w:ascii="Times New Roman" w:hAnsi="Times New Roman" w:cs="Times New Roman" w:hint="default"/>
        <w:b w:val="0"/>
        <w:bCs w:val="0"/>
        <w:i w:val="0"/>
        <w:iCs w:val="0"/>
        <w:sz w:val="24"/>
        <w:szCs w:val="24"/>
        <w:u w:val="none"/>
      </w:rPr>
    </w:lvl>
  </w:abstractNum>
  <w:abstractNum w:abstractNumId="33">
    <w:nsid w:val="1959270D"/>
    <w:multiLevelType w:val="hybridMultilevel"/>
    <w:tmpl w:val="061CC53E"/>
    <w:lvl w:ilvl="0" w:tplc="0419000F">
      <w:start w:val="1"/>
      <w:numFmt w:val="decimal"/>
      <w:lvlText w:val="%1."/>
      <w:lvlJc w:val="left"/>
      <w:pPr>
        <w:ind w:left="664" w:hanging="360"/>
      </w:pPr>
      <w:rPr>
        <w:rFonts w:hint="default"/>
      </w:r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34">
    <w:nsid w:val="1A8B6C2B"/>
    <w:multiLevelType w:val="multilevel"/>
    <w:tmpl w:val="057CC6AA"/>
    <w:lvl w:ilvl="0">
      <w:start w:val="1"/>
      <w:numFmt w:val="decimal"/>
      <w:lvlText w:val="%1."/>
      <w:lvlJc w:val="left"/>
      <w:pPr>
        <w:ind w:left="390" w:hanging="390"/>
      </w:pPr>
      <w:rPr>
        <w:rFonts w:ascii="Times New Roman" w:hAnsi="Times New Roman" w:cs="Times New Roman" w:hint="default"/>
        <w:sz w:val="26"/>
        <w:szCs w:val="26"/>
      </w:rPr>
    </w:lvl>
    <w:lvl w:ilvl="1">
      <w:start w:val="1"/>
      <w:numFmt w:val="decimal"/>
      <w:lvlText w:val="%1.%2."/>
      <w:lvlJc w:val="left"/>
      <w:pPr>
        <w:ind w:left="1308" w:hanging="720"/>
      </w:pPr>
      <w:rPr>
        <w:rFonts w:hint="default"/>
      </w:rPr>
    </w:lvl>
    <w:lvl w:ilvl="2">
      <w:start w:val="1"/>
      <w:numFmt w:val="decimal"/>
      <w:lvlText w:val="%1.%2.%3."/>
      <w:lvlJc w:val="left"/>
      <w:pPr>
        <w:ind w:left="1896" w:hanging="720"/>
      </w:pPr>
      <w:rPr>
        <w:rFonts w:hint="default"/>
      </w:rPr>
    </w:lvl>
    <w:lvl w:ilvl="3">
      <w:start w:val="1"/>
      <w:numFmt w:val="decimal"/>
      <w:lvlText w:val="%1.%2.%3.%4."/>
      <w:lvlJc w:val="left"/>
      <w:pPr>
        <w:ind w:left="2844" w:hanging="1080"/>
      </w:pPr>
      <w:rPr>
        <w:rFonts w:hint="default"/>
      </w:rPr>
    </w:lvl>
    <w:lvl w:ilvl="4">
      <w:start w:val="1"/>
      <w:numFmt w:val="decimal"/>
      <w:lvlText w:val="%1.%2.%3.%4.%5."/>
      <w:lvlJc w:val="left"/>
      <w:pPr>
        <w:ind w:left="3432" w:hanging="1080"/>
      </w:pPr>
      <w:rPr>
        <w:rFonts w:hint="default"/>
      </w:rPr>
    </w:lvl>
    <w:lvl w:ilvl="5">
      <w:start w:val="1"/>
      <w:numFmt w:val="decimal"/>
      <w:lvlText w:val="%1.%2.%3.%4.%5.%6."/>
      <w:lvlJc w:val="left"/>
      <w:pPr>
        <w:ind w:left="4380" w:hanging="1440"/>
      </w:pPr>
      <w:rPr>
        <w:rFonts w:hint="default"/>
      </w:rPr>
    </w:lvl>
    <w:lvl w:ilvl="6">
      <w:start w:val="1"/>
      <w:numFmt w:val="decimal"/>
      <w:lvlText w:val="%1.%2.%3.%4.%5.%6.%7."/>
      <w:lvlJc w:val="left"/>
      <w:pPr>
        <w:ind w:left="4968" w:hanging="1440"/>
      </w:pPr>
      <w:rPr>
        <w:rFonts w:hint="default"/>
      </w:rPr>
    </w:lvl>
    <w:lvl w:ilvl="7">
      <w:start w:val="1"/>
      <w:numFmt w:val="decimal"/>
      <w:lvlText w:val="%1.%2.%3.%4.%5.%6.%7.%8."/>
      <w:lvlJc w:val="left"/>
      <w:pPr>
        <w:ind w:left="5916" w:hanging="1800"/>
      </w:pPr>
      <w:rPr>
        <w:rFonts w:hint="default"/>
      </w:rPr>
    </w:lvl>
    <w:lvl w:ilvl="8">
      <w:start w:val="1"/>
      <w:numFmt w:val="decimal"/>
      <w:lvlText w:val="%1.%2.%3.%4.%5.%6.%7.%8.%9."/>
      <w:lvlJc w:val="left"/>
      <w:pPr>
        <w:ind w:left="6504" w:hanging="1800"/>
      </w:pPr>
      <w:rPr>
        <w:rFonts w:hint="default"/>
      </w:rPr>
    </w:lvl>
  </w:abstractNum>
  <w:abstractNum w:abstractNumId="35">
    <w:nsid w:val="1B3872E5"/>
    <w:multiLevelType w:val="hybridMultilevel"/>
    <w:tmpl w:val="34CCBD2C"/>
    <w:lvl w:ilvl="0" w:tplc="0419000F">
      <w:start w:val="1"/>
      <w:numFmt w:val="decimal"/>
      <w:lvlText w:val="%1."/>
      <w:lvlJc w:val="left"/>
      <w:pPr>
        <w:ind w:left="664" w:hanging="360"/>
      </w:pPr>
      <w:rPr>
        <w:rFonts w:hint="default"/>
      </w:r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36">
    <w:nsid w:val="1BC930FB"/>
    <w:multiLevelType w:val="singleLevel"/>
    <w:tmpl w:val="A986FBC0"/>
    <w:lvl w:ilvl="0">
      <w:start w:val="1"/>
      <w:numFmt w:val="decimal"/>
      <w:lvlText w:val="%1) "/>
      <w:legacy w:legacy="1" w:legacySpace="0" w:legacyIndent="283"/>
      <w:lvlJc w:val="left"/>
      <w:pPr>
        <w:ind w:left="850" w:hanging="283"/>
      </w:pPr>
      <w:rPr>
        <w:rFonts w:ascii="Times New Roman" w:hAnsi="Times New Roman" w:cs="Times New Roman" w:hint="default"/>
        <w:b w:val="0"/>
        <w:i w:val="0"/>
        <w:sz w:val="24"/>
        <w:u w:val="none"/>
      </w:rPr>
    </w:lvl>
  </w:abstractNum>
  <w:abstractNum w:abstractNumId="37">
    <w:nsid w:val="1FA47C84"/>
    <w:multiLevelType w:val="hybridMultilevel"/>
    <w:tmpl w:val="4B6491FE"/>
    <w:lvl w:ilvl="0" w:tplc="0419000F">
      <w:start w:val="1"/>
      <w:numFmt w:val="decimal"/>
      <w:lvlText w:val="%1."/>
      <w:lvlJc w:val="left"/>
      <w:pPr>
        <w:ind w:left="664" w:hanging="360"/>
      </w:p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38">
    <w:nsid w:val="20DC51FF"/>
    <w:multiLevelType w:val="multilevel"/>
    <w:tmpl w:val="057CC6AA"/>
    <w:lvl w:ilvl="0">
      <w:start w:val="1"/>
      <w:numFmt w:val="decimal"/>
      <w:lvlText w:val="%1."/>
      <w:lvlJc w:val="left"/>
      <w:pPr>
        <w:ind w:left="390" w:hanging="390"/>
      </w:pPr>
      <w:rPr>
        <w:rFonts w:ascii="Times New Roman" w:hAnsi="Times New Roman" w:cs="Times New Roman" w:hint="default"/>
        <w:sz w:val="26"/>
        <w:szCs w:val="26"/>
      </w:rPr>
    </w:lvl>
    <w:lvl w:ilvl="1">
      <w:start w:val="1"/>
      <w:numFmt w:val="decimal"/>
      <w:lvlText w:val="%1.%2."/>
      <w:lvlJc w:val="left"/>
      <w:pPr>
        <w:ind w:left="1308" w:hanging="720"/>
      </w:pPr>
      <w:rPr>
        <w:rFonts w:hint="default"/>
      </w:rPr>
    </w:lvl>
    <w:lvl w:ilvl="2">
      <w:start w:val="1"/>
      <w:numFmt w:val="decimal"/>
      <w:lvlText w:val="%1.%2.%3."/>
      <w:lvlJc w:val="left"/>
      <w:pPr>
        <w:ind w:left="1896" w:hanging="720"/>
      </w:pPr>
      <w:rPr>
        <w:rFonts w:hint="default"/>
      </w:rPr>
    </w:lvl>
    <w:lvl w:ilvl="3">
      <w:start w:val="1"/>
      <w:numFmt w:val="decimal"/>
      <w:lvlText w:val="%1.%2.%3.%4."/>
      <w:lvlJc w:val="left"/>
      <w:pPr>
        <w:ind w:left="2844" w:hanging="1080"/>
      </w:pPr>
      <w:rPr>
        <w:rFonts w:hint="default"/>
      </w:rPr>
    </w:lvl>
    <w:lvl w:ilvl="4">
      <w:start w:val="1"/>
      <w:numFmt w:val="decimal"/>
      <w:lvlText w:val="%1.%2.%3.%4.%5."/>
      <w:lvlJc w:val="left"/>
      <w:pPr>
        <w:ind w:left="3432" w:hanging="1080"/>
      </w:pPr>
      <w:rPr>
        <w:rFonts w:hint="default"/>
      </w:rPr>
    </w:lvl>
    <w:lvl w:ilvl="5">
      <w:start w:val="1"/>
      <w:numFmt w:val="decimal"/>
      <w:lvlText w:val="%1.%2.%3.%4.%5.%6."/>
      <w:lvlJc w:val="left"/>
      <w:pPr>
        <w:ind w:left="4380" w:hanging="1440"/>
      </w:pPr>
      <w:rPr>
        <w:rFonts w:hint="default"/>
      </w:rPr>
    </w:lvl>
    <w:lvl w:ilvl="6">
      <w:start w:val="1"/>
      <w:numFmt w:val="decimal"/>
      <w:lvlText w:val="%1.%2.%3.%4.%5.%6.%7."/>
      <w:lvlJc w:val="left"/>
      <w:pPr>
        <w:ind w:left="4968" w:hanging="1440"/>
      </w:pPr>
      <w:rPr>
        <w:rFonts w:hint="default"/>
      </w:rPr>
    </w:lvl>
    <w:lvl w:ilvl="7">
      <w:start w:val="1"/>
      <w:numFmt w:val="decimal"/>
      <w:lvlText w:val="%1.%2.%3.%4.%5.%6.%7.%8."/>
      <w:lvlJc w:val="left"/>
      <w:pPr>
        <w:ind w:left="5916" w:hanging="1800"/>
      </w:pPr>
      <w:rPr>
        <w:rFonts w:hint="default"/>
      </w:rPr>
    </w:lvl>
    <w:lvl w:ilvl="8">
      <w:start w:val="1"/>
      <w:numFmt w:val="decimal"/>
      <w:lvlText w:val="%1.%2.%3.%4.%5.%6.%7.%8.%9."/>
      <w:lvlJc w:val="left"/>
      <w:pPr>
        <w:ind w:left="6504" w:hanging="1800"/>
      </w:pPr>
      <w:rPr>
        <w:rFonts w:hint="default"/>
      </w:rPr>
    </w:lvl>
  </w:abstractNum>
  <w:abstractNum w:abstractNumId="39">
    <w:nsid w:val="227B7FB2"/>
    <w:multiLevelType w:val="hybridMultilevel"/>
    <w:tmpl w:val="38A0C956"/>
    <w:lvl w:ilvl="0" w:tplc="7E4EE6AC">
      <w:start w:val="1"/>
      <w:numFmt w:val="decimal"/>
      <w:lvlText w:val="%1."/>
      <w:lvlJc w:val="left"/>
      <w:pPr>
        <w:tabs>
          <w:tab w:val="num" w:pos="928"/>
        </w:tabs>
        <w:ind w:left="928" w:hanging="360"/>
      </w:pPr>
      <w:rPr>
        <w:rFonts w:ascii="Times New Roman" w:hAnsi="Times New Roman" w:cs="Times New Roman" w:hint="default"/>
        <w:sz w:val="26"/>
        <w:szCs w:val="26"/>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40">
    <w:nsid w:val="24C37815"/>
    <w:multiLevelType w:val="multilevel"/>
    <w:tmpl w:val="2926D9C0"/>
    <w:lvl w:ilvl="0">
      <w:start w:val="1"/>
      <w:numFmt w:val="bullet"/>
      <w:lvlText w:val=""/>
      <w:lvlJc w:val="left"/>
      <w:pPr>
        <w:tabs>
          <w:tab w:val="num" w:pos="756"/>
        </w:tabs>
        <w:ind w:left="756" w:hanging="360"/>
      </w:pPr>
      <w:rPr>
        <w:rFonts w:ascii="Symbol" w:hAnsi="Symbol" w:hint="default"/>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41">
    <w:nsid w:val="25EC7785"/>
    <w:multiLevelType w:val="multilevel"/>
    <w:tmpl w:val="057CC6AA"/>
    <w:lvl w:ilvl="0">
      <w:start w:val="1"/>
      <w:numFmt w:val="decimal"/>
      <w:lvlText w:val="%1."/>
      <w:lvlJc w:val="left"/>
      <w:pPr>
        <w:ind w:left="390" w:hanging="390"/>
      </w:pPr>
      <w:rPr>
        <w:rFonts w:ascii="Times New Roman" w:hAnsi="Times New Roman" w:cs="Times New Roman" w:hint="default"/>
        <w:sz w:val="26"/>
        <w:szCs w:val="26"/>
      </w:rPr>
    </w:lvl>
    <w:lvl w:ilvl="1">
      <w:start w:val="1"/>
      <w:numFmt w:val="decimal"/>
      <w:lvlText w:val="%1.%2."/>
      <w:lvlJc w:val="left"/>
      <w:pPr>
        <w:ind w:left="1308" w:hanging="720"/>
      </w:pPr>
      <w:rPr>
        <w:rFonts w:hint="default"/>
      </w:rPr>
    </w:lvl>
    <w:lvl w:ilvl="2">
      <w:start w:val="1"/>
      <w:numFmt w:val="decimal"/>
      <w:lvlText w:val="%1.%2.%3."/>
      <w:lvlJc w:val="left"/>
      <w:pPr>
        <w:ind w:left="1896" w:hanging="720"/>
      </w:pPr>
      <w:rPr>
        <w:rFonts w:hint="default"/>
      </w:rPr>
    </w:lvl>
    <w:lvl w:ilvl="3">
      <w:start w:val="1"/>
      <w:numFmt w:val="decimal"/>
      <w:lvlText w:val="%1.%2.%3.%4."/>
      <w:lvlJc w:val="left"/>
      <w:pPr>
        <w:ind w:left="2844" w:hanging="1080"/>
      </w:pPr>
      <w:rPr>
        <w:rFonts w:hint="default"/>
      </w:rPr>
    </w:lvl>
    <w:lvl w:ilvl="4">
      <w:start w:val="1"/>
      <w:numFmt w:val="decimal"/>
      <w:lvlText w:val="%1.%2.%3.%4.%5."/>
      <w:lvlJc w:val="left"/>
      <w:pPr>
        <w:ind w:left="3432" w:hanging="1080"/>
      </w:pPr>
      <w:rPr>
        <w:rFonts w:hint="default"/>
      </w:rPr>
    </w:lvl>
    <w:lvl w:ilvl="5">
      <w:start w:val="1"/>
      <w:numFmt w:val="decimal"/>
      <w:lvlText w:val="%1.%2.%3.%4.%5.%6."/>
      <w:lvlJc w:val="left"/>
      <w:pPr>
        <w:ind w:left="4380" w:hanging="1440"/>
      </w:pPr>
      <w:rPr>
        <w:rFonts w:hint="default"/>
      </w:rPr>
    </w:lvl>
    <w:lvl w:ilvl="6">
      <w:start w:val="1"/>
      <w:numFmt w:val="decimal"/>
      <w:lvlText w:val="%1.%2.%3.%4.%5.%6.%7."/>
      <w:lvlJc w:val="left"/>
      <w:pPr>
        <w:ind w:left="4968" w:hanging="1440"/>
      </w:pPr>
      <w:rPr>
        <w:rFonts w:hint="default"/>
      </w:rPr>
    </w:lvl>
    <w:lvl w:ilvl="7">
      <w:start w:val="1"/>
      <w:numFmt w:val="decimal"/>
      <w:lvlText w:val="%1.%2.%3.%4.%5.%6.%7.%8."/>
      <w:lvlJc w:val="left"/>
      <w:pPr>
        <w:ind w:left="5916" w:hanging="1800"/>
      </w:pPr>
      <w:rPr>
        <w:rFonts w:hint="default"/>
      </w:rPr>
    </w:lvl>
    <w:lvl w:ilvl="8">
      <w:start w:val="1"/>
      <w:numFmt w:val="decimal"/>
      <w:lvlText w:val="%1.%2.%3.%4.%5.%6.%7.%8.%9."/>
      <w:lvlJc w:val="left"/>
      <w:pPr>
        <w:ind w:left="6504" w:hanging="1800"/>
      </w:pPr>
      <w:rPr>
        <w:rFonts w:hint="default"/>
      </w:rPr>
    </w:lvl>
  </w:abstractNum>
  <w:abstractNum w:abstractNumId="42">
    <w:nsid w:val="26D606BE"/>
    <w:multiLevelType w:val="hybridMultilevel"/>
    <w:tmpl w:val="EDFA54F4"/>
    <w:lvl w:ilvl="0" w:tplc="0419000F">
      <w:start w:val="1"/>
      <w:numFmt w:val="decimal"/>
      <w:lvlText w:val="%1."/>
      <w:lvlJc w:val="left"/>
      <w:pPr>
        <w:ind w:left="664" w:hanging="360"/>
      </w:pPr>
      <w:rPr>
        <w:rFonts w:hint="default"/>
      </w:r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43">
    <w:nsid w:val="295841DE"/>
    <w:multiLevelType w:val="hybridMultilevel"/>
    <w:tmpl w:val="061CC53E"/>
    <w:lvl w:ilvl="0" w:tplc="0419000F">
      <w:start w:val="1"/>
      <w:numFmt w:val="decimal"/>
      <w:lvlText w:val="%1."/>
      <w:lvlJc w:val="left"/>
      <w:pPr>
        <w:ind w:left="664" w:hanging="360"/>
      </w:pPr>
      <w:rPr>
        <w:rFonts w:hint="default"/>
      </w:r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44">
    <w:nsid w:val="29BA75A6"/>
    <w:multiLevelType w:val="hybridMultilevel"/>
    <w:tmpl w:val="1FFA2540"/>
    <w:lvl w:ilvl="0" w:tplc="0419000F">
      <w:start w:val="1"/>
      <w:numFmt w:val="decimal"/>
      <w:lvlText w:val="%1."/>
      <w:lvlJc w:val="left"/>
      <w:pPr>
        <w:ind w:left="664" w:hanging="360"/>
      </w:p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45">
    <w:nsid w:val="2D0E3EBC"/>
    <w:multiLevelType w:val="hybridMultilevel"/>
    <w:tmpl w:val="CEF64FAA"/>
    <w:lvl w:ilvl="0" w:tplc="0419000F">
      <w:start w:val="1"/>
      <w:numFmt w:val="decimal"/>
      <w:lvlText w:val="%1."/>
      <w:lvlJc w:val="left"/>
      <w:pPr>
        <w:ind w:left="664" w:hanging="360"/>
      </w:p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46">
    <w:nsid w:val="2D4A2227"/>
    <w:multiLevelType w:val="hybridMultilevel"/>
    <w:tmpl w:val="4B6491FE"/>
    <w:lvl w:ilvl="0" w:tplc="0419000F">
      <w:start w:val="1"/>
      <w:numFmt w:val="decimal"/>
      <w:lvlText w:val="%1."/>
      <w:lvlJc w:val="left"/>
      <w:pPr>
        <w:ind w:left="664" w:hanging="360"/>
      </w:p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47">
    <w:nsid w:val="2E4E1388"/>
    <w:multiLevelType w:val="hybridMultilevel"/>
    <w:tmpl w:val="34CCBD2C"/>
    <w:lvl w:ilvl="0" w:tplc="0419000F">
      <w:start w:val="1"/>
      <w:numFmt w:val="decimal"/>
      <w:lvlText w:val="%1."/>
      <w:lvlJc w:val="left"/>
      <w:pPr>
        <w:ind w:left="664" w:hanging="360"/>
      </w:pPr>
      <w:rPr>
        <w:rFonts w:hint="default"/>
      </w:r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48">
    <w:nsid w:val="33201A33"/>
    <w:multiLevelType w:val="multilevel"/>
    <w:tmpl w:val="057CC6AA"/>
    <w:lvl w:ilvl="0">
      <w:start w:val="1"/>
      <w:numFmt w:val="decimal"/>
      <w:lvlText w:val="%1."/>
      <w:lvlJc w:val="left"/>
      <w:pPr>
        <w:ind w:left="390" w:hanging="390"/>
      </w:pPr>
      <w:rPr>
        <w:rFonts w:ascii="Times New Roman" w:hAnsi="Times New Roman" w:cs="Times New Roman" w:hint="default"/>
        <w:sz w:val="26"/>
        <w:szCs w:val="26"/>
      </w:rPr>
    </w:lvl>
    <w:lvl w:ilvl="1">
      <w:start w:val="1"/>
      <w:numFmt w:val="decimal"/>
      <w:lvlText w:val="%1.%2."/>
      <w:lvlJc w:val="left"/>
      <w:pPr>
        <w:ind w:left="1308" w:hanging="720"/>
      </w:pPr>
      <w:rPr>
        <w:rFonts w:hint="default"/>
      </w:rPr>
    </w:lvl>
    <w:lvl w:ilvl="2">
      <w:start w:val="1"/>
      <w:numFmt w:val="decimal"/>
      <w:lvlText w:val="%1.%2.%3."/>
      <w:lvlJc w:val="left"/>
      <w:pPr>
        <w:ind w:left="1896" w:hanging="720"/>
      </w:pPr>
      <w:rPr>
        <w:rFonts w:hint="default"/>
      </w:rPr>
    </w:lvl>
    <w:lvl w:ilvl="3">
      <w:start w:val="1"/>
      <w:numFmt w:val="decimal"/>
      <w:lvlText w:val="%1.%2.%3.%4."/>
      <w:lvlJc w:val="left"/>
      <w:pPr>
        <w:ind w:left="2844" w:hanging="1080"/>
      </w:pPr>
      <w:rPr>
        <w:rFonts w:hint="default"/>
      </w:rPr>
    </w:lvl>
    <w:lvl w:ilvl="4">
      <w:start w:val="1"/>
      <w:numFmt w:val="decimal"/>
      <w:lvlText w:val="%1.%2.%3.%4.%5."/>
      <w:lvlJc w:val="left"/>
      <w:pPr>
        <w:ind w:left="3432" w:hanging="1080"/>
      </w:pPr>
      <w:rPr>
        <w:rFonts w:hint="default"/>
      </w:rPr>
    </w:lvl>
    <w:lvl w:ilvl="5">
      <w:start w:val="1"/>
      <w:numFmt w:val="decimal"/>
      <w:lvlText w:val="%1.%2.%3.%4.%5.%6."/>
      <w:lvlJc w:val="left"/>
      <w:pPr>
        <w:ind w:left="4380" w:hanging="1440"/>
      </w:pPr>
      <w:rPr>
        <w:rFonts w:hint="default"/>
      </w:rPr>
    </w:lvl>
    <w:lvl w:ilvl="6">
      <w:start w:val="1"/>
      <w:numFmt w:val="decimal"/>
      <w:lvlText w:val="%1.%2.%3.%4.%5.%6.%7."/>
      <w:lvlJc w:val="left"/>
      <w:pPr>
        <w:ind w:left="4968" w:hanging="1440"/>
      </w:pPr>
      <w:rPr>
        <w:rFonts w:hint="default"/>
      </w:rPr>
    </w:lvl>
    <w:lvl w:ilvl="7">
      <w:start w:val="1"/>
      <w:numFmt w:val="decimal"/>
      <w:lvlText w:val="%1.%2.%3.%4.%5.%6.%7.%8."/>
      <w:lvlJc w:val="left"/>
      <w:pPr>
        <w:ind w:left="5916" w:hanging="1800"/>
      </w:pPr>
      <w:rPr>
        <w:rFonts w:hint="default"/>
      </w:rPr>
    </w:lvl>
    <w:lvl w:ilvl="8">
      <w:start w:val="1"/>
      <w:numFmt w:val="decimal"/>
      <w:lvlText w:val="%1.%2.%3.%4.%5.%6.%7.%8.%9."/>
      <w:lvlJc w:val="left"/>
      <w:pPr>
        <w:ind w:left="6504" w:hanging="1800"/>
      </w:pPr>
      <w:rPr>
        <w:rFonts w:hint="default"/>
      </w:rPr>
    </w:lvl>
  </w:abstractNum>
  <w:abstractNum w:abstractNumId="49">
    <w:nsid w:val="336E495D"/>
    <w:multiLevelType w:val="hybridMultilevel"/>
    <w:tmpl w:val="4B6491FE"/>
    <w:lvl w:ilvl="0" w:tplc="0419000F">
      <w:start w:val="1"/>
      <w:numFmt w:val="decimal"/>
      <w:lvlText w:val="%1."/>
      <w:lvlJc w:val="left"/>
      <w:pPr>
        <w:ind w:left="664" w:hanging="360"/>
      </w:p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50">
    <w:nsid w:val="372C4860"/>
    <w:multiLevelType w:val="hybridMultilevel"/>
    <w:tmpl w:val="EDFA54F4"/>
    <w:lvl w:ilvl="0" w:tplc="0419000F">
      <w:start w:val="1"/>
      <w:numFmt w:val="decimal"/>
      <w:lvlText w:val="%1."/>
      <w:lvlJc w:val="left"/>
      <w:pPr>
        <w:ind w:left="664" w:hanging="360"/>
      </w:pPr>
      <w:rPr>
        <w:rFonts w:hint="default"/>
      </w:r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51">
    <w:nsid w:val="375A3565"/>
    <w:multiLevelType w:val="hybridMultilevel"/>
    <w:tmpl w:val="515823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nsid w:val="38E44C03"/>
    <w:multiLevelType w:val="multilevel"/>
    <w:tmpl w:val="057CC6AA"/>
    <w:lvl w:ilvl="0">
      <w:start w:val="1"/>
      <w:numFmt w:val="decimal"/>
      <w:lvlText w:val="%1."/>
      <w:lvlJc w:val="left"/>
      <w:pPr>
        <w:ind w:left="390" w:hanging="390"/>
      </w:pPr>
      <w:rPr>
        <w:rFonts w:ascii="Times New Roman" w:hAnsi="Times New Roman" w:cs="Times New Roman" w:hint="default"/>
        <w:sz w:val="26"/>
        <w:szCs w:val="26"/>
      </w:rPr>
    </w:lvl>
    <w:lvl w:ilvl="1">
      <w:start w:val="1"/>
      <w:numFmt w:val="decimal"/>
      <w:lvlText w:val="%1.%2."/>
      <w:lvlJc w:val="left"/>
      <w:pPr>
        <w:ind w:left="1308" w:hanging="720"/>
      </w:pPr>
      <w:rPr>
        <w:rFonts w:hint="default"/>
      </w:rPr>
    </w:lvl>
    <w:lvl w:ilvl="2">
      <w:start w:val="1"/>
      <w:numFmt w:val="decimal"/>
      <w:lvlText w:val="%1.%2.%3."/>
      <w:lvlJc w:val="left"/>
      <w:pPr>
        <w:ind w:left="1896" w:hanging="720"/>
      </w:pPr>
      <w:rPr>
        <w:rFonts w:hint="default"/>
      </w:rPr>
    </w:lvl>
    <w:lvl w:ilvl="3">
      <w:start w:val="1"/>
      <w:numFmt w:val="decimal"/>
      <w:lvlText w:val="%1.%2.%3.%4."/>
      <w:lvlJc w:val="left"/>
      <w:pPr>
        <w:ind w:left="2844" w:hanging="1080"/>
      </w:pPr>
      <w:rPr>
        <w:rFonts w:hint="default"/>
      </w:rPr>
    </w:lvl>
    <w:lvl w:ilvl="4">
      <w:start w:val="1"/>
      <w:numFmt w:val="decimal"/>
      <w:lvlText w:val="%1.%2.%3.%4.%5."/>
      <w:lvlJc w:val="left"/>
      <w:pPr>
        <w:ind w:left="3432" w:hanging="1080"/>
      </w:pPr>
      <w:rPr>
        <w:rFonts w:hint="default"/>
      </w:rPr>
    </w:lvl>
    <w:lvl w:ilvl="5">
      <w:start w:val="1"/>
      <w:numFmt w:val="decimal"/>
      <w:lvlText w:val="%1.%2.%3.%4.%5.%6."/>
      <w:lvlJc w:val="left"/>
      <w:pPr>
        <w:ind w:left="4380" w:hanging="1440"/>
      </w:pPr>
      <w:rPr>
        <w:rFonts w:hint="default"/>
      </w:rPr>
    </w:lvl>
    <w:lvl w:ilvl="6">
      <w:start w:val="1"/>
      <w:numFmt w:val="decimal"/>
      <w:lvlText w:val="%1.%2.%3.%4.%5.%6.%7."/>
      <w:lvlJc w:val="left"/>
      <w:pPr>
        <w:ind w:left="4968" w:hanging="1440"/>
      </w:pPr>
      <w:rPr>
        <w:rFonts w:hint="default"/>
      </w:rPr>
    </w:lvl>
    <w:lvl w:ilvl="7">
      <w:start w:val="1"/>
      <w:numFmt w:val="decimal"/>
      <w:lvlText w:val="%1.%2.%3.%4.%5.%6.%7.%8."/>
      <w:lvlJc w:val="left"/>
      <w:pPr>
        <w:ind w:left="5916" w:hanging="1800"/>
      </w:pPr>
      <w:rPr>
        <w:rFonts w:hint="default"/>
      </w:rPr>
    </w:lvl>
    <w:lvl w:ilvl="8">
      <w:start w:val="1"/>
      <w:numFmt w:val="decimal"/>
      <w:lvlText w:val="%1.%2.%3.%4.%5.%6.%7.%8.%9."/>
      <w:lvlJc w:val="left"/>
      <w:pPr>
        <w:ind w:left="6504" w:hanging="1800"/>
      </w:pPr>
      <w:rPr>
        <w:rFonts w:hint="default"/>
      </w:rPr>
    </w:lvl>
  </w:abstractNum>
  <w:abstractNum w:abstractNumId="53">
    <w:nsid w:val="393561F2"/>
    <w:multiLevelType w:val="hybridMultilevel"/>
    <w:tmpl w:val="FC20EDA4"/>
    <w:lvl w:ilvl="0" w:tplc="65B68CD4">
      <w:start w:val="1"/>
      <w:numFmt w:val="decimal"/>
      <w:lvlText w:val="%1."/>
      <w:lvlJc w:val="left"/>
      <w:pPr>
        <w:tabs>
          <w:tab w:val="num" w:pos="928"/>
        </w:tabs>
        <w:ind w:left="928" w:hanging="360"/>
      </w:pPr>
      <w:rPr>
        <w:rFonts w:hint="default"/>
        <w:sz w:val="26"/>
        <w:szCs w:val="26"/>
        <w:lang w:val="uz-Cyrl-UZ"/>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54">
    <w:nsid w:val="395F311E"/>
    <w:multiLevelType w:val="hybridMultilevel"/>
    <w:tmpl w:val="EDFA54F4"/>
    <w:lvl w:ilvl="0" w:tplc="0419000F">
      <w:start w:val="1"/>
      <w:numFmt w:val="decimal"/>
      <w:lvlText w:val="%1."/>
      <w:lvlJc w:val="left"/>
      <w:pPr>
        <w:ind w:left="664" w:hanging="360"/>
      </w:pPr>
      <w:rPr>
        <w:rFonts w:hint="default"/>
      </w:r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55">
    <w:nsid w:val="39925C65"/>
    <w:multiLevelType w:val="hybridMultilevel"/>
    <w:tmpl w:val="A6C684CE"/>
    <w:lvl w:ilvl="0" w:tplc="97F2BE42">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6">
    <w:nsid w:val="399E2BA0"/>
    <w:multiLevelType w:val="hybridMultilevel"/>
    <w:tmpl w:val="4B6491FE"/>
    <w:lvl w:ilvl="0" w:tplc="0419000F">
      <w:start w:val="1"/>
      <w:numFmt w:val="decimal"/>
      <w:lvlText w:val="%1."/>
      <w:lvlJc w:val="left"/>
      <w:pPr>
        <w:ind w:left="664" w:hanging="360"/>
      </w:p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57">
    <w:nsid w:val="39C204FF"/>
    <w:multiLevelType w:val="multilevel"/>
    <w:tmpl w:val="FA423A1A"/>
    <w:lvl w:ilvl="0">
      <w:start w:val="1"/>
      <w:numFmt w:val="decimal"/>
      <w:lvlText w:val="%1."/>
      <w:lvlJc w:val="left"/>
      <w:pPr>
        <w:tabs>
          <w:tab w:val="num" w:pos="720"/>
        </w:tabs>
        <w:ind w:left="720" w:hanging="360"/>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58">
    <w:nsid w:val="39D13672"/>
    <w:multiLevelType w:val="hybridMultilevel"/>
    <w:tmpl w:val="AD54FF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nsid w:val="3A03321C"/>
    <w:multiLevelType w:val="hybridMultilevel"/>
    <w:tmpl w:val="58121430"/>
    <w:lvl w:ilvl="0" w:tplc="0419000F">
      <w:start w:val="1"/>
      <w:numFmt w:val="decimal"/>
      <w:lvlText w:val="%1."/>
      <w:lvlJc w:val="left"/>
      <w:pPr>
        <w:tabs>
          <w:tab w:val="num" w:pos="360"/>
        </w:tabs>
        <w:ind w:left="360" w:hanging="360"/>
      </w:pPr>
      <w:rPr>
        <w:rFonts w:cs="Times New Roman"/>
      </w:rPr>
    </w:lvl>
    <w:lvl w:ilvl="1" w:tplc="04190019">
      <w:start w:val="1"/>
      <w:numFmt w:val="lowerLetter"/>
      <w:lvlText w:val="%2."/>
      <w:lvlJc w:val="left"/>
      <w:pPr>
        <w:tabs>
          <w:tab w:val="num" w:pos="1080"/>
        </w:tabs>
        <w:ind w:left="1080" w:hanging="360"/>
      </w:pPr>
      <w:rPr>
        <w:rFonts w:cs="Times New Roman"/>
      </w:rPr>
    </w:lvl>
    <w:lvl w:ilvl="2" w:tplc="0419001B">
      <w:start w:val="1"/>
      <w:numFmt w:val="lowerRoman"/>
      <w:lvlText w:val="%3."/>
      <w:lvlJc w:val="right"/>
      <w:pPr>
        <w:tabs>
          <w:tab w:val="num" w:pos="1800"/>
        </w:tabs>
        <w:ind w:left="1800" w:hanging="180"/>
      </w:pPr>
      <w:rPr>
        <w:rFonts w:cs="Times New Roman"/>
      </w:rPr>
    </w:lvl>
    <w:lvl w:ilvl="3" w:tplc="0419000F">
      <w:start w:val="1"/>
      <w:numFmt w:val="decimal"/>
      <w:lvlText w:val="%4."/>
      <w:lvlJc w:val="left"/>
      <w:pPr>
        <w:tabs>
          <w:tab w:val="num" w:pos="2520"/>
        </w:tabs>
        <w:ind w:left="2520" w:hanging="360"/>
      </w:pPr>
      <w:rPr>
        <w:rFonts w:cs="Times New Roman"/>
      </w:rPr>
    </w:lvl>
    <w:lvl w:ilvl="4" w:tplc="04190019">
      <w:start w:val="1"/>
      <w:numFmt w:val="lowerLetter"/>
      <w:lvlText w:val="%5."/>
      <w:lvlJc w:val="left"/>
      <w:pPr>
        <w:tabs>
          <w:tab w:val="num" w:pos="3240"/>
        </w:tabs>
        <w:ind w:left="3240" w:hanging="360"/>
      </w:pPr>
      <w:rPr>
        <w:rFonts w:cs="Times New Roman"/>
      </w:rPr>
    </w:lvl>
    <w:lvl w:ilvl="5" w:tplc="0419001B">
      <w:start w:val="1"/>
      <w:numFmt w:val="lowerRoman"/>
      <w:lvlText w:val="%6."/>
      <w:lvlJc w:val="right"/>
      <w:pPr>
        <w:tabs>
          <w:tab w:val="num" w:pos="3960"/>
        </w:tabs>
        <w:ind w:left="3960" w:hanging="180"/>
      </w:pPr>
      <w:rPr>
        <w:rFonts w:cs="Times New Roman"/>
      </w:rPr>
    </w:lvl>
    <w:lvl w:ilvl="6" w:tplc="0419000F">
      <w:start w:val="1"/>
      <w:numFmt w:val="decimal"/>
      <w:lvlText w:val="%7."/>
      <w:lvlJc w:val="left"/>
      <w:pPr>
        <w:tabs>
          <w:tab w:val="num" w:pos="4680"/>
        </w:tabs>
        <w:ind w:left="4680" w:hanging="360"/>
      </w:pPr>
      <w:rPr>
        <w:rFonts w:cs="Times New Roman"/>
      </w:rPr>
    </w:lvl>
    <w:lvl w:ilvl="7" w:tplc="04190019">
      <w:start w:val="1"/>
      <w:numFmt w:val="lowerLetter"/>
      <w:lvlText w:val="%8."/>
      <w:lvlJc w:val="left"/>
      <w:pPr>
        <w:tabs>
          <w:tab w:val="num" w:pos="5400"/>
        </w:tabs>
        <w:ind w:left="5400" w:hanging="360"/>
      </w:pPr>
      <w:rPr>
        <w:rFonts w:cs="Times New Roman"/>
      </w:rPr>
    </w:lvl>
    <w:lvl w:ilvl="8" w:tplc="0419001B">
      <w:start w:val="1"/>
      <w:numFmt w:val="lowerRoman"/>
      <w:lvlText w:val="%9."/>
      <w:lvlJc w:val="right"/>
      <w:pPr>
        <w:tabs>
          <w:tab w:val="num" w:pos="6120"/>
        </w:tabs>
        <w:ind w:left="6120" w:hanging="180"/>
      </w:pPr>
      <w:rPr>
        <w:rFonts w:cs="Times New Roman"/>
      </w:rPr>
    </w:lvl>
  </w:abstractNum>
  <w:abstractNum w:abstractNumId="60">
    <w:nsid w:val="3AB151CE"/>
    <w:multiLevelType w:val="hybridMultilevel"/>
    <w:tmpl w:val="1D580908"/>
    <w:lvl w:ilvl="0" w:tplc="0419000F">
      <w:start w:val="1"/>
      <w:numFmt w:val="decimal"/>
      <w:lvlText w:val="%1."/>
      <w:lvlJc w:val="left"/>
      <w:pPr>
        <w:ind w:left="664" w:hanging="360"/>
      </w:p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61">
    <w:nsid w:val="3C4C722B"/>
    <w:multiLevelType w:val="hybridMultilevel"/>
    <w:tmpl w:val="34CCBD2C"/>
    <w:lvl w:ilvl="0" w:tplc="0419000F">
      <w:start w:val="1"/>
      <w:numFmt w:val="decimal"/>
      <w:lvlText w:val="%1."/>
      <w:lvlJc w:val="left"/>
      <w:pPr>
        <w:ind w:left="664" w:hanging="360"/>
      </w:pPr>
      <w:rPr>
        <w:rFonts w:hint="default"/>
      </w:r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62">
    <w:nsid w:val="3C7E6A7B"/>
    <w:multiLevelType w:val="hybridMultilevel"/>
    <w:tmpl w:val="EDFA54F4"/>
    <w:lvl w:ilvl="0" w:tplc="0419000F">
      <w:start w:val="1"/>
      <w:numFmt w:val="decimal"/>
      <w:lvlText w:val="%1."/>
      <w:lvlJc w:val="left"/>
      <w:pPr>
        <w:ind w:left="664" w:hanging="360"/>
      </w:pPr>
      <w:rPr>
        <w:rFonts w:hint="default"/>
      </w:r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63">
    <w:nsid w:val="3E4C2145"/>
    <w:multiLevelType w:val="hybridMultilevel"/>
    <w:tmpl w:val="CEF64FAA"/>
    <w:lvl w:ilvl="0" w:tplc="0419000F">
      <w:start w:val="1"/>
      <w:numFmt w:val="decimal"/>
      <w:lvlText w:val="%1."/>
      <w:lvlJc w:val="left"/>
      <w:pPr>
        <w:ind w:left="664" w:hanging="360"/>
      </w:p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64">
    <w:nsid w:val="3F334A44"/>
    <w:multiLevelType w:val="multilevel"/>
    <w:tmpl w:val="057CC6AA"/>
    <w:lvl w:ilvl="0">
      <w:start w:val="1"/>
      <w:numFmt w:val="decimal"/>
      <w:lvlText w:val="%1."/>
      <w:lvlJc w:val="left"/>
      <w:pPr>
        <w:ind w:left="390" w:hanging="390"/>
      </w:pPr>
      <w:rPr>
        <w:rFonts w:ascii="Times New Roman" w:hAnsi="Times New Roman" w:cs="Times New Roman" w:hint="default"/>
        <w:sz w:val="26"/>
        <w:szCs w:val="26"/>
      </w:rPr>
    </w:lvl>
    <w:lvl w:ilvl="1">
      <w:start w:val="1"/>
      <w:numFmt w:val="decimal"/>
      <w:lvlText w:val="%1.%2."/>
      <w:lvlJc w:val="left"/>
      <w:pPr>
        <w:ind w:left="1308" w:hanging="720"/>
      </w:pPr>
      <w:rPr>
        <w:rFonts w:hint="default"/>
      </w:rPr>
    </w:lvl>
    <w:lvl w:ilvl="2">
      <w:start w:val="1"/>
      <w:numFmt w:val="decimal"/>
      <w:lvlText w:val="%1.%2.%3."/>
      <w:lvlJc w:val="left"/>
      <w:pPr>
        <w:ind w:left="1896" w:hanging="720"/>
      </w:pPr>
      <w:rPr>
        <w:rFonts w:hint="default"/>
      </w:rPr>
    </w:lvl>
    <w:lvl w:ilvl="3">
      <w:start w:val="1"/>
      <w:numFmt w:val="decimal"/>
      <w:lvlText w:val="%1.%2.%3.%4."/>
      <w:lvlJc w:val="left"/>
      <w:pPr>
        <w:ind w:left="2844" w:hanging="1080"/>
      </w:pPr>
      <w:rPr>
        <w:rFonts w:hint="default"/>
      </w:rPr>
    </w:lvl>
    <w:lvl w:ilvl="4">
      <w:start w:val="1"/>
      <w:numFmt w:val="decimal"/>
      <w:lvlText w:val="%1.%2.%3.%4.%5."/>
      <w:lvlJc w:val="left"/>
      <w:pPr>
        <w:ind w:left="3432" w:hanging="1080"/>
      </w:pPr>
      <w:rPr>
        <w:rFonts w:hint="default"/>
      </w:rPr>
    </w:lvl>
    <w:lvl w:ilvl="5">
      <w:start w:val="1"/>
      <w:numFmt w:val="decimal"/>
      <w:lvlText w:val="%1.%2.%3.%4.%5.%6."/>
      <w:lvlJc w:val="left"/>
      <w:pPr>
        <w:ind w:left="4380" w:hanging="1440"/>
      </w:pPr>
      <w:rPr>
        <w:rFonts w:hint="default"/>
      </w:rPr>
    </w:lvl>
    <w:lvl w:ilvl="6">
      <w:start w:val="1"/>
      <w:numFmt w:val="decimal"/>
      <w:lvlText w:val="%1.%2.%3.%4.%5.%6.%7."/>
      <w:lvlJc w:val="left"/>
      <w:pPr>
        <w:ind w:left="4968" w:hanging="1440"/>
      </w:pPr>
      <w:rPr>
        <w:rFonts w:hint="default"/>
      </w:rPr>
    </w:lvl>
    <w:lvl w:ilvl="7">
      <w:start w:val="1"/>
      <w:numFmt w:val="decimal"/>
      <w:lvlText w:val="%1.%2.%3.%4.%5.%6.%7.%8."/>
      <w:lvlJc w:val="left"/>
      <w:pPr>
        <w:ind w:left="5916" w:hanging="1800"/>
      </w:pPr>
      <w:rPr>
        <w:rFonts w:hint="default"/>
      </w:rPr>
    </w:lvl>
    <w:lvl w:ilvl="8">
      <w:start w:val="1"/>
      <w:numFmt w:val="decimal"/>
      <w:lvlText w:val="%1.%2.%3.%4.%5.%6.%7.%8.%9."/>
      <w:lvlJc w:val="left"/>
      <w:pPr>
        <w:ind w:left="6504" w:hanging="1800"/>
      </w:pPr>
      <w:rPr>
        <w:rFonts w:hint="default"/>
      </w:rPr>
    </w:lvl>
  </w:abstractNum>
  <w:abstractNum w:abstractNumId="65">
    <w:nsid w:val="40682858"/>
    <w:multiLevelType w:val="multilevel"/>
    <w:tmpl w:val="E664409A"/>
    <w:lvl w:ilvl="0">
      <w:start w:val="3"/>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6">
    <w:nsid w:val="40815313"/>
    <w:multiLevelType w:val="multilevel"/>
    <w:tmpl w:val="057CC6AA"/>
    <w:lvl w:ilvl="0">
      <w:start w:val="1"/>
      <w:numFmt w:val="decimal"/>
      <w:lvlText w:val="%1."/>
      <w:lvlJc w:val="left"/>
      <w:pPr>
        <w:ind w:left="390" w:hanging="390"/>
      </w:pPr>
      <w:rPr>
        <w:rFonts w:ascii="Times New Roman" w:hAnsi="Times New Roman" w:cs="Times New Roman" w:hint="default"/>
        <w:sz w:val="26"/>
        <w:szCs w:val="26"/>
      </w:rPr>
    </w:lvl>
    <w:lvl w:ilvl="1">
      <w:start w:val="1"/>
      <w:numFmt w:val="decimal"/>
      <w:lvlText w:val="%1.%2."/>
      <w:lvlJc w:val="left"/>
      <w:pPr>
        <w:ind w:left="1308" w:hanging="720"/>
      </w:pPr>
      <w:rPr>
        <w:rFonts w:hint="default"/>
      </w:rPr>
    </w:lvl>
    <w:lvl w:ilvl="2">
      <w:start w:val="1"/>
      <w:numFmt w:val="decimal"/>
      <w:lvlText w:val="%1.%2.%3."/>
      <w:lvlJc w:val="left"/>
      <w:pPr>
        <w:ind w:left="1896" w:hanging="720"/>
      </w:pPr>
      <w:rPr>
        <w:rFonts w:hint="default"/>
      </w:rPr>
    </w:lvl>
    <w:lvl w:ilvl="3">
      <w:start w:val="1"/>
      <w:numFmt w:val="decimal"/>
      <w:lvlText w:val="%1.%2.%3.%4."/>
      <w:lvlJc w:val="left"/>
      <w:pPr>
        <w:ind w:left="2844" w:hanging="1080"/>
      </w:pPr>
      <w:rPr>
        <w:rFonts w:hint="default"/>
      </w:rPr>
    </w:lvl>
    <w:lvl w:ilvl="4">
      <w:start w:val="1"/>
      <w:numFmt w:val="decimal"/>
      <w:lvlText w:val="%1.%2.%3.%4.%5."/>
      <w:lvlJc w:val="left"/>
      <w:pPr>
        <w:ind w:left="3432" w:hanging="1080"/>
      </w:pPr>
      <w:rPr>
        <w:rFonts w:hint="default"/>
      </w:rPr>
    </w:lvl>
    <w:lvl w:ilvl="5">
      <w:start w:val="1"/>
      <w:numFmt w:val="decimal"/>
      <w:lvlText w:val="%1.%2.%3.%4.%5.%6."/>
      <w:lvlJc w:val="left"/>
      <w:pPr>
        <w:ind w:left="4380" w:hanging="1440"/>
      </w:pPr>
      <w:rPr>
        <w:rFonts w:hint="default"/>
      </w:rPr>
    </w:lvl>
    <w:lvl w:ilvl="6">
      <w:start w:val="1"/>
      <w:numFmt w:val="decimal"/>
      <w:lvlText w:val="%1.%2.%3.%4.%5.%6.%7."/>
      <w:lvlJc w:val="left"/>
      <w:pPr>
        <w:ind w:left="4968" w:hanging="1440"/>
      </w:pPr>
      <w:rPr>
        <w:rFonts w:hint="default"/>
      </w:rPr>
    </w:lvl>
    <w:lvl w:ilvl="7">
      <w:start w:val="1"/>
      <w:numFmt w:val="decimal"/>
      <w:lvlText w:val="%1.%2.%3.%4.%5.%6.%7.%8."/>
      <w:lvlJc w:val="left"/>
      <w:pPr>
        <w:ind w:left="5916" w:hanging="1800"/>
      </w:pPr>
      <w:rPr>
        <w:rFonts w:hint="default"/>
      </w:rPr>
    </w:lvl>
    <w:lvl w:ilvl="8">
      <w:start w:val="1"/>
      <w:numFmt w:val="decimal"/>
      <w:lvlText w:val="%1.%2.%3.%4.%5.%6.%7.%8.%9."/>
      <w:lvlJc w:val="left"/>
      <w:pPr>
        <w:ind w:left="6504" w:hanging="1800"/>
      </w:pPr>
      <w:rPr>
        <w:rFonts w:hint="default"/>
      </w:rPr>
    </w:lvl>
  </w:abstractNum>
  <w:abstractNum w:abstractNumId="67">
    <w:nsid w:val="4191187D"/>
    <w:multiLevelType w:val="hybridMultilevel"/>
    <w:tmpl w:val="EDFA54F4"/>
    <w:lvl w:ilvl="0" w:tplc="0419000F">
      <w:start w:val="1"/>
      <w:numFmt w:val="decimal"/>
      <w:lvlText w:val="%1."/>
      <w:lvlJc w:val="left"/>
      <w:pPr>
        <w:ind w:left="664" w:hanging="360"/>
      </w:pPr>
      <w:rPr>
        <w:rFonts w:hint="default"/>
      </w:r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68">
    <w:nsid w:val="43600A81"/>
    <w:multiLevelType w:val="hybridMultilevel"/>
    <w:tmpl w:val="449C7366"/>
    <w:lvl w:ilvl="0" w:tplc="AFDE8EF2">
      <w:start w:val="1"/>
      <w:numFmt w:val="decimal"/>
      <w:lvlText w:val="%1."/>
      <w:lvlJc w:val="left"/>
      <w:pPr>
        <w:tabs>
          <w:tab w:val="num" w:pos="928"/>
        </w:tabs>
        <w:ind w:left="928" w:hanging="360"/>
      </w:pPr>
      <w:rPr>
        <w:rFonts w:cs="Times New Roman" w:hint="default"/>
        <w:sz w:val="26"/>
        <w:szCs w:val="26"/>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69">
    <w:nsid w:val="44064C39"/>
    <w:multiLevelType w:val="hybridMultilevel"/>
    <w:tmpl w:val="CEF64FAA"/>
    <w:lvl w:ilvl="0" w:tplc="0419000F">
      <w:start w:val="1"/>
      <w:numFmt w:val="decimal"/>
      <w:lvlText w:val="%1."/>
      <w:lvlJc w:val="left"/>
      <w:pPr>
        <w:ind w:left="664" w:hanging="360"/>
      </w:p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70">
    <w:nsid w:val="44D55411"/>
    <w:multiLevelType w:val="hybridMultilevel"/>
    <w:tmpl w:val="1FFA2540"/>
    <w:lvl w:ilvl="0" w:tplc="0419000F">
      <w:start w:val="1"/>
      <w:numFmt w:val="decimal"/>
      <w:lvlText w:val="%1."/>
      <w:lvlJc w:val="left"/>
      <w:pPr>
        <w:ind w:left="664" w:hanging="360"/>
      </w:p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71">
    <w:nsid w:val="46A57A6A"/>
    <w:multiLevelType w:val="singleLevel"/>
    <w:tmpl w:val="A986FBC0"/>
    <w:lvl w:ilvl="0">
      <w:start w:val="1"/>
      <w:numFmt w:val="decimal"/>
      <w:lvlText w:val="%1) "/>
      <w:legacy w:legacy="1" w:legacySpace="0" w:legacyIndent="283"/>
      <w:lvlJc w:val="left"/>
      <w:pPr>
        <w:ind w:left="850" w:hanging="283"/>
      </w:pPr>
      <w:rPr>
        <w:rFonts w:ascii="Times New Roman" w:hAnsi="Times New Roman" w:cs="Times New Roman" w:hint="default"/>
        <w:b w:val="0"/>
        <w:i w:val="0"/>
        <w:sz w:val="24"/>
        <w:u w:val="none"/>
      </w:rPr>
    </w:lvl>
  </w:abstractNum>
  <w:abstractNum w:abstractNumId="72">
    <w:nsid w:val="485A5AD9"/>
    <w:multiLevelType w:val="multilevel"/>
    <w:tmpl w:val="057CC6AA"/>
    <w:lvl w:ilvl="0">
      <w:start w:val="1"/>
      <w:numFmt w:val="decimal"/>
      <w:lvlText w:val="%1."/>
      <w:lvlJc w:val="left"/>
      <w:pPr>
        <w:ind w:left="390" w:hanging="390"/>
      </w:pPr>
      <w:rPr>
        <w:rFonts w:ascii="Times New Roman" w:hAnsi="Times New Roman" w:cs="Times New Roman" w:hint="default"/>
        <w:sz w:val="26"/>
        <w:szCs w:val="26"/>
      </w:rPr>
    </w:lvl>
    <w:lvl w:ilvl="1">
      <w:start w:val="1"/>
      <w:numFmt w:val="decimal"/>
      <w:lvlText w:val="%1.%2."/>
      <w:lvlJc w:val="left"/>
      <w:pPr>
        <w:ind w:left="1308" w:hanging="720"/>
      </w:pPr>
      <w:rPr>
        <w:rFonts w:hint="default"/>
      </w:rPr>
    </w:lvl>
    <w:lvl w:ilvl="2">
      <w:start w:val="1"/>
      <w:numFmt w:val="decimal"/>
      <w:lvlText w:val="%1.%2.%3."/>
      <w:lvlJc w:val="left"/>
      <w:pPr>
        <w:ind w:left="1896" w:hanging="720"/>
      </w:pPr>
      <w:rPr>
        <w:rFonts w:hint="default"/>
      </w:rPr>
    </w:lvl>
    <w:lvl w:ilvl="3">
      <w:start w:val="1"/>
      <w:numFmt w:val="decimal"/>
      <w:lvlText w:val="%1.%2.%3.%4."/>
      <w:lvlJc w:val="left"/>
      <w:pPr>
        <w:ind w:left="2844" w:hanging="1080"/>
      </w:pPr>
      <w:rPr>
        <w:rFonts w:hint="default"/>
      </w:rPr>
    </w:lvl>
    <w:lvl w:ilvl="4">
      <w:start w:val="1"/>
      <w:numFmt w:val="decimal"/>
      <w:lvlText w:val="%1.%2.%3.%4.%5."/>
      <w:lvlJc w:val="left"/>
      <w:pPr>
        <w:ind w:left="3432" w:hanging="1080"/>
      </w:pPr>
      <w:rPr>
        <w:rFonts w:hint="default"/>
      </w:rPr>
    </w:lvl>
    <w:lvl w:ilvl="5">
      <w:start w:val="1"/>
      <w:numFmt w:val="decimal"/>
      <w:lvlText w:val="%1.%2.%3.%4.%5.%6."/>
      <w:lvlJc w:val="left"/>
      <w:pPr>
        <w:ind w:left="4380" w:hanging="1440"/>
      </w:pPr>
      <w:rPr>
        <w:rFonts w:hint="default"/>
      </w:rPr>
    </w:lvl>
    <w:lvl w:ilvl="6">
      <w:start w:val="1"/>
      <w:numFmt w:val="decimal"/>
      <w:lvlText w:val="%1.%2.%3.%4.%5.%6.%7."/>
      <w:lvlJc w:val="left"/>
      <w:pPr>
        <w:ind w:left="4968" w:hanging="1440"/>
      </w:pPr>
      <w:rPr>
        <w:rFonts w:hint="default"/>
      </w:rPr>
    </w:lvl>
    <w:lvl w:ilvl="7">
      <w:start w:val="1"/>
      <w:numFmt w:val="decimal"/>
      <w:lvlText w:val="%1.%2.%3.%4.%5.%6.%7.%8."/>
      <w:lvlJc w:val="left"/>
      <w:pPr>
        <w:ind w:left="5916" w:hanging="1800"/>
      </w:pPr>
      <w:rPr>
        <w:rFonts w:hint="default"/>
      </w:rPr>
    </w:lvl>
    <w:lvl w:ilvl="8">
      <w:start w:val="1"/>
      <w:numFmt w:val="decimal"/>
      <w:lvlText w:val="%1.%2.%3.%4.%5.%6.%7.%8.%9."/>
      <w:lvlJc w:val="left"/>
      <w:pPr>
        <w:ind w:left="6504" w:hanging="1800"/>
      </w:pPr>
      <w:rPr>
        <w:rFonts w:hint="default"/>
      </w:rPr>
    </w:lvl>
  </w:abstractNum>
  <w:abstractNum w:abstractNumId="73">
    <w:nsid w:val="4954674B"/>
    <w:multiLevelType w:val="hybridMultilevel"/>
    <w:tmpl w:val="CF20B4A6"/>
    <w:lvl w:ilvl="0" w:tplc="D054CE5A">
      <w:start w:val="1"/>
      <w:numFmt w:val="decimal"/>
      <w:lvlText w:val="%1."/>
      <w:lvlJc w:val="left"/>
      <w:pPr>
        <w:tabs>
          <w:tab w:val="num" w:pos="928"/>
        </w:tabs>
        <w:ind w:left="928" w:hanging="360"/>
      </w:pPr>
      <w:rPr>
        <w:rFonts w:cs="Times New Roman" w:hint="default"/>
        <w:sz w:val="26"/>
        <w:szCs w:val="26"/>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74">
    <w:nsid w:val="4A0A16E7"/>
    <w:multiLevelType w:val="hybridMultilevel"/>
    <w:tmpl w:val="CEF64FAA"/>
    <w:lvl w:ilvl="0" w:tplc="0419000F">
      <w:start w:val="1"/>
      <w:numFmt w:val="decimal"/>
      <w:lvlText w:val="%1."/>
      <w:lvlJc w:val="left"/>
      <w:pPr>
        <w:ind w:left="664" w:hanging="360"/>
      </w:p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75">
    <w:nsid w:val="4B8618E2"/>
    <w:multiLevelType w:val="hybridMultilevel"/>
    <w:tmpl w:val="6A0CEF6E"/>
    <w:lvl w:ilvl="0" w:tplc="04190001">
      <w:start w:val="1"/>
      <w:numFmt w:val="decimal"/>
      <w:lvlText w:val="%1."/>
      <w:lvlJc w:val="left"/>
      <w:pPr>
        <w:tabs>
          <w:tab w:val="num" w:pos="720"/>
        </w:tabs>
        <w:ind w:left="720" w:hanging="360"/>
      </w:p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76">
    <w:nsid w:val="4BE422DE"/>
    <w:multiLevelType w:val="multilevel"/>
    <w:tmpl w:val="A88A51FC"/>
    <w:lvl w:ilvl="0">
      <w:start w:val="2"/>
      <w:numFmt w:val="decimal"/>
      <w:lvlText w:val="%1."/>
      <w:lvlJc w:val="left"/>
      <w:pPr>
        <w:ind w:left="390" w:hanging="390"/>
      </w:pPr>
      <w:rPr>
        <w:rFonts w:hint="default"/>
      </w:rPr>
    </w:lvl>
    <w:lvl w:ilvl="1">
      <w:start w:val="1"/>
      <w:numFmt w:val="decimal"/>
      <w:lvlText w:val="%1.%2."/>
      <w:lvlJc w:val="left"/>
      <w:pPr>
        <w:ind w:left="1182" w:hanging="720"/>
      </w:pPr>
      <w:rPr>
        <w:rFonts w:hint="default"/>
      </w:rPr>
    </w:lvl>
    <w:lvl w:ilvl="2">
      <w:start w:val="1"/>
      <w:numFmt w:val="decimal"/>
      <w:lvlText w:val="%1.%2.%3."/>
      <w:lvlJc w:val="left"/>
      <w:pPr>
        <w:ind w:left="1644" w:hanging="720"/>
      </w:pPr>
      <w:rPr>
        <w:rFonts w:hint="default"/>
      </w:rPr>
    </w:lvl>
    <w:lvl w:ilvl="3">
      <w:start w:val="1"/>
      <w:numFmt w:val="decimal"/>
      <w:lvlText w:val="%1.%2.%3.%4."/>
      <w:lvlJc w:val="left"/>
      <w:pPr>
        <w:ind w:left="2466" w:hanging="1080"/>
      </w:pPr>
      <w:rPr>
        <w:rFonts w:hint="default"/>
      </w:rPr>
    </w:lvl>
    <w:lvl w:ilvl="4">
      <w:start w:val="1"/>
      <w:numFmt w:val="decimal"/>
      <w:lvlText w:val="%1.%2.%3.%4.%5."/>
      <w:lvlJc w:val="left"/>
      <w:pPr>
        <w:ind w:left="2928" w:hanging="1080"/>
      </w:pPr>
      <w:rPr>
        <w:rFonts w:hint="default"/>
      </w:rPr>
    </w:lvl>
    <w:lvl w:ilvl="5">
      <w:start w:val="1"/>
      <w:numFmt w:val="decimal"/>
      <w:lvlText w:val="%1.%2.%3.%4.%5.%6."/>
      <w:lvlJc w:val="left"/>
      <w:pPr>
        <w:ind w:left="3750" w:hanging="1440"/>
      </w:pPr>
      <w:rPr>
        <w:rFonts w:hint="default"/>
      </w:rPr>
    </w:lvl>
    <w:lvl w:ilvl="6">
      <w:start w:val="1"/>
      <w:numFmt w:val="decimal"/>
      <w:lvlText w:val="%1.%2.%3.%4.%5.%6.%7."/>
      <w:lvlJc w:val="left"/>
      <w:pPr>
        <w:ind w:left="4212" w:hanging="1440"/>
      </w:pPr>
      <w:rPr>
        <w:rFonts w:hint="default"/>
      </w:rPr>
    </w:lvl>
    <w:lvl w:ilvl="7">
      <w:start w:val="1"/>
      <w:numFmt w:val="decimal"/>
      <w:lvlText w:val="%1.%2.%3.%4.%5.%6.%7.%8."/>
      <w:lvlJc w:val="left"/>
      <w:pPr>
        <w:ind w:left="5034" w:hanging="1800"/>
      </w:pPr>
      <w:rPr>
        <w:rFonts w:hint="default"/>
      </w:rPr>
    </w:lvl>
    <w:lvl w:ilvl="8">
      <w:start w:val="1"/>
      <w:numFmt w:val="decimal"/>
      <w:lvlText w:val="%1.%2.%3.%4.%5.%6.%7.%8.%9."/>
      <w:lvlJc w:val="left"/>
      <w:pPr>
        <w:ind w:left="5496" w:hanging="1800"/>
      </w:pPr>
      <w:rPr>
        <w:rFonts w:hint="default"/>
      </w:rPr>
    </w:lvl>
  </w:abstractNum>
  <w:abstractNum w:abstractNumId="77">
    <w:nsid w:val="4D087AE6"/>
    <w:multiLevelType w:val="hybridMultilevel"/>
    <w:tmpl w:val="4B6491FE"/>
    <w:lvl w:ilvl="0" w:tplc="0419000F">
      <w:start w:val="1"/>
      <w:numFmt w:val="decimal"/>
      <w:lvlText w:val="%1."/>
      <w:lvlJc w:val="left"/>
      <w:pPr>
        <w:ind w:left="664" w:hanging="360"/>
      </w:p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78">
    <w:nsid w:val="4DA732FD"/>
    <w:multiLevelType w:val="hybridMultilevel"/>
    <w:tmpl w:val="EDFA54F4"/>
    <w:lvl w:ilvl="0" w:tplc="0419000F">
      <w:start w:val="1"/>
      <w:numFmt w:val="decimal"/>
      <w:lvlText w:val="%1."/>
      <w:lvlJc w:val="left"/>
      <w:pPr>
        <w:ind w:left="664" w:hanging="360"/>
      </w:pPr>
      <w:rPr>
        <w:rFonts w:hint="default"/>
      </w:r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79">
    <w:nsid w:val="4DEB770D"/>
    <w:multiLevelType w:val="multilevel"/>
    <w:tmpl w:val="057CC6AA"/>
    <w:lvl w:ilvl="0">
      <w:start w:val="1"/>
      <w:numFmt w:val="decimal"/>
      <w:lvlText w:val="%1."/>
      <w:lvlJc w:val="left"/>
      <w:pPr>
        <w:ind w:left="390" w:hanging="390"/>
      </w:pPr>
      <w:rPr>
        <w:rFonts w:ascii="Times New Roman" w:hAnsi="Times New Roman" w:cs="Times New Roman" w:hint="default"/>
        <w:sz w:val="26"/>
        <w:szCs w:val="26"/>
      </w:rPr>
    </w:lvl>
    <w:lvl w:ilvl="1">
      <w:start w:val="1"/>
      <w:numFmt w:val="decimal"/>
      <w:lvlText w:val="%1.%2."/>
      <w:lvlJc w:val="left"/>
      <w:pPr>
        <w:ind w:left="1308" w:hanging="720"/>
      </w:pPr>
      <w:rPr>
        <w:rFonts w:hint="default"/>
      </w:rPr>
    </w:lvl>
    <w:lvl w:ilvl="2">
      <w:start w:val="1"/>
      <w:numFmt w:val="decimal"/>
      <w:lvlText w:val="%1.%2.%3."/>
      <w:lvlJc w:val="left"/>
      <w:pPr>
        <w:ind w:left="1896" w:hanging="720"/>
      </w:pPr>
      <w:rPr>
        <w:rFonts w:hint="default"/>
      </w:rPr>
    </w:lvl>
    <w:lvl w:ilvl="3">
      <w:start w:val="1"/>
      <w:numFmt w:val="decimal"/>
      <w:lvlText w:val="%1.%2.%3.%4."/>
      <w:lvlJc w:val="left"/>
      <w:pPr>
        <w:ind w:left="2844" w:hanging="1080"/>
      </w:pPr>
      <w:rPr>
        <w:rFonts w:hint="default"/>
      </w:rPr>
    </w:lvl>
    <w:lvl w:ilvl="4">
      <w:start w:val="1"/>
      <w:numFmt w:val="decimal"/>
      <w:lvlText w:val="%1.%2.%3.%4.%5."/>
      <w:lvlJc w:val="left"/>
      <w:pPr>
        <w:ind w:left="3432" w:hanging="1080"/>
      </w:pPr>
      <w:rPr>
        <w:rFonts w:hint="default"/>
      </w:rPr>
    </w:lvl>
    <w:lvl w:ilvl="5">
      <w:start w:val="1"/>
      <w:numFmt w:val="decimal"/>
      <w:lvlText w:val="%1.%2.%3.%4.%5.%6."/>
      <w:lvlJc w:val="left"/>
      <w:pPr>
        <w:ind w:left="4380" w:hanging="1440"/>
      </w:pPr>
      <w:rPr>
        <w:rFonts w:hint="default"/>
      </w:rPr>
    </w:lvl>
    <w:lvl w:ilvl="6">
      <w:start w:val="1"/>
      <w:numFmt w:val="decimal"/>
      <w:lvlText w:val="%1.%2.%3.%4.%5.%6.%7."/>
      <w:lvlJc w:val="left"/>
      <w:pPr>
        <w:ind w:left="4968" w:hanging="1440"/>
      </w:pPr>
      <w:rPr>
        <w:rFonts w:hint="default"/>
      </w:rPr>
    </w:lvl>
    <w:lvl w:ilvl="7">
      <w:start w:val="1"/>
      <w:numFmt w:val="decimal"/>
      <w:lvlText w:val="%1.%2.%3.%4.%5.%6.%7.%8."/>
      <w:lvlJc w:val="left"/>
      <w:pPr>
        <w:ind w:left="5916" w:hanging="1800"/>
      </w:pPr>
      <w:rPr>
        <w:rFonts w:hint="default"/>
      </w:rPr>
    </w:lvl>
    <w:lvl w:ilvl="8">
      <w:start w:val="1"/>
      <w:numFmt w:val="decimal"/>
      <w:lvlText w:val="%1.%2.%3.%4.%5.%6.%7.%8.%9."/>
      <w:lvlJc w:val="left"/>
      <w:pPr>
        <w:ind w:left="6504" w:hanging="1800"/>
      </w:pPr>
      <w:rPr>
        <w:rFonts w:hint="default"/>
      </w:rPr>
    </w:lvl>
  </w:abstractNum>
  <w:abstractNum w:abstractNumId="80">
    <w:nsid w:val="4F9D0EB0"/>
    <w:multiLevelType w:val="hybridMultilevel"/>
    <w:tmpl w:val="44F001D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1">
    <w:nsid w:val="50C903B7"/>
    <w:multiLevelType w:val="hybridMultilevel"/>
    <w:tmpl w:val="CEF64FAA"/>
    <w:lvl w:ilvl="0" w:tplc="0419000F">
      <w:start w:val="1"/>
      <w:numFmt w:val="decimal"/>
      <w:lvlText w:val="%1."/>
      <w:lvlJc w:val="left"/>
      <w:pPr>
        <w:ind w:left="664" w:hanging="360"/>
      </w:p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82">
    <w:nsid w:val="51D51ADE"/>
    <w:multiLevelType w:val="hybridMultilevel"/>
    <w:tmpl w:val="1FFA2540"/>
    <w:lvl w:ilvl="0" w:tplc="0419000F">
      <w:start w:val="1"/>
      <w:numFmt w:val="decimal"/>
      <w:lvlText w:val="%1."/>
      <w:lvlJc w:val="left"/>
      <w:pPr>
        <w:ind w:left="664" w:hanging="360"/>
      </w:p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83">
    <w:nsid w:val="52012D12"/>
    <w:multiLevelType w:val="multilevel"/>
    <w:tmpl w:val="057CC6AA"/>
    <w:lvl w:ilvl="0">
      <w:start w:val="1"/>
      <w:numFmt w:val="decimal"/>
      <w:lvlText w:val="%1."/>
      <w:lvlJc w:val="left"/>
      <w:pPr>
        <w:ind w:left="390" w:hanging="390"/>
      </w:pPr>
      <w:rPr>
        <w:rFonts w:ascii="Times New Roman" w:hAnsi="Times New Roman" w:cs="Times New Roman" w:hint="default"/>
        <w:sz w:val="26"/>
        <w:szCs w:val="26"/>
      </w:rPr>
    </w:lvl>
    <w:lvl w:ilvl="1">
      <w:start w:val="1"/>
      <w:numFmt w:val="decimal"/>
      <w:lvlText w:val="%1.%2."/>
      <w:lvlJc w:val="left"/>
      <w:pPr>
        <w:ind w:left="1308" w:hanging="720"/>
      </w:pPr>
      <w:rPr>
        <w:rFonts w:hint="default"/>
      </w:rPr>
    </w:lvl>
    <w:lvl w:ilvl="2">
      <w:start w:val="1"/>
      <w:numFmt w:val="decimal"/>
      <w:lvlText w:val="%1.%2.%3."/>
      <w:lvlJc w:val="left"/>
      <w:pPr>
        <w:ind w:left="1896" w:hanging="720"/>
      </w:pPr>
      <w:rPr>
        <w:rFonts w:hint="default"/>
      </w:rPr>
    </w:lvl>
    <w:lvl w:ilvl="3">
      <w:start w:val="1"/>
      <w:numFmt w:val="decimal"/>
      <w:lvlText w:val="%1.%2.%3.%4."/>
      <w:lvlJc w:val="left"/>
      <w:pPr>
        <w:ind w:left="2844" w:hanging="1080"/>
      </w:pPr>
      <w:rPr>
        <w:rFonts w:hint="default"/>
      </w:rPr>
    </w:lvl>
    <w:lvl w:ilvl="4">
      <w:start w:val="1"/>
      <w:numFmt w:val="decimal"/>
      <w:lvlText w:val="%1.%2.%3.%4.%5."/>
      <w:lvlJc w:val="left"/>
      <w:pPr>
        <w:ind w:left="3432" w:hanging="1080"/>
      </w:pPr>
      <w:rPr>
        <w:rFonts w:hint="default"/>
      </w:rPr>
    </w:lvl>
    <w:lvl w:ilvl="5">
      <w:start w:val="1"/>
      <w:numFmt w:val="decimal"/>
      <w:lvlText w:val="%1.%2.%3.%4.%5.%6."/>
      <w:lvlJc w:val="left"/>
      <w:pPr>
        <w:ind w:left="4380" w:hanging="1440"/>
      </w:pPr>
      <w:rPr>
        <w:rFonts w:hint="default"/>
      </w:rPr>
    </w:lvl>
    <w:lvl w:ilvl="6">
      <w:start w:val="1"/>
      <w:numFmt w:val="decimal"/>
      <w:lvlText w:val="%1.%2.%3.%4.%5.%6.%7."/>
      <w:lvlJc w:val="left"/>
      <w:pPr>
        <w:ind w:left="4968" w:hanging="1440"/>
      </w:pPr>
      <w:rPr>
        <w:rFonts w:hint="default"/>
      </w:rPr>
    </w:lvl>
    <w:lvl w:ilvl="7">
      <w:start w:val="1"/>
      <w:numFmt w:val="decimal"/>
      <w:lvlText w:val="%1.%2.%3.%4.%5.%6.%7.%8."/>
      <w:lvlJc w:val="left"/>
      <w:pPr>
        <w:ind w:left="5916" w:hanging="1800"/>
      </w:pPr>
      <w:rPr>
        <w:rFonts w:hint="default"/>
      </w:rPr>
    </w:lvl>
    <w:lvl w:ilvl="8">
      <w:start w:val="1"/>
      <w:numFmt w:val="decimal"/>
      <w:lvlText w:val="%1.%2.%3.%4.%5.%6.%7.%8.%9."/>
      <w:lvlJc w:val="left"/>
      <w:pPr>
        <w:ind w:left="6504" w:hanging="1800"/>
      </w:pPr>
      <w:rPr>
        <w:rFonts w:hint="default"/>
      </w:rPr>
    </w:lvl>
  </w:abstractNum>
  <w:abstractNum w:abstractNumId="84">
    <w:nsid w:val="52931D95"/>
    <w:multiLevelType w:val="hybridMultilevel"/>
    <w:tmpl w:val="CEF64FAA"/>
    <w:lvl w:ilvl="0" w:tplc="0419000F">
      <w:start w:val="1"/>
      <w:numFmt w:val="decimal"/>
      <w:lvlText w:val="%1."/>
      <w:lvlJc w:val="left"/>
      <w:pPr>
        <w:ind w:left="664" w:hanging="360"/>
      </w:p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85">
    <w:nsid w:val="53360C86"/>
    <w:multiLevelType w:val="singleLevel"/>
    <w:tmpl w:val="065E8D5A"/>
    <w:lvl w:ilvl="0">
      <w:start w:val="1"/>
      <w:numFmt w:val="decimal"/>
      <w:lvlText w:val="%1. "/>
      <w:legacy w:legacy="1" w:legacySpace="0" w:legacyIndent="283"/>
      <w:lvlJc w:val="left"/>
      <w:pPr>
        <w:ind w:left="988" w:hanging="283"/>
      </w:pPr>
      <w:rPr>
        <w:rFonts w:ascii="Times New Roman" w:hAnsi="Times New Roman" w:cs="Times New Roman" w:hint="default"/>
        <w:b w:val="0"/>
        <w:i w:val="0"/>
        <w:sz w:val="24"/>
        <w:u w:val="none"/>
      </w:rPr>
    </w:lvl>
  </w:abstractNum>
  <w:abstractNum w:abstractNumId="86">
    <w:nsid w:val="555442D9"/>
    <w:multiLevelType w:val="multilevel"/>
    <w:tmpl w:val="057CC6AA"/>
    <w:lvl w:ilvl="0">
      <w:start w:val="1"/>
      <w:numFmt w:val="decimal"/>
      <w:lvlText w:val="%1."/>
      <w:lvlJc w:val="left"/>
      <w:pPr>
        <w:ind w:left="390" w:hanging="390"/>
      </w:pPr>
      <w:rPr>
        <w:rFonts w:ascii="Times New Roman" w:hAnsi="Times New Roman" w:cs="Times New Roman" w:hint="default"/>
        <w:sz w:val="26"/>
        <w:szCs w:val="26"/>
      </w:rPr>
    </w:lvl>
    <w:lvl w:ilvl="1">
      <w:start w:val="1"/>
      <w:numFmt w:val="decimal"/>
      <w:lvlText w:val="%1.%2."/>
      <w:lvlJc w:val="left"/>
      <w:pPr>
        <w:ind w:left="1308" w:hanging="720"/>
      </w:pPr>
      <w:rPr>
        <w:rFonts w:hint="default"/>
      </w:rPr>
    </w:lvl>
    <w:lvl w:ilvl="2">
      <w:start w:val="1"/>
      <w:numFmt w:val="decimal"/>
      <w:lvlText w:val="%1.%2.%3."/>
      <w:lvlJc w:val="left"/>
      <w:pPr>
        <w:ind w:left="1896" w:hanging="720"/>
      </w:pPr>
      <w:rPr>
        <w:rFonts w:hint="default"/>
      </w:rPr>
    </w:lvl>
    <w:lvl w:ilvl="3">
      <w:start w:val="1"/>
      <w:numFmt w:val="decimal"/>
      <w:lvlText w:val="%1.%2.%3.%4."/>
      <w:lvlJc w:val="left"/>
      <w:pPr>
        <w:ind w:left="2844" w:hanging="1080"/>
      </w:pPr>
      <w:rPr>
        <w:rFonts w:hint="default"/>
      </w:rPr>
    </w:lvl>
    <w:lvl w:ilvl="4">
      <w:start w:val="1"/>
      <w:numFmt w:val="decimal"/>
      <w:lvlText w:val="%1.%2.%3.%4.%5."/>
      <w:lvlJc w:val="left"/>
      <w:pPr>
        <w:ind w:left="3432" w:hanging="1080"/>
      </w:pPr>
      <w:rPr>
        <w:rFonts w:hint="default"/>
      </w:rPr>
    </w:lvl>
    <w:lvl w:ilvl="5">
      <w:start w:val="1"/>
      <w:numFmt w:val="decimal"/>
      <w:lvlText w:val="%1.%2.%3.%4.%5.%6."/>
      <w:lvlJc w:val="left"/>
      <w:pPr>
        <w:ind w:left="4380" w:hanging="1440"/>
      </w:pPr>
      <w:rPr>
        <w:rFonts w:hint="default"/>
      </w:rPr>
    </w:lvl>
    <w:lvl w:ilvl="6">
      <w:start w:val="1"/>
      <w:numFmt w:val="decimal"/>
      <w:lvlText w:val="%1.%2.%3.%4.%5.%6.%7."/>
      <w:lvlJc w:val="left"/>
      <w:pPr>
        <w:ind w:left="4968" w:hanging="1440"/>
      </w:pPr>
      <w:rPr>
        <w:rFonts w:hint="default"/>
      </w:rPr>
    </w:lvl>
    <w:lvl w:ilvl="7">
      <w:start w:val="1"/>
      <w:numFmt w:val="decimal"/>
      <w:lvlText w:val="%1.%2.%3.%4.%5.%6.%7.%8."/>
      <w:lvlJc w:val="left"/>
      <w:pPr>
        <w:ind w:left="5916" w:hanging="1800"/>
      </w:pPr>
      <w:rPr>
        <w:rFonts w:hint="default"/>
      </w:rPr>
    </w:lvl>
    <w:lvl w:ilvl="8">
      <w:start w:val="1"/>
      <w:numFmt w:val="decimal"/>
      <w:lvlText w:val="%1.%2.%3.%4.%5.%6.%7.%8.%9."/>
      <w:lvlJc w:val="left"/>
      <w:pPr>
        <w:ind w:left="6504" w:hanging="1800"/>
      </w:pPr>
      <w:rPr>
        <w:rFonts w:hint="default"/>
      </w:rPr>
    </w:lvl>
  </w:abstractNum>
  <w:abstractNum w:abstractNumId="87">
    <w:nsid w:val="557F2657"/>
    <w:multiLevelType w:val="hybridMultilevel"/>
    <w:tmpl w:val="34CCBD2C"/>
    <w:lvl w:ilvl="0" w:tplc="0419000F">
      <w:start w:val="1"/>
      <w:numFmt w:val="decimal"/>
      <w:lvlText w:val="%1."/>
      <w:lvlJc w:val="left"/>
      <w:pPr>
        <w:ind w:left="664" w:hanging="360"/>
      </w:pPr>
      <w:rPr>
        <w:rFonts w:hint="default"/>
      </w:r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88">
    <w:nsid w:val="56037327"/>
    <w:multiLevelType w:val="hybridMultilevel"/>
    <w:tmpl w:val="CEF64FAA"/>
    <w:lvl w:ilvl="0" w:tplc="0419000F">
      <w:start w:val="1"/>
      <w:numFmt w:val="decimal"/>
      <w:lvlText w:val="%1."/>
      <w:lvlJc w:val="left"/>
      <w:pPr>
        <w:ind w:left="664" w:hanging="360"/>
      </w:p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89">
    <w:nsid w:val="561C2A6F"/>
    <w:multiLevelType w:val="multilevel"/>
    <w:tmpl w:val="49B4EC0A"/>
    <w:lvl w:ilvl="0">
      <w:start w:val="7"/>
      <w:numFmt w:val="decimal"/>
      <w:lvlText w:val="%1."/>
      <w:lvlJc w:val="left"/>
      <w:pPr>
        <w:ind w:left="390" w:hanging="390"/>
      </w:pPr>
      <w:rPr>
        <w:rFonts w:hint="default"/>
      </w:rPr>
    </w:lvl>
    <w:lvl w:ilvl="1">
      <w:start w:val="1"/>
      <w:numFmt w:val="decimal"/>
      <w:lvlText w:val="%1.%2."/>
      <w:lvlJc w:val="left"/>
      <w:pPr>
        <w:ind w:left="1308" w:hanging="720"/>
      </w:pPr>
      <w:rPr>
        <w:rFonts w:hint="default"/>
      </w:rPr>
    </w:lvl>
    <w:lvl w:ilvl="2">
      <w:start w:val="1"/>
      <w:numFmt w:val="decimal"/>
      <w:lvlText w:val="%1.%2.%3."/>
      <w:lvlJc w:val="left"/>
      <w:pPr>
        <w:ind w:left="1896" w:hanging="720"/>
      </w:pPr>
      <w:rPr>
        <w:rFonts w:hint="default"/>
      </w:rPr>
    </w:lvl>
    <w:lvl w:ilvl="3">
      <w:start w:val="1"/>
      <w:numFmt w:val="decimal"/>
      <w:lvlText w:val="%1.%2.%3.%4."/>
      <w:lvlJc w:val="left"/>
      <w:pPr>
        <w:ind w:left="2844" w:hanging="1080"/>
      </w:pPr>
      <w:rPr>
        <w:rFonts w:hint="default"/>
      </w:rPr>
    </w:lvl>
    <w:lvl w:ilvl="4">
      <w:start w:val="1"/>
      <w:numFmt w:val="decimal"/>
      <w:lvlText w:val="%1.%2.%3.%4.%5."/>
      <w:lvlJc w:val="left"/>
      <w:pPr>
        <w:ind w:left="3432" w:hanging="1080"/>
      </w:pPr>
      <w:rPr>
        <w:rFonts w:hint="default"/>
      </w:rPr>
    </w:lvl>
    <w:lvl w:ilvl="5">
      <w:start w:val="1"/>
      <w:numFmt w:val="decimal"/>
      <w:lvlText w:val="%1.%2.%3.%4.%5.%6."/>
      <w:lvlJc w:val="left"/>
      <w:pPr>
        <w:ind w:left="4380" w:hanging="1440"/>
      </w:pPr>
      <w:rPr>
        <w:rFonts w:hint="default"/>
      </w:rPr>
    </w:lvl>
    <w:lvl w:ilvl="6">
      <w:start w:val="1"/>
      <w:numFmt w:val="decimal"/>
      <w:lvlText w:val="%1.%2.%3.%4.%5.%6.%7."/>
      <w:lvlJc w:val="left"/>
      <w:pPr>
        <w:ind w:left="4968" w:hanging="1440"/>
      </w:pPr>
      <w:rPr>
        <w:rFonts w:hint="default"/>
      </w:rPr>
    </w:lvl>
    <w:lvl w:ilvl="7">
      <w:start w:val="1"/>
      <w:numFmt w:val="decimal"/>
      <w:lvlText w:val="%1.%2.%3.%4.%5.%6.%7.%8."/>
      <w:lvlJc w:val="left"/>
      <w:pPr>
        <w:ind w:left="5916" w:hanging="1800"/>
      </w:pPr>
      <w:rPr>
        <w:rFonts w:hint="default"/>
      </w:rPr>
    </w:lvl>
    <w:lvl w:ilvl="8">
      <w:start w:val="1"/>
      <w:numFmt w:val="decimal"/>
      <w:lvlText w:val="%1.%2.%3.%4.%5.%6.%7.%8.%9."/>
      <w:lvlJc w:val="left"/>
      <w:pPr>
        <w:ind w:left="6504" w:hanging="1800"/>
      </w:pPr>
      <w:rPr>
        <w:rFonts w:hint="default"/>
      </w:rPr>
    </w:lvl>
  </w:abstractNum>
  <w:abstractNum w:abstractNumId="90">
    <w:nsid w:val="572743D6"/>
    <w:multiLevelType w:val="hybridMultilevel"/>
    <w:tmpl w:val="36DACB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nsid w:val="58AE4791"/>
    <w:multiLevelType w:val="hybridMultilevel"/>
    <w:tmpl w:val="4B6491FE"/>
    <w:lvl w:ilvl="0" w:tplc="0419000F">
      <w:start w:val="1"/>
      <w:numFmt w:val="decimal"/>
      <w:lvlText w:val="%1."/>
      <w:lvlJc w:val="left"/>
      <w:pPr>
        <w:ind w:left="664" w:hanging="360"/>
      </w:p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92">
    <w:nsid w:val="58B01F84"/>
    <w:multiLevelType w:val="hybridMultilevel"/>
    <w:tmpl w:val="EDFA54F4"/>
    <w:lvl w:ilvl="0" w:tplc="0419000F">
      <w:start w:val="1"/>
      <w:numFmt w:val="decimal"/>
      <w:lvlText w:val="%1."/>
      <w:lvlJc w:val="left"/>
      <w:pPr>
        <w:ind w:left="664" w:hanging="360"/>
      </w:pPr>
      <w:rPr>
        <w:rFonts w:hint="default"/>
      </w:r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93">
    <w:nsid w:val="59124CB3"/>
    <w:multiLevelType w:val="hybridMultilevel"/>
    <w:tmpl w:val="1FFA2540"/>
    <w:lvl w:ilvl="0" w:tplc="0419000F">
      <w:start w:val="1"/>
      <w:numFmt w:val="decimal"/>
      <w:lvlText w:val="%1."/>
      <w:lvlJc w:val="left"/>
      <w:pPr>
        <w:ind w:left="664" w:hanging="360"/>
      </w:p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94">
    <w:nsid w:val="5A1D61B2"/>
    <w:multiLevelType w:val="hybridMultilevel"/>
    <w:tmpl w:val="EDFA54F4"/>
    <w:lvl w:ilvl="0" w:tplc="0419000F">
      <w:start w:val="1"/>
      <w:numFmt w:val="decimal"/>
      <w:lvlText w:val="%1."/>
      <w:lvlJc w:val="left"/>
      <w:pPr>
        <w:ind w:left="664" w:hanging="360"/>
      </w:pPr>
      <w:rPr>
        <w:rFonts w:hint="default"/>
      </w:r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95">
    <w:nsid w:val="5A414524"/>
    <w:multiLevelType w:val="hybridMultilevel"/>
    <w:tmpl w:val="4B6491FE"/>
    <w:lvl w:ilvl="0" w:tplc="0419000F">
      <w:start w:val="1"/>
      <w:numFmt w:val="decimal"/>
      <w:lvlText w:val="%1."/>
      <w:lvlJc w:val="left"/>
      <w:pPr>
        <w:ind w:left="664" w:hanging="360"/>
      </w:p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96">
    <w:nsid w:val="5A443957"/>
    <w:multiLevelType w:val="multilevel"/>
    <w:tmpl w:val="F9E2F7E0"/>
    <w:lvl w:ilvl="0">
      <w:start w:val="8"/>
      <w:numFmt w:val="decimal"/>
      <w:lvlText w:val="%1."/>
      <w:lvlJc w:val="left"/>
      <w:pPr>
        <w:ind w:left="390" w:hanging="390"/>
      </w:pPr>
      <w:rPr>
        <w:rFonts w:hint="default"/>
      </w:rPr>
    </w:lvl>
    <w:lvl w:ilvl="1">
      <w:start w:val="1"/>
      <w:numFmt w:val="decimal"/>
      <w:lvlText w:val="%1.%2."/>
      <w:lvlJc w:val="left"/>
      <w:pPr>
        <w:ind w:left="1308" w:hanging="720"/>
      </w:pPr>
      <w:rPr>
        <w:rFonts w:hint="default"/>
      </w:rPr>
    </w:lvl>
    <w:lvl w:ilvl="2">
      <w:start w:val="1"/>
      <w:numFmt w:val="decimal"/>
      <w:lvlText w:val="%1.%2.%3."/>
      <w:lvlJc w:val="left"/>
      <w:pPr>
        <w:ind w:left="1896" w:hanging="720"/>
      </w:pPr>
      <w:rPr>
        <w:rFonts w:hint="default"/>
      </w:rPr>
    </w:lvl>
    <w:lvl w:ilvl="3">
      <w:start w:val="1"/>
      <w:numFmt w:val="decimal"/>
      <w:lvlText w:val="%1.%2.%3.%4."/>
      <w:lvlJc w:val="left"/>
      <w:pPr>
        <w:ind w:left="2844" w:hanging="1080"/>
      </w:pPr>
      <w:rPr>
        <w:rFonts w:hint="default"/>
      </w:rPr>
    </w:lvl>
    <w:lvl w:ilvl="4">
      <w:start w:val="1"/>
      <w:numFmt w:val="decimal"/>
      <w:lvlText w:val="%1.%2.%3.%4.%5."/>
      <w:lvlJc w:val="left"/>
      <w:pPr>
        <w:ind w:left="3432" w:hanging="1080"/>
      </w:pPr>
      <w:rPr>
        <w:rFonts w:hint="default"/>
      </w:rPr>
    </w:lvl>
    <w:lvl w:ilvl="5">
      <w:start w:val="1"/>
      <w:numFmt w:val="decimal"/>
      <w:lvlText w:val="%1.%2.%3.%4.%5.%6."/>
      <w:lvlJc w:val="left"/>
      <w:pPr>
        <w:ind w:left="4380" w:hanging="1440"/>
      </w:pPr>
      <w:rPr>
        <w:rFonts w:hint="default"/>
      </w:rPr>
    </w:lvl>
    <w:lvl w:ilvl="6">
      <w:start w:val="1"/>
      <w:numFmt w:val="decimal"/>
      <w:lvlText w:val="%1.%2.%3.%4.%5.%6.%7."/>
      <w:lvlJc w:val="left"/>
      <w:pPr>
        <w:ind w:left="4968" w:hanging="1440"/>
      </w:pPr>
      <w:rPr>
        <w:rFonts w:hint="default"/>
      </w:rPr>
    </w:lvl>
    <w:lvl w:ilvl="7">
      <w:start w:val="1"/>
      <w:numFmt w:val="decimal"/>
      <w:lvlText w:val="%1.%2.%3.%4.%5.%6.%7.%8."/>
      <w:lvlJc w:val="left"/>
      <w:pPr>
        <w:ind w:left="5916" w:hanging="1800"/>
      </w:pPr>
      <w:rPr>
        <w:rFonts w:hint="default"/>
      </w:rPr>
    </w:lvl>
    <w:lvl w:ilvl="8">
      <w:start w:val="1"/>
      <w:numFmt w:val="decimal"/>
      <w:lvlText w:val="%1.%2.%3.%4.%5.%6.%7.%8.%9."/>
      <w:lvlJc w:val="left"/>
      <w:pPr>
        <w:ind w:left="6504" w:hanging="1800"/>
      </w:pPr>
      <w:rPr>
        <w:rFonts w:hint="default"/>
      </w:rPr>
    </w:lvl>
  </w:abstractNum>
  <w:abstractNum w:abstractNumId="97">
    <w:nsid w:val="5C986B8F"/>
    <w:multiLevelType w:val="hybridMultilevel"/>
    <w:tmpl w:val="4B6491FE"/>
    <w:lvl w:ilvl="0" w:tplc="0419000F">
      <w:start w:val="1"/>
      <w:numFmt w:val="decimal"/>
      <w:lvlText w:val="%1."/>
      <w:lvlJc w:val="left"/>
      <w:pPr>
        <w:ind w:left="664" w:hanging="360"/>
      </w:p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98">
    <w:nsid w:val="5CFC003A"/>
    <w:multiLevelType w:val="hybridMultilevel"/>
    <w:tmpl w:val="EDFA54F4"/>
    <w:lvl w:ilvl="0" w:tplc="0419000F">
      <w:start w:val="1"/>
      <w:numFmt w:val="decimal"/>
      <w:lvlText w:val="%1."/>
      <w:lvlJc w:val="left"/>
      <w:pPr>
        <w:ind w:left="664" w:hanging="360"/>
      </w:pPr>
      <w:rPr>
        <w:rFonts w:hint="default"/>
      </w:r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99">
    <w:nsid w:val="5D054379"/>
    <w:multiLevelType w:val="hybridMultilevel"/>
    <w:tmpl w:val="9FDADF94"/>
    <w:lvl w:ilvl="0" w:tplc="B8BEDE12">
      <w:start w:val="1"/>
      <w:numFmt w:val="decimal"/>
      <w:lvlText w:val="%1."/>
      <w:lvlJc w:val="left"/>
      <w:pPr>
        <w:ind w:left="720" w:hanging="360"/>
      </w:pPr>
      <w:rPr>
        <w:rFonts w:ascii="Times New Roman" w:hAnsi="Times New Roman" w:cs="Times New Roman"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nsid w:val="5D3D2E55"/>
    <w:multiLevelType w:val="hybridMultilevel"/>
    <w:tmpl w:val="EDFA54F4"/>
    <w:lvl w:ilvl="0" w:tplc="0419000F">
      <w:start w:val="1"/>
      <w:numFmt w:val="decimal"/>
      <w:lvlText w:val="%1."/>
      <w:lvlJc w:val="left"/>
      <w:pPr>
        <w:ind w:left="664" w:hanging="360"/>
      </w:pPr>
      <w:rPr>
        <w:rFonts w:hint="default"/>
      </w:r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101">
    <w:nsid w:val="600140A6"/>
    <w:multiLevelType w:val="hybridMultilevel"/>
    <w:tmpl w:val="CEF64FAA"/>
    <w:lvl w:ilvl="0" w:tplc="0419000F">
      <w:start w:val="1"/>
      <w:numFmt w:val="decimal"/>
      <w:lvlText w:val="%1."/>
      <w:lvlJc w:val="left"/>
      <w:pPr>
        <w:ind w:left="664" w:hanging="360"/>
      </w:p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102">
    <w:nsid w:val="60850829"/>
    <w:multiLevelType w:val="hybridMultilevel"/>
    <w:tmpl w:val="CEF64FAA"/>
    <w:lvl w:ilvl="0" w:tplc="0419000F">
      <w:start w:val="1"/>
      <w:numFmt w:val="decimal"/>
      <w:lvlText w:val="%1."/>
      <w:lvlJc w:val="left"/>
      <w:pPr>
        <w:ind w:left="664" w:hanging="360"/>
      </w:p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103">
    <w:nsid w:val="60FF592D"/>
    <w:multiLevelType w:val="hybridMultilevel"/>
    <w:tmpl w:val="9A5C4914"/>
    <w:lvl w:ilvl="0" w:tplc="0419000F">
      <w:start w:val="1"/>
      <w:numFmt w:val="decimal"/>
      <w:lvlText w:val="%1."/>
      <w:lvlJc w:val="left"/>
      <w:pPr>
        <w:tabs>
          <w:tab w:val="num" w:pos="1440"/>
        </w:tabs>
        <w:ind w:left="1440" w:hanging="360"/>
      </w:pPr>
      <w:rPr>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4">
    <w:nsid w:val="62150F90"/>
    <w:multiLevelType w:val="multilevel"/>
    <w:tmpl w:val="057CC6AA"/>
    <w:lvl w:ilvl="0">
      <w:start w:val="1"/>
      <w:numFmt w:val="decimal"/>
      <w:lvlText w:val="%1."/>
      <w:lvlJc w:val="left"/>
      <w:pPr>
        <w:ind w:left="390" w:hanging="390"/>
      </w:pPr>
      <w:rPr>
        <w:rFonts w:ascii="Times New Roman" w:hAnsi="Times New Roman" w:cs="Times New Roman" w:hint="default"/>
        <w:sz w:val="26"/>
        <w:szCs w:val="26"/>
      </w:rPr>
    </w:lvl>
    <w:lvl w:ilvl="1">
      <w:start w:val="1"/>
      <w:numFmt w:val="decimal"/>
      <w:lvlText w:val="%1.%2."/>
      <w:lvlJc w:val="left"/>
      <w:pPr>
        <w:ind w:left="1308" w:hanging="720"/>
      </w:pPr>
      <w:rPr>
        <w:rFonts w:hint="default"/>
      </w:rPr>
    </w:lvl>
    <w:lvl w:ilvl="2">
      <w:start w:val="1"/>
      <w:numFmt w:val="decimal"/>
      <w:lvlText w:val="%1.%2.%3."/>
      <w:lvlJc w:val="left"/>
      <w:pPr>
        <w:ind w:left="1896" w:hanging="720"/>
      </w:pPr>
      <w:rPr>
        <w:rFonts w:hint="default"/>
      </w:rPr>
    </w:lvl>
    <w:lvl w:ilvl="3">
      <w:start w:val="1"/>
      <w:numFmt w:val="decimal"/>
      <w:lvlText w:val="%1.%2.%3.%4."/>
      <w:lvlJc w:val="left"/>
      <w:pPr>
        <w:ind w:left="2844" w:hanging="1080"/>
      </w:pPr>
      <w:rPr>
        <w:rFonts w:hint="default"/>
      </w:rPr>
    </w:lvl>
    <w:lvl w:ilvl="4">
      <w:start w:val="1"/>
      <w:numFmt w:val="decimal"/>
      <w:lvlText w:val="%1.%2.%3.%4.%5."/>
      <w:lvlJc w:val="left"/>
      <w:pPr>
        <w:ind w:left="3432" w:hanging="1080"/>
      </w:pPr>
      <w:rPr>
        <w:rFonts w:hint="default"/>
      </w:rPr>
    </w:lvl>
    <w:lvl w:ilvl="5">
      <w:start w:val="1"/>
      <w:numFmt w:val="decimal"/>
      <w:lvlText w:val="%1.%2.%3.%4.%5.%6."/>
      <w:lvlJc w:val="left"/>
      <w:pPr>
        <w:ind w:left="4380" w:hanging="1440"/>
      </w:pPr>
      <w:rPr>
        <w:rFonts w:hint="default"/>
      </w:rPr>
    </w:lvl>
    <w:lvl w:ilvl="6">
      <w:start w:val="1"/>
      <w:numFmt w:val="decimal"/>
      <w:lvlText w:val="%1.%2.%3.%4.%5.%6.%7."/>
      <w:lvlJc w:val="left"/>
      <w:pPr>
        <w:ind w:left="4968" w:hanging="1440"/>
      </w:pPr>
      <w:rPr>
        <w:rFonts w:hint="default"/>
      </w:rPr>
    </w:lvl>
    <w:lvl w:ilvl="7">
      <w:start w:val="1"/>
      <w:numFmt w:val="decimal"/>
      <w:lvlText w:val="%1.%2.%3.%4.%5.%6.%7.%8."/>
      <w:lvlJc w:val="left"/>
      <w:pPr>
        <w:ind w:left="5916" w:hanging="1800"/>
      </w:pPr>
      <w:rPr>
        <w:rFonts w:hint="default"/>
      </w:rPr>
    </w:lvl>
    <w:lvl w:ilvl="8">
      <w:start w:val="1"/>
      <w:numFmt w:val="decimal"/>
      <w:lvlText w:val="%1.%2.%3.%4.%5.%6.%7.%8.%9."/>
      <w:lvlJc w:val="left"/>
      <w:pPr>
        <w:ind w:left="6504" w:hanging="1800"/>
      </w:pPr>
      <w:rPr>
        <w:rFonts w:hint="default"/>
      </w:rPr>
    </w:lvl>
  </w:abstractNum>
  <w:abstractNum w:abstractNumId="105">
    <w:nsid w:val="62DB403E"/>
    <w:multiLevelType w:val="singleLevel"/>
    <w:tmpl w:val="54DE3246"/>
    <w:lvl w:ilvl="0">
      <w:start w:val="1"/>
      <w:numFmt w:val="decimal"/>
      <w:lvlText w:val="%1. "/>
      <w:lvlJc w:val="left"/>
      <w:pPr>
        <w:tabs>
          <w:tab w:val="num" w:pos="0"/>
        </w:tabs>
        <w:ind w:left="283" w:hanging="283"/>
      </w:pPr>
      <w:rPr>
        <w:rFonts w:ascii="Times New Roman" w:hAnsi="Times New Roman" w:cs="Times New Roman" w:hint="default"/>
        <w:b w:val="0"/>
        <w:i w:val="0"/>
        <w:sz w:val="24"/>
        <w:szCs w:val="24"/>
        <w:u w:val="none"/>
      </w:rPr>
    </w:lvl>
  </w:abstractNum>
  <w:abstractNum w:abstractNumId="106">
    <w:nsid w:val="68B95012"/>
    <w:multiLevelType w:val="multilevel"/>
    <w:tmpl w:val="2E5E5BFC"/>
    <w:lvl w:ilvl="0">
      <w:start w:val="2"/>
      <w:numFmt w:val="decimal"/>
      <w:lvlText w:val="%1."/>
      <w:lvlJc w:val="left"/>
      <w:pPr>
        <w:ind w:left="390" w:hanging="39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07">
    <w:nsid w:val="6A6026FA"/>
    <w:multiLevelType w:val="multilevel"/>
    <w:tmpl w:val="057CC6AA"/>
    <w:lvl w:ilvl="0">
      <w:start w:val="1"/>
      <w:numFmt w:val="decimal"/>
      <w:lvlText w:val="%1."/>
      <w:lvlJc w:val="left"/>
      <w:pPr>
        <w:ind w:left="390" w:hanging="390"/>
      </w:pPr>
      <w:rPr>
        <w:rFonts w:ascii="Times New Roman" w:hAnsi="Times New Roman" w:cs="Times New Roman" w:hint="default"/>
        <w:sz w:val="26"/>
        <w:szCs w:val="26"/>
      </w:rPr>
    </w:lvl>
    <w:lvl w:ilvl="1">
      <w:start w:val="1"/>
      <w:numFmt w:val="decimal"/>
      <w:lvlText w:val="%1.%2."/>
      <w:lvlJc w:val="left"/>
      <w:pPr>
        <w:ind w:left="1308" w:hanging="720"/>
      </w:pPr>
      <w:rPr>
        <w:rFonts w:hint="default"/>
      </w:rPr>
    </w:lvl>
    <w:lvl w:ilvl="2">
      <w:start w:val="1"/>
      <w:numFmt w:val="decimal"/>
      <w:lvlText w:val="%1.%2.%3."/>
      <w:lvlJc w:val="left"/>
      <w:pPr>
        <w:ind w:left="1896" w:hanging="720"/>
      </w:pPr>
      <w:rPr>
        <w:rFonts w:hint="default"/>
      </w:rPr>
    </w:lvl>
    <w:lvl w:ilvl="3">
      <w:start w:val="1"/>
      <w:numFmt w:val="decimal"/>
      <w:lvlText w:val="%1.%2.%3.%4."/>
      <w:lvlJc w:val="left"/>
      <w:pPr>
        <w:ind w:left="2844" w:hanging="1080"/>
      </w:pPr>
      <w:rPr>
        <w:rFonts w:hint="default"/>
      </w:rPr>
    </w:lvl>
    <w:lvl w:ilvl="4">
      <w:start w:val="1"/>
      <w:numFmt w:val="decimal"/>
      <w:lvlText w:val="%1.%2.%3.%4.%5."/>
      <w:lvlJc w:val="left"/>
      <w:pPr>
        <w:ind w:left="3432" w:hanging="1080"/>
      </w:pPr>
      <w:rPr>
        <w:rFonts w:hint="default"/>
      </w:rPr>
    </w:lvl>
    <w:lvl w:ilvl="5">
      <w:start w:val="1"/>
      <w:numFmt w:val="decimal"/>
      <w:lvlText w:val="%1.%2.%3.%4.%5.%6."/>
      <w:lvlJc w:val="left"/>
      <w:pPr>
        <w:ind w:left="4380" w:hanging="1440"/>
      </w:pPr>
      <w:rPr>
        <w:rFonts w:hint="default"/>
      </w:rPr>
    </w:lvl>
    <w:lvl w:ilvl="6">
      <w:start w:val="1"/>
      <w:numFmt w:val="decimal"/>
      <w:lvlText w:val="%1.%2.%3.%4.%5.%6.%7."/>
      <w:lvlJc w:val="left"/>
      <w:pPr>
        <w:ind w:left="4968" w:hanging="1440"/>
      </w:pPr>
      <w:rPr>
        <w:rFonts w:hint="default"/>
      </w:rPr>
    </w:lvl>
    <w:lvl w:ilvl="7">
      <w:start w:val="1"/>
      <w:numFmt w:val="decimal"/>
      <w:lvlText w:val="%1.%2.%3.%4.%5.%6.%7.%8."/>
      <w:lvlJc w:val="left"/>
      <w:pPr>
        <w:ind w:left="5916" w:hanging="1800"/>
      </w:pPr>
      <w:rPr>
        <w:rFonts w:hint="default"/>
      </w:rPr>
    </w:lvl>
    <w:lvl w:ilvl="8">
      <w:start w:val="1"/>
      <w:numFmt w:val="decimal"/>
      <w:lvlText w:val="%1.%2.%3.%4.%5.%6.%7.%8.%9."/>
      <w:lvlJc w:val="left"/>
      <w:pPr>
        <w:ind w:left="6504" w:hanging="1800"/>
      </w:pPr>
      <w:rPr>
        <w:rFonts w:hint="default"/>
      </w:rPr>
    </w:lvl>
  </w:abstractNum>
  <w:abstractNum w:abstractNumId="108">
    <w:nsid w:val="6A8A79E2"/>
    <w:multiLevelType w:val="multilevel"/>
    <w:tmpl w:val="54C09CF4"/>
    <w:lvl w:ilvl="0">
      <w:start w:val="6"/>
      <w:numFmt w:val="decimal"/>
      <w:lvlText w:val="%1."/>
      <w:lvlJc w:val="left"/>
      <w:pPr>
        <w:ind w:left="390" w:hanging="390"/>
      </w:pPr>
      <w:rPr>
        <w:rFonts w:hint="default"/>
      </w:rPr>
    </w:lvl>
    <w:lvl w:ilvl="1">
      <w:start w:val="1"/>
      <w:numFmt w:val="decimal"/>
      <w:lvlText w:val="%1.%2."/>
      <w:lvlJc w:val="left"/>
      <w:pPr>
        <w:ind w:left="1308" w:hanging="720"/>
      </w:pPr>
      <w:rPr>
        <w:rFonts w:hint="default"/>
      </w:rPr>
    </w:lvl>
    <w:lvl w:ilvl="2">
      <w:start w:val="1"/>
      <w:numFmt w:val="decimal"/>
      <w:lvlText w:val="%1.%2.%3."/>
      <w:lvlJc w:val="left"/>
      <w:pPr>
        <w:ind w:left="1896" w:hanging="720"/>
      </w:pPr>
      <w:rPr>
        <w:rFonts w:hint="default"/>
      </w:rPr>
    </w:lvl>
    <w:lvl w:ilvl="3">
      <w:start w:val="1"/>
      <w:numFmt w:val="decimal"/>
      <w:lvlText w:val="%1.%2.%3.%4."/>
      <w:lvlJc w:val="left"/>
      <w:pPr>
        <w:ind w:left="2844" w:hanging="1080"/>
      </w:pPr>
      <w:rPr>
        <w:rFonts w:hint="default"/>
      </w:rPr>
    </w:lvl>
    <w:lvl w:ilvl="4">
      <w:start w:val="1"/>
      <w:numFmt w:val="decimal"/>
      <w:lvlText w:val="%1.%2.%3.%4.%5."/>
      <w:lvlJc w:val="left"/>
      <w:pPr>
        <w:ind w:left="3432" w:hanging="1080"/>
      </w:pPr>
      <w:rPr>
        <w:rFonts w:hint="default"/>
      </w:rPr>
    </w:lvl>
    <w:lvl w:ilvl="5">
      <w:start w:val="1"/>
      <w:numFmt w:val="decimal"/>
      <w:lvlText w:val="%1.%2.%3.%4.%5.%6."/>
      <w:lvlJc w:val="left"/>
      <w:pPr>
        <w:ind w:left="4380" w:hanging="1440"/>
      </w:pPr>
      <w:rPr>
        <w:rFonts w:hint="default"/>
      </w:rPr>
    </w:lvl>
    <w:lvl w:ilvl="6">
      <w:start w:val="1"/>
      <w:numFmt w:val="decimal"/>
      <w:lvlText w:val="%1.%2.%3.%4.%5.%6.%7."/>
      <w:lvlJc w:val="left"/>
      <w:pPr>
        <w:ind w:left="4968" w:hanging="1440"/>
      </w:pPr>
      <w:rPr>
        <w:rFonts w:hint="default"/>
      </w:rPr>
    </w:lvl>
    <w:lvl w:ilvl="7">
      <w:start w:val="1"/>
      <w:numFmt w:val="decimal"/>
      <w:lvlText w:val="%1.%2.%3.%4.%5.%6.%7.%8."/>
      <w:lvlJc w:val="left"/>
      <w:pPr>
        <w:ind w:left="5916" w:hanging="1800"/>
      </w:pPr>
      <w:rPr>
        <w:rFonts w:hint="default"/>
      </w:rPr>
    </w:lvl>
    <w:lvl w:ilvl="8">
      <w:start w:val="1"/>
      <w:numFmt w:val="decimal"/>
      <w:lvlText w:val="%1.%2.%3.%4.%5.%6.%7.%8.%9."/>
      <w:lvlJc w:val="left"/>
      <w:pPr>
        <w:ind w:left="6504" w:hanging="1800"/>
      </w:pPr>
      <w:rPr>
        <w:rFonts w:hint="default"/>
      </w:rPr>
    </w:lvl>
  </w:abstractNum>
  <w:abstractNum w:abstractNumId="109">
    <w:nsid w:val="6C720D4B"/>
    <w:multiLevelType w:val="singleLevel"/>
    <w:tmpl w:val="369A4024"/>
    <w:lvl w:ilvl="0">
      <w:start w:val="2"/>
      <w:numFmt w:val="decimal"/>
      <w:lvlText w:val="%1) "/>
      <w:legacy w:legacy="1" w:legacySpace="0" w:legacyIndent="283"/>
      <w:lvlJc w:val="left"/>
      <w:pPr>
        <w:ind w:left="709" w:hanging="283"/>
      </w:pPr>
      <w:rPr>
        <w:rFonts w:ascii="Times New Roman" w:hAnsi="Times New Roman" w:cs="Times New Roman" w:hint="default"/>
        <w:b w:val="0"/>
        <w:bCs w:val="0"/>
        <w:i w:val="0"/>
        <w:iCs w:val="0"/>
        <w:sz w:val="24"/>
        <w:szCs w:val="24"/>
        <w:u w:val="none"/>
      </w:rPr>
    </w:lvl>
  </w:abstractNum>
  <w:abstractNum w:abstractNumId="110">
    <w:nsid w:val="6DD25FB1"/>
    <w:multiLevelType w:val="hybridMultilevel"/>
    <w:tmpl w:val="6DE0AB3C"/>
    <w:lvl w:ilvl="0" w:tplc="1FA43A08">
      <w:numFmt w:val="bullet"/>
      <w:lvlText w:val="–"/>
      <w:lvlJc w:val="left"/>
      <w:pPr>
        <w:tabs>
          <w:tab w:val="num" w:pos="1778"/>
        </w:tabs>
        <w:ind w:left="1778" w:hanging="360"/>
      </w:pPr>
      <w:rPr>
        <w:rFonts w:ascii="Times New Roman" w:eastAsia="Times New Roman" w:hAnsi="Times New Roman" w:cs="Times New Roman" w:hint="default"/>
        <w:b w:val="0"/>
        <w:i w:val="0"/>
        <w:color w:val="auto"/>
        <w:sz w:val="28"/>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11">
    <w:nsid w:val="700C4427"/>
    <w:multiLevelType w:val="hybridMultilevel"/>
    <w:tmpl w:val="1FFA2540"/>
    <w:lvl w:ilvl="0" w:tplc="0419000F">
      <w:start w:val="1"/>
      <w:numFmt w:val="decimal"/>
      <w:lvlText w:val="%1."/>
      <w:lvlJc w:val="left"/>
      <w:pPr>
        <w:ind w:left="664" w:hanging="360"/>
      </w:p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112">
    <w:nsid w:val="70B76E55"/>
    <w:multiLevelType w:val="hybridMultilevel"/>
    <w:tmpl w:val="A3D6C35C"/>
    <w:lvl w:ilvl="0" w:tplc="3586CEA8">
      <w:start w:val="1"/>
      <w:numFmt w:val="decimal"/>
      <w:lvlText w:val="%1."/>
      <w:lvlJc w:val="left"/>
      <w:pPr>
        <w:tabs>
          <w:tab w:val="num" w:pos="928"/>
        </w:tabs>
        <w:ind w:left="928" w:hanging="360"/>
      </w:pPr>
      <w:rPr>
        <w:rFonts w:cs="Times New Roman"/>
        <w:b w:val="0"/>
      </w:rPr>
    </w:lvl>
    <w:lvl w:ilvl="1" w:tplc="04190019">
      <w:start w:val="1"/>
      <w:numFmt w:val="lowerLetter"/>
      <w:lvlText w:val="%2."/>
      <w:lvlJc w:val="left"/>
      <w:pPr>
        <w:tabs>
          <w:tab w:val="num" w:pos="1648"/>
        </w:tabs>
        <w:ind w:left="1648" w:hanging="360"/>
      </w:pPr>
      <w:rPr>
        <w:rFonts w:cs="Times New Roman"/>
      </w:rPr>
    </w:lvl>
    <w:lvl w:ilvl="2" w:tplc="0419001B">
      <w:start w:val="1"/>
      <w:numFmt w:val="lowerRoman"/>
      <w:lvlText w:val="%3."/>
      <w:lvlJc w:val="right"/>
      <w:pPr>
        <w:tabs>
          <w:tab w:val="num" w:pos="2368"/>
        </w:tabs>
        <w:ind w:left="2368" w:hanging="180"/>
      </w:pPr>
      <w:rPr>
        <w:rFonts w:cs="Times New Roman"/>
      </w:rPr>
    </w:lvl>
    <w:lvl w:ilvl="3" w:tplc="0419000F">
      <w:start w:val="1"/>
      <w:numFmt w:val="decimal"/>
      <w:lvlText w:val="%4."/>
      <w:lvlJc w:val="left"/>
      <w:pPr>
        <w:tabs>
          <w:tab w:val="num" w:pos="3088"/>
        </w:tabs>
        <w:ind w:left="3088" w:hanging="360"/>
      </w:pPr>
      <w:rPr>
        <w:rFonts w:cs="Times New Roman"/>
      </w:rPr>
    </w:lvl>
    <w:lvl w:ilvl="4" w:tplc="04190019">
      <w:start w:val="1"/>
      <w:numFmt w:val="lowerLetter"/>
      <w:lvlText w:val="%5."/>
      <w:lvlJc w:val="left"/>
      <w:pPr>
        <w:tabs>
          <w:tab w:val="num" w:pos="3808"/>
        </w:tabs>
        <w:ind w:left="3808" w:hanging="360"/>
      </w:pPr>
      <w:rPr>
        <w:rFonts w:cs="Times New Roman"/>
      </w:rPr>
    </w:lvl>
    <w:lvl w:ilvl="5" w:tplc="0419001B">
      <w:start w:val="1"/>
      <w:numFmt w:val="lowerRoman"/>
      <w:lvlText w:val="%6."/>
      <w:lvlJc w:val="right"/>
      <w:pPr>
        <w:tabs>
          <w:tab w:val="num" w:pos="4528"/>
        </w:tabs>
        <w:ind w:left="4528" w:hanging="180"/>
      </w:pPr>
      <w:rPr>
        <w:rFonts w:cs="Times New Roman"/>
      </w:rPr>
    </w:lvl>
    <w:lvl w:ilvl="6" w:tplc="0419000F">
      <w:start w:val="1"/>
      <w:numFmt w:val="decimal"/>
      <w:lvlText w:val="%7."/>
      <w:lvlJc w:val="left"/>
      <w:pPr>
        <w:tabs>
          <w:tab w:val="num" w:pos="5248"/>
        </w:tabs>
        <w:ind w:left="5248" w:hanging="360"/>
      </w:pPr>
      <w:rPr>
        <w:rFonts w:cs="Times New Roman"/>
      </w:rPr>
    </w:lvl>
    <w:lvl w:ilvl="7" w:tplc="04190019">
      <w:start w:val="1"/>
      <w:numFmt w:val="lowerLetter"/>
      <w:lvlText w:val="%8."/>
      <w:lvlJc w:val="left"/>
      <w:pPr>
        <w:tabs>
          <w:tab w:val="num" w:pos="5968"/>
        </w:tabs>
        <w:ind w:left="5968" w:hanging="360"/>
      </w:pPr>
      <w:rPr>
        <w:rFonts w:cs="Times New Roman"/>
      </w:rPr>
    </w:lvl>
    <w:lvl w:ilvl="8" w:tplc="0419001B">
      <w:start w:val="1"/>
      <w:numFmt w:val="lowerRoman"/>
      <w:lvlText w:val="%9."/>
      <w:lvlJc w:val="right"/>
      <w:pPr>
        <w:tabs>
          <w:tab w:val="num" w:pos="6688"/>
        </w:tabs>
        <w:ind w:left="6688" w:hanging="180"/>
      </w:pPr>
      <w:rPr>
        <w:rFonts w:cs="Times New Roman"/>
      </w:rPr>
    </w:lvl>
  </w:abstractNum>
  <w:abstractNum w:abstractNumId="113">
    <w:nsid w:val="714D63EC"/>
    <w:multiLevelType w:val="hybridMultilevel"/>
    <w:tmpl w:val="34CCBD2C"/>
    <w:lvl w:ilvl="0" w:tplc="0419000F">
      <w:start w:val="1"/>
      <w:numFmt w:val="decimal"/>
      <w:lvlText w:val="%1."/>
      <w:lvlJc w:val="left"/>
      <w:pPr>
        <w:ind w:left="664" w:hanging="360"/>
      </w:pPr>
      <w:rPr>
        <w:rFonts w:hint="default"/>
      </w:r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114">
    <w:nsid w:val="71B7558E"/>
    <w:multiLevelType w:val="hybridMultilevel"/>
    <w:tmpl w:val="34CCBD2C"/>
    <w:lvl w:ilvl="0" w:tplc="0419000F">
      <w:start w:val="1"/>
      <w:numFmt w:val="decimal"/>
      <w:lvlText w:val="%1."/>
      <w:lvlJc w:val="left"/>
      <w:pPr>
        <w:ind w:left="664" w:hanging="360"/>
      </w:pPr>
      <w:rPr>
        <w:rFonts w:hint="default"/>
      </w:r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115">
    <w:nsid w:val="75272B19"/>
    <w:multiLevelType w:val="hybridMultilevel"/>
    <w:tmpl w:val="EDFA54F4"/>
    <w:lvl w:ilvl="0" w:tplc="0419000F">
      <w:start w:val="1"/>
      <w:numFmt w:val="decimal"/>
      <w:lvlText w:val="%1."/>
      <w:lvlJc w:val="left"/>
      <w:pPr>
        <w:ind w:left="664" w:hanging="360"/>
      </w:pPr>
      <w:rPr>
        <w:rFonts w:hint="default"/>
      </w:r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116">
    <w:nsid w:val="752F62F7"/>
    <w:multiLevelType w:val="hybridMultilevel"/>
    <w:tmpl w:val="B5B0A83A"/>
    <w:lvl w:ilvl="0" w:tplc="FFFFFFFF">
      <w:start w:val="1"/>
      <w:numFmt w:val="decimal"/>
      <w:lvlText w:val="%1."/>
      <w:lvlJc w:val="left"/>
      <w:pPr>
        <w:tabs>
          <w:tab w:val="num" w:pos="0"/>
        </w:tabs>
        <w:ind w:left="0" w:hanging="360"/>
      </w:pPr>
    </w:lvl>
    <w:lvl w:ilvl="1" w:tplc="FFFFFFFF" w:tentative="1">
      <w:start w:val="1"/>
      <w:numFmt w:val="lowerLetter"/>
      <w:lvlText w:val="%2."/>
      <w:lvlJc w:val="left"/>
      <w:pPr>
        <w:tabs>
          <w:tab w:val="num" w:pos="720"/>
        </w:tabs>
        <w:ind w:left="720" w:hanging="360"/>
      </w:pPr>
    </w:lvl>
    <w:lvl w:ilvl="2" w:tplc="FFFFFFFF" w:tentative="1">
      <w:start w:val="1"/>
      <w:numFmt w:val="lowerRoman"/>
      <w:lvlText w:val="%3."/>
      <w:lvlJc w:val="right"/>
      <w:pPr>
        <w:tabs>
          <w:tab w:val="num" w:pos="1440"/>
        </w:tabs>
        <w:ind w:left="1440" w:hanging="180"/>
      </w:pPr>
    </w:lvl>
    <w:lvl w:ilvl="3" w:tplc="FFFFFFFF" w:tentative="1">
      <w:start w:val="1"/>
      <w:numFmt w:val="decimal"/>
      <w:lvlText w:val="%4."/>
      <w:lvlJc w:val="left"/>
      <w:pPr>
        <w:tabs>
          <w:tab w:val="num" w:pos="2160"/>
        </w:tabs>
        <w:ind w:left="2160" w:hanging="360"/>
      </w:pPr>
    </w:lvl>
    <w:lvl w:ilvl="4" w:tplc="FFFFFFFF" w:tentative="1">
      <w:start w:val="1"/>
      <w:numFmt w:val="lowerLetter"/>
      <w:lvlText w:val="%5."/>
      <w:lvlJc w:val="left"/>
      <w:pPr>
        <w:tabs>
          <w:tab w:val="num" w:pos="2880"/>
        </w:tabs>
        <w:ind w:left="2880" w:hanging="360"/>
      </w:pPr>
    </w:lvl>
    <w:lvl w:ilvl="5" w:tplc="FFFFFFFF" w:tentative="1">
      <w:start w:val="1"/>
      <w:numFmt w:val="lowerRoman"/>
      <w:lvlText w:val="%6."/>
      <w:lvlJc w:val="right"/>
      <w:pPr>
        <w:tabs>
          <w:tab w:val="num" w:pos="3600"/>
        </w:tabs>
        <w:ind w:left="3600" w:hanging="180"/>
      </w:pPr>
    </w:lvl>
    <w:lvl w:ilvl="6" w:tplc="FFFFFFFF" w:tentative="1">
      <w:start w:val="1"/>
      <w:numFmt w:val="decimal"/>
      <w:lvlText w:val="%7."/>
      <w:lvlJc w:val="left"/>
      <w:pPr>
        <w:tabs>
          <w:tab w:val="num" w:pos="4320"/>
        </w:tabs>
        <w:ind w:left="4320" w:hanging="360"/>
      </w:pPr>
    </w:lvl>
    <w:lvl w:ilvl="7" w:tplc="FFFFFFFF" w:tentative="1">
      <w:start w:val="1"/>
      <w:numFmt w:val="lowerLetter"/>
      <w:lvlText w:val="%8."/>
      <w:lvlJc w:val="left"/>
      <w:pPr>
        <w:tabs>
          <w:tab w:val="num" w:pos="5040"/>
        </w:tabs>
        <w:ind w:left="5040" w:hanging="360"/>
      </w:pPr>
    </w:lvl>
    <w:lvl w:ilvl="8" w:tplc="FFFFFFFF" w:tentative="1">
      <w:start w:val="1"/>
      <w:numFmt w:val="lowerRoman"/>
      <w:lvlText w:val="%9."/>
      <w:lvlJc w:val="right"/>
      <w:pPr>
        <w:tabs>
          <w:tab w:val="num" w:pos="5760"/>
        </w:tabs>
        <w:ind w:left="5760" w:hanging="180"/>
      </w:pPr>
    </w:lvl>
  </w:abstractNum>
  <w:abstractNum w:abstractNumId="117">
    <w:nsid w:val="76C5322A"/>
    <w:multiLevelType w:val="hybridMultilevel"/>
    <w:tmpl w:val="EDFA54F4"/>
    <w:lvl w:ilvl="0" w:tplc="0419000F">
      <w:start w:val="1"/>
      <w:numFmt w:val="decimal"/>
      <w:lvlText w:val="%1."/>
      <w:lvlJc w:val="left"/>
      <w:pPr>
        <w:ind w:left="664" w:hanging="360"/>
      </w:pPr>
      <w:rPr>
        <w:rFonts w:hint="default"/>
      </w:r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118">
    <w:nsid w:val="78C20457"/>
    <w:multiLevelType w:val="multilevel"/>
    <w:tmpl w:val="057CC6AA"/>
    <w:lvl w:ilvl="0">
      <w:start w:val="1"/>
      <w:numFmt w:val="decimal"/>
      <w:lvlText w:val="%1."/>
      <w:lvlJc w:val="left"/>
      <w:pPr>
        <w:ind w:left="390" w:hanging="390"/>
      </w:pPr>
      <w:rPr>
        <w:rFonts w:ascii="Times New Roman" w:hAnsi="Times New Roman" w:cs="Times New Roman" w:hint="default"/>
        <w:sz w:val="26"/>
        <w:szCs w:val="26"/>
      </w:rPr>
    </w:lvl>
    <w:lvl w:ilvl="1">
      <w:start w:val="1"/>
      <w:numFmt w:val="decimal"/>
      <w:lvlText w:val="%1.%2."/>
      <w:lvlJc w:val="left"/>
      <w:pPr>
        <w:ind w:left="1308" w:hanging="720"/>
      </w:pPr>
      <w:rPr>
        <w:rFonts w:hint="default"/>
      </w:rPr>
    </w:lvl>
    <w:lvl w:ilvl="2">
      <w:start w:val="1"/>
      <w:numFmt w:val="decimal"/>
      <w:lvlText w:val="%1.%2.%3."/>
      <w:lvlJc w:val="left"/>
      <w:pPr>
        <w:ind w:left="1896" w:hanging="720"/>
      </w:pPr>
      <w:rPr>
        <w:rFonts w:hint="default"/>
      </w:rPr>
    </w:lvl>
    <w:lvl w:ilvl="3">
      <w:start w:val="1"/>
      <w:numFmt w:val="decimal"/>
      <w:lvlText w:val="%1.%2.%3.%4."/>
      <w:lvlJc w:val="left"/>
      <w:pPr>
        <w:ind w:left="2844" w:hanging="1080"/>
      </w:pPr>
      <w:rPr>
        <w:rFonts w:hint="default"/>
      </w:rPr>
    </w:lvl>
    <w:lvl w:ilvl="4">
      <w:start w:val="1"/>
      <w:numFmt w:val="decimal"/>
      <w:lvlText w:val="%1.%2.%3.%4.%5."/>
      <w:lvlJc w:val="left"/>
      <w:pPr>
        <w:ind w:left="3432" w:hanging="1080"/>
      </w:pPr>
      <w:rPr>
        <w:rFonts w:hint="default"/>
      </w:rPr>
    </w:lvl>
    <w:lvl w:ilvl="5">
      <w:start w:val="1"/>
      <w:numFmt w:val="decimal"/>
      <w:lvlText w:val="%1.%2.%3.%4.%5.%6."/>
      <w:lvlJc w:val="left"/>
      <w:pPr>
        <w:ind w:left="4380" w:hanging="1440"/>
      </w:pPr>
      <w:rPr>
        <w:rFonts w:hint="default"/>
      </w:rPr>
    </w:lvl>
    <w:lvl w:ilvl="6">
      <w:start w:val="1"/>
      <w:numFmt w:val="decimal"/>
      <w:lvlText w:val="%1.%2.%3.%4.%5.%6.%7."/>
      <w:lvlJc w:val="left"/>
      <w:pPr>
        <w:ind w:left="4968" w:hanging="1440"/>
      </w:pPr>
      <w:rPr>
        <w:rFonts w:hint="default"/>
      </w:rPr>
    </w:lvl>
    <w:lvl w:ilvl="7">
      <w:start w:val="1"/>
      <w:numFmt w:val="decimal"/>
      <w:lvlText w:val="%1.%2.%3.%4.%5.%6.%7.%8."/>
      <w:lvlJc w:val="left"/>
      <w:pPr>
        <w:ind w:left="5916" w:hanging="1800"/>
      </w:pPr>
      <w:rPr>
        <w:rFonts w:hint="default"/>
      </w:rPr>
    </w:lvl>
    <w:lvl w:ilvl="8">
      <w:start w:val="1"/>
      <w:numFmt w:val="decimal"/>
      <w:lvlText w:val="%1.%2.%3.%4.%5.%6.%7.%8.%9."/>
      <w:lvlJc w:val="left"/>
      <w:pPr>
        <w:ind w:left="6504" w:hanging="1800"/>
      </w:pPr>
      <w:rPr>
        <w:rFonts w:hint="default"/>
      </w:rPr>
    </w:lvl>
  </w:abstractNum>
  <w:abstractNum w:abstractNumId="119">
    <w:nsid w:val="78F76082"/>
    <w:multiLevelType w:val="multilevel"/>
    <w:tmpl w:val="2B944EAA"/>
    <w:lvl w:ilvl="0">
      <w:start w:val="4"/>
      <w:numFmt w:val="decimal"/>
      <w:lvlText w:val="%1."/>
      <w:lvlJc w:val="left"/>
      <w:pPr>
        <w:ind w:left="390" w:hanging="390"/>
      </w:pPr>
      <w:rPr>
        <w:rFonts w:hint="default"/>
      </w:rPr>
    </w:lvl>
    <w:lvl w:ilvl="1">
      <w:start w:val="1"/>
      <w:numFmt w:val="decimal"/>
      <w:lvlText w:val="%1.%2."/>
      <w:lvlJc w:val="left"/>
      <w:pPr>
        <w:ind w:left="1196" w:hanging="720"/>
      </w:pPr>
      <w:rPr>
        <w:rFonts w:hint="default"/>
      </w:rPr>
    </w:lvl>
    <w:lvl w:ilvl="2">
      <w:start w:val="1"/>
      <w:numFmt w:val="decimal"/>
      <w:lvlText w:val="%1.%2.%3."/>
      <w:lvlJc w:val="left"/>
      <w:pPr>
        <w:ind w:left="1672" w:hanging="720"/>
      </w:pPr>
      <w:rPr>
        <w:rFonts w:hint="default"/>
      </w:rPr>
    </w:lvl>
    <w:lvl w:ilvl="3">
      <w:start w:val="1"/>
      <w:numFmt w:val="decimal"/>
      <w:lvlText w:val="%1.%2.%3.%4."/>
      <w:lvlJc w:val="left"/>
      <w:pPr>
        <w:ind w:left="2508" w:hanging="1080"/>
      </w:pPr>
      <w:rPr>
        <w:rFonts w:hint="default"/>
      </w:rPr>
    </w:lvl>
    <w:lvl w:ilvl="4">
      <w:start w:val="1"/>
      <w:numFmt w:val="decimal"/>
      <w:lvlText w:val="%1.%2.%3.%4.%5."/>
      <w:lvlJc w:val="left"/>
      <w:pPr>
        <w:ind w:left="2984" w:hanging="1080"/>
      </w:pPr>
      <w:rPr>
        <w:rFonts w:hint="default"/>
      </w:rPr>
    </w:lvl>
    <w:lvl w:ilvl="5">
      <w:start w:val="1"/>
      <w:numFmt w:val="decimal"/>
      <w:lvlText w:val="%1.%2.%3.%4.%5.%6."/>
      <w:lvlJc w:val="left"/>
      <w:pPr>
        <w:ind w:left="3820" w:hanging="1440"/>
      </w:pPr>
      <w:rPr>
        <w:rFonts w:hint="default"/>
      </w:rPr>
    </w:lvl>
    <w:lvl w:ilvl="6">
      <w:start w:val="1"/>
      <w:numFmt w:val="decimal"/>
      <w:lvlText w:val="%1.%2.%3.%4.%5.%6.%7."/>
      <w:lvlJc w:val="left"/>
      <w:pPr>
        <w:ind w:left="4296" w:hanging="1440"/>
      </w:pPr>
      <w:rPr>
        <w:rFonts w:hint="default"/>
      </w:rPr>
    </w:lvl>
    <w:lvl w:ilvl="7">
      <w:start w:val="1"/>
      <w:numFmt w:val="decimal"/>
      <w:lvlText w:val="%1.%2.%3.%4.%5.%6.%7.%8."/>
      <w:lvlJc w:val="left"/>
      <w:pPr>
        <w:ind w:left="5132" w:hanging="1800"/>
      </w:pPr>
      <w:rPr>
        <w:rFonts w:hint="default"/>
      </w:rPr>
    </w:lvl>
    <w:lvl w:ilvl="8">
      <w:start w:val="1"/>
      <w:numFmt w:val="decimal"/>
      <w:lvlText w:val="%1.%2.%3.%4.%5.%6.%7.%8.%9."/>
      <w:lvlJc w:val="left"/>
      <w:pPr>
        <w:ind w:left="5608" w:hanging="1800"/>
      </w:pPr>
      <w:rPr>
        <w:rFonts w:hint="default"/>
      </w:rPr>
    </w:lvl>
  </w:abstractNum>
  <w:abstractNum w:abstractNumId="120">
    <w:nsid w:val="79DD57A8"/>
    <w:multiLevelType w:val="singleLevel"/>
    <w:tmpl w:val="08587612"/>
    <w:lvl w:ilvl="0">
      <w:start w:val="1"/>
      <w:numFmt w:val="decimal"/>
      <w:lvlText w:val="%1. "/>
      <w:legacy w:legacy="1" w:legacySpace="0" w:legacyIndent="283"/>
      <w:lvlJc w:val="left"/>
      <w:pPr>
        <w:ind w:left="988" w:hanging="283"/>
      </w:pPr>
      <w:rPr>
        <w:rFonts w:ascii="Times New Roman" w:hAnsi="Times New Roman" w:cs="Times New Roman" w:hint="default"/>
        <w:b w:val="0"/>
        <w:i w:val="0"/>
        <w:sz w:val="24"/>
        <w:u w:val="none"/>
      </w:rPr>
    </w:lvl>
  </w:abstractNum>
  <w:abstractNum w:abstractNumId="121">
    <w:nsid w:val="7A085A7E"/>
    <w:multiLevelType w:val="hybridMultilevel"/>
    <w:tmpl w:val="34CCBD2C"/>
    <w:lvl w:ilvl="0" w:tplc="0419000F">
      <w:start w:val="1"/>
      <w:numFmt w:val="decimal"/>
      <w:lvlText w:val="%1."/>
      <w:lvlJc w:val="left"/>
      <w:pPr>
        <w:ind w:left="664" w:hanging="360"/>
      </w:pPr>
      <w:rPr>
        <w:rFonts w:hint="default"/>
      </w:r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abstractNum w:abstractNumId="122">
    <w:nsid w:val="7BA12EBF"/>
    <w:multiLevelType w:val="singleLevel"/>
    <w:tmpl w:val="159413AE"/>
    <w:lvl w:ilvl="0">
      <w:start w:val="1"/>
      <w:numFmt w:val="decimal"/>
      <w:lvlText w:val="%1. "/>
      <w:legacy w:legacy="1" w:legacySpace="0" w:legacyIndent="283"/>
      <w:lvlJc w:val="left"/>
      <w:pPr>
        <w:ind w:left="283" w:hanging="283"/>
      </w:pPr>
      <w:rPr>
        <w:b w:val="0"/>
        <w:bCs w:val="0"/>
        <w:i w:val="0"/>
        <w:iCs w:val="0"/>
        <w:sz w:val="24"/>
        <w:szCs w:val="24"/>
      </w:rPr>
    </w:lvl>
  </w:abstractNum>
  <w:abstractNum w:abstractNumId="123">
    <w:nsid w:val="7CEE1135"/>
    <w:multiLevelType w:val="multilevel"/>
    <w:tmpl w:val="057CC6AA"/>
    <w:lvl w:ilvl="0">
      <w:start w:val="1"/>
      <w:numFmt w:val="decimal"/>
      <w:lvlText w:val="%1."/>
      <w:lvlJc w:val="left"/>
      <w:pPr>
        <w:ind w:left="390" w:hanging="390"/>
      </w:pPr>
      <w:rPr>
        <w:rFonts w:ascii="Times New Roman" w:hAnsi="Times New Roman" w:cs="Times New Roman" w:hint="default"/>
        <w:sz w:val="26"/>
        <w:szCs w:val="26"/>
      </w:rPr>
    </w:lvl>
    <w:lvl w:ilvl="1">
      <w:start w:val="1"/>
      <w:numFmt w:val="decimal"/>
      <w:lvlText w:val="%1.%2."/>
      <w:lvlJc w:val="left"/>
      <w:pPr>
        <w:ind w:left="1308" w:hanging="720"/>
      </w:pPr>
      <w:rPr>
        <w:rFonts w:hint="default"/>
      </w:rPr>
    </w:lvl>
    <w:lvl w:ilvl="2">
      <w:start w:val="1"/>
      <w:numFmt w:val="decimal"/>
      <w:lvlText w:val="%1.%2.%3."/>
      <w:lvlJc w:val="left"/>
      <w:pPr>
        <w:ind w:left="1896" w:hanging="720"/>
      </w:pPr>
      <w:rPr>
        <w:rFonts w:hint="default"/>
      </w:rPr>
    </w:lvl>
    <w:lvl w:ilvl="3">
      <w:start w:val="1"/>
      <w:numFmt w:val="decimal"/>
      <w:lvlText w:val="%1.%2.%3.%4."/>
      <w:lvlJc w:val="left"/>
      <w:pPr>
        <w:ind w:left="2844" w:hanging="1080"/>
      </w:pPr>
      <w:rPr>
        <w:rFonts w:hint="default"/>
      </w:rPr>
    </w:lvl>
    <w:lvl w:ilvl="4">
      <w:start w:val="1"/>
      <w:numFmt w:val="decimal"/>
      <w:lvlText w:val="%1.%2.%3.%4.%5."/>
      <w:lvlJc w:val="left"/>
      <w:pPr>
        <w:ind w:left="3432" w:hanging="1080"/>
      </w:pPr>
      <w:rPr>
        <w:rFonts w:hint="default"/>
      </w:rPr>
    </w:lvl>
    <w:lvl w:ilvl="5">
      <w:start w:val="1"/>
      <w:numFmt w:val="decimal"/>
      <w:lvlText w:val="%1.%2.%3.%4.%5.%6."/>
      <w:lvlJc w:val="left"/>
      <w:pPr>
        <w:ind w:left="4380" w:hanging="1440"/>
      </w:pPr>
      <w:rPr>
        <w:rFonts w:hint="default"/>
      </w:rPr>
    </w:lvl>
    <w:lvl w:ilvl="6">
      <w:start w:val="1"/>
      <w:numFmt w:val="decimal"/>
      <w:lvlText w:val="%1.%2.%3.%4.%5.%6.%7."/>
      <w:lvlJc w:val="left"/>
      <w:pPr>
        <w:ind w:left="4968" w:hanging="1440"/>
      </w:pPr>
      <w:rPr>
        <w:rFonts w:hint="default"/>
      </w:rPr>
    </w:lvl>
    <w:lvl w:ilvl="7">
      <w:start w:val="1"/>
      <w:numFmt w:val="decimal"/>
      <w:lvlText w:val="%1.%2.%3.%4.%5.%6.%7.%8."/>
      <w:lvlJc w:val="left"/>
      <w:pPr>
        <w:ind w:left="5916" w:hanging="1800"/>
      </w:pPr>
      <w:rPr>
        <w:rFonts w:hint="default"/>
      </w:rPr>
    </w:lvl>
    <w:lvl w:ilvl="8">
      <w:start w:val="1"/>
      <w:numFmt w:val="decimal"/>
      <w:lvlText w:val="%1.%2.%3.%4.%5.%6.%7.%8.%9."/>
      <w:lvlJc w:val="left"/>
      <w:pPr>
        <w:ind w:left="6504" w:hanging="1800"/>
      </w:pPr>
      <w:rPr>
        <w:rFonts w:hint="default"/>
      </w:rPr>
    </w:lvl>
  </w:abstractNum>
  <w:abstractNum w:abstractNumId="124">
    <w:nsid w:val="7E0C5F74"/>
    <w:multiLevelType w:val="multilevel"/>
    <w:tmpl w:val="057CC6AA"/>
    <w:lvl w:ilvl="0">
      <w:start w:val="1"/>
      <w:numFmt w:val="decimal"/>
      <w:lvlText w:val="%1."/>
      <w:lvlJc w:val="left"/>
      <w:pPr>
        <w:ind w:left="390" w:hanging="390"/>
      </w:pPr>
      <w:rPr>
        <w:rFonts w:ascii="Times New Roman" w:hAnsi="Times New Roman" w:cs="Times New Roman" w:hint="default"/>
        <w:sz w:val="26"/>
        <w:szCs w:val="26"/>
      </w:rPr>
    </w:lvl>
    <w:lvl w:ilvl="1">
      <w:start w:val="1"/>
      <w:numFmt w:val="decimal"/>
      <w:lvlText w:val="%1.%2."/>
      <w:lvlJc w:val="left"/>
      <w:pPr>
        <w:ind w:left="1308" w:hanging="720"/>
      </w:pPr>
      <w:rPr>
        <w:rFonts w:hint="default"/>
      </w:rPr>
    </w:lvl>
    <w:lvl w:ilvl="2">
      <w:start w:val="1"/>
      <w:numFmt w:val="decimal"/>
      <w:lvlText w:val="%1.%2.%3."/>
      <w:lvlJc w:val="left"/>
      <w:pPr>
        <w:ind w:left="1896" w:hanging="720"/>
      </w:pPr>
      <w:rPr>
        <w:rFonts w:hint="default"/>
      </w:rPr>
    </w:lvl>
    <w:lvl w:ilvl="3">
      <w:start w:val="1"/>
      <w:numFmt w:val="decimal"/>
      <w:lvlText w:val="%1.%2.%3.%4."/>
      <w:lvlJc w:val="left"/>
      <w:pPr>
        <w:ind w:left="2844" w:hanging="1080"/>
      </w:pPr>
      <w:rPr>
        <w:rFonts w:hint="default"/>
      </w:rPr>
    </w:lvl>
    <w:lvl w:ilvl="4">
      <w:start w:val="1"/>
      <w:numFmt w:val="decimal"/>
      <w:lvlText w:val="%1.%2.%3.%4.%5."/>
      <w:lvlJc w:val="left"/>
      <w:pPr>
        <w:ind w:left="3432" w:hanging="1080"/>
      </w:pPr>
      <w:rPr>
        <w:rFonts w:hint="default"/>
      </w:rPr>
    </w:lvl>
    <w:lvl w:ilvl="5">
      <w:start w:val="1"/>
      <w:numFmt w:val="decimal"/>
      <w:lvlText w:val="%1.%2.%3.%4.%5.%6."/>
      <w:lvlJc w:val="left"/>
      <w:pPr>
        <w:ind w:left="4380" w:hanging="1440"/>
      </w:pPr>
      <w:rPr>
        <w:rFonts w:hint="default"/>
      </w:rPr>
    </w:lvl>
    <w:lvl w:ilvl="6">
      <w:start w:val="1"/>
      <w:numFmt w:val="decimal"/>
      <w:lvlText w:val="%1.%2.%3.%4.%5.%6.%7."/>
      <w:lvlJc w:val="left"/>
      <w:pPr>
        <w:ind w:left="4968" w:hanging="1440"/>
      </w:pPr>
      <w:rPr>
        <w:rFonts w:hint="default"/>
      </w:rPr>
    </w:lvl>
    <w:lvl w:ilvl="7">
      <w:start w:val="1"/>
      <w:numFmt w:val="decimal"/>
      <w:lvlText w:val="%1.%2.%3.%4.%5.%6.%7.%8."/>
      <w:lvlJc w:val="left"/>
      <w:pPr>
        <w:ind w:left="5916" w:hanging="1800"/>
      </w:pPr>
      <w:rPr>
        <w:rFonts w:hint="default"/>
      </w:rPr>
    </w:lvl>
    <w:lvl w:ilvl="8">
      <w:start w:val="1"/>
      <w:numFmt w:val="decimal"/>
      <w:lvlText w:val="%1.%2.%3.%4.%5.%6.%7.%8.%9."/>
      <w:lvlJc w:val="left"/>
      <w:pPr>
        <w:ind w:left="6504" w:hanging="1800"/>
      </w:pPr>
      <w:rPr>
        <w:rFonts w:hint="default"/>
      </w:rPr>
    </w:lvl>
  </w:abstractNum>
  <w:abstractNum w:abstractNumId="125">
    <w:nsid w:val="7F181559"/>
    <w:multiLevelType w:val="hybridMultilevel"/>
    <w:tmpl w:val="4B6491FE"/>
    <w:lvl w:ilvl="0" w:tplc="0419000F">
      <w:start w:val="1"/>
      <w:numFmt w:val="decimal"/>
      <w:lvlText w:val="%1."/>
      <w:lvlJc w:val="left"/>
      <w:pPr>
        <w:ind w:left="664" w:hanging="360"/>
      </w:pPr>
    </w:lvl>
    <w:lvl w:ilvl="1" w:tplc="04190019" w:tentative="1">
      <w:start w:val="1"/>
      <w:numFmt w:val="lowerLetter"/>
      <w:lvlText w:val="%2."/>
      <w:lvlJc w:val="left"/>
      <w:pPr>
        <w:ind w:left="1384" w:hanging="360"/>
      </w:pPr>
    </w:lvl>
    <w:lvl w:ilvl="2" w:tplc="0419001B" w:tentative="1">
      <w:start w:val="1"/>
      <w:numFmt w:val="lowerRoman"/>
      <w:lvlText w:val="%3."/>
      <w:lvlJc w:val="right"/>
      <w:pPr>
        <w:ind w:left="2104" w:hanging="180"/>
      </w:pPr>
    </w:lvl>
    <w:lvl w:ilvl="3" w:tplc="0419000F" w:tentative="1">
      <w:start w:val="1"/>
      <w:numFmt w:val="decimal"/>
      <w:lvlText w:val="%4."/>
      <w:lvlJc w:val="left"/>
      <w:pPr>
        <w:ind w:left="2824" w:hanging="360"/>
      </w:pPr>
    </w:lvl>
    <w:lvl w:ilvl="4" w:tplc="04190019" w:tentative="1">
      <w:start w:val="1"/>
      <w:numFmt w:val="lowerLetter"/>
      <w:lvlText w:val="%5."/>
      <w:lvlJc w:val="left"/>
      <w:pPr>
        <w:ind w:left="3544" w:hanging="360"/>
      </w:pPr>
    </w:lvl>
    <w:lvl w:ilvl="5" w:tplc="0419001B" w:tentative="1">
      <w:start w:val="1"/>
      <w:numFmt w:val="lowerRoman"/>
      <w:lvlText w:val="%6."/>
      <w:lvlJc w:val="right"/>
      <w:pPr>
        <w:ind w:left="4264" w:hanging="180"/>
      </w:pPr>
    </w:lvl>
    <w:lvl w:ilvl="6" w:tplc="0419000F" w:tentative="1">
      <w:start w:val="1"/>
      <w:numFmt w:val="decimal"/>
      <w:lvlText w:val="%7."/>
      <w:lvlJc w:val="left"/>
      <w:pPr>
        <w:ind w:left="4984" w:hanging="360"/>
      </w:pPr>
    </w:lvl>
    <w:lvl w:ilvl="7" w:tplc="04190019" w:tentative="1">
      <w:start w:val="1"/>
      <w:numFmt w:val="lowerLetter"/>
      <w:lvlText w:val="%8."/>
      <w:lvlJc w:val="left"/>
      <w:pPr>
        <w:ind w:left="5704" w:hanging="360"/>
      </w:pPr>
    </w:lvl>
    <w:lvl w:ilvl="8" w:tplc="0419001B" w:tentative="1">
      <w:start w:val="1"/>
      <w:numFmt w:val="lowerRoman"/>
      <w:lvlText w:val="%9."/>
      <w:lvlJc w:val="right"/>
      <w:pPr>
        <w:ind w:left="6424" w:hanging="180"/>
      </w:pPr>
    </w:lvl>
  </w:abstractNum>
  <w:num w:numId="1">
    <w:abstractNumId w:val="25"/>
  </w:num>
  <w:num w:numId="2">
    <w:abstractNumId w:val="110"/>
  </w:num>
  <w:num w:numId="3">
    <w:abstractNumId w:val="59"/>
  </w:num>
  <w:num w:numId="4">
    <w:abstractNumId w:val="58"/>
  </w:num>
  <w:num w:numId="5">
    <w:abstractNumId w:val="116"/>
  </w:num>
  <w:num w:numId="6">
    <w:abstractNumId w:val="32"/>
  </w:num>
  <w:num w:numId="7">
    <w:abstractNumId w:val="109"/>
  </w:num>
  <w:num w:numId="8">
    <w:abstractNumId w:val="31"/>
  </w:num>
  <w:num w:numId="9">
    <w:abstractNumId w:val="15"/>
  </w:num>
  <w:num w:numId="10">
    <w:abstractNumId w:val="80"/>
  </w:num>
  <w:num w:numId="11">
    <w:abstractNumId w:val="75"/>
  </w:num>
  <w:num w:numId="12">
    <w:abstractNumId w:val="26"/>
  </w:num>
  <w:num w:numId="13">
    <w:abstractNumId w:val="105"/>
  </w:num>
  <w:num w:numId="14">
    <w:abstractNumId w:val="7"/>
  </w:num>
  <w:num w:numId="15">
    <w:abstractNumId w:val="103"/>
  </w:num>
  <w:num w:numId="16">
    <w:abstractNumId w:val="55"/>
  </w:num>
  <w:num w:numId="17">
    <w:abstractNumId w:val="122"/>
  </w:num>
  <w:num w:numId="18">
    <w:abstractNumId w:val="57"/>
  </w:num>
  <w:num w:numId="19">
    <w:abstractNumId w:val="36"/>
  </w:num>
  <w:num w:numId="20">
    <w:abstractNumId w:val="71"/>
  </w:num>
  <w:num w:numId="21">
    <w:abstractNumId w:val="29"/>
  </w:num>
  <w:num w:numId="22">
    <w:abstractNumId w:val="20"/>
  </w:num>
  <w:num w:numId="23">
    <w:abstractNumId w:val="73"/>
  </w:num>
  <w:num w:numId="24">
    <w:abstractNumId w:val="28"/>
  </w:num>
  <w:num w:numId="25">
    <w:abstractNumId w:val="39"/>
  </w:num>
  <w:num w:numId="26">
    <w:abstractNumId w:val="68"/>
  </w:num>
  <w:num w:numId="27">
    <w:abstractNumId w:val="30"/>
  </w:num>
  <w:num w:numId="28">
    <w:abstractNumId w:val="5"/>
  </w:num>
  <w:num w:numId="29">
    <w:abstractNumId w:val="106"/>
  </w:num>
  <w:num w:numId="30">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76"/>
  </w:num>
  <w:num w:numId="32">
    <w:abstractNumId w:val="65"/>
  </w:num>
  <w:num w:numId="33">
    <w:abstractNumId w:val="119"/>
  </w:num>
  <w:num w:numId="34">
    <w:abstractNumId w:val="10"/>
  </w:num>
  <w:num w:numId="35">
    <w:abstractNumId w:val="108"/>
  </w:num>
  <w:num w:numId="36">
    <w:abstractNumId w:val="89"/>
  </w:num>
  <w:num w:numId="37">
    <w:abstractNumId w:val="53"/>
  </w:num>
  <w:num w:numId="38">
    <w:abstractNumId w:val="96"/>
  </w:num>
  <w:num w:numId="39">
    <w:abstractNumId w:val="35"/>
  </w:num>
  <w:num w:numId="40">
    <w:abstractNumId w:val="114"/>
  </w:num>
  <w:num w:numId="41">
    <w:abstractNumId w:val="12"/>
  </w:num>
  <w:num w:numId="42">
    <w:abstractNumId w:val="61"/>
  </w:num>
  <w:num w:numId="43">
    <w:abstractNumId w:val="87"/>
  </w:num>
  <w:num w:numId="44">
    <w:abstractNumId w:val="47"/>
  </w:num>
  <w:num w:numId="45">
    <w:abstractNumId w:val="121"/>
  </w:num>
  <w:num w:numId="46">
    <w:abstractNumId w:val="113"/>
  </w:num>
  <w:num w:numId="47">
    <w:abstractNumId w:val="14"/>
  </w:num>
  <w:num w:numId="48">
    <w:abstractNumId w:val="21"/>
  </w:num>
  <w:num w:numId="49">
    <w:abstractNumId w:val="72"/>
  </w:num>
  <w:num w:numId="50">
    <w:abstractNumId w:val="66"/>
  </w:num>
  <w:num w:numId="51">
    <w:abstractNumId w:val="64"/>
  </w:num>
  <w:num w:numId="52">
    <w:abstractNumId w:val="18"/>
  </w:num>
  <w:num w:numId="53">
    <w:abstractNumId w:val="9"/>
  </w:num>
  <w:num w:numId="54">
    <w:abstractNumId w:val="8"/>
  </w:num>
  <w:num w:numId="55">
    <w:abstractNumId w:val="79"/>
  </w:num>
  <w:num w:numId="56">
    <w:abstractNumId w:val="52"/>
  </w:num>
  <w:num w:numId="57">
    <w:abstractNumId w:val="38"/>
  </w:num>
  <w:num w:numId="58">
    <w:abstractNumId w:val="48"/>
  </w:num>
  <w:num w:numId="59">
    <w:abstractNumId w:val="22"/>
  </w:num>
  <w:num w:numId="60">
    <w:abstractNumId w:val="107"/>
  </w:num>
  <w:num w:numId="61">
    <w:abstractNumId w:val="123"/>
  </w:num>
  <w:num w:numId="62">
    <w:abstractNumId w:val="83"/>
  </w:num>
  <w:num w:numId="63">
    <w:abstractNumId w:val="86"/>
  </w:num>
  <w:num w:numId="64">
    <w:abstractNumId w:val="104"/>
  </w:num>
  <w:num w:numId="65">
    <w:abstractNumId w:val="118"/>
  </w:num>
  <w:num w:numId="66">
    <w:abstractNumId w:val="34"/>
  </w:num>
  <w:num w:numId="67">
    <w:abstractNumId w:val="124"/>
  </w:num>
  <w:num w:numId="68">
    <w:abstractNumId w:val="23"/>
  </w:num>
  <w:num w:numId="69">
    <w:abstractNumId w:val="41"/>
  </w:num>
  <w:num w:numId="70">
    <w:abstractNumId w:val="60"/>
  </w:num>
  <w:num w:numId="71">
    <w:abstractNumId w:val="11"/>
  </w:num>
  <w:num w:numId="72">
    <w:abstractNumId w:val="70"/>
  </w:num>
  <w:num w:numId="73">
    <w:abstractNumId w:val="44"/>
  </w:num>
  <w:num w:numId="74">
    <w:abstractNumId w:val="93"/>
  </w:num>
  <w:num w:numId="75">
    <w:abstractNumId w:val="111"/>
  </w:num>
  <w:num w:numId="76">
    <w:abstractNumId w:val="82"/>
  </w:num>
  <w:num w:numId="77">
    <w:abstractNumId w:val="3"/>
  </w:num>
  <w:num w:numId="78">
    <w:abstractNumId w:val="125"/>
  </w:num>
  <w:num w:numId="79">
    <w:abstractNumId w:val="77"/>
  </w:num>
  <w:num w:numId="80">
    <w:abstractNumId w:val="91"/>
  </w:num>
  <w:num w:numId="81">
    <w:abstractNumId w:val="56"/>
  </w:num>
  <w:num w:numId="82">
    <w:abstractNumId w:val="19"/>
  </w:num>
  <w:num w:numId="83">
    <w:abstractNumId w:val="46"/>
  </w:num>
  <w:num w:numId="84">
    <w:abstractNumId w:val="95"/>
  </w:num>
  <w:num w:numId="85">
    <w:abstractNumId w:val="49"/>
  </w:num>
  <w:num w:numId="86">
    <w:abstractNumId w:val="37"/>
  </w:num>
  <w:num w:numId="87">
    <w:abstractNumId w:val="99"/>
  </w:num>
  <w:num w:numId="88">
    <w:abstractNumId w:val="97"/>
  </w:num>
  <w:num w:numId="89">
    <w:abstractNumId w:val="120"/>
  </w:num>
  <w:num w:numId="90">
    <w:abstractNumId w:val="85"/>
  </w:num>
  <w:num w:numId="91">
    <w:abstractNumId w:val="69"/>
  </w:num>
  <w:num w:numId="92">
    <w:abstractNumId w:val="6"/>
  </w:num>
  <w:num w:numId="93">
    <w:abstractNumId w:val="88"/>
  </w:num>
  <w:num w:numId="94">
    <w:abstractNumId w:val="63"/>
  </w:num>
  <w:num w:numId="95">
    <w:abstractNumId w:val="27"/>
  </w:num>
  <w:num w:numId="96">
    <w:abstractNumId w:val="13"/>
  </w:num>
  <w:num w:numId="97">
    <w:abstractNumId w:val="101"/>
  </w:num>
  <w:num w:numId="98">
    <w:abstractNumId w:val="102"/>
  </w:num>
  <w:num w:numId="99">
    <w:abstractNumId w:val="81"/>
  </w:num>
  <w:num w:numId="100">
    <w:abstractNumId w:val="84"/>
  </w:num>
  <w:num w:numId="101">
    <w:abstractNumId w:val="74"/>
  </w:num>
  <w:num w:numId="102">
    <w:abstractNumId w:val="45"/>
  </w:num>
  <w:num w:numId="103">
    <w:abstractNumId w:val="24"/>
  </w:num>
  <w:num w:numId="104">
    <w:abstractNumId w:val="50"/>
  </w:num>
  <w:num w:numId="105">
    <w:abstractNumId w:val="78"/>
  </w:num>
  <w:num w:numId="106">
    <w:abstractNumId w:val="42"/>
  </w:num>
  <w:num w:numId="107">
    <w:abstractNumId w:val="67"/>
  </w:num>
  <w:num w:numId="108">
    <w:abstractNumId w:val="62"/>
  </w:num>
  <w:num w:numId="109">
    <w:abstractNumId w:val="115"/>
  </w:num>
  <w:num w:numId="110">
    <w:abstractNumId w:val="0"/>
  </w:num>
  <w:num w:numId="111">
    <w:abstractNumId w:val="94"/>
  </w:num>
  <w:num w:numId="112">
    <w:abstractNumId w:val="2"/>
  </w:num>
  <w:num w:numId="113">
    <w:abstractNumId w:val="54"/>
  </w:num>
  <w:num w:numId="114">
    <w:abstractNumId w:val="1"/>
  </w:num>
  <w:num w:numId="115">
    <w:abstractNumId w:val="117"/>
  </w:num>
  <w:num w:numId="116">
    <w:abstractNumId w:val="98"/>
  </w:num>
  <w:num w:numId="117">
    <w:abstractNumId w:val="92"/>
  </w:num>
  <w:num w:numId="118">
    <w:abstractNumId w:val="100"/>
  </w:num>
  <w:num w:numId="119">
    <w:abstractNumId w:val="16"/>
  </w:num>
  <w:num w:numId="120">
    <w:abstractNumId w:val="33"/>
  </w:num>
  <w:num w:numId="121">
    <w:abstractNumId w:val="43"/>
  </w:num>
  <w:num w:numId="122">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4"/>
  </w:num>
  <w:num w:numId="124">
    <w:abstractNumId w:val="90"/>
  </w:num>
  <w:num w:numId="125">
    <w:abstractNumId w:val="51"/>
  </w:num>
  <w:num w:numId="12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2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stylePaneFormatFilter w:val="1024"/>
  <w:defaultTabStop w:val="142"/>
  <w:drawingGridHorizontalSpacing w:val="120"/>
  <w:displayHorizontalDrawingGridEvery w:val="2"/>
  <w:displayVerticalDrawingGridEvery w:val="2"/>
  <w:characterSpacingControl w:val="doNotCompress"/>
  <w:hdrShapeDefaults>
    <o:shapedefaults v:ext="edit" spidmax="17410"/>
  </w:hdrShapeDefaults>
  <w:footnotePr>
    <w:footnote w:id="0"/>
    <w:footnote w:id="1"/>
  </w:footnotePr>
  <w:endnotePr>
    <w:endnote w:id="0"/>
    <w:endnote w:id="1"/>
  </w:endnotePr>
  <w:compat/>
  <w:rsids>
    <w:rsidRoot w:val="005C0A52"/>
    <w:rsid w:val="00005F15"/>
    <w:rsid w:val="00021A50"/>
    <w:rsid w:val="00033C95"/>
    <w:rsid w:val="00045E72"/>
    <w:rsid w:val="0004656F"/>
    <w:rsid w:val="00047629"/>
    <w:rsid w:val="000517D8"/>
    <w:rsid w:val="00051E0B"/>
    <w:rsid w:val="00053885"/>
    <w:rsid w:val="00053A91"/>
    <w:rsid w:val="000666B3"/>
    <w:rsid w:val="00067607"/>
    <w:rsid w:val="00073925"/>
    <w:rsid w:val="00074DBF"/>
    <w:rsid w:val="00074F05"/>
    <w:rsid w:val="00075790"/>
    <w:rsid w:val="00076418"/>
    <w:rsid w:val="00077457"/>
    <w:rsid w:val="000776AF"/>
    <w:rsid w:val="00077D53"/>
    <w:rsid w:val="00080E37"/>
    <w:rsid w:val="00084827"/>
    <w:rsid w:val="00086FD8"/>
    <w:rsid w:val="0009148A"/>
    <w:rsid w:val="00095344"/>
    <w:rsid w:val="000A2E46"/>
    <w:rsid w:val="000B4FBD"/>
    <w:rsid w:val="000B5556"/>
    <w:rsid w:val="000C0105"/>
    <w:rsid w:val="000C03BB"/>
    <w:rsid w:val="000C138B"/>
    <w:rsid w:val="000C2274"/>
    <w:rsid w:val="000C2514"/>
    <w:rsid w:val="000D61E1"/>
    <w:rsid w:val="000E704D"/>
    <w:rsid w:val="000F5FD8"/>
    <w:rsid w:val="0011122F"/>
    <w:rsid w:val="001166B2"/>
    <w:rsid w:val="001176E8"/>
    <w:rsid w:val="0012178B"/>
    <w:rsid w:val="0012734D"/>
    <w:rsid w:val="001277B4"/>
    <w:rsid w:val="00130AD7"/>
    <w:rsid w:val="0013267A"/>
    <w:rsid w:val="00134817"/>
    <w:rsid w:val="00135F24"/>
    <w:rsid w:val="001447CA"/>
    <w:rsid w:val="001500D8"/>
    <w:rsid w:val="001611A7"/>
    <w:rsid w:val="001614EE"/>
    <w:rsid w:val="00180A0C"/>
    <w:rsid w:val="001938D1"/>
    <w:rsid w:val="001A1644"/>
    <w:rsid w:val="001A4915"/>
    <w:rsid w:val="001A64A3"/>
    <w:rsid w:val="001B3BFD"/>
    <w:rsid w:val="001B49E2"/>
    <w:rsid w:val="001B7E3A"/>
    <w:rsid w:val="001E237D"/>
    <w:rsid w:val="00201A46"/>
    <w:rsid w:val="00203DAB"/>
    <w:rsid w:val="002044F6"/>
    <w:rsid w:val="00205468"/>
    <w:rsid w:val="00213E17"/>
    <w:rsid w:val="002155BC"/>
    <w:rsid w:val="00222AD6"/>
    <w:rsid w:val="00225954"/>
    <w:rsid w:val="00226113"/>
    <w:rsid w:val="00231194"/>
    <w:rsid w:val="002351A0"/>
    <w:rsid w:val="00235AE6"/>
    <w:rsid w:val="0024452E"/>
    <w:rsid w:val="0024741A"/>
    <w:rsid w:val="002502BE"/>
    <w:rsid w:val="00252878"/>
    <w:rsid w:val="00257E82"/>
    <w:rsid w:val="0026459A"/>
    <w:rsid w:val="002678A2"/>
    <w:rsid w:val="002679AF"/>
    <w:rsid w:val="0028165F"/>
    <w:rsid w:val="00282666"/>
    <w:rsid w:val="00282E63"/>
    <w:rsid w:val="00292AEA"/>
    <w:rsid w:val="002941A4"/>
    <w:rsid w:val="002B2390"/>
    <w:rsid w:val="002B464C"/>
    <w:rsid w:val="002B61EA"/>
    <w:rsid w:val="002D10B2"/>
    <w:rsid w:val="002D63CB"/>
    <w:rsid w:val="002E3364"/>
    <w:rsid w:val="002E3987"/>
    <w:rsid w:val="002E6F4A"/>
    <w:rsid w:val="002F45E1"/>
    <w:rsid w:val="00301D3D"/>
    <w:rsid w:val="0030560B"/>
    <w:rsid w:val="0031278B"/>
    <w:rsid w:val="00327879"/>
    <w:rsid w:val="0033480D"/>
    <w:rsid w:val="00346BF3"/>
    <w:rsid w:val="003478F8"/>
    <w:rsid w:val="003478F9"/>
    <w:rsid w:val="00350E99"/>
    <w:rsid w:val="00350EA1"/>
    <w:rsid w:val="003662FF"/>
    <w:rsid w:val="00372D9F"/>
    <w:rsid w:val="0038012C"/>
    <w:rsid w:val="003813E1"/>
    <w:rsid w:val="00392CB1"/>
    <w:rsid w:val="003A09E5"/>
    <w:rsid w:val="003A1BE1"/>
    <w:rsid w:val="003A6186"/>
    <w:rsid w:val="003B203F"/>
    <w:rsid w:val="003B272A"/>
    <w:rsid w:val="003C6796"/>
    <w:rsid w:val="003D41E9"/>
    <w:rsid w:val="003D780C"/>
    <w:rsid w:val="003E5FBA"/>
    <w:rsid w:val="003F2A74"/>
    <w:rsid w:val="003F6374"/>
    <w:rsid w:val="003F6646"/>
    <w:rsid w:val="003F72BC"/>
    <w:rsid w:val="00402760"/>
    <w:rsid w:val="00403287"/>
    <w:rsid w:val="00411398"/>
    <w:rsid w:val="00415BF0"/>
    <w:rsid w:val="00420E0A"/>
    <w:rsid w:val="0042670F"/>
    <w:rsid w:val="0043181D"/>
    <w:rsid w:val="004320A9"/>
    <w:rsid w:val="00442A5A"/>
    <w:rsid w:val="00443478"/>
    <w:rsid w:val="00455813"/>
    <w:rsid w:val="00456D4E"/>
    <w:rsid w:val="004631B8"/>
    <w:rsid w:val="004722D1"/>
    <w:rsid w:val="0047688A"/>
    <w:rsid w:val="00484089"/>
    <w:rsid w:val="00486BA0"/>
    <w:rsid w:val="00490E04"/>
    <w:rsid w:val="004A0A23"/>
    <w:rsid w:val="004A47CA"/>
    <w:rsid w:val="004A6AED"/>
    <w:rsid w:val="004B004F"/>
    <w:rsid w:val="004B6009"/>
    <w:rsid w:val="004D1D73"/>
    <w:rsid w:val="004D2003"/>
    <w:rsid w:val="004E0830"/>
    <w:rsid w:val="004E088B"/>
    <w:rsid w:val="004E0EC0"/>
    <w:rsid w:val="004E26B6"/>
    <w:rsid w:val="005127B1"/>
    <w:rsid w:val="00513821"/>
    <w:rsid w:val="0051540F"/>
    <w:rsid w:val="005156B8"/>
    <w:rsid w:val="00530C53"/>
    <w:rsid w:val="00531380"/>
    <w:rsid w:val="00542FCC"/>
    <w:rsid w:val="005533C9"/>
    <w:rsid w:val="00556DB4"/>
    <w:rsid w:val="005729CC"/>
    <w:rsid w:val="00575F4C"/>
    <w:rsid w:val="005806B1"/>
    <w:rsid w:val="00580C9B"/>
    <w:rsid w:val="00587F69"/>
    <w:rsid w:val="00593141"/>
    <w:rsid w:val="005976DF"/>
    <w:rsid w:val="005A1D1B"/>
    <w:rsid w:val="005B13F5"/>
    <w:rsid w:val="005C0A52"/>
    <w:rsid w:val="005C4426"/>
    <w:rsid w:val="005C595D"/>
    <w:rsid w:val="005D0CE2"/>
    <w:rsid w:val="005D2C26"/>
    <w:rsid w:val="005E5FDD"/>
    <w:rsid w:val="005F3842"/>
    <w:rsid w:val="005F5302"/>
    <w:rsid w:val="005F6F96"/>
    <w:rsid w:val="00601C68"/>
    <w:rsid w:val="006127E2"/>
    <w:rsid w:val="00613F22"/>
    <w:rsid w:val="006200EF"/>
    <w:rsid w:val="00624C29"/>
    <w:rsid w:val="00627832"/>
    <w:rsid w:val="006349B7"/>
    <w:rsid w:val="006538CA"/>
    <w:rsid w:val="00664DAE"/>
    <w:rsid w:val="00665EC0"/>
    <w:rsid w:val="00667647"/>
    <w:rsid w:val="00691F19"/>
    <w:rsid w:val="006951C7"/>
    <w:rsid w:val="006A3C3A"/>
    <w:rsid w:val="006A412D"/>
    <w:rsid w:val="006B02FF"/>
    <w:rsid w:val="006B339E"/>
    <w:rsid w:val="006C18EF"/>
    <w:rsid w:val="006C3F3D"/>
    <w:rsid w:val="006D15AB"/>
    <w:rsid w:val="006D226E"/>
    <w:rsid w:val="006E6171"/>
    <w:rsid w:val="006F36F9"/>
    <w:rsid w:val="006F4720"/>
    <w:rsid w:val="006F77B0"/>
    <w:rsid w:val="007029A9"/>
    <w:rsid w:val="00705F64"/>
    <w:rsid w:val="007113C3"/>
    <w:rsid w:val="00713CF4"/>
    <w:rsid w:val="007155C1"/>
    <w:rsid w:val="00716FCC"/>
    <w:rsid w:val="007254CB"/>
    <w:rsid w:val="00725AE1"/>
    <w:rsid w:val="00730484"/>
    <w:rsid w:val="00737883"/>
    <w:rsid w:val="00737E7F"/>
    <w:rsid w:val="00746781"/>
    <w:rsid w:val="00746DB2"/>
    <w:rsid w:val="007578F8"/>
    <w:rsid w:val="00757A3E"/>
    <w:rsid w:val="00764019"/>
    <w:rsid w:val="007673F5"/>
    <w:rsid w:val="00771C73"/>
    <w:rsid w:val="00791E80"/>
    <w:rsid w:val="007A01C7"/>
    <w:rsid w:val="007A71CC"/>
    <w:rsid w:val="007C10F4"/>
    <w:rsid w:val="007C25DA"/>
    <w:rsid w:val="007C6AE2"/>
    <w:rsid w:val="007D4CB5"/>
    <w:rsid w:val="007D786F"/>
    <w:rsid w:val="007E07F7"/>
    <w:rsid w:val="007E20F9"/>
    <w:rsid w:val="007E5BA8"/>
    <w:rsid w:val="00801D9A"/>
    <w:rsid w:val="0080521C"/>
    <w:rsid w:val="00812BEC"/>
    <w:rsid w:val="00813DD3"/>
    <w:rsid w:val="0082286F"/>
    <w:rsid w:val="00824094"/>
    <w:rsid w:val="00835983"/>
    <w:rsid w:val="0084340A"/>
    <w:rsid w:val="00856CB2"/>
    <w:rsid w:val="00862345"/>
    <w:rsid w:val="00864850"/>
    <w:rsid w:val="00872433"/>
    <w:rsid w:val="00876AB8"/>
    <w:rsid w:val="00880F9B"/>
    <w:rsid w:val="0088196E"/>
    <w:rsid w:val="00894095"/>
    <w:rsid w:val="008B015B"/>
    <w:rsid w:val="008B4871"/>
    <w:rsid w:val="008C143B"/>
    <w:rsid w:val="008C6155"/>
    <w:rsid w:val="008C694B"/>
    <w:rsid w:val="008D0A91"/>
    <w:rsid w:val="008D69FB"/>
    <w:rsid w:val="008E0598"/>
    <w:rsid w:val="008E0D90"/>
    <w:rsid w:val="008E3D03"/>
    <w:rsid w:val="008E6655"/>
    <w:rsid w:val="008E6FC5"/>
    <w:rsid w:val="008F1C91"/>
    <w:rsid w:val="008F2136"/>
    <w:rsid w:val="008F44AE"/>
    <w:rsid w:val="009033E7"/>
    <w:rsid w:val="00903D54"/>
    <w:rsid w:val="0090632F"/>
    <w:rsid w:val="00915983"/>
    <w:rsid w:val="00920EFD"/>
    <w:rsid w:val="00921CE9"/>
    <w:rsid w:val="00924184"/>
    <w:rsid w:val="009247D0"/>
    <w:rsid w:val="0093281E"/>
    <w:rsid w:val="00933E5C"/>
    <w:rsid w:val="00937D38"/>
    <w:rsid w:val="009400A1"/>
    <w:rsid w:val="009413FC"/>
    <w:rsid w:val="0094173F"/>
    <w:rsid w:val="00942ED9"/>
    <w:rsid w:val="00947C09"/>
    <w:rsid w:val="0095168D"/>
    <w:rsid w:val="00955BAE"/>
    <w:rsid w:val="009570F6"/>
    <w:rsid w:val="0096242E"/>
    <w:rsid w:val="009652BE"/>
    <w:rsid w:val="00965E6B"/>
    <w:rsid w:val="00980E83"/>
    <w:rsid w:val="00986887"/>
    <w:rsid w:val="009A0399"/>
    <w:rsid w:val="009A076E"/>
    <w:rsid w:val="009A194A"/>
    <w:rsid w:val="009A609D"/>
    <w:rsid w:val="009B38A7"/>
    <w:rsid w:val="009B49DB"/>
    <w:rsid w:val="009B5D53"/>
    <w:rsid w:val="009B7AD5"/>
    <w:rsid w:val="009C1D7B"/>
    <w:rsid w:val="009C4366"/>
    <w:rsid w:val="009C4FD0"/>
    <w:rsid w:val="009D1CED"/>
    <w:rsid w:val="009D2E8C"/>
    <w:rsid w:val="009E1F68"/>
    <w:rsid w:val="009E22CD"/>
    <w:rsid w:val="009E2673"/>
    <w:rsid w:val="009E5773"/>
    <w:rsid w:val="009E6165"/>
    <w:rsid w:val="009F244E"/>
    <w:rsid w:val="009F3012"/>
    <w:rsid w:val="009F75E1"/>
    <w:rsid w:val="009F7A9F"/>
    <w:rsid w:val="00A02235"/>
    <w:rsid w:val="00A21313"/>
    <w:rsid w:val="00A21F2B"/>
    <w:rsid w:val="00A22D4A"/>
    <w:rsid w:val="00A24139"/>
    <w:rsid w:val="00A54F5D"/>
    <w:rsid w:val="00A610DF"/>
    <w:rsid w:val="00A72AF1"/>
    <w:rsid w:val="00A81ECE"/>
    <w:rsid w:val="00A945AB"/>
    <w:rsid w:val="00A95171"/>
    <w:rsid w:val="00AC3A27"/>
    <w:rsid w:val="00AE20A5"/>
    <w:rsid w:val="00AE3C88"/>
    <w:rsid w:val="00AF0D2E"/>
    <w:rsid w:val="00AF29B7"/>
    <w:rsid w:val="00B0059F"/>
    <w:rsid w:val="00B037E0"/>
    <w:rsid w:val="00B11D12"/>
    <w:rsid w:val="00B12AB3"/>
    <w:rsid w:val="00B14290"/>
    <w:rsid w:val="00B20D0F"/>
    <w:rsid w:val="00B22652"/>
    <w:rsid w:val="00B22F6C"/>
    <w:rsid w:val="00B36C98"/>
    <w:rsid w:val="00B5047F"/>
    <w:rsid w:val="00B62263"/>
    <w:rsid w:val="00B62745"/>
    <w:rsid w:val="00B74F01"/>
    <w:rsid w:val="00B9244E"/>
    <w:rsid w:val="00BA363D"/>
    <w:rsid w:val="00BB41FC"/>
    <w:rsid w:val="00BB4734"/>
    <w:rsid w:val="00BC504E"/>
    <w:rsid w:val="00BD0A41"/>
    <w:rsid w:val="00BD4010"/>
    <w:rsid w:val="00BE045F"/>
    <w:rsid w:val="00BE293B"/>
    <w:rsid w:val="00BE552E"/>
    <w:rsid w:val="00BF1A65"/>
    <w:rsid w:val="00BF2A15"/>
    <w:rsid w:val="00C0647E"/>
    <w:rsid w:val="00C0656B"/>
    <w:rsid w:val="00C17DC3"/>
    <w:rsid w:val="00C2028A"/>
    <w:rsid w:val="00C23C44"/>
    <w:rsid w:val="00C3631E"/>
    <w:rsid w:val="00C37AEB"/>
    <w:rsid w:val="00C41F91"/>
    <w:rsid w:val="00C640A4"/>
    <w:rsid w:val="00C659DD"/>
    <w:rsid w:val="00C66511"/>
    <w:rsid w:val="00C66B02"/>
    <w:rsid w:val="00C740FF"/>
    <w:rsid w:val="00C836FE"/>
    <w:rsid w:val="00C952DF"/>
    <w:rsid w:val="00C9775E"/>
    <w:rsid w:val="00C979D1"/>
    <w:rsid w:val="00CB12ED"/>
    <w:rsid w:val="00CB25D9"/>
    <w:rsid w:val="00CB4B2C"/>
    <w:rsid w:val="00CB6273"/>
    <w:rsid w:val="00CB6757"/>
    <w:rsid w:val="00CC051D"/>
    <w:rsid w:val="00CC6F1E"/>
    <w:rsid w:val="00CD281C"/>
    <w:rsid w:val="00CE01F2"/>
    <w:rsid w:val="00CF2DCD"/>
    <w:rsid w:val="00D020A9"/>
    <w:rsid w:val="00D04168"/>
    <w:rsid w:val="00D05497"/>
    <w:rsid w:val="00D0654E"/>
    <w:rsid w:val="00D1021C"/>
    <w:rsid w:val="00D102A4"/>
    <w:rsid w:val="00D119B0"/>
    <w:rsid w:val="00D218D4"/>
    <w:rsid w:val="00D35AE2"/>
    <w:rsid w:val="00D3642E"/>
    <w:rsid w:val="00D422A5"/>
    <w:rsid w:val="00D45297"/>
    <w:rsid w:val="00D60734"/>
    <w:rsid w:val="00D6094D"/>
    <w:rsid w:val="00D61CE8"/>
    <w:rsid w:val="00D71358"/>
    <w:rsid w:val="00D74185"/>
    <w:rsid w:val="00D76DFA"/>
    <w:rsid w:val="00D8332F"/>
    <w:rsid w:val="00D84103"/>
    <w:rsid w:val="00D84358"/>
    <w:rsid w:val="00D84D8D"/>
    <w:rsid w:val="00D95921"/>
    <w:rsid w:val="00DA1C64"/>
    <w:rsid w:val="00DC30CB"/>
    <w:rsid w:val="00DE65CC"/>
    <w:rsid w:val="00DE7184"/>
    <w:rsid w:val="00DF1E09"/>
    <w:rsid w:val="00DF4949"/>
    <w:rsid w:val="00DF7C84"/>
    <w:rsid w:val="00DF7FEE"/>
    <w:rsid w:val="00E0416B"/>
    <w:rsid w:val="00E35CFB"/>
    <w:rsid w:val="00E44ED9"/>
    <w:rsid w:val="00E537CA"/>
    <w:rsid w:val="00E54D89"/>
    <w:rsid w:val="00E60F89"/>
    <w:rsid w:val="00E664B2"/>
    <w:rsid w:val="00E6651F"/>
    <w:rsid w:val="00E70901"/>
    <w:rsid w:val="00E7645F"/>
    <w:rsid w:val="00E80967"/>
    <w:rsid w:val="00E90D33"/>
    <w:rsid w:val="00E93833"/>
    <w:rsid w:val="00EA1AAC"/>
    <w:rsid w:val="00EA2F38"/>
    <w:rsid w:val="00EB0DF3"/>
    <w:rsid w:val="00EB4874"/>
    <w:rsid w:val="00ED2347"/>
    <w:rsid w:val="00ED2759"/>
    <w:rsid w:val="00ED2AA3"/>
    <w:rsid w:val="00ED58AB"/>
    <w:rsid w:val="00ED5F83"/>
    <w:rsid w:val="00EE0D86"/>
    <w:rsid w:val="00EE6FA9"/>
    <w:rsid w:val="00EF0874"/>
    <w:rsid w:val="00F02AB4"/>
    <w:rsid w:val="00F02CED"/>
    <w:rsid w:val="00F13039"/>
    <w:rsid w:val="00F2060F"/>
    <w:rsid w:val="00F232BB"/>
    <w:rsid w:val="00F27A05"/>
    <w:rsid w:val="00F27AA7"/>
    <w:rsid w:val="00F36531"/>
    <w:rsid w:val="00F37435"/>
    <w:rsid w:val="00F50FBC"/>
    <w:rsid w:val="00F52568"/>
    <w:rsid w:val="00F55C60"/>
    <w:rsid w:val="00F61340"/>
    <w:rsid w:val="00F61ED7"/>
    <w:rsid w:val="00F638F3"/>
    <w:rsid w:val="00F6408B"/>
    <w:rsid w:val="00F6474C"/>
    <w:rsid w:val="00F67566"/>
    <w:rsid w:val="00F72075"/>
    <w:rsid w:val="00F73875"/>
    <w:rsid w:val="00F75D74"/>
    <w:rsid w:val="00F85DFE"/>
    <w:rsid w:val="00F90675"/>
    <w:rsid w:val="00F93380"/>
    <w:rsid w:val="00FA1391"/>
    <w:rsid w:val="00FB7138"/>
    <w:rsid w:val="00FC39E5"/>
    <w:rsid w:val="00FC4DB1"/>
    <w:rsid w:val="00FD1BFF"/>
    <w:rsid w:val="00FE052F"/>
    <w:rsid w:val="00FE07EE"/>
    <w:rsid w:val="00FE6D1A"/>
    <w:rsid w:val="00FF328A"/>
    <w:rsid w:val="00FF4C4C"/>
    <w:rsid w:val="00FF565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7410"/>
    <o:shapelayout v:ext="edit">
      <o:idmap v:ext="edit" data="1"/>
      <o:rules v:ext="edit">
        <o:r id="V:Rule1" type="arc" idref="#_x0000_s1354"/>
        <o:r id="V:Rule2" type="arc" idref="#_x0000_s1356"/>
        <o:r id="V:Rule3" type="arc" idref="#_x0000_s1358"/>
        <o:r id="V:Rule4" type="arc" idref="#_x0000_s1360"/>
        <o:r id="V:Rule5" type="arc" idref="#_x0000_s1381"/>
        <o:r id="V:Rule6" type="arc" idref="#_x0000_s1382"/>
        <o:r id="V:Rule7" type="arc" idref="#_x0000_s1384"/>
        <o:r id="V:Rule8" type="arc" idref="#_x0000_s1385"/>
        <o:r id="V:Rule9" type="arc" idref="#_x0000_s1387"/>
        <o:r id="V:Rule10" type="arc" idref="#_x0000_s1388"/>
        <o:r id="V:Rule11" type="arc" idref="#_x0000_s1390"/>
        <o:r id="V:Rule12" type="arc" idref="#_x0000_s1391"/>
        <o:r id="V:Rule13" type="arc" idref="#_x0000_s1364"/>
        <o:r id="V:Rule14" type="arc" idref="#_x0000_s1365"/>
        <o:r id="V:Rule15" type="arc" idref="#_x0000_s1367"/>
        <o:r id="V:Rule16" type="arc" idref="#_x0000_s1368"/>
        <o:r id="V:Rule17" type="arc" idref="#_x0000_s1369"/>
        <o:r id="V:Rule18" type="arc" idref="#_x0000_s134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0" w:qFormat="1"/>
    <w:lsdException w:name="heading 7" w:uiPriority="0"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annotation reference" w:uiPriority="0"/>
    <w:lsdException w:name="page number" w:uiPriority="0"/>
    <w:lsdException w:name="Lis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0" w:unhideWhenUsed="0" w:qFormat="1"/>
    <w:lsdException w:name="Normal (Web)" w:uiPriority="0"/>
    <w:lsdException w:name="annotation subject" w:uiPriority="0"/>
    <w:lsdException w:name="No Lis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74F01"/>
  </w:style>
  <w:style w:type="paragraph" w:styleId="1">
    <w:name w:val="heading 1"/>
    <w:basedOn w:val="a"/>
    <w:next w:val="a"/>
    <w:link w:val="10"/>
    <w:qFormat/>
    <w:rsid w:val="00C0647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nhideWhenUsed/>
    <w:qFormat/>
    <w:rsid w:val="00180A0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qFormat/>
    <w:rsid w:val="00F02CED"/>
    <w:pPr>
      <w:keepNext/>
      <w:spacing w:after="0" w:line="240" w:lineRule="auto"/>
      <w:outlineLvl w:val="2"/>
    </w:pPr>
    <w:rPr>
      <w:rFonts w:ascii="Times New Roman" w:eastAsia="Times New Roman" w:hAnsi="Times New Roman" w:cs="Times New Roman"/>
      <w:b/>
      <w:bCs/>
      <w:sz w:val="28"/>
      <w:szCs w:val="28"/>
      <w:lang w:eastAsia="ru-RU"/>
    </w:rPr>
  </w:style>
  <w:style w:type="paragraph" w:styleId="4">
    <w:name w:val="heading 4"/>
    <w:basedOn w:val="a"/>
    <w:next w:val="a"/>
    <w:link w:val="40"/>
    <w:unhideWhenUsed/>
    <w:qFormat/>
    <w:rsid w:val="00F02CED"/>
    <w:pPr>
      <w:keepNext/>
      <w:spacing w:before="240" w:after="60" w:line="240" w:lineRule="auto"/>
      <w:outlineLvl w:val="3"/>
    </w:pPr>
    <w:rPr>
      <w:rFonts w:ascii="Calibri" w:eastAsia="Times New Roman" w:hAnsi="Calibri" w:cs="Times New Roman"/>
      <w:b/>
      <w:bCs/>
      <w:sz w:val="28"/>
      <w:szCs w:val="28"/>
      <w:lang w:eastAsia="ru-RU"/>
    </w:rPr>
  </w:style>
  <w:style w:type="paragraph" w:styleId="5">
    <w:name w:val="heading 5"/>
    <w:basedOn w:val="a"/>
    <w:next w:val="a"/>
    <w:link w:val="50"/>
    <w:uiPriority w:val="9"/>
    <w:unhideWhenUsed/>
    <w:qFormat/>
    <w:rsid w:val="00ED58AB"/>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qFormat/>
    <w:rsid w:val="00F02CED"/>
    <w:pPr>
      <w:keepNext/>
      <w:spacing w:after="0" w:line="240" w:lineRule="auto"/>
      <w:outlineLvl w:val="5"/>
    </w:pPr>
    <w:rPr>
      <w:rFonts w:ascii="Times New Roman" w:eastAsia="Times New Roman" w:hAnsi="Times New Roman" w:cs="Times New Roman"/>
      <w:sz w:val="28"/>
      <w:szCs w:val="28"/>
      <w:lang w:eastAsia="ru-RU"/>
    </w:rPr>
  </w:style>
  <w:style w:type="paragraph" w:styleId="7">
    <w:name w:val="heading 7"/>
    <w:basedOn w:val="a"/>
    <w:next w:val="a"/>
    <w:link w:val="70"/>
    <w:qFormat/>
    <w:rsid w:val="00F02CED"/>
    <w:pPr>
      <w:spacing w:before="240" w:after="60" w:line="240" w:lineRule="auto"/>
      <w:outlineLvl w:val="6"/>
    </w:pPr>
    <w:rPr>
      <w:rFonts w:ascii="BalticaUzbek" w:eastAsia="Times New Roman" w:hAnsi="BalticaUzbek" w:cs="BalticaUzbek"/>
      <w:sz w:val="24"/>
      <w:szCs w:val="24"/>
      <w:lang w:eastAsia="ru-RU"/>
    </w:rPr>
  </w:style>
  <w:style w:type="paragraph" w:styleId="8">
    <w:name w:val="heading 8"/>
    <w:basedOn w:val="a"/>
    <w:next w:val="a"/>
    <w:link w:val="80"/>
    <w:uiPriority w:val="9"/>
    <w:qFormat/>
    <w:rsid w:val="00771C73"/>
    <w:pPr>
      <w:overflowPunct w:val="0"/>
      <w:autoSpaceDE w:val="0"/>
      <w:autoSpaceDN w:val="0"/>
      <w:adjustRightInd w:val="0"/>
      <w:spacing w:before="240" w:after="60" w:line="240" w:lineRule="auto"/>
      <w:textAlignment w:val="baseline"/>
      <w:outlineLvl w:val="7"/>
    </w:pPr>
    <w:rPr>
      <w:rFonts w:ascii="PANDA Baltic UZ" w:eastAsia="Times New Roman" w:hAnsi="PANDA Baltic UZ" w:cs="Times New Roman"/>
      <w:i/>
      <w:iCs/>
      <w:sz w:val="24"/>
      <w:szCs w:val="24"/>
      <w:lang w:eastAsia="ru-RU"/>
    </w:rPr>
  </w:style>
  <w:style w:type="paragraph" w:styleId="9">
    <w:name w:val="heading 9"/>
    <w:basedOn w:val="a"/>
    <w:next w:val="a"/>
    <w:link w:val="90"/>
    <w:uiPriority w:val="9"/>
    <w:qFormat/>
    <w:rsid w:val="00F02CED"/>
    <w:pPr>
      <w:spacing w:before="240" w:after="60" w:line="240" w:lineRule="auto"/>
      <w:outlineLvl w:val="8"/>
    </w:pPr>
    <w:rPr>
      <w:rFonts w:ascii="Arial" w:eastAsia="Times New Roman" w:hAnsi="Arial" w:cs="Arial"/>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C0647E"/>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rsid w:val="00180A0C"/>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rsid w:val="00F02CED"/>
    <w:rPr>
      <w:rFonts w:ascii="Times New Roman" w:eastAsia="Times New Roman" w:hAnsi="Times New Roman" w:cs="Times New Roman"/>
      <w:b/>
      <w:bCs/>
      <w:sz w:val="28"/>
      <w:szCs w:val="28"/>
      <w:lang w:eastAsia="ru-RU"/>
    </w:rPr>
  </w:style>
  <w:style w:type="character" w:customStyle="1" w:styleId="40">
    <w:name w:val="Заголовок 4 Знак"/>
    <w:basedOn w:val="a0"/>
    <w:link w:val="4"/>
    <w:rsid w:val="00F02CED"/>
    <w:rPr>
      <w:rFonts w:ascii="Calibri" w:eastAsia="Times New Roman" w:hAnsi="Calibri" w:cs="Times New Roman"/>
      <w:b/>
      <w:bCs/>
      <w:sz w:val="28"/>
      <w:szCs w:val="28"/>
      <w:lang w:eastAsia="ru-RU"/>
    </w:rPr>
  </w:style>
  <w:style w:type="character" w:customStyle="1" w:styleId="50">
    <w:name w:val="Заголовок 5 Знак"/>
    <w:basedOn w:val="a0"/>
    <w:link w:val="5"/>
    <w:uiPriority w:val="9"/>
    <w:rsid w:val="00ED58AB"/>
    <w:rPr>
      <w:rFonts w:asciiTheme="majorHAnsi" w:eastAsiaTheme="majorEastAsia" w:hAnsiTheme="majorHAnsi" w:cstheme="majorBidi"/>
      <w:color w:val="243F60" w:themeColor="accent1" w:themeShade="7F"/>
    </w:rPr>
  </w:style>
  <w:style w:type="character" w:customStyle="1" w:styleId="60">
    <w:name w:val="Заголовок 6 Знак"/>
    <w:basedOn w:val="a0"/>
    <w:link w:val="6"/>
    <w:rsid w:val="00F02CED"/>
    <w:rPr>
      <w:rFonts w:ascii="Times New Roman" w:eastAsia="Times New Roman" w:hAnsi="Times New Roman" w:cs="Times New Roman"/>
      <w:sz w:val="28"/>
      <w:szCs w:val="28"/>
      <w:lang w:eastAsia="ru-RU"/>
    </w:rPr>
  </w:style>
  <w:style w:type="character" w:customStyle="1" w:styleId="70">
    <w:name w:val="Заголовок 7 Знак"/>
    <w:basedOn w:val="a0"/>
    <w:link w:val="7"/>
    <w:rsid w:val="00F02CED"/>
    <w:rPr>
      <w:rFonts w:ascii="BalticaUzbek" w:eastAsia="Times New Roman" w:hAnsi="BalticaUzbek" w:cs="BalticaUzbek"/>
      <w:sz w:val="24"/>
      <w:szCs w:val="24"/>
      <w:lang w:eastAsia="ru-RU"/>
    </w:rPr>
  </w:style>
  <w:style w:type="character" w:customStyle="1" w:styleId="80">
    <w:name w:val="Заголовок 8 Знак"/>
    <w:basedOn w:val="a0"/>
    <w:link w:val="8"/>
    <w:uiPriority w:val="9"/>
    <w:rsid w:val="00771C73"/>
    <w:rPr>
      <w:rFonts w:ascii="PANDA Baltic UZ" w:eastAsia="Times New Roman" w:hAnsi="PANDA Baltic UZ" w:cs="Times New Roman"/>
      <w:i/>
      <w:iCs/>
      <w:sz w:val="24"/>
      <w:szCs w:val="24"/>
      <w:lang w:eastAsia="ru-RU"/>
    </w:rPr>
  </w:style>
  <w:style w:type="character" w:customStyle="1" w:styleId="90">
    <w:name w:val="Заголовок 9 Знак"/>
    <w:basedOn w:val="a0"/>
    <w:link w:val="9"/>
    <w:uiPriority w:val="9"/>
    <w:rsid w:val="00F02CED"/>
    <w:rPr>
      <w:rFonts w:ascii="Arial" w:eastAsia="Times New Roman" w:hAnsi="Arial" w:cs="Arial"/>
      <w:lang w:eastAsia="ru-RU"/>
    </w:rPr>
  </w:style>
  <w:style w:type="table" w:styleId="a3">
    <w:name w:val="Table Grid"/>
    <w:basedOn w:val="a1"/>
    <w:uiPriority w:val="59"/>
    <w:rsid w:val="005C0A5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4">
    <w:name w:val="Hyperlink"/>
    <w:basedOn w:val="a0"/>
    <w:uiPriority w:val="99"/>
    <w:unhideWhenUsed/>
    <w:rsid w:val="005C0A52"/>
    <w:rPr>
      <w:color w:val="0000FF" w:themeColor="hyperlink"/>
      <w:u w:val="single"/>
    </w:rPr>
  </w:style>
  <w:style w:type="paragraph" w:styleId="a5">
    <w:name w:val="Balloon Text"/>
    <w:basedOn w:val="a"/>
    <w:link w:val="a6"/>
    <w:unhideWhenUsed/>
    <w:rsid w:val="007E07F7"/>
    <w:pPr>
      <w:spacing w:after="0" w:line="240" w:lineRule="auto"/>
    </w:pPr>
    <w:rPr>
      <w:rFonts w:ascii="Tahoma" w:hAnsi="Tahoma" w:cs="Tahoma"/>
      <w:sz w:val="16"/>
      <w:szCs w:val="16"/>
    </w:rPr>
  </w:style>
  <w:style w:type="character" w:customStyle="1" w:styleId="a6">
    <w:name w:val="Текст выноски Знак"/>
    <w:basedOn w:val="a0"/>
    <w:link w:val="a5"/>
    <w:rsid w:val="007E07F7"/>
    <w:rPr>
      <w:rFonts w:ascii="Tahoma" w:hAnsi="Tahoma" w:cs="Tahoma"/>
      <w:sz w:val="16"/>
      <w:szCs w:val="16"/>
    </w:rPr>
  </w:style>
  <w:style w:type="paragraph" w:styleId="a7">
    <w:name w:val="Body Text Indent"/>
    <w:basedOn w:val="a"/>
    <w:link w:val="a8"/>
    <w:rsid w:val="00876AB8"/>
    <w:pPr>
      <w:spacing w:after="120" w:line="240" w:lineRule="auto"/>
      <w:ind w:left="283"/>
    </w:pPr>
    <w:rPr>
      <w:rFonts w:ascii="Times New Roman" w:eastAsia="Times New Roman" w:hAnsi="Times New Roman" w:cs="Times New Roman"/>
      <w:sz w:val="20"/>
      <w:szCs w:val="20"/>
      <w:lang w:eastAsia="ru-RU"/>
    </w:rPr>
  </w:style>
  <w:style w:type="character" w:customStyle="1" w:styleId="a8">
    <w:name w:val="Основной текст с отступом Знак"/>
    <w:basedOn w:val="a0"/>
    <w:link w:val="a7"/>
    <w:rsid w:val="00876AB8"/>
    <w:rPr>
      <w:rFonts w:ascii="Times New Roman" w:eastAsia="Times New Roman" w:hAnsi="Times New Roman" w:cs="Times New Roman"/>
      <w:sz w:val="20"/>
      <w:szCs w:val="20"/>
      <w:lang w:eastAsia="ru-RU"/>
    </w:rPr>
  </w:style>
  <w:style w:type="paragraph" w:styleId="21">
    <w:name w:val="Body Text 2"/>
    <w:basedOn w:val="a"/>
    <w:link w:val="22"/>
    <w:rsid w:val="00201A46"/>
    <w:pPr>
      <w:spacing w:after="120" w:line="480" w:lineRule="auto"/>
    </w:pPr>
    <w:rPr>
      <w:rFonts w:ascii="Times New Roman" w:eastAsia="Times New Roman" w:hAnsi="Times New Roman" w:cs="Times New Roman"/>
      <w:sz w:val="20"/>
      <w:szCs w:val="20"/>
      <w:lang w:eastAsia="ru-RU"/>
    </w:rPr>
  </w:style>
  <w:style w:type="character" w:customStyle="1" w:styleId="22">
    <w:name w:val="Основной текст 2 Знак"/>
    <w:basedOn w:val="a0"/>
    <w:link w:val="21"/>
    <w:rsid w:val="00201A46"/>
    <w:rPr>
      <w:rFonts w:ascii="Times New Roman" w:eastAsia="Times New Roman" w:hAnsi="Times New Roman" w:cs="Times New Roman"/>
      <w:sz w:val="20"/>
      <w:szCs w:val="20"/>
      <w:lang w:eastAsia="ru-RU"/>
    </w:rPr>
  </w:style>
  <w:style w:type="paragraph" w:styleId="a9">
    <w:name w:val="List Paragraph"/>
    <w:basedOn w:val="a"/>
    <w:link w:val="aa"/>
    <w:uiPriority w:val="34"/>
    <w:qFormat/>
    <w:rsid w:val="00A72AF1"/>
    <w:pPr>
      <w:ind w:left="720"/>
    </w:pPr>
    <w:rPr>
      <w:rFonts w:ascii="Calibri" w:eastAsia="Calibri" w:hAnsi="Calibri" w:cs="Calibri"/>
      <w:lang w:eastAsia="ru-RU"/>
    </w:rPr>
  </w:style>
  <w:style w:type="character" w:customStyle="1" w:styleId="aa">
    <w:name w:val="Абзац списка Знак"/>
    <w:link w:val="a9"/>
    <w:uiPriority w:val="34"/>
    <w:rsid w:val="00051E0B"/>
    <w:rPr>
      <w:rFonts w:ascii="Calibri" w:eastAsia="Calibri" w:hAnsi="Calibri" w:cs="Calibri"/>
      <w:lang w:eastAsia="ru-RU"/>
    </w:rPr>
  </w:style>
  <w:style w:type="character" w:styleId="ab">
    <w:name w:val="Strong"/>
    <w:qFormat/>
    <w:rsid w:val="007673F5"/>
    <w:rPr>
      <w:b/>
      <w:bCs/>
    </w:rPr>
  </w:style>
  <w:style w:type="paragraph" w:customStyle="1" w:styleId="ac">
    <w:name w:val="Нормальный"/>
    <w:uiPriority w:val="99"/>
    <w:rsid w:val="00903D54"/>
    <w:pPr>
      <w:autoSpaceDE w:val="0"/>
      <w:autoSpaceDN w:val="0"/>
      <w:adjustRightInd w:val="0"/>
      <w:spacing w:after="0" w:line="240" w:lineRule="auto"/>
    </w:pPr>
    <w:rPr>
      <w:rFonts w:ascii="PANDA Futuris UZ" w:eastAsia="Calibri" w:hAnsi="PANDA Futuris UZ" w:cs="PANDA Futuris UZ"/>
      <w:sz w:val="20"/>
      <w:szCs w:val="20"/>
      <w:lang w:eastAsia="ru-RU"/>
    </w:rPr>
  </w:style>
  <w:style w:type="paragraph" w:styleId="11">
    <w:name w:val="toc 1"/>
    <w:basedOn w:val="a"/>
    <w:next w:val="a"/>
    <w:autoRedefine/>
    <w:uiPriority w:val="39"/>
    <w:unhideWhenUsed/>
    <w:qFormat/>
    <w:rsid w:val="009E6165"/>
    <w:pPr>
      <w:tabs>
        <w:tab w:val="right" w:leader="dot" w:pos="9347"/>
      </w:tabs>
      <w:spacing w:after="100"/>
      <w:jc w:val="both"/>
    </w:pPr>
    <w:rPr>
      <w:rFonts w:ascii="Times New Roman" w:hAnsi="Times New Roman" w:cs="Times New Roman"/>
      <w:b/>
      <w:noProof/>
      <w:sz w:val="24"/>
      <w:szCs w:val="24"/>
      <w:lang w:val="en-US"/>
    </w:rPr>
  </w:style>
  <w:style w:type="paragraph" w:styleId="ad">
    <w:name w:val="TOC Heading"/>
    <w:basedOn w:val="1"/>
    <w:next w:val="a"/>
    <w:uiPriority w:val="39"/>
    <w:unhideWhenUsed/>
    <w:qFormat/>
    <w:rsid w:val="00C0647E"/>
    <w:pPr>
      <w:outlineLvl w:val="9"/>
    </w:pPr>
  </w:style>
  <w:style w:type="paragraph" w:styleId="23">
    <w:name w:val="toc 2"/>
    <w:basedOn w:val="a"/>
    <w:next w:val="a"/>
    <w:autoRedefine/>
    <w:uiPriority w:val="39"/>
    <w:unhideWhenUsed/>
    <w:qFormat/>
    <w:rsid w:val="00A81ECE"/>
    <w:pPr>
      <w:tabs>
        <w:tab w:val="right" w:leader="dot" w:pos="9347"/>
      </w:tabs>
      <w:spacing w:after="120"/>
      <w:jc w:val="both"/>
    </w:pPr>
    <w:rPr>
      <w:rFonts w:eastAsiaTheme="minorEastAsia"/>
    </w:rPr>
  </w:style>
  <w:style w:type="paragraph" w:styleId="31">
    <w:name w:val="toc 3"/>
    <w:basedOn w:val="a"/>
    <w:next w:val="a"/>
    <w:autoRedefine/>
    <w:uiPriority w:val="39"/>
    <w:semiHidden/>
    <w:unhideWhenUsed/>
    <w:qFormat/>
    <w:rsid w:val="00C0647E"/>
    <w:pPr>
      <w:spacing w:after="100"/>
      <w:ind w:left="440"/>
    </w:pPr>
    <w:rPr>
      <w:rFonts w:eastAsiaTheme="minorEastAsia"/>
    </w:rPr>
  </w:style>
  <w:style w:type="paragraph" w:styleId="ae">
    <w:name w:val="header"/>
    <w:basedOn w:val="a"/>
    <w:link w:val="af"/>
    <w:unhideWhenUsed/>
    <w:rsid w:val="005D0CE2"/>
    <w:pPr>
      <w:tabs>
        <w:tab w:val="center" w:pos="4677"/>
        <w:tab w:val="right" w:pos="9355"/>
      </w:tabs>
      <w:spacing w:after="0" w:line="240" w:lineRule="auto"/>
    </w:pPr>
  </w:style>
  <w:style w:type="character" w:customStyle="1" w:styleId="af">
    <w:name w:val="Верхний колонтитул Знак"/>
    <w:basedOn w:val="a0"/>
    <w:link w:val="ae"/>
    <w:rsid w:val="005D0CE2"/>
  </w:style>
  <w:style w:type="paragraph" w:styleId="af0">
    <w:name w:val="footer"/>
    <w:basedOn w:val="a"/>
    <w:link w:val="af1"/>
    <w:unhideWhenUsed/>
    <w:rsid w:val="005D0CE2"/>
    <w:pPr>
      <w:tabs>
        <w:tab w:val="center" w:pos="4677"/>
        <w:tab w:val="right" w:pos="9355"/>
      </w:tabs>
      <w:spacing w:after="0" w:line="240" w:lineRule="auto"/>
    </w:pPr>
  </w:style>
  <w:style w:type="character" w:customStyle="1" w:styleId="af1">
    <w:name w:val="Нижний колонтитул Знак"/>
    <w:basedOn w:val="a0"/>
    <w:link w:val="af0"/>
    <w:rsid w:val="005D0CE2"/>
  </w:style>
  <w:style w:type="paragraph" w:styleId="af2">
    <w:name w:val="footnote text"/>
    <w:aliases w:val="single space,footnote text,FOOTNOTES,fn,footnote text Знак Знак,footnote text Знак Знак Знак Знак Зна,Текст сноски-FN,Footnote,12pt,список,Текст сноски Знак1,Текст сноски Знак Знак,Текст сноски Знак1 Знак Знак,Текст сноски Знак Знак Знак,f"/>
    <w:basedOn w:val="a"/>
    <w:link w:val="af3"/>
    <w:uiPriority w:val="99"/>
    <w:unhideWhenUsed/>
    <w:rsid w:val="007155C1"/>
    <w:pPr>
      <w:spacing w:after="0" w:line="240" w:lineRule="auto"/>
    </w:pPr>
    <w:rPr>
      <w:sz w:val="20"/>
      <w:szCs w:val="20"/>
    </w:rPr>
  </w:style>
  <w:style w:type="character" w:customStyle="1" w:styleId="af3">
    <w:name w:val="Текст сноски Знак"/>
    <w:aliases w:val="single space Знак,footnote text Знак,FOOTNOTES Знак,fn Знак,footnote text Знак Знак Знак,footnote text Знак Знак Знак Знак Зна Знак,Текст сноски-FN Знак,Footnote Знак,12pt Знак,список Знак,Текст сноски Знак1 Знак,f Знак"/>
    <w:basedOn w:val="a0"/>
    <w:link w:val="af2"/>
    <w:uiPriority w:val="99"/>
    <w:rsid w:val="007155C1"/>
    <w:rPr>
      <w:sz w:val="20"/>
      <w:szCs w:val="20"/>
    </w:rPr>
  </w:style>
  <w:style w:type="character" w:styleId="af4">
    <w:name w:val="footnote reference"/>
    <w:aliases w:val="ftref,16 Point,Superscript 6 Point,Appel note de bas de p,Footnote Reference/,Мой Текст сноски,Footnote Text Char1,FZ,Footnote Text Char11,Footnote Text Char111,Знак сноски-FN,Знак сноски 1,Ciae niinee-FN,Referencia nota al pie,SUPERS,fr,Re"/>
    <w:basedOn w:val="a0"/>
    <w:uiPriority w:val="99"/>
    <w:unhideWhenUsed/>
    <w:rsid w:val="007155C1"/>
    <w:rPr>
      <w:vertAlign w:val="superscript"/>
    </w:rPr>
  </w:style>
  <w:style w:type="character" w:customStyle="1" w:styleId="7-1pt">
    <w:name w:val="Основной текст (7) + Интервал -1 pt"/>
    <w:basedOn w:val="a0"/>
    <w:rsid w:val="003A6186"/>
    <w:rPr>
      <w:rFonts w:ascii="Arial" w:eastAsia="Arial" w:hAnsi="Arial" w:cs="Arial"/>
      <w:b/>
      <w:bCs/>
      <w:color w:val="000000"/>
      <w:spacing w:val="-20"/>
      <w:w w:val="100"/>
      <w:position w:val="0"/>
      <w:sz w:val="37"/>
      <w:szCs w:val="37"/>
      <w:shd w:val="clear" w:color="auto" w:fill="FFFFFF"/>
      <w:lang w:val="en-US"/>
    </w:rPr>
  </w:style>
  <w:style w:type="paragraph" w:styleId="af5">
    <w:name w:val="No Spacing"/>
    <w:link w:val="af6"/>
    <w:uiPriority w:val="1"/>
    <w:qFormat/>
    <w:rsid w:val="003A6186"/>
    <w:pPr>
      <w:widowControl w:val="0"/>
      <w:spacing w:after="0" w:line="240" w:lineRule="auto"/>
    </w:pPr>
    <w:rPr>
      <w:rFonts w:ascii="Courier New" w:eastAsia="Courier New" w:hAnsi="Courier New" w:cs="Courier New"/>
      <w:color w:val="000000"/>
      <w:sz w:val="24"/>
      <w:szCs w:val="24"/>
      <w:lang w:val="en-US" w:eastAsia="ru-RU"/>
    </w:rPr>
  </w:style>
  <w:style w:type="character" w:customStyle="1" w:styleId="af6">
    <w:name w:val="Без интервала Знак"/>
    <w:link w:val="af5"/>
    <w:uiPriority w:val="1"/>
    <w:locked/>
    <w:rsid w:val="00771C73"/>
    <w:rPr>
      <w:rFonts w:ascii="Courier New" w:eastAsia="Courier New" w:hAnsi="Courier New" w:cs="Courier New"/>
      <w:color w:val="000000"/>
      <w:sz w:val="24"/>
      <w:szCs w:val="24"/>
      <w:lang w:val="en-US" w:eastAsia="ru-RU"/>
    </w:rPr>
  </w:style>
  <w:style w:type="character" w:customStyle="1" w:styleId="apple-converted-space">
    <w:name w:val="apple-converted-space"/>
    <w:basedOn w:val="a0"/>
    <w:rsid w:val="00ED58AB"/>
  </w:style>
  <w:style w:type="paragraph" w:customStyle="1" w:styleId="12">
    <w:name w:val="заголовок 1"/>
    <w:basedOn w:val="a"/>
    <w:next w:val="a"/>
    <w:rsid w:val="00F02CED"/>
    <w:pPr>
      <w:keepNext/>
      <w:widowControl w:val="0"/>
      <w:spacing w:after="0" w:line="240" w:lineRule="auto"/>
      <w:jc w:val="right"/>
    </w:pPr>
    <w:rPr>
      <w:rFonts w:ascii="BalticaTAD" w:eastAsia="Times New Roman" w:hAnsi="BalticaTAD" w:cs="Times New Roman"/>
      <w:b/>
      <w:sz w:val="20"/>
      <w:szCs w:val="20"/>
      <w:lang w:eastAsia="ru-RU"/>
    </w:rPr>
  </w:style>
  <w:style w:type="paragraph" w:styleId="32">
    <w:name w:val="Body Text 3"/>
    <w:basedOn w:val="a"/>
    <w:link w:val="33"/>
    <w:rsid w:val="00F02CED"/>
    <w:pPr>
      <w:tabs>
        <w:tab w:val="left" w:pos="720"/>
        <w:tab w:val="left" w:pos="1080"/>
      </w:tabs>
      <w:overflowPunct w:val="0"/>
      <w:autoSpaceDE w:val="0"/>
      <w:autoSpaceDN w:val="0"/>
      <w:adjustRightInd w:val="0"/>
      <w:spacing w:after="0" w:line="240" w:lineRule="auto"/>
      <w:jc w:val="both"/>
      <w:textAlignment w:val="baseline"/>
    </w:pPr>
    <w:rPr>
      <w:rFonts w:ascii="BalticaUzbek" w:eastAsia="Times New Roman" w:hAnsi="BalticaUzbek" w:cs="BalticaUzbek"/>
      <w:sz w:val="28"/>
      <w:szCs w:val="28"/>
      <w:lang w:eastAsia="ru-RU"/>
    </w:rPr>
  </w:style>
  <w:style w:type="character" w:customStyle="1" w:styleId="33">
    <w:name w:val="Основной текст 3 Знак"/>
    <w:basedOn w:val="a0"/>
    <w:link w:val="32"/>
    <w:rsid w:val="00F02CED"/>
    <w:rPr>
      <w:rFonts w:ascii="BalticaUzbek" w:eastAsia="Times New Roman" w:hAnsi="BalticaUzbek" w:cs="BalticaUzbek"/>
      <w:sz w:val="28"/>
      <w:szCs w:val="28"/>
      <w:lang w:eastAsia="ru-RU"/>
    </w:rPr>
  </w:style>
  <w:style w:type="character" w:styleId="af7">
    <w:name w:val="FollowedHyperlink"/>
    <w:uiPriority w:val="99"/>
    <w:rsid w:val="00F02CED"/>
    <w:rPr>
      <w:rFonts w:cs="Times New Roman"/>
      <w:color w:val="800080"/>
      <w:u w:val="single"/>
    </w:rPr>
  </w:style>
  <w:style w:type="paragraph" w:customStyle="1" w:styleId="font5">
    <w:name w:val="font5"/>
    <w:basedOn w:val="a"/>
    <w:rsid w:val="00F02CED"/>
    <w:pPr>
      <w:spacing w:before="100" w:beforeAutospacing="1" w:after="100" w:afterAutospacing="1" w:line="240" w:lineRule="auto"/>
    </w:pPr>
    <w:rPr>
      <w:rFonts w:ascii="Times New Roman" w:eastAsia="Times New Roman" w:hAnsi="Times New Roman" w:cs="Times New Roman"/>
      <w:b/>
      <w:bCs/>
      <w:color w:val="000000"/>
      <w:sz w:val="14"/>
      <w:szCs w:val="14"/>
      <w:lang w:val="uz-Cyrl-UZ" w:eastAsia="uz-Cyrl-UZ"/>
    </w:rPr>
  </w:style>
  <w:style w:type="paragraph" w:customStyle="1" w:styleId="xl65">
    <w:name w:val="xl65"/>
    <w:basedOn w:val="a"/>
    <w:rsid w:val="00F02CED"/>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14"/>
      <w:szCs w:val="14"/>
      <w:lang w:val="uz-Cyrl-UZ" w:eastAsia="uz-Cyrl-UZ"/>
    </w:rPr>
  </w:style>
  <w:style w:type="paragraph" w:customStyle="1" w:styleId="xl66">
    <w:name w:val="xl66"/>
    <w:basedOn w:val="a"/>
    <w:rsid w:val="00F02CED"/>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14"/>
      <w:szCs w:val="14"/>
      <w:lang w:val="uz-Cyrl-UZ" w:eastAsia="uz-Cyrl-UZ"/>
    </w:rPr>
  </w:style>
  <w:style w:type="paragraph" w:customStyle="1" w:styleId="xl67">
    <w:name w:val="xl67"/>
    <w:basedOn w:val="a"/>
    <w:rsid w:val="00F02CED"/>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14"/>
      <w:szCs w:val="14"/>
      <w:lang w:val="uz-Cyrl-UZ" w:eastAsia="uz-Cyrl-UZ"/>
    </w:rPr>
  </w:style>
  <w:style w:type="paragraph" w:customStyle="1" w:styleId="xl68">
    <w:name w:val="xl68"/>
    <w:basedOn w:val="a"/>
    <w:rsid w:val="00F02CED"/>
    <w:pPr>
      <w:pBdr>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b/>
      <w:bCs/>
      <w:color w:val="000000"/>
      <w:sz w:val="14"/>
      <w:szCs w:val="14"/>
      <w:lang w:val="uz-Cyrl-UZ" w:eastAsia="uz-Cyrl-UZ"/>
    </w:rPr>
  </w:style>
  <w:style w:type="paragraph" w:customStyle="1" w:styleId="xl69">
    <w:name w:val="xl69"/>
    <w:basedOn w:val="a"/>
    <w:rsid w:val="00F02CED"/>
    <w:pPr>
      <w:pBdr>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14"/>
      <w:szCs w:val="14"/>
      <w:lang w:val="uz-Cyrl-UZ" w:eastAsia="uz-Cyrl-UZ"/>
    </w:rPr>
  </w:style>
  <w:style w:type="paragraph" w:customStyle="1" w:styleId="xl70">
    <w:name w:val="xl70"/>
    <w:basedOn w:val="a"/>
    <w:rsid w:val="00F02CED"/>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14"/>
      <w:szCs w:val="14"/>
      <w:lang w:val="uz-Cyrl-UZ" w:eastAsia="uz-Cyrl-UZ"/>
    </w:rPr>
  </w:style>
  <w:style w:type="paragraph" w:customStyle="1" w:styleId="xl71">
    <w:name w:val="xl71"/>
    <w:basedOn w:val="a"/>
    <w:rsid w:val="00F02CED"/>
    <w:pPr>
      <w:pBdr>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14"/>
      <w:szCs w:val="14"/>
      <w:lang w:val="uz-Cyrl-UZ" w:eastAsia="uz-Cyrl-UZ"/>
    </w:rPr>
  </w:style>
  <w:style w:type="paragraph" w:customStyle="1" w:styleId="xl72">
    <w:name w:val="xl72"/>
    <w:basedOn w:val="a"/>
    <w:rsid w:val="00F02CED"/>
    <w:pPr>
      <w:pBdr>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14"/>
      <w:szCs w:val="14"/>
      <w:lang w:val="uz-Cyrl-UZ" w:eastAsia="uz-Cyrl-UZ"/>
    </w:rPr>
  </w:style>
  <w:style w:type="paragraph" w:customStyle="1" w:styleId="xl73">
    <w:name w:val="xl73"/>
    <w:basedOn w:val="a"/>
    <w:rsid w:val="00F02CED"/>
    <w:pPr>
      <w:pBdr>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b/>
      <w:bCs/>
      <w:sz w:val="14"/>
      <w:szCs w:val="14"/>
      <w:lang w:val="uz-Cyrl-UZ" w:eastAsia="uz-Cyrl-UZ"/>
    </w:rPr>
  </w:style>
  <w:style w:type="paragraph" w:customStyle="1" w:styleId="xl74">
    <w:name w:val="xl74"/>
    <w:basedOn w:val="a"/>
    <w:rsid w:val="00F02CED"/>
    <w:pPr>
      <w:pBdr>
        <w:bottom w:val="single" w:sz="8" w:space="0" w:color="auto"/>
        <w:right w:val="single" w:sz="8" w:space="0" w:color="auto"/>
      </w:pBdr>
      <w:spacing w:before="100" w:beforeAutospacing="1" w:after="100" w:afterAutospacing="1" w:line="240" w:lineRule="auto"/>
      <w:jc w:val="center"/>
    </w:pPr>
    <w:rPr>
      <w:rFonts w:ascii="TimesUZ" w:eastAsia="Times New Roman" w:hAnsi="TimesUZ" w:cs="Times New Roman"/>
      <w:b/>
      <w:bCs/>
      <w:sz w:val="14"/>
      <w:szCs w:val="14"/>
      <w:lang w:val="uz-Cyrl-UZ" w:eastAsia="uz-Cyrl-UZ"/>
    </w:rPr>
  </w:style>
  <w:style w:type="paragraph" w:customStyle="1" w:styleId="xl75">
    <w:name w:val="xl75"/>
    <w:basedOn w:val="a"/>
    <w:rsid w:val="00F02CED"/>
    <w:pPr>
      <w:pBdr>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13"/>
      <w:szCs w:val="13"/>
      <w:lang w:val="uz-Cyrl-UZ" w:eastAsia="uz-Cyrl-UZ"/>
    </w:rPr>
  </w:style>
  <w:style w:type="paragraph" w:customStyle="1" w:styleId="xl76">
    <w:name w:val="xl76"/>
    <w:basedOn w:val="a"/>
    <w:rsid w:val="00F02CED"/>
    <w:pPr>
      <w:pBdr>
        <w:bottom w:val="single" w:sz="8" w:space="0" w:color="auto"/>
        <w:right w:val="single" w:sz="8" w:space="0" w:color="auto"/>
      </w:pBdr>
      <w:spacing w:before="100" w:beforeAutospacing="1" w:after="100" w:afterAutospacing="1" w:line="240" w:lineRule="auto"/>
      <w:jc w:val="center"/>
    </w:pPr>
    <w:rPr>
      <w:rFonts w:ascii="TimesUZ" w:eastAsia="Times New Roman" w:hAnsi="TimesUZ" w:cs="Times New Roman"/>
      <w:sz w:val="14"/>
      <w:szCs w:val="14"/>
      <w:lang w:val="uz-Cyrl-UZ" w:eastAsia="uz-Cyrl-UZ"/>
    </w:rPr>
  </w:style>
  <w:style w:type="paragraph" w:customStyle="1" w:styleId="xl77">
    <w:name w:val="xl77"/>
    <w:basedOn w:val="a"/>
    <w:rsid w:val="00F02CED"/>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color w:val="000000"/>
      <w:sz w:val="14"/>
      <w:szCs w:val="14"/>
      <w:lang w:val="uz-Cyrl-UZ" w:eastAsia="uz-Cyrl-UZ"/>
    </w:rPr>
  </w:style>
  <w:style w:type="paragraph" w:customStyle="1" w:styleId="xl78">
    <w:name w:val="xl78"/>
    <w:basedOn w:val="a"/>
    <w:rsid w:val="00F02CED"/>
    <w:pPr>
      <w:pBdr>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color w:val="000000"/>
      <w:sz w:val="14"/>
      <w:szCs w:val="14"/>
      <w:lang w:val="uz-Cyrl-UZ" w:eastAsia="uz-Cyrl-UZ"/>
    </w:rPr>
  </w:style>
  <w:style w:type="paragraph" w:customStyle="1" w:styleId="xl79">
    <w:name w:val="xl79"/>
    <w:basedOn w:val="a"/>
    <w:rsid w:val="00F02CED"/>
    <w:pPr>
      <w:pBdr>
        <w:bottom w:val="single" w:sz="8" w:space="0" w:color="auto"/>
        <w:right w:val="single" w:sz="8" w:space="0" w:color="auto"/>
      </w:pBdr>
      <w:spacing w:before="100" w:beforeAutospacing="1" w:after="100" w:afterAutospacing="1" w:line="240" w:lineRule="auto"/>
      <w:jc w:val="center"/>
    </w:pPr>
    <w:rPr>
      <w:rFonts w:ascii="TimesUZ" w:eastAsia="Times New Roman" w:hAnsi="TimesUZ" w:cs="Times New Roman"/>
      <w:b/>
      <w:bCs/>
      <w:color w:val="000000"/>
      <w:sz w:val="14"/>
      <w:szCs w:val="14"/>
      <w:lang w:val="uz-Cyrl-UZ" w:eastAsia="uz-Cyrl-UZ"/>
    </w:rPr>
  </w:style>
  <w:style w:type="paragraph" w:customStyle="1" w:styleId="xl80">
    <w:name w:val="xl80"/>
    <w:basedOn w:val="a"/>
    <w:rsid w:val="00F02CED"/>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000000"/>
      <w:sz w:val="14"/>
      <w:szCs w:val="14"/>
      <w:lang w:val="uz-Cyrl-UZ" w:eastAsia="uz-Cyrl-UZ"/>
    </w:rPr>
  </w:style>
  <w:style w:type="paragraph" w:customStyle="1" w:styleId="xl81">
    <w:name w:val="xl81"/>
    <w:basedOn w:val="a"/>
    <w:rsid w:val="00F02CED"/>
    <w:pPr>
      <w:pBdr>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color w:val="000000"/>
      <w:sz w:val="14"/>
      <w:szCs w:val="14"/>
      <w:lang w:val="uz-Cyrl-UZ" w:eastAsia="uz-Cyrl-UZ"/>
    </w:rPr>
  </w:style>
  <w:style w:type="paragraph" w:customStyle="1" w:styleId="xl82">
    <w:name w:val="xl82"/>
    <w:basedOn w:val="a"/>
    <w:rsid w:val="00F02CED"/>
    <w:pPr>
      <w:pBdr>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000000"/>
      <w:sz w:val="14"/>
      <w:szCs w:val="14"/>
      <w:lang w:val="uz-Cyrl-UZ" w:eastAsia="uz-Cyrl-UZ"/>
    </w:rPr>
  </w:style>
  <w:style w:type="paragraph" w:customStyle="1" w:styleId="xl83">
    <w:name w:val="xl83"/>
    <w:basedOn w:val="a"/>
    <w:rsid w:val="00F02CED"/>
    <w:pPr>
      <w:pBdr>
        <w:bottom w:val="single" w:sz="8" w:space="0" w:color="auto"/>
        <w:right w:val="single" w:sz="8" w:space="0" w:color="auto"/>
      </w:pBdr>
      <w:spacing w:before="100" w:beforeAutospacing="1" w:after="100" w:afterAutospacing="1" w:line="240" w:lineRule="auto"/>
      <w:jc w:val="center"/>
    </w:pPr>
    <w:rPr>
      <w:rFonts w:ascii="TimesUZ" w:eastAsia="Times New Roman" w:hAnsi="TimesUZ" w:cs="Times New Roman"/>
      <w:color w:val="000000"/>
      <w:sz w:val="14"/>
      <w:szCs w:val="14"/>
      <w:lang w:val="uz-Cyrl-UZ" w:eastAsia="uz-Cyrl-UZ"/>
    </w:rPr>
  </w:style>
  <w:style w:type="paragraph" w:customStyle="1" w:styleId="xl84">
    <w:name w:val="xl84"/>
    <w:basedOn w:val="a"/>
    <w:rsid w:val="00F02CED"/>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color w:val="000000"/>
      <w:sz w:val="13"/>
      <w:szCs w:val="13"/>
      <w:lang w:val="uz-Cyrl-UZ" w:eastAsia="uz-Cyrl-UZ"/>
    </w:rPr>
  </w:style>
  <w:style w:type="paragraph" w:customStyle="1" w:styleId="xl85">
    <w:name w:val="xl85"/>
    <w:basedOn w:val="a"/>
    <w:rsid w:val="00F02CED"/>
    <w:pPr>
      <w:pBdr>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13"/>
      <w:szCs w:val="13"/>
      <w:lang w:val="uz-Cyrl-UZ" w:eastAsia="uz-Cyrl-UZ"/>
    </w:rPr>
  </w:style>
  <w:style w:type="paragraph" w:customStyle="1" w:styleId="xl86">
    <w:name w:val="xl86"/>
    <w:basedOn w:val="a"/>
    <w:rsid w:val="00F02CED"/>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000000"/>
      <w:sz w:val="13"/>
      <w:szCs w:val="13"/>
      <w:lang w:val="uz-Cyrl-UZ" w:eastAsia="uz-Cyrl-UZ"/>
    </w:rPr>
  </w:style>
  <w:style w:type="paragraph" w:customStyle="1" w:styleId="af8">
    <w:name w:val="Знак Знак Знак Знак"/>
    <w:basedOn w:val="a"/>
    <w:autoRedefine/>
    <w:rsid w:val="00F02CED"/>
    <w:pPr>
      <w:spacing w:after="160" w:line="240" w:lineRule="exact"/>
    </w:pPr>
    <w:rPr>
      <w:rFonts w:ascii="Times New Roman" w:eastAsia="Times New Roman" w:hAnsi="Times New Roman" w:cs="Times New Roman"/>
      <w:sz w:val="28"/>
      <w:szCs w:val="20"/>
      <w:lang w:val="en-US"/>
    </w:rPr>
  </w:style>
  <w:style w:type="character" w:customStyle="1" w:styleId="41">
    <w:name w:val="Знак Знак4"/>
    <w:rsid w:val="00F02CED"/>
    <w:rPr>
      <w:rFonts w:ascii="Arial" w:hAnsi="Arial"/>
      <w:b/>
      <w:kern w:val="32"/>
      <w:sz w:val="32"/>
    </w:rPr>
  </w:style>
  <w:style w:type="character" w:customStyle="1" w:styleId="24">
    <w:name w:val="Знак Знак2"/>
    <w:rsid w:val="00F02CED"/>
    <w:rPr>
      <w:rFonts w:ascii="Arial" w:hAnsi="Arial"/>
      <w:b/>
      <w:sz w:val="26"/>
    </w:rPr>
  </w:style>
  <w:style w:type="character" w:customStyle="1" w:styleId="af9">
    <w:name w:val="Подзаголовок Знак"/>
    <w:link w:val="afa"/>
    <w:uiPriority w:val="11"/>
    <w:locked/>
    <w:rsid w:val="00F02CED"/>
    <w:rPr>
      <w:rFonts w:ascii="BalticaUzbek" w:hAnsi="BalticaUzbek" w:cs="Times New Roman"/>
      <w:b/>
    </w:rPr>
  </w:style>
  <w:style w:type="paragraph" w:styleId="afa">
    <w:name w:val="Subtitle"/>
    <w:basedOn w:val="a"/>
    <w:link w:val="af9"/>
    <w:uiPriority w:val="11"/>
    <w:qFormat/>
    <w:rsid w:val="00F02CED"/>
    <w:pPr>
      <w:spacing w:after="0" w:line="240" w:lineRule="auto"/>
      <w:ind w:left="-284" w:firstLine="284"/>
      <w:jc w:val="center"/>
    </w:pPr>
    <w:rPr>
      <w:rFonts w:ascii="BalticaUzbek" w:hAnsi="BalticaUzbek" w:cs="Times New Roman"/>
      <w:b/>
    </w:rPr>
  </w:style>
  <w:style w:type="character" w:customStyle="1" w:styleId="13">
    <w:name w:val="Подзаголовок Знак1"/>
    <w:basedOn w:val="a0"/>
    <w:uiPriority w:val="11"/>
    <w:rsid w:val="00F02CED"/>
    <w:rPr>
      <w:rFonts w:eastAsiaTheme="minorEastAsia"/>
      <w:color w:val="5A5A5A" w:themeColor="text1" w:themeTint="A5"/>
      <w:spacing w:val="15"/>
    </w:rPr>
  </w:style>
  <w:style w:type="paragraph" w:customStyle="1" w:styleId="25">
    <w:name w:val="заголовок 2"/>
    <w:basedOn w:val="a"/>
    <w:next w:val="a"/>
    <w:rsid w:val="00F02CED"/>
    <w:pPr>
      <w:keepNext/>
      <w:spacing w:after="0" w:line="240" w:lineRule="auto"/>
      <w:jc w:val="center"/>
    </w:pPr>
    <w:rPr>
      <w:rFonts w:ascii="Times New Roman" w:eastAsia="Calibri" w:hAnsi="Times New Roman" w:cs="Times New Roman"/>
      <w:sz w:val="26"/>
      <w:szCs w:val="20"/>
      <w:lang w:eastAsia="ru-RU"/>
    </w:rPr>
  </w:style>
  <w:style w:type="character" w:styleId="afb">
    <w:name w:val="annotation reference"/>
    <w:basedOn w:val="a0"/>
    <w:unhideWhenUsed/>
    <w:rsid w:val="00F02CED"/>
    <w:rPr>
      <w:sz w:val="16"/>
      <w:szCs w:val="16"/>
    </w:rPr>
  </w:style>
  <w:style w:type="paragraph" w:styleId="afc">
    <w:name w:val="annotation text"/>
    <w:basedOn w:val="a"/>
    <w:link w:val="afd"/>
    <w:unhideWhenUsed/>
    <w:rsid w:val="00F02CED"/>
    <w:pPr>
      <w:spacing w:line="240" w:lineRule="auto"/>
    </w:pPr>
    <w:rPr>
      <w:sz w:val="20"/>
      <w:szCs w:val="20"/>
    </w:rPr>
  </w:style>
  <w:style w:type="character" w:customStyle="1" w:styleId="afd">
    <w:name w:val="Текст примечания Знак"/>
    <w:basedOn w:val="a0"/>
    <w:link w:val="afc"/>
    <w:rsid w:val="00F02CED"/>
    <w:rPr>
      <w:sz w:val="20"/>
      <w:szCs w:val="20"/>
    </w:rPr>
  </w:style>
  <w:style w:type="paragraph" w:styleId="afe">
    <w:name w:val="annotation subject"/>
    <w:basedOn w:val="afc"/>
    <w:next w:val="afc"/>
    <w:link w:val="aff"/>
    <w:unhideWhenUsed/>
    <w:rsid w:val="00F02CED"/>
    <w:rPr>
      <w:b/>
      <w:bCs/>
    </w:rPr>
  </w:style>
  <w:style w:type="character" w:customStyle="1" w:styleId="aff">
    <w:name w:val="Тема примечания Знак"/>
    <w:basedOn w:val="afd"/>
    <w:link w:val="afe"/>
    <w:rsid w:val="00F02CED"/>
    <w:rPr>
      <w:b/>
      <w:bCs/>
      <w:sz w:val="20"/>
      <w:szCs w:val="20"/>
    </w:rPr>
  </w:style>
  <w:style w:type="paragraph" w:styleId="26">
    <w:name w:val="Body Text Indent 2"/>
    <w:basedOn w:val="a"/>
    <w:link w:val="27"/>
    <w:unhideWhenUsed/>
    <w:rsid w:val="009E2673"/>
    <w:pPr>
      <w:spacing w:after="120" w:line="480" w:lineRule="auto"/>
      <w:ind w:left="283"/>
    </w:pPr>
  </w:style>
  <w:style w:type="character" w:customStyle="1" w:styleId="27">
    <w:name w:val="Основной текст с отступом 2 Знак"/>
    <w:basedOn w:val="a0"/>
    <w:link w:val="26"/>
    <w:rsid w:val="009E2673"/>
  </w:style>
  <w:style w:type="paragraph" w:styleId="aff0">
    <w:name w:val="Normal (Web)"/>
    <w:basedOn w:val="a"/>
    <w:rsid w:val="009E267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4">
    <w:name w:val="Обычный1"/>
    <w:rsid w:val="009E2673"/>
    <w:pPr>
      <w:spacing w:after="0" w:line="240" w:lineRule="auto"/>
    </w:pPr>
    <w:rPr>
      <w:rFonts w:ascii="Journal Uzbek" w:eastAsia="Times New Roman" w:hAnsi="Journal Uzbek" w:cs="Times New Roman"/>
      <w:snapToGrid w:val="0"/>
      <w:sz w:val="28"/>
      <w:szCs w:val="20"/>
      <w:lang w:eastAsia="ru-RU"/>
    </w:rPr>
  </w:style>
  <w:style w:type="paragraph" w:customStyle="1" w:styleId="410">
    <w:name w:val="Заголовок 41"/>
    <w:basedOn w:val="14"/>
    <w:next w:val="14"/>
    <w:rsid w:val="009E2673"/>
    <w:pPr>
      <w:keepNext/>
      <w:ind w:left="360"/>
      <w:jc w:val="center"/>
    </w:pPr>
    <w:rPr>
      <w:rFonts w:ascii="Times New Roman" w:hAnsi="Times New Roman"/>
      <w:b/>
      <w:lang w:val="en-US"/>
    </w:rPr>
  </w:style>
  <w:style w:type="paragraph" w:styleId="34">
    <w:name w:val="List Continue 3"/>
    <w:basedOn w:val="a"/>
    <w:uiPriority w:val="99"/>
    <w:rsid w:val="002B61EA"/>
    <w:pPr>
      <w:spacing w:after="120" w:line="240" w:lineRule="auto"/>
      <w:ind w:left="849"/>
    </w:pPr>
    <w:rPr>
      <w:rFonts w:ascii="Times New Roman" w:eastAsia="Calibri" w:hAnsi="Times New Roman" w:cs="Times New Roman"/>
      <w:sz w:val="20"/>
      <w:szCs w:val="20"/>
      <w:lang w:val="en-US" w:eastAsia="ru-RU"/>
    </w:rPr>
  </w:style>
  <w:style w:type="character" w:customStyle="1" w:styleId="w">
    <w:name w:val="w"/>
    <w:basedOn w:val="a0"/>
    <w:rsid w:val="0051540F"/>
  </w:style>
  <w:style w:type="paragraph" w:styleId="aff1">
    <w:name w:val="Title"/>
    <w:basedOn w:val="a"/>
    <w:link w:val="aff2"/>
    <w:qFormat/>
    <w:rsid w:val="00BF2A15"/>
    <w:pPr>
      <w:spacing w:after="0" w:line="240" w:lineRule="auto"/>
      <w:jc w:val="center"/>
    </w:pPr>
    <w:rPr>
      <w:rFonts w:ascii="BalticaUzbek" w:eastAsia="Times New Roman" w:hAnsi="BalticaUzbek" w:cs="Times New Roman"/>
      <w:b/>
      <w:bCs/>
      <w:sz w:val="32"/>
      <w:szCs w:val="32"/>
      <w:lang w:eastAsia="ru-RU"/>
    </w:rPr>
  </w:style>
  <w:style w:type="character" w:customStyle="1" w:styleId="aff2">
    <w:name w:val="Название Знак"/>
    <w:basedOn w:val="a0"/>
    <w:link w:val="aff1"/>
    <w:rsid w:val="00BF2A15"/>
    <w:rPr>
      <w:rFonts w:ascii="BalticaUzbek" w:eastAsia="Times New Roman" w:hAnsi="BalticaUzbek" w:cs="Times New Roman"/>
      <w:b/>
      <w:bCs/>
      <w:sz w:val="32"/>
      <w:szCs w:val="32"/>
      <w:lang w:eastAsia="ru-RU"/>
    </w:rPr>
  </w:style>
  <w:style w:type="paragraph" w:styleId="aff3">
    <w:name w:val="Body Text"/>
    <w:basedOn w:val="a"/>
    <w:link w:val="aff4"/>
    <w:unhideWhenUsed/>
    <w:rsid w:val="00F27A05"/>
    <w:pPr>
      <w:spacing w:after="120"/>
    </w:pPr>
  </w:style>
  <w:style w:type="character" w:customStyle="1" w:styleId="aff4">
    <w:name w:val="Основной текст Знак"/>
    <w:basedOn w:val="a0"/>
    <w:link w:val="aff3"/>
    <w:rsid w:val="00F27A05"/>
  </w:style>
  <w:style w:type="paragraph" w:customStyle="1" w:styleId="Pa3">
    <w:name w:val="Pa3"/>
    <w:basedOn w:val="a"/>
    <w:next w:val="a"/>
    <w:rsid w:val="0011122F"/>
    <w:pPr>
      <w:autoSpaceDE w:val="0"/>
      <w:autoSpaceDN w:val="0"/>
      <w:adjustRightInd w:val="0"/>
      <w:spacing w:after="0" w:line="181" w:lineRule="atLeast"/>
    </w:pPr>
    <w:rPr>
      <w:rFonts w:ascii="Times New Roman" w:eastAsia="Times New Roman" w:hAnsi="Times New Roman" w:cs="Times New Roman"/>
      <w:sz w:val="24"/>
      <w:szCs w:val="24"/>
      <w:lang w:eastAsia="ru-RU"/>
    </w:rPr>
  </w:style>
  <w:style w:type="character" w:customStyle="1" w:styleId="aff5">
    <w:name w:val="Основной текст_"/>
    <w:basedOn w:val="a0"/>
    <w:link w:val="100"/>
    <w:locked/>
    <w:rsid w:val="00F61ED7"/>
    <w:rPr>
      <w:sz w:val="27"/>
      <w:szCs w:val="27"/>
      <w:shd w:val="clear" w:color="auto" w:fill="FFFFFF"/>
    </w:rPr>
  </w:style>
  <w:style w:type="paragraph" w:customStyle="1" w:styleId="100">
    <w:name w:val="Основной текст10"/>
    <w:basedOn w:val="a"/>
    <w:link w:val="aff5"/>
    <w:rsid w:val="00F61ED7"/>
    <w:pPr>
      <w:widowControl w:val="0"/>
      <w:shd w:val="clear" w:color="auto" w:fill="FFFFFF"/>
      <w:spacing w:after="120" w:line="240" w:lineRule="atLeast"/>
      <w:ind w:hanging="1920"/>
    </w:pPr>
    <w:rPr>
      <w:sz w:val="27"/>
      <w:szCs w:val="27"/>
    </w:rPr>
  </w:style>
  <w:style w:type="character" w:customStyle="1" w:styleId="51">
    <w:name w:val="Заголовок №5_"/>
    <w:basedOn w:val="a0"/>
    <w:link w:val="510"/>
    <w:locked/>
    <w:rsid w:val="00F61ED7"/>
    <w:rPr>
      <w:sz w:val="27"/>
      <w:szCs w:val="27"/>
      <w:shd w:val="clear" w:color="auto" w:fill="FFFFFF"/>
    </w:rPr>
  </w:style>
  <w:style w:type="paragraph" w:customStyle="1" w:styleId="510">
    <w:name w:val="Заголовок №51"/>
    <w:basedOn w:val="a"/>
    <w:link w:val="51"/>
    <w:rsid w:val="00F61ED7"/>
    <w:pPr>
      <w:widowControl w:val="0"/>
      <w:shd w:val="clear" w:color="auto" w:fill="FFFFFF"/>
      <w:spacing w:before="300" w:after="540" w:line="240" w:lineRule="atLeast"/>
      <w:ind w:hanging="500"/>
      <w:outlineLvl w:val="4"/>
    </w:pPr>
    <w:rPr>
      <w:sz w:val="27"/>
      <w:szCs w:val="27"/>
    </w:rPr>
  </w:style>
  <w:style w:type="paragraph" w:customStyle="1" w:styleId="15">
    <w:name w:val="Абзац списка1"/>
    <w:basedOn w:val="a"/>
    <w:rsid w:val="00D05497"/>
    <w:pPr>
      <w:ind w:left="720"/>
    </w:pPr>
    <w:rPr>
      <w:rFonts w:ascii="Calibri" w:eastAsia="Times New Roman" w:hAnsi="Calibri" w:cs="Calibri"/>
      <w:lang w:eastAsia="ru-RU"/>
    </w:rPr>
  </w:style>
  <w:style w:type="character" w:styleId="aff6">
    <w:name w:val="page number"/>
    <w:basedOn w:val="a0"/>
    <w:rsid w:val="00051E0B"/>
  </w:style>
  <w:style w:type="paragraph" w:customStyle="1" w:styleId="FR2">
    <w:name w:val="FR2"/>
    <w:rsid w:val="00051E0B"/>
    <w:pPr>
      <w:widowControl w:val="0"/>
      <w:overflowPunct w:val="0"/>
      <w:autoSpaceDE w:val="0"/>
      <w:autoSpaceDN w:val="0"/>
      <w:adjustRightInd w:val="0"/>
      <w:spacing w:after="0" w:line="300" w:lineRule="auto"/>
      <w:ind w:firstLine="2720"/>
      <w:textAlignment w:val="baseline"/>
    </w:pPr>
    <w:rPr>
      <w:rFonts w:ascii="Times New Roman" w:eastAsia="Times New Roman" w:hAnsi="Times New Roman" w:cs="Times New Roman"/>
      <w:sz w:val="28"/>
      <w:szCs w:val="20"/>
      <w:lang w:eastAsia="ru-RU"/>
    </w:rPr>
  </w:style>
  <w:style w:type="paragraph" w:customStyle="1" w:styleId="310">
    <w:name w:val="Основной текст с отступом 31"/>
    <w:basedOn w:val="a"/>
    <w:rsid w:val="00051E0B"/>
    <w:pPr>
      <w:overflowPunct w:val="0"/>
      <w:autoSpaceDE w:val="0"/>
      <w:autoSpaceDN w:val="0"/>
      <w:adjustRightInd w:val="0"/>
      <w:spacing w:after="0" w:line="240" w:lineRule="auto"/>
      <w:ind w:firstLine="709"/>
      <w:jc w:val="center"/>
      <w:textAlignment w:val="baseline"/>
    </w:pPr>
    <w:rPr>
      <w:rFonts w:ascii="Bodo_uzb" w:eastAsia="Times New Roman" w:hAnsi="Bodo_uzb" w:cs="Times New Roman"/>
      <w:b/>
      <w:sz w:val="28"/>
      <w:szCs w:val="20"/>
      <w:lang w:eastAsia="ru-RU"/>
    </w:rPr>
  </w:style>
  <w:style w:type="paragraph" w:customStyle="1" w:styleId="210">
    <w:name w:val="Основной текст 21"/>
    <w:basedOn w:val="a"/>
    <w:rsid w:val="00051E0B"/>
    <w:pPr>
      <w:overflowPunct w:val="0"/>
      <w:autoSpaceDE w:val="0"/>
      <w:autoSpaceDN w:val="0"/>
      <w:adjustRightInd w:val="0"/>
      <w:spacing w:after="0" w:line="240" w:lineRule="auto"/>
      <w:ind w:firstLine="851"/>
      <w:jc w:val="both"/>
      <w:textAlignment w:val="baseline"/>
    </w:pPr>
    <w:rPr>
      <w:rFonts w:ascii="Bodo_uzb" w:eastAsia="Times New Roman" w:hAnsi="Bodo_uzb" w:cs="Times New Roman"/>
      <w:sz w:val="28"/>
      <w:szCs w:val="20"/>
      <w:lang w:eastAsia="ru-RU"/>
    </w:rPr>
  </w:style>
  <w:style w:type="paragraph" w:customStyle="1" w:styleId="211">
    <w:name w:val="Основной текст с отступом 21"/>
    <w:basedOn w:val="a"/>
    <w:rsid w:val="00051E0B"/>
    <w:pPr>
      <w:overflowPunct w:val="0"/>
      <w:autoSpaceDE w:val="0"/>
      <w:autoSpaceDN w:val="0"/>
      <w:adjustRightInd w:val="0"/>
      <w:spacing w:after="0" w:line="240" w:lineRule="auto"/>
      <w:ind w:firstLine="1418"/>
      <w:jc w:val="both"/>
      <w:textAlignment w:val="baseline"/>
    </w:pPr>
    <w:rPr>
      <w:rFonts w:ascii="Bodo_uzb" w:eastAsia="Times New Roman" w:hAnsi="Bodo_uzb" w:cs="Times New Roman"/>
      <w:b/>
      <w:sz w:val="28"/>
      <w:szCs w:val="20"/>
      <w:lang w:eastAsia="ru-RU"/>
    </w:rPr>
  </w:style>
  <w:style w:type="paragraph" w:customStyle="1" w:styleId="16">
    <w:name w:val="Знак Знак1 Знак Знак Знак Знак Знак Знак Знак Знак Знак Знак"/>
    <w:basedOn w:val="a"/>
    <w:autoRedefine/>
    <w:rsid w:val="00051E0B"/>
    <w:pPr>
      <w:spacing w:after="160" w:line="240" w:lineRule="exact"/>
    </w:pPr>
    <w:rPr>
      <w:rFonts w:ascii="Times New Roman" w:eastAsia="Times New Roman" w:hAnsi="Times New Roman" w:cs="Times New Roman"/>
      <w:sz w:val="28"/>
      <w:szCs w:val="20"/>
      <w:lang w:val="en-US"/>
    </w:rPr>
  </w:style>
  <w:style w:type="paragraph" w:styleId="35">
    <w:name w:val="Body Text Indent 3"/>
    <w:basedOn w:val="a"/>
    <w:link w:val="36"/>
    <w:rsid w:val="00051E0B"/>
    <w:pPr>
      <w:overflowPunct w:val="0"/>
      <w:autoSpaceDE w:val="0"/>
      <w:autoSpaceDN w:val="0"/>
      <w:adjustRightInd w:val="0"/>
      <w:spacing w:after="120" w:line="240" w:lineRule="auto"/>
      <w:ind w:left="283"/>
      <w:textAlignment w:val="baseline"/>
    </w:pPr>
    <w:rPr>
      <w:rFonts w:ascii="Times New Roman" w:eastAsia="Times New Roman" w:hAnsi="Times New Roman" w:cs="Times New Roman"/>
      <w:sz w:val="16"/>
      <w:szCs w:val="16"/>
      <w:lang w:eastAsia="ru-RU"/>
    </w:rPr>
  </w:style>
  <w:style w:type="character" w:customStyle="1" w:styleId="36">
    <w:name w:val="Основной текст с отступом 3 Знак"/>
    <w:basedOn w:val="a0"/>
    <w:link w:val="35"/>
    <w:rsid w:val="00051E0B"/>
    <w:rPr>
      <w:rFonts w:ascii="Times New Roman" w:eastAsia="Times New Roman" w:hAnsi="Times New Roman" w:cs="Times New Roman"/>
      <w:sz w:val="16"/>
      <w:szCs w:val="16"/>
      <w:lang w:eastAsia="ru-RU"/>
    </w:rPr>
  </w:style>
  <w:style w:type="paragraph" w:styleId="aff7">
    <w:name w:val="Block Text"/>
    <w:basedOn w:val="a"/>
    <w:rsid w:val="00051E0B"/>
    <w:pPr>
      <w:spacing w:before="100" w:after="100" w:line="240" w:lineRule="auto"/>
      <w:ind w:left="360" w:right="400"/>
    </w:pPr>
    <w:rPr>
      <w:rFonts w:ascii="Verdana" w:eastAsia="Times New Roman" w:hAnsi="Verdana" w:cs="Times New Roman"/>
      <w:sz w:val="24"/>
      <w:szCs w:val="20"/>
      <w:lang w:eastAsia="ru-RU"/>
    </w:rPr>
  </w:style>
  <w:style w:type="character" w:styleId="aff8">
    <w:name w:val="Emphasis"/>
    <w:qFormat/>
    <w:rsid w:val="00051E0B"/>
    <w:rPr>
      <w:i/>
      <w:iCs/>
    </w:rPr>
  </w:style>
  <w:style w:type="character" w:customStyle="1" w:styleId="FontStyle11">
    <w:name w:val="Font Style11"/>
    <w:uiPriority w:val="99"/>
    <w:rsid w:val="00051E0B"/>
    <w:rPr>
      <w:rFonts w:ascii="Times New Roman" w:hAnsi="Times New Roman" w:cs="Times New Roman"/>
      <w:sz w:val="16"/>
      <w:szCs w:val="16"/>
    </w:rPr>
  </w:style>
  <w:style w:type="paragraph" w:customStyle="1" w:styleId="Style11">
    <w:name w:val="Style11"/>
    <w:basedOn w:val="a"/>
    <w:uiPriority w:val="99"/>
    <w:rsid w:val="00051E0B"/>
    <w:pPr>
      <w:widowControl w:val="0"/>
      <w:autoSpaceDE w:val="0"/>
      <w:autoSpaceDN w:val="0"/>
      <w:adjustRightInd w:val="0"/>
      <w:spacing w:after="0" w:line="322" w:lineRule="exact"/>
      <w:ind w:firstLine="725"/>
      <w:jc w:val="both"/>
    </w:pPr>
    <w:rPr>
      <w:rFonts w:ascii="Times New Roman" w:eastAsia="Times New Roman" w:hAnsi="Times New Roman" w:cs="Times New Roman"/>
      <w:sz w:val="24"/>
      <w:szCs w:val="24"/>
      <w:lang w:eastAsia="ru-RU"/>
    </w:rPr>
  </w:style>
  <w:style w:type="character" w:customStyle="1" w:styleId="FontStyle39">
    <w:name w:val="Font Style39"/>
    <w:uiPriority w:val="99"/>
    <w:rsid w:val="00051E0B"/>
    <w:rPr>
      <w:rFonts w:ascii="Times New Roman" w:hAnsi="Times New Roman" w:cs="Times New Roman"/>
      <w:sz w:val="26"/>
      <w:szCs w:val="26"/>
    </w:rPr>
  </w:style>
  <w:style w:type="paragraph" w:customStyle="1" w:styleId="Style25">
    <w:name w:val="Style25"/>
    <w:basedOn w:val="a"/>
    <w:rsid w:val="00051E0B"/>
    <w:pPr>
      <w:widowControl w:val="0"/>
      <w:autoSpaceDE w:val="0"/>
      <w:autoSpaceDN w:val="0"/>
      <w:adjustRightInd w:val="0"/>
      <w:spacing w:after="0" w:line="322" w:lineRule="exact"/>
      <w:ind w:firstLine="566"/>
      <w:jc w:val="both"/>
    </w:pPr>
    <w:rPr>
      <w:rFonts w:ascii="Times New Roman" w:eastAsia="Times New Roman" w:hAnsi="Times New Roman" w:cs="Times New Roman"/>
      <w:sz w:val="24"/>
      <w:szCs w:val="24"/>
      <w:lang w:eastAsia="ru-RU"/>
    </w:rPr>
  </w:style>
  <w:style w:type="character" w:customStyle="1" w:styleId="FontStyle40">
    <w:name w:val="Font Style40"/>
    <w:uiPriority w:val="99"/>
    <w:rsid w:val="00051E0B"/>
    <w:rPr>
      <w:rFonts w:ascii="Times New Roman" w:hAnsi="Times New Roman" w:cs="Times New Roman"/>
      <w:b/>
      <w:bCs/>
      <w:sz w:val="26"/>
      <w:szCs w:val="26"/>
    </w:rPr>
  </w:style>
  <w:style w:type="paragraph" w:customStyle="1" w:styleId="Style3">
    <w:name w:val="Style3"/>
    <w:basedOn w:val="a"/>
    <w:rsid w:val="00051E0B"/>
    <w:pPr>
      <w:widowControl w:val="0"/>
      <w:autoSpaceDE w:val="0"/>
      <w:autoSpaceDN w:val="0"/>
      <w:adjustRightInd w:val="0"/>
      <w:spacing w:after="0" w:line="322" w:lineRule="exact"/>
      <w:ind w:firstLine="557"/>
    </w:pPr>
    <w:rPr>
      <w:rFonts w:ascii="Times New Roman" w:eastAsia="Times New Roman" w:hAnsi="Times New Roman" w:cs="Times New Roman"/>
      <w:sz w:val="24"/>
      <w:szCs w:val="24"/>
      <w:lang w:eastAsia="ru-RU"/>
    </w:rPr>
  </w:style>
  <w:style w:type="paragraph" w:customStyle="1" w:styleId="Style4">
    <w:name w:val="Style4"/>
    <w:basedOn w:val="a"/>
    <w:uiPriority w:val="99"/>
    <w:rsid w:val="00051E0B"/>
    <w:pPr>
      <w:widowControl w:val="0"/>
      <w:autoSpaceDE w:val="0"/>
      <w:autoSpaceDN w:val="0"/>
      <w:adjustRightInd w:val="0"/>
      <w:spacing w:after="0" w:line="322" w:lineRule="exact"/>
      <w:jc w:val="center"/>
    </w:pPr>
    <w:rPr>
      <w:rFonts w:ascii="Times New Roman" w:eastAsia="Times New Roman" w:hAnsi="Times New Roman" w:cs="Times New Roman"/>
      <w:sz w:val="24"/>
      <w:szCs w:val="24"/>
      <w:lang w:eastAsia="ru-RU"/>
    </w:rPr>
  </w:style>
  <w:style w:type="character" w:customStyle="1" w:styleId="FontStyle15">
    <w:name w:val="Font Style15"/>
    <w:rsid w:val="00051E0B"/>
    <w:rPr>
      <w:rFonts w:ascii="Times New Roman" w:hAnsi="Times New Roman" w:cs="Times New Roman"/>
      <w:b/>
      <w:bCs/>
      <w:sz w:val="18"/>
      <w:szCs w:val="18"/>
    </w:rPr>
  </w:style>
  <w:style w:type="paragraph" w:customStyle="1" w:styleId="Style12">
    <w:name w:val="Style12"/>
    <w:basedOn w:val="a"/>
    <w:rsid w:val="00051E0B"/>
    <w:pPr>
      <w:widowControl w:val="0"/>
      <w:autoSpaceDE w:val="0"/>
      <w:autoSpaceDN w:val="0"/>
      <w:adjustRightInd w:val="0"/>
      <w:spacing w:after="0" w:line="254" w:lineRule="exact"/>
    </w:pPr>
    <w:rPr>
      <w:rFonts w:ascii="Times New Roman" w:eastAsia="Times New Roman" w:hAnsi="Times New Roman" w:cs="Times New Roman"/>
      <w:sz w:val="24"/>
      <w:szCs w:val="24"/>
      <w:lang w:eastAsia="ru-RU"/>
    </w:rPr>
  </w:style>
  <w:style w:type="paragraph" w:customStyle="1" w:styleId="Style14">
    <w:name w:val="Style14"/>
    <w:basedOn w:val="a"/>
    <w:rsid w:val="00051E0B"/>
    <w:pPr>
      <w:widowControl w:val="0"/>
      <w:autoSpaceDE w:val="0"/>
      <w:autoSpaceDN w:val="0"/>
      <w:adjustRightInd w:val="0"/>
      <w:spacing w:after="0" w:line="374" w:lineRule="exact"/>
    </w:pPr>
    <w:rPr>
      <w:rFonts w:ascii="Times New Roman" w:eastAsia="Times New Roman" w:hAnsi="Times New Roman" w:cs="Times New Roman"/>
      <w:sz w:val="24"/>
      <w:szCs w:val="24"/>
      <w:lang w:eastAsia="ru-RU"/>
    </w:rPr>
  </w:style>
  <w:style w:type="paragraph" w:customStyle="1" w:styleId="Style23">
    <w:name w:val="Style23"/>
    <w:basedOn w:val="a"/>
    <w:rsid w:val="00051E0B"/>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29">
    <w:name w:val="Style29"/>
    <w:basedOn w:val="a"/>
    <w:rsid w:val="00051E0B"/>
    <w:pPr>
      <w:widowControl w:val="0"/>
      <w:autoSpaceDE w:val="0"/>
      <w:autoSpaceDN w:val="0"/>
      <w:adjustRightInd w:val="0"/>
      <w:spacing w:after="0" w:line="240" w:lineRule="auto"/>
      <w:jc w:val="center"/>
    </w:pPr>
    <w:rPr>
      <w:rFonts w:ascii="Times New Roman" w:eastAsia="Times New Roman" w:hAnsi="Times New Roman" w:cs="Times New Roman"/>
      <w:sz w:val="24"/>
      <w:szCs w:val="24"/>
      <w:lang w:eastAsia="ru-RU"/>
    </w:rPr>
  </w:style>
  <w:style w:type="character" w:customStyle="1" w:styleId="FontStyle37">
    <w:name w:val="Font Style37"/>
    <w:uiPriority w:val="99"/>
    <w:rsid w:val="00051E0B"/>
    <w:rPr>
      <w:rFonts w:ascii="Times New Roman" w:hAnsi="Times New Roman" w:cs="Times New Roman"/>
      <w:sz w:val="20"/>
      <w:szCs w:val="20"/>
    </w:rPr>
  </w:style>
  <w:style w:type="character" w:customStyle="1" w:styleId="FontStyle38">
    <w:name w:val="Font Style38"/>
    <w:uiPriority w:val="99"/>
    <w:rsid w:val="00051E0B"/>
    <w:rPr>
      <w:rFonts w:ascii="Times New Roman" w:hAnsi="Times New Roman" w:cs="Times New Roman"/>
      <w:b/>
      <w:bCs/>
      <w:sz w:val="20"/>
      <w:szCs w:val="20"/>
    </w:rPr>
  </w:style>
  <w:style w:type="paragraph" w:customStyle="1" w:styleId="Style27">
    <w:name w:val="Style27"/>
    <w:basedOn w:val="a"/>
    <w:uiPriority w:val="99"/>
    <w:rsid w:val="00051E0B"/>
    <w:pPr>
      <w:widowControl w:val="0"/>
      <w:autoSpaceDE w:val="0"/>
      <w:autoSpaceDN w:val="0"/>
      <w:adjustRightInd w:val="0"/>
      <w:spacing w:after="0" w:line="323" w:lineRule="exact"/>
      <w:ind w:firstLine="725"/>
      <w:jc w:val="both"/>
    </w:pPr>
    <w:rPr>
      <w:rFonts w:ascii="Times New Roman" w:eastAsia="Times New Roman" w:hAnsi="Times New Roman" w:cs="Times New Roman"/>
      <w:sz w:val="24"/>
      <w:szCs w:val="24"/>
      <w:lang w:eastAsia="ru-RU"/>
    </w:rPr>
  </w:style>
  <w:style w:type="paragraph" w:customStyle="1" w:styleId="Style22">
    <w:name w:val="Style22"/>
    <w:basedOn w:val="a"/>
    <w:uiPriority w:val="99"/>
    <w:rsid w:val="00051E0B"/>
    <w:pPr>
      <w:widowControl w:val="0"/>
      <w:autoSpaceDE w:val="0"/>
      <w:autoSpaceDN w:val="0"/>
      <w:adjustRightInd w:val="0"/>
      <w:spacing w:after="0" w:line="250" w:lineRule="exact"/>
      <w:jc w:val="both"/>
    </w:pPr>
    <w:rPr>
      <w:rFonts w:ascii="Times New Roman" w:eastAsia="Times New Roman" w:hAnsi="Times New Roman" w:cs="Times New Roman"/>
      <w:sz w:val="24"/>
      <w:szCs w:val="24"/>
      <w:lang w:eastAsia="ru-RU"/>
    </w:rPr>
  </w:style>
  <w:style w:type="paragraph" w:customStyle="1" w:styleId="Style5">
    <w:name w:val="Style5"/>
    <w:basedOn w:val="a"/>
    <w:uiPriority w:val="99"/>
    <w:rsid w:val="00051E0B"/>
    <w:pPr>
      <w:widowControl w:val="0"/>
      <w:autoSpaceDE w:val="0"/>
      <w:autoSpaceDN w:val="0"/>
      <w:adjustRightInd w:val="0"/>
      <w:spacing w:after="0" w:line="240" w:lineRule="auto"/>
      <w:jc w:val="both"/>
    </w:pPr>
    <w:rPr>
      <w:rFonts w:ascii="Times New Roman" w:eastAsia="Times New Roman" w:hAnsi="Times New Roman" w:cs="Times New Roman"/>
      <w:sz w:val="24"/>
      <w:szCs w:val="24"/>
      <w:lang w:eastAsia="ru-RU"/>
    </w:rPr>
  </w:style>
  <w:style w:type="paragraph" w:customStyle="1" w:styleId="Style21">
    <w:name w:val="Style21"/>
    <w:basedOn w:val="a"/>
    <w:uiPriority w:val="99"/>
    <w:rsid w:val="00051E0B"/>
    <w:pPr>
      <w:widowControl w:val="0"/>
      <w:autoSpaceDE w:val="0"/>
      <w:autoSpaceDN w:val="0"/>
      <w:adjustRightInd w:val="0"/>
      <w:spacing w:after="0" w:line="326" w:lineRule="exact"/>
      <w:ind w:firstLine="989"/>
      <w:jc w:val="both"/>
    </w:pPr>
    <w:rPr>
      <w:rFonts w:ascii="Times New Roman" w:eastAsia="Times New Roman" w:hAnsi="Times New Roman" w:cs="Times New Roman"/>
      <w:sz w:val="24"/>
      <w:szCs w:val="24"/>
      <w:lang w:eastAsia="ru-RU"/>
    </w:rPr>
  </w:style>
  <w:style w:type="character" w:customStyle="1" w:styleId="FontStyle35">
    <w:name w:val="Font Style35"/>
    <w:uiPriority w:val="99"/>
    <w:rsid w:val="00051E0B"/>
    <w:rPr>
      <w:rFonts w:ascii="Times New Roman" w:hAnsi="Times New Roman" w:cs="Times New Roman"/>
      <w:i/>
      <w:iCs/>
      <w:sz w:val="20"/>
      <w:szCs w:val="20"/>
    </w:rPr>
  </w:style>
  <w:style w:type="character" w:customStyle="1" w:styleId="FontStyle36">
    <w:name w:val="Font Style36"/>
    <w:uiPriority w:val="99"/>
    <w:rsid w:val="00051E0B"/>
    <w:rPr>
      <w:rFonts w:ascii="Times New Roman" w:hAnsi="Times New Roman" w:cs="Times New Roman"/>
      <w:i/>
      <w:iCs/>
      <w:sz w:val="26"/>
      <w:szCs w:val="26"/>
    </w:rPr>
  </w:style>
  <w:style w:type="paragraph" w:customStyle="1" w:styleId="120">
    <w:name w:val="Стиль 12 пт не курсив По ширине"/>
    <w:basedOn w:val="a"/>
    <w:uiPriority w:val="99"/>
    <w:rsid w:val="00051E0B"/>
    <w:pPr>
      <w:widowControl w:val="0"/>
      <w:snapToGrid w:val="0"/>
      <w:spacing w:after="0" w:line="240" w:lineRule="auto"/>
      <w:jc w:val="both"/>
    </w:pPr>
    <w:rPr>
      <w:rFonts w:ascii="Times New Roman" w:eastAsia="Times New Roman" w:hAnsi="Times New Roman" w:cs="Times New Roman"/>
      <w:sz w:val="24"/>
      <w:szCs w:val="20"/>
      <w:lang w:eastAsia="ru-RU"/>
    </w:rPr>
  </w:style>
  <w:style w:type="paragraph" w:customStyle="1" w:styleId="28">
    <w:name w:val="Абзац списка2"/>
    <w:basedOn w:val="a"/>
    <w:link w:val="ListParagraph"/>
    <w:rsid w:val="00051E0B"/>
    <w:pPr>
      <w:spacing w:after="0" w:line="240" w:lineRule="auto"/>
      <w:ind w:left="720"/>
      <w:contextualSpacing/>
    </w:pPr>
    <w:rPr>
      <w:rFonts w:ascii="TimesUZ" w:eastAsia="Times New Roman" w:hAnsi="TimesUZ" w:cs="Times New Roman"/>
      <w:sz w:val="24"/>
      <w:szCs w:val="24"/>
      <w:lang w:eastAsia="ru-RU"/>
    </w:rPr>
  </w:style>
  <w:style w:type="character" w:customStyle="1" w:styleId="ListParagraph">
    <w:name w:val="List Paragraph Знак"/>
    <w:link w:val="28"/>
    <w:rsid w:val="00051E0B"/>
    <w:rPr>
      <w:rFonts w:ascii="TimesUZ" w:eastAsia="Times New Roman" w:hAnsi="TimesUZ" w:cs="Times New Roman"/>
      <w:sz w:val="24"/>
      <w:szCs w:val="24"/>
      <w:lang w:eastAsia="ru-RU"/>
    </w:rPr>
  </w:style>
  <w:style w:type="paragraph" w:styleId="aff9">
    <w:name w:val="caption"/>
    <w:basedOn w:val="a"/>
    <w:next w:val="a"/>
    <w:uiPriority w:val="35"/>
    <w:qFormat/>
    <w:rsid w:val="00771C73"/>
    <w:pPr>
      <w:spacing w:after="0" w:line="240" w:lineRule="auto"/>
    </w:pPr>
    <w:rPr>
      <w:rFonts w:ascii="PANDA Times UZ" w:eastAsia="Times New Roman" w:hAnsi="PANDA Times UZ" w:cs="PANDA Times UZ"/>
      <w:sz w:val="28"/>
      <w:szCs w:val="28"/>
      <w:lang w:eastAsia="ru-RU"/>
    </w:rPr>
  </w:style>
  <w:style w:type="paragraph" w:customStyle="1" w:styleId="17">
    <w:name w:val="Стиль1"/>
    <w:basedOn w:val="aff3"/>
    <w:rsid w:val="00771C73"/>
    <w:pPr>
      <w:widowControl w:val="0"/>
      <w:spacing w:after="0" w:line="240" w:lineRule="auto"/>
      <w:jc w:val="both"/>
    </w:pPr>
    <w:rPr>
      <w:rFonts w:ascii="Bodo_uzb" w:eastAsia="Times New Roman" w:hAnsi="Bodo_uzb" w:cs="Bodo_uzb"/>
      <w:color w:val="000000"/>
      <w:sz w:val="30"/>
      <w:szCs w:val="30"/>
      <w:lang w:eastAsia="ru-RU"/>
    </w:rPr>
  </w:style>
  <w:style w:type="paragraph" w:styleId="affa">
    <w:name w:val="Plain Text"/>
    <w:basedOn w:val="a"/>
    <w:link w:val="affb"/>
    <w:uiPriority w:val="99"/>
    <w:rsid w:val="00771C73"/>
    <w:pPr>
      <w:widowControl w:val="0"/>
      <w:overflowPunct w:val="0"/>
      <w:autoSpaceDE w:val="0"/>
      <w:autoSpaceDN w:val="0"/>
      <w:adjustRightInd w:val="0"/>
      <w:spacing w:after="0" w:line="240" w:lineRule="auto"/>
      <w:textAlignment w:val="baseline"/>
    </w:pPr>
    <w:rPr>
      <w:rFonts w:ascii="Courier New" w:eastAsia="Times New Roman" w:hAnsi="Courier New" w:cs="Courier New"/>
      <w:sz w:val="20"/>
      <w:szCs w:val="20"/>
      <w:lang w:eastAsia="ru-RU"/>
    </w:rPr>
  </w:style>
  <w:style w:type="character" w:customStyle="1" w:styleId="affb">
    <w:name w:val="Текст Знак"/>
    <w:basedOn w:val="a0"/>
    <w:link w:val="affa"/>
    <w:uiPriority w:val="99"/>
    <w:rsid w:val="00771C73"/>
    <w:rPr>
      <w:rFonts w:ascii="Courier New" w:eastAsia="Times New Roman" w:hAnsi="Courier New" w:cs="Courier New"/>
      <w:sz w:val="20"/>
      <w:szCs w:val="20"/>
      <w:lang w:eastAsia="ru-RU"/>
    </w:rPr>
  </w:style>
  <w:style w:type="paragraph" w:customStyle="1" w:styleId="BodyText22">
    <w:name w:val="Body Text 22"/>
    <w:basedOn w:val="a"/>
    <w:rsid w:val="00771C73"/>
    <w:pPr>
      <w:tabs>
        <w:tab w:val="left" w:pos="720"/>
      </w:tabs>
      <w:overflowPunct w:val="0"/>
      <w:autoSpaceDE w:val="0"/>
      <w:autoSpaceDN w:val="0"/>
      <w:adjustRightInd w:val="0"/>
      <w:spacing w:after="0" w:line="240" w:lineRule="auto"/>
      <w:ind w:left="2268" w:hanging="1559"/>
      <w:jc w:val="both"/>
      <w:textAlignment w:val="baseline"/>
    </w:pPr>
    <w:rPr>
      <w:rFonts w:ascii="BalticaUzbek" w:eastAsia="Times New Roman" w:hAnsi="BalticaUzbek" w:cs="BalticaUzbek"/>
      <w:b/>
      <w:bCs/>
      <w:sz w:val="28"/>
      <w:szCs w:val="28"/>
      <w:lang w:eastAsia="ru-RU"/>
    </w:rPr>
  </w:style>
  <w:style w:type="paragraph" w:styleId="29">
    <w:name w:val="List 2"/>
    <w:basedOn w:val="a"/>
    <w:rsid w:val="00771C73"/>
    <w:pPr>
      <w:overflowPunct w:val="0"/>
      <w:autoSpaceDE w:val="0"/>
      <w:autoSpaceDN w:val="0"/>
      <w:adjustRightInd w:val="0"/>
      <w:spacing w:after="0" w:line="240" w:lineRule="auto"/>
      <w:ind w:left="566" w:hanging="283"/>
      <w:textAlignment w:val="baseline"/>
    </w:pPr>
    <w:rPr>
      <w:rFonts w:ascii="PANDA Times UZ" w:eastAsia="Times New Roman" w:hAnsi="PANDA Times UZ" w:cs="PANDA Times UZ"/>
      <w:sz w:val="28"/>
      <w:szCs w:val="28"/>
      <w:lang w:eastAsia="ru-RU"/>
    </w:rPr>
  </w:style>
  <w:style w:type="paragraph" w:customStyle="1" w:styleId="BodyTextIndent21">
    <w:name w:val="Body Text Indent 21"/>
    <w:basedOn w:val="a"/>
    <w:rsid w:val="00771C73"/>
    <w:pPr>
      <w:tabs>
        <w:tab w:val="left" w:pos="720"/>
      </w:tabs>
      <w:overflowPunct w:val="0"/>
      <w:autoSpaceDE w:val="0"/>
      <w:autoSpaceDN w:val="0"/>
      <w:adjustRightInd w:val="0"/>
      <w:spacing w:after="0" w:line="240" w:lineRule="auto"/>
      <w:ind w:firstLine="709"/>
      <w:jc w:val="both"/>
      <w:textAlignment w:val="baseline"/>
    </w:pPr>
    <w:rPr>
      <w:rFonts w:ascii="BalticaUzbek" w:eastAsia="Times New Roman" w:hAnsi="BalticaUzbek" w:cs="BalticaUzbek"/>
      <w:sz w:val="28"/>
      <w:szCs w:val="28"/>
      <w:lang w:eastAsia="ru-RU"/>
    </w:rPr>
  </w:style>
  <w:style w:type="paragraph" w:customStyle="1" w:styleId="18">
    <w:name w:val="Текст1"/>
    <w:basedOn w:val="a"/>
    <w:rsid w:val="00771C73"/>
    <w:pPr>
      <w:widowControl w:val="0"/>
      <w:overflowPunct w:val="0"/>
      <w:autoSpaceDE w:val="0"/>
      <w:autoSpaceDN w:val="0"/>
      <w:adjustRightInd w:val="0"/>
      <w:spacing w:after="0" w:line="240" w:lineRule="auto"/>
      <w:textAlignment w:val="baseline"/>
    </w:pPr>
    <w:rPr>
      <w:rFonts w:ascii="Courier New" w:eastAsia="Times New Roman" w:hAnsi="Courier New" w:cs="Times New Roman"/>
      <w:sz w:val="20"/>
      <w:szCs w:val="20"/>
      <w:lang w:eastAsia="ru-RU"/>
    </w:rPr>
  </w:style>
  <w:style w:type="paragraph" w:customStyle="1" w:styleId="212">
    <w:name w:val="Основной текст с отступом 21"/>
    <w:basedOn w:val="a"/>
    <w:rsid w:val="00771C73"/>
    <w:pPr>
      <w:overflowPunct w:val="0"/>
      <w:autoSpaceDE w:val="0"/>
      <w:autoSpaceDN w:val="0"/>
      <w:adjustRightInd w:val="0"/>
      <w:spacing w:after="0" w:line="240" w:lineRule="auto"/>
      <w:ind w:firstLine="720"/>
      <w:textAlignment w:val="baseline"/>
    </w:pPr>
    <w:rPr>
      <w:rFonts w:ascii="Bodo_uzb" w:eastAsia="Times New Roman" w:hAnsi="Bodo_uzb" w:cs="Times New Roman"/>
      <w:sz w:val="28"/>
      <w:szCs w:val="20"/>
      <w:lang w:eastAsia="ru-RU"/>
    </w:rPr>
  </w:style>
  <w:style w:type="paragraph" w:customStyle="1" w:styleId="213">
    <w:name w:val="Основной текст 21"/>
    <w:basedOn w:val="a"/>
    <w:rsid w:val="00771C73"/>
    <w:pPr>
      <w:overflowPunct w:val="0"/>
      <w:autoSpaceDE w:val="0"/>
      <w:autoSpaceDN w:val="0"/>
      <w:adjustRightInd w:val="0"/>
      <w:spacing w:after="0" w:line="240" w:lineRule="auto"/>
      <w:ind w:firstLine="360"/>
      <w:jc w:val="both"/>
      <w:textAlignment w:val="baseline"/>
    </w:pPr>
    <w:rPr>
      <w:rFonts w:ascii="Times New Roman" w:eastAsia="Times New Roman" w:hAnsi="Times New Roman" w:cs="Times New Roman"/>
      <w:sz w:val="28"/>
      <w:szCs w:val="20"/>
      <w:lang w:eastAsia="ru-RU"/>
    </w:rPr>
  </w:style>
  <w:style w:type="paragraph" w:customStyle="1" w:styleId="311">
    <w:name w:val="Основной текст с отступом 31"/>
    <w:basedOn w:val="a"/>
    <w:rsid w:val="00771C73"/>
    <w:pPr>
      <w:overflowPunct w:val="0"/>
      <w:autoSpaceDE w:val="0"/>
      <w:autoSpaceDN w:val="0"/>
      <w:adjustRightInd w:val="0"/>
      <w:spacing w:after="0" w:line="240" w:lineRule="auto"/>
      <w:ind w:firstLine="709"/>
      <w:jc w:val="center"/>
      <w:textAlignment w:val="baseline"/>
    </w:pPr>
    <w:rPr>
      <w:rFonts w:ascii="Bodo_uzb" w:eastAsia="Times New Roman" w:hAnsi="Bodo_uzb" w:cs="Times New Roman"/>
      <w:b/>
      <w:sz w:val="28"/>
      <w:szCs w:val="20"/>
      <w:lang w:eastAsia="ru-RU"/>
    </w:rPr>
  </w:style>
  <w:style w:type="character" w:styleId="affc">
    <w:name w:val="line number"/>
    <w:basedOn w:val="a0"/>
    <w:uiPriority w:val="99"/>
    <w:rsid w:val="00771C73"/>
    <w:rPr>
      <w:rFonts w:cs="Times New Roman"/>
    </w:rPr>
  </w:style>
  <w:style w:type="paragraph" w:customStyle="1" w:styleId="data">
    <w:name w:val="data"/>
    <w:basedOn w:val="a"/>
    <w:rsid w:val="00771C7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FR1">
    <w:name w:val="FR1"/>
    <w:rsid w:val="00771C73"/>
    <w:pPr>
      <w:overflowPunct w:val="0"/>
      <w:autoSpaceDE w:val="0"/>
      <w:autoSpaceDN w:val="0"/>
      <w:adjustRightInd w:val="0"/>
      <w:spacing w:before="280" w:after="0" w:line="680" w:lineRule="auto"/>
      <w:ind w:left="320" w:hanging="160"/>
      <w:jc w:val="both"/>
      <w:textAlignment w:val="baseline"/>
    </w:pPr>
    <w:rPr>
      <w:rFonts w:ascii="Courier New" w:eastAsia="Times New Roman" w:hAnsi="Courier New" w:cs="Courier New"/>
      <w:sz w:val="20"/>
      <w:szCs w:val="20"/>
      <w:lang w:eastAsia="ru-RU"/>
    </w:rPr>
  </w:style>
  <w:style w:type="character" w:customStyle="1" w:styleId="19">
    <w:name w:val="Основной текст Знак1"/>
    <w:basedOn w:val="a0"/>
    <w:uiPriority w:val="99"/>
    <w:semiHidden/>
    <w:rsid w:val="00771C73"/>
    <w:rPr>
      <w:rFonts w:ascii="PANDA Baltic UZ" w:hAnsi="PANDA Baltic UZ" w:cs="PANDA Baltic UZ"/>
      <w:sz w:val="24"/>
      <w:szCs w:val="24"/>
    </w:rPr>
  </w:style>
  <w:style w:type="paragraph" w:styleId="2a">
    <w:name w:val="List Continue 2"/>
    <w:basedOn w:val="a"/>
    <w:uiPriority w:val="99"/>
    <w:rsid w:val="00771C73"/>
    <w:pPr>
      <w:widowControl w:val="0"/>
      <w:overflowPunct w:val="0"/>
      <w:autoSpaceDE w:val="0"/>
      <w:autoSpaceDN w:val="0"/>
      <w:adjustRightInd w:val="0"/>
      <w:spacing w:after="120" w:line="240" w:lineRule="auto"/>
      <w:ind w:left="566"/>
      <w:textAlignment w:val="baseline"/>
    </w:pPr>
    <w:rPr>
      <w:rFonts w:ascii="Antiqua Uzbek" w:eastAsia="Times New Roman" w:hAnsi="Antiqua Uzbek" w:cs="Antiqua Uzbek"/>
      <w:sz w:val="20"/>
      <w:szCs w:val="20"/>
      <w:lang w:eastAsia="ru-RU"/>
    </w:rPr>
  </w:style>
  <w:style w:type="paragraph" w:styleId="affd">
    <w:name w:val="List"/>
    <w:basedOn w:val="a"/>
    <w:uiPriority w:val="99"/>
    <w:rsid w:val="00771C73"/>
    <w:pPr>
      <w:widowControl w:val="0"/>
      <w:overflowPunct w:val="0"/>
      <w:autoSpaceDE w:val="0"/>
      <w:autoSpaceDN w:val="0"/>
      <w:adjustRightInd w:val="0"/>
      <w:spacing w:after="0" w:line="240" w:lineRule="auto"/>
      <w:ind w:left="283" w:hanging="283"/>
      <w:textAlignment w:val="baseline"/>
    </w:pPr>
    <w:rPr>
      <w:rFonts w:ascii="Antiqua Uzbek" w:eastAsia="Times New Roman" w:hAnsi="Antiqua Uzbek" w:cs="Antiqua Uzbek"/>
      <w:sz w:val="20"/>
      <w:szCs w:val="20"/>
      <w:lang w:eastAsia="ru-RU"/>
    </w:rPr>
  </w:style>
  <w:style w:type="character" w:customStyle="1" w:styleId="214">
    <w:name w:val="Основной текст 2 Знак1"/>
    <w:basedOn w:val="a0"/>
    <w:rsid w:val="00771C73"/>
    <w:rPr>
      <w:rFonts w:ascii="PANDA Baltic UZ" w:hAnsi="PANDA Baltic UZ" w:cs="PANDA Baltic UZ"/>
      <w:sz w:val="24"/>
      <w:szCs w:val="24"/>
    </w:rPr>
  </w:style>
  <w:style w:type="paragraph" w:customStyle="1" w:styleId="2b">
    <w:name w:val="Стиль2"/>
    <w:basedOn w:val="a"/>
    <w:rsid w:val="00771C73"/>
    <w:pPr>
      <w:widowControl w:val="0"/>
      <w:overflowPunct w:val="0"/>
      <w:autoSpaceDE w:val="0"/>
      <w:autoSpaceDN w:val="0"/>
      <w:adjustRightInd w:val="0"/>
      <w:spacing w:after="240" w:line="240" w:lineRule="auto"/>
      <w:jc w:val="center"/>
      <w:textAlignment w:val="baseline"/>
    </w:pPr>
    <w:rPr>
      <w:rFonts w:ascii="BodoniUzbek" w:eastAsia="Times New Roman" w:hAnsi="BodoniUzbek" w:cs="Times New Roman"/>
      <w:b/>
      <w:sz w:val="40"/>
      <w:szCs w:val="20"/>
      <w:lang w:eastAsia="ru-RU"/>
    </w:rPr>
  </w:style>
  <w:style w:type="paragraph" w:customStyle="1" w:styleId="14-1">
    <w:name w:val="14-1 Знак Знак Знак Знак Знак Знак Знак Знак Знак Знак Знак Знак Знак Знак Знак Знак Знак Знак Знак Знак Знак Знак Знак Знак Знак Знак Знак"/>
    <w:basedOn w:val="a"/>
    <w:rsid w:val="00771C73"/>
    <w:pPr>
      <w:spacing w:after="0" w:line="360" w:lineRule="auto"/>
      <w:ind w:firstLine="851"/>
      <w:jc w:val="both"/>
    </w:pPr>
    <w:rPr>
      <w:rFonts w:ascii="Times New Roman" w:eastAsia="Times New Roman" w:hAnsi="Times New Roman" w:cs="Times New Roman"/>
      <w:sz w:val="28"/>
      <w:szCs w:val="28"/>
      <w:lang w:eastAsia="ru-RU"/>
    </w:rPr>
  </w:style>
  <w:style w:type="paragraph" w:customStyle="1" w:styleId="affe">
    <w:name w:val="Краткий обратный адрес"/>
    <w:basedOn w:val="a"/>
    <w:rsid w:val="00771C73"/>
    <w:pPr>
      <w:spacing w:after="0" w:line="240" w:lineRule="auto"/>
    </w:pPr>
    <w:rPr>
      <w:rFonts w:ascii="Times New Roman" w:eastAsia="Times New Roman" w:hAnsi="Times New Roman" w:cs="Times New Roman"/>
      <w:sz w:val="24"/>
      <w:szCs w:val="24"/>
      <w:lang w:eastAsia="ru-RU"/>
    </w:rPr>
  </w:style>
  <w:style w:type="paragraph" w:styleId="afff">
    <w:name w:val="Signature"/>
    <w:basedOn w:val="a"/>
    <w:link w:val="afff0"/>
    <w:uiPriority w:val="99"/>
    <w:rsid w:val="00771C73"/>
    <w:pPr>
      <w:spacing w:after="0" w:line="240" w:lineRule="auto"/>
      <w:ind w:left="4252"/>
    </w:pPr>
    <w:rPr>
      <w:rFonts w:ascii="Times New Roman" w:eastAsia="Times New Roman" w:hAnsi="Times New Roman" w:cs="Times New Roman"/>
      <w:sz w:val="24"/>
      <w:szCs w:val="24"/>
      <w:lang w:eastAsia="ru-RU"/>
    </w:rPr>
  </w:style>
  <w:style w:type="character" w:customStyle="1" w:styleId="afff0">
    <w:name w:val="Подпись Знак"/>
    <w:basedOn w:val="a0"/>
    <w:link w:val="afff"/>
    <w:uiPriority w:val="99"/>
    <w:rsid w:val="00771C73"/>
    <w:rPr>
      <w:rFonts w:ascii="Times New Roman" w:eastAsia="Times New Roman" w:hAnsi="Times New Roman" w:cs="Times New Roman"/>
      <w:sz w:val="24"/>
      <w:szCs w:val="24"/>
      <w:lang w:eastAsia="ru-RU"/>
    </w:rPr>
  </w:style>
  <w:style w:type="paragraph" w:customStyle="1" w:styleId="PP">
    <w:name w:val="Строка PP"/>
    <w:basedOn w:val="afff"/>
    <w:rsid w:val="00771C73"/>
  </w:style>
  <w:style w:type="paragraph" w:styleId="afff1">
    <w:name w:val="Body Text First Indent"/>
    <w:basedOn w:val="aff3"/>
    <w:link w:val="afff2"/>
    <w:uiPriority w:val="99"/>
    <w:rsid w:val="00771C73"/>
    <w:pPr>
      <w:spacing w:line="240" w:lineRule="auto"/>
      <w:ind w:firstLine="210"/>
    </w:pPr>
    <w:rPr>
      <w:rFonts w:ascii="Times New Roman" w:eastAsia="Times New Roman" w:hAnsi="Times New Roman" w:cs="Times New Roman"/>
      <w:sz w:val="24"/>
      <w:szCs w:val="24"/>
      <w:lang w:eastAsia="ru-RU"/>
    </w:rPr>
  </w:style>
  <w:style w:type="character" w:customStyle="1" w:styleId="afff2">
    <w:name w:val="Красная строка Знак"/>
    <w:basedOn w:val="aff4"/>
    <w:link w:val="afff1"/>
    <w:uiPriority w:val="99"/>
    <w:rsid w:val="00771C73"/>
    <w:rPr>
      <w:rFonts w:ascii="Times New Roman" w:eastAsia="Times New Roman" w:hAnsi="Times New Roman" w:cs="Times New Roman"/>
      <w:sz w:val="24"/>
      <w:szCs w:val="24"/>
      <w:lang w:eastAsia="ru-RU"/>
    </w:rPr>
  </w:style>
  <w:style w:type="character" w:customStyle="1" w:styleId="2c">
    <w:name w:val="Основной текст Знак2"/>
    <w:basedOn w:val="a0"/>
    <w:rsid w:val="00771C73"/>
    <w:rPr>
      <w:rFonts w:ascii="PANDA Times UZ" w:hAnsi="PANDA Times UZ" w:cs="PANDA Times UZ"/>
      <w:noProof/>
      <w:sz w:val="24"/>
      <w:szCs w:val="24"/>
      <w:lang w:val="ru-RU" w:eastAsia="ru-RU"/>
    </w:rPr>
  </w:style>
  <w:style w:type="paragraph" w:styleId="2d">
    <w:name w:val="Body Text First Indent 2"/>
    <w:basedOn w:val="a7"/>
    <w:link w:val="2e"/>
    <w:uiPriority w:val="99"/>
    <w:rsid w:val="00771C73"/>
    <w:pPr>
      <w:ind w:firstLine="210"/>
    </w:pPr>
    <w:rPr>
      <w:sz w:val="24"/>
      <w:szCs w:val="24"/>
    </w:rPr>
  </w:style>
  <w:style w:type="character" w:customStyle="1" w:styleId="2e">
    <w:name w:val="Красная строка 2 Знак"/>
    <w:basedOn w:val="a8"/>
    <w:link w:val="2d"/>
    <w:uiPriority w:val="99"/>
    <w:rsid w:val="00771C73"/>
    <w:rPr>
      <w:rFonts w:ascii="Times New Roman" w:eastAsia="Times New Roman" w:hAnsi="Times New Roman" w:cs="Times New Roman"/>
      <w:sz w:val="24"/>
      <w:szCs w:val="24"/>
      <w:lang w:eastAsia="ru-RU"/>
    </w:rPr>
  </w:style>
  <w:style w:type="character" w:customStyle="1" w:styleId="1a">
    <w:name w:val="Основной текст с отступом Знак1"/>
    <w:basedOn w:val="a0"/>
    <w:rsid w:val="00771C73"/>
    <w:rPr>
      <w:rFonts w:ascii="PANDA Times UZ" w:hAnsi="PANDA Times UZ" w:cs="PANDA Times UZ"/>
      <w:sz w:val="24"/>
      <w:szCs w:val="24"/>
      <w:lang w:val="ru-RU" w:eastAsia="ru-RU"/>
    </w:rPr>
  </w:style>
  <w:style w:type="paragraph" w:customStyle="1" w:styleId="Noeeu1">
    <w:name w:val="Noeeu1"/>
    <w:basedOn w:val="a"/>
    <w:rsid w:val="00771C73"/>
    <w:pPr>
      <w:widowControl w:val="0"/>
      <w:overflowPunct w:val="0"/>
      <w:autoSpaceDE w:val="0"/>
      <w:autoSpaceDN w:val="0"/>
      <w:adjustRightInd w:val="0"/>
      <w:spacing w:after="0" w:line="360" w:lineRule="auto"/>
      <w:ind w:firstLine="567"/>
      <w:jc w:val="both"/>
      <w:textAlignment w:val="baseline"/>
    </w:pPr>
    <w:rPr>
      <w:rFonts w:ascii="Antiqua Uzbek" w:eastAsia="Times New Roman" w:hAnsi="Antiqua Uzbek" w:cs="Times New Roman"/>
      <w:sz w:val="28"/>
      <w:szCs w:val="20"/>
      <w:lang w:eastAsia="ru-RU"/>
    </w:rPr>
  </w:style>
  <w:style w:type="paragraph" w:styleId="afff3">
    <w:name w:val="Document Map"/>
    <w:basedOn w:val="a"/>
    <w:link w:val="afff4"/>
    <w:uiPriority w:val="99"/>
    <w:rsid w:val="00771C73"/>
    <w:pPr>
      <w:shd w:val="clear" w:color="auto" w:fill="000080"/>
      <w:autoSpaceDE w:val="0"/>
      <w:autoSpaceDN w:val="0"/>
      <w:spacing w:after="0" w:line="240" w:lineRule="auto"/>
    </w:pPr>
    <w:rPr>
      <w:rFonts w:ascii="Tahoma" w:eastAsia="Times New Roman" w:hAnsi="Tahoma" w:cs="Tahoma"/>
      <w:sz w:val="20"/>
      <w:szCs w:val="20"/>
      <w:lang w:eastAsia="ru-RU"/>
    </w:rPr>
  </w:style>
  <w:style w:type="character" w:customStyle="1" w:styleId="afff4">
    <w:name w:val="Схема документа Знак"/>
    <w:basedOn w:val="a0"/>
    <w:link w:val="afff3"/>
    <w:uiPriority w:val="99"/>
    <w:rsid w:val="00771C73"/>
    <w:rPr>
      <w:rFonts w:ascii="Tahoma" w:eastAsia="Times New Roman" w:hAnsi="Tahoma" w:cs="Tahoma"/>
      <w:sz w:val="20"/>
      <w:szCs w:val="20"/>
      <w:shd w:val="clear" w:color="auto" w:fill="000080"/>
      <w:lang w:eastAsia="ru-RU"/>
    </w:rPr>
  </w:style>
  <w:style w:type="paragraph" w:customStyle="1" w:styleId="BodyText23">
    <w:name w:val="Body Text 23"/>
    <w:basedOn w:val="a"/>
    <w:rsid w:val="00771C73"/>
    <w:pPr>
      <w:widowControl w:val="0"/>
      <w:autoSpaceDE w:val="0"/>
      <w:autoSpaceDN w:val="0"/>
      <w:spacing w:after="0" w:line="360" w:lineRule="auto"/>
      <w:jc w:val="both"/>
    </w:pPr>
    <w:rPr>
      <w:rFonts w:ascii="Bodo_uzb" w:eastAsia="Times New Roman" w:hAnsi="Bodo_uzb" w:cs="Times New Roman"/>
      <w:sz w:val="24"/>
      <w:szCs w:val="24"/>
      <w:lang w:eastAsia="ru-RU"/>
    </w:rPr>
  </w:style>
  <w:style w:type="character" w:customStyle="1" w:styleId="ciaeniinee">
    <w:name w:val="ciae niinee"/>
    <w:rsid w:val="00771C73"/>
    <w:rPr>
      <w:vertAlign w:val="superscript"/>
    </w:rPr>
  </w:style>
  <w:style w:type="character" w:customStyle="1" w:styleId="Iniiaiieoeoo">
    <w:name w:val="Iniiaiie o?eoo"/>
    <w:rsid w:val="00771C73"/>
  </w:style>
  <w:style w:type="character" w:styleId="afff5">
    <w:name w:val="endnote reference"/>
    <w:basedOn w:val="a0"/>
    <w:uiPriority w:val="99"/>
    <w:rsid w:val="00771C73"/>
    <w:rPr>
      <w:rFonts w:cs="Times New Roman"/>
      <w:vertAlign w:val="superscript"/>
    </w:rPr>
  </w:style>
  <w:style w:type="paragraph" w:customStyle="1" w:styleId="1b">
    <w:name w:val="Основной текст с отступом1"/>
    <w:basedOn w:val="a"/>
    <w:rsid w:val="00771C73"/>
    <w:pPr>
      <w:spacing w:after="120" w:line="240" w:lineRule="auto"/>
      <w:ind w:left="283"/>
    </w:pPr>
    <w:rPr>
      <w:rFonts w:ascii="Times New Roman" w:eastAsia="Times New Roman" w:hAnsi="Times New Roman" w:cs="Times New Roman"/>
      <w:sz w:val="24"/>
      <w:szCs w:val="24"/>
      <w:lang w:eastAsia="ru-RU"/>
    </w:rPr>
  </w:style>
  <w:style w:type="character" w:customStyle="1" w:styleId="hps">
    <w:name w:val="hps"/>
    <w:rsid w:val="00771C73"/>
  </w:style>
  <w:style w:type="character" w:customStyle="1" w:styleId="shorttext">
    <w:name w:val="short_text"/>
    <w:rsid w:val="00771C73"/>
  </w:style>
  <w:style w:type="paragraph" w:customStyle="1" w:styleId="220">
    <w:name w:val="Основной текст 22"/>
    <w:basedOn w:val="a"/>
    <w:rsid w:val="00771C73"/>
    <w:pPr>
      <w:spacing w:after="0" w:line="240" w:lineRule="auto"/>
      <w:ind w:firstLine="540"/>
      <w:jc w:val="both"/>
    </w:pPr>
    <w:rPr>
      <w:rFonts w:ascii="Times New Roman" w:eastAsia="Times New Roman" w:hAnsi="Times New Roman" w:cs="Times New Roman"/>
      <w:noProof/>
      <w:sz w:val="28"/>
      <w:szCs w:val="20"/>
      <w:lang w:eastAsia="ru-RU"/>
    </w:rPr>
  </w:style>
  <w:style w:type="paragraph" w:customStyle="1" w:styleId="221">
    <w:name w:val="Основной текст с отступом 22"/>
    <w:basedOn w:val="a"/>
    <w:rsid w:val="00771C73"/>
    <w:pPr>
      <w:spacing w:after="0" w:line="240" w:lineRule="auto"/>
      <w:ind w:left="540"/>
      <w:jc w:val="both"/>
    </w:pPr>
    <w:rPr>
      <w:rFonts w:ascii="Times New Roman" w:eastAsia="Times New Roman" w:hAnsi="Times New Roman" w:cs="Times New Roman"/>
      <w:noProof/>
      <w:sz w:val="28"/>
      <w:szCs w:val="20"/>
      <w:lang w:eastAsia="ru-RU"/>
    </w:rPr>
  </w:style>
  <w:style w:type="paragraph" w:customStyle="1" w:styleId="2f">
    <w:name w:val="Обычный2"/>
    <w:rsid w:val="00771C73"/>
    <w:pPr>
      <w:spacing w:after="0" w:line="240" w:lineRule="auto"/>
    </w:pPr>
    <w:rPr>
      <w:rFonts w:ascii="Times New Roman" w:eastAsia="Times New Roman" w:hAnsi="Times New Roman" w:cs="Times New Roman"/>
      <w:sz w:val="28"/>
      <w:szCs w:val="20"/>
      <w:lang w:eastAsia="ru-RU"/>
    </w:rPr>
  </w:style>
  <w:style w:type="character" w:customStyle="1" w:styleId="110">
    <w:name w:val="Знак Знак11"/>
    <w:basedOn w:val="a0"/>
    <w:uiPriority w:val="99"/>
    <w:locked/>
    <w:rsid w:val="00771C73"/>
    <w:rPr>
      <w:rFonts w:ascii="Calibri" w:hAnsi="Calibri" w:cs="Calibri"/>
      <w:sz w:val="22"/>
      <w:szCs w:val="22"/>
      <w:lang w:val="ru-RU" w:eastAsia="en-US" w:bidi="ar-SA"/>
    </w:rPr>
  </w:style>
  <w:style w:type="character" w:customStyle="1" w:styleId="2f0">
    <w:name w:val="Маркированный список 2 Знак"/>
    <w:basedOn w:val="a0"/>
    <w:link w:val="2f1"/>
    <w:uiPriority w:val="99"/>
    <w:locked/>
    <w:rsid w:val="00771C73"/>
    <w:rPr>
      <w:b/>
      <w:i/>
      <w:iCs/>
      <w:spacing w:val="-4"/>
    </w:rPr>
  </w:style>
  <w:style w:type="paragraph" w:styleId="2f1">
    <w:name w:val="List Bullet 2"/>
    <w:basedOn w:val="a"/>
    <w:link w:val="2f0"/>
    <w:autoRedefine/>
    <w:uiPriority w:val="99"/>
    <w:rsid w:val="00771C73"/>
    <w:pPr>
      <w:pBdr>
        <w:top w:val="single" w:sz="4" w:space="1" w:color="auto"/>
        <w:left w:val="single" w:sz="4" w:space="4" w:color="auto"/>
        <w:bottom w:val="single" w:sz="4" w:space="1" w:color="auto"/>
        <w:right w:val="single" w:sz="4" w:space="4" w:color="auto"/>
      </w:pBdr>
      <w:tabs>
        <w:tab w:val="left" w:pos="851"/>
      </w:tabs>
      <w:spacing w:after="0" w:line="240" w:lineRule="auto"/>
      <w:jc w:val="center"/>
    </w:pPr>
    <w:rPr>
      <w:b/>
      <w:i/>
      <w:iCs/>
      <w:spacing w:val="-4"/>
    </w:rPr>
  </w:style>
  <w:style w:type="paragraph" w:customStyle="1" w:styleId="230">
    <w:name w:val="Основной текст 23"/>
    <w:basedOn w:val="a"/>
    <w:rsid w:val="00771C73"/>
    <w:pPr>
      <w:spacing w:after="0" w:line="240" w:lineRule="auto"/>
      <w:ind w:firstLine="540"/>
      <w:jc w:val="both"/>
    </w:pPr>
    <w:rPr>
      <w:rFonts w:ascii="Times New Roman" w:eastAsia="Times New Roman" w:hAnsi="Times New Roman" w:cs="Times New Roman"/>
      <w:noProof/>
      <w:sz w:val="28"/>
      <w:szCs w:val="20"/>
      <w:lang w:eastAsia="ru-RU"/>
    </w:rPr>
  </w:style>
  <w:style w:type="paragraph" w:customStyle="1" w:styleId="231">
    <w:name w:val="Основной текст с отступом 23"/>
    <w:basedOn w:val="a"/>
    <w:rsid w:val="00771C73"/>
    <w:pPr>
      <w:spacing w:after="0" w:line="240" w:lineRule="auto"/>
      <w:ind w:left="540"/>
      <w:jc w:val="both"/>
    </w:pPr>
    <w:rPr>
      <w:rFonts w:ascii="Times New Roman" w:eastAsia="Times New Roman" w:hAnsi="Times New Roman" w:cs="Times New Roman"/>
      <w:noProof/>
      <w:sz w:val="28"/>
      <w:szCs w:val="20"/>
      <w:lang w:eastAsia="ru-RU"/>
    </w:rPr>
  </w:style>
  <w:style w:type="paragraph" w:customStyle="1" w:styleId="37">
    <w:name w:val="Обычный3"/>
    <w:rsid w:val="00771C73"/>
    <w:pPr>
      <w:spacing w:after="0" w:line="240" w:lineRule="auto"/>
    </w:pPr>
    <w:rPr>
      <w:rFonts w:ascii="Times New Roman" w:eastAsia="Times New Roman" w:hAnsi="Times New Roman" w:cs="Times New Roman"/>
      <w:sz w:val="28"/>
      <w:szCs w:val="20"/>
      <w:lang w:eastAsia="ru-RU"/>
    </w:rPr>
  </w:style>
  <w:style w:type="table" w:styleId="-4">
    <w:name w:val="Light Shading Accent 4"/>
    <w:basedOn w:val="a1"/>
    <w:uiPriority w:val="60"/>
    <w:rsid w:val="00771C73"/>
    <w:pPr>
      <w:spacing w:after="0" w:line="240" w:lineRule="auto"/>
    </w:pPr>
    <w:rPr>
      <w:rFonts w:eastAsia="Times New Roman" w:cs="Times New Roman"/>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pPr>
      <w:rPr>
        <w:rFonts w:cs="Times New Roman"/>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FD8E8" w:themeFill="accent4" w:themeFillTint="3F"/>
      </w:tcPr>
    </w:tblStylePr>
    <w:tblStylePr w:type="band1Horz">
      <w:rPr>
        <w:rFonts w:cs="Times New Roman"/>
      </w:rPr>
      <w:tblPr/>
      <w:tcPr>
        <w:tcBorders>
          <w:left w:val="nil"/>
          <w:right w:val="nil"/>
          <w:insideH w:val="nil"/>
          <w:insideV w:val="nil"/>
        </w:tcBorders>
        <w:shd w:val="clear" w:color="auto" w:fill="DFD8E8" w:themeFill="accent4" w:themeFillTint="3F"/>
      </w:tcPr>
    </w:tblStylePr>
  </w:style>
  <w:style w:type="table" w:customStyle="1" w:styleId="1c">
    <w:name w:val="Светлый список1"/>
    <w:basedOn w:val="a1"/>
    <w:uiPriority w:val="61"/>
    <w:rsid w:val="00771C73"/>
    <w:pPr>
      <w:spacing w:after="0" w:line="240" w:lineRule="auto"/>
    </w:pPr>
    <w:rPr>
      <w:rFonts w:eastAsia="Times New Roman" w:cs="Times New Roman"/>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pPr>
      <w:rPr>
        <w:rFonts w:cs="Times New Roman"/>
        <w:b/>
        <w:bCs/>
        <w:color w:val="FFFFFF" w:themeColor="background1"/>
      </w:rPr>
      <w:tblPr/>
      <w:tcPr>
        <w:shd w:val="clear" w:color="auto" w:fill="000000" w:themeFill="text1"/>
      </w:tcPr>
    </w:tblStylePr>
    <w:tblStylePr w:type="lastRow">
      <w:pPr>
        <w:spacing w:before="0" w:after="0"/>
      </w:pPr>
      <w:rPr>
        <w:rFonts w:cs="Times New Roman"/>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rPr>
        <w:rFonts w:cs="Times New Roman"/>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5">
    <w:name w:val="Light List Accent 5"/>
    <w:basedOn w:val="a1"/>
    <w:uiPriority w:val="61"/>
    <w:rsid w:val="00771C73"/>
    <w:pPr>
      <w:spacing w:after="0" w:line="240" w:lineRule="auto"/>
    </w:pPr>
    <w:rPr>
      <w:rFonts w:eastAsia="Times New Roman" w:cs="Times New Roman"/>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pPr>
      <w:rPr>
        <w:rFonts w:cs="Times New Roman"/>
        <w:b/>
        <w:bCs/>
        <w:color w:val="FFFFFF" w:themeColor="background1"/>
      </w:rPr>
      <w:tblPr/>
      <w:tcPr>
        <w:shd w:val="clear" w:color="auto" w:fill="4BACC6" w:themeFill="accent5"/>
      </w:tcPr>
    </w:tblStylePr>
    <w:tblStylePr w:type="lastRow">
      <w:pPr>
        <w:spacing w:before="0" w:after="0"/>
      </w:pPr>
      <w:rPr>
        <w:rFonts w:cs="Times New Roman"/>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rPr>
        <w:rFonts w:cs="Times New Roman"/>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customStyle="1" w:styleId="240">
    <w:name w:val="Основной текст 24"/>
    <w:basedOn w:val="a"/>
    <w:rsid w:val="00771C73"/>
    <w:pPr>
      <w:spacing w:after="0" w:line="240" w:lineRule="auto"/>
      <w:ind w:firstLine="540"/>
      <w:jc w:val="both"/>
    </w:pPr>
    <w:rPr>
      <w:rFonts w:ascii="Times New Roman" w:eastAsia="Times New Roman" w:hAnsi="Times New Roman" w:cs="Times New Roman"/>
      <w:noProof/>
      <w:sz w:val="28"/>
      <w:szCs w:val="20"/>
      <w:lang w:eastAsia="ru-RU"/>
    </w:rPr>
  </w:style>
  <w:style w:type="paragraph" w:customStyle="1" w:styleId="241">
    <w:name w:val="Основной текст с отступом 24"/>
    <w:basedOn w:val="a"/>
    <w:rsid w:val="00771C73"/>
    <w:pPr>
      <w:spacing w:after="0" w:line="240" w:lineRule="auto"/>
      <w:ind w:left="540"/>
      <w:jc w:val="both"/>
    </w:pPr>
    <w:rPr>
      <w:rFonts w:ascii="Times New Roman" w:eastAsia="Times New Roman" w:hAnsi="Times New Roman" w:cs="Times New Roman"/>
      <w:noProof/>
      <w:sz w:val="28"/>
      <w:szCs w:val="20"/>
      <w:lang w:eastAsia="ru-RU"/>
    </w:rPr>
  </w:style>
  <w:style w:type="paragraph" w:customStyle="1" w:styleId="42">
    <w:name w:val="Обычный4"/>
    <w:rsid w:val="00771C73"/>
    <w:pPr>
      <w:spacing w:after="0" w:line="240" w:lineRule="auto"/>
    </w:pPr>
    <w:rPr>
      <w:rFonts w:ascii="Times New Roman" w:eastAsia="Times New Roman" w:hAnsi="Times New Roman" w:cs="Times New Roman"/>
      <w:sz w:val="28"/>
      <w:szCs w:val="20"/>
      <w:lang w:eastAsia="ru-RU"/>
    </w:rPr>
  </w:style>
  <w:style w:type="paragraph" w:customStyle="1" w:styleId="H3">
    <w:name w:val="H3"/>
    <w:basedOn w:val="a"/>
    <w:next w:val="a"/>
    <w:rsid w:val="00771C73"/>
    <w:pPr>
      <w:keepNext/>
      <w:snapToGrid w:val="0"/>
      <w:spacing w:before="100" w:after="100" w:line="240" w:lineRule="auto"/>
      <w:outlineLvl w:val="3"/>
    </w:pPr>
    <w:rPr>
      <w:rFonts w:ascii="Times New Roman" w:eastAsia="Times New Roman" w:hAnsi="Times New Roman" w:cs="Times New Roman"/>
      <w:b/>
      <w:sz w:val="28"/>
      <w:szCs w:val="20"/>
      <w:lang w:val="en-US" w:eastAsia="ru-RU"/>
    </w:rPr>
  </w:style>
  <w:style w:type="character" w:customStyle="1" w:styleId="FontStyle12">
    <w:name w:val="Font Style12"/>
    <w:rsid w:val="00771C73"/>
    <w:rPr>
      <w:rFonts w:ascii="Times New Roman" w:hAnsi="Times New Roman"/>
      <w:b/>
      <w:sz w:val="16"/>
    </w:rPr>
  </w:style>
  <w:style w:type="character" w:customStyle="1" w:styleId="FontStyle32">
    <w:name w:val="Font Style32"/>
    <w:basedOn w:val="a0"/>
    <w:uiPriority w:val="99"/>
    <w:rsid w:val="00771C73"/>
    <w:rPr>
      <w:rFonts w:ascii="Times New Roman" w:hAnsi="Times New Roman" w:cs="Times New Roman"/>
      <w:sz w:val="18"/>
      <w:szCs w:val="18"/>
    </w:rPr>
  </w:style>
  <w:style w:type="paragraph" w:customStyle="1" w:styleId="Style7">
    <w:name w:val="Style7"/>
    <w:basedOn w:val="a"/>
    <w:uiPriority w:val="99"/>
    <w:rsid w:val="00771C73"/>
    <w:pPr>
      <w:widowControl w:val="0"/>
      <w:autoSpaceDE w:val="0"/>
      <w:autoSpaceDN w:val="0"/>
      <w:adjustRightInd w:val="0"/>
      <w:spacing w:after="0" w:line="250" w:lineRule="exact"/>
      <w:ind w:firstLine="490"/>
      <w:jc w:val="both"/>
    </w:pPr>
    <w:rPr>
      <w:rFonts w:ascii="Times New Roman" w:eastAsiaTheme="minorEastAsia" w:hAnsi="Times New Roman" w:cs="Times New Roman"/>
      <w:sz w:val="24"/>
      <w:szCs w:val="24"/>
      <w:lang w:eastAsia="ru-RU"/>
    </w:rPr>
  </w:style>
  <w:style w:type="character" w:customStyle="1" w:styleId="FontStyle30">
    <w:name w:val="Font Style30"/>
    <w:basedOn w:val="a0"/>
    <w:uiPriority w:val="99"/>
    <w:rsid w:val="00771C73"/>
    <w:rPr>
      <w:rFonts w:ascii="Times New Roman" w:hAnsi="Times New Roman" w:cs="Times New Roman"/>
      <w:b/>
      <w:bCs/>
      <w:sz w:val="18"/>
      <w:szCs w:val="18"/>
    </w:rPr>
  </w:style>
  <w:style w:type="paragraph" w:customStyle="1" w:styleId="Style13">
    <w:name w:val="Style13"/>
    <w:basedOn w:val="a"/>
    <w:uiPriority w:val="99"/>
    <w:rsid w:val="00771C73"/>
    <w:pPr>
      <w:widowControl w:val="0"/>
      <w:autoSpaceDE w:val="0"/>
      <w:autoSpaceDN w:val="0"/>
      <w:adjustRightInd w:val="0"/>
      <w:spacing w:after="0" w:line="269" w:lineRule="exact"/>
      <w:ind w:hanging="245"/>
    </w:pPr>
    <w:rPr>
      <w:rFonts w:ascii="Times New Roman" w:eastAsiaTheme="minorEastAsia" w:hAnsi="Times New Roman" w:cs="Times New Roman"/>
      <w:sz w:val="24"/>
      <w:szCs w:val="24"/>
      <w:lang w:eastAsia="ru-RU"/>
    </w:rPr>
  </w:style>
  <w:style w:type="paragraph" w:customStyle="1" w:styleId="Style15">
    <w:name w:val="Style15"/>
    <w:basedOn w:val="a"/>
    <w:uiPriority w:val="99"/>
    <w:rsid w:val="00771C73"/>
    <w:pPr>
      <w:widowControl w:val="0"/>
      <w:autoSpaceDE w:val="0"/>
      <w:autoSpaceDN w:val="0"/>
      <w:adjustRightInd w:val="0"/>
      <w:spacing w:after="0" w:line="274" w:lineRule="exact"/>
      <w:ind w:firstLine="230"/>
      <w:jc w:val="both"/>
    </w:pPr>
    <w:rPr>
      <w:rFonts w:ascii="Times New Roman" w:eastAsiaTheme="minorEastAsia" w:hAnsi="Times New Roman" w:cs="Times New Roman"/>
      <w:sz w:val="24"/>
      <w:szCs w:val="24"/>
      <w:lang w:eastAsia="ru-RU"/>
    </w:rPr>
  </w:style>
  <w:style w:type="paragraph" w:customStyle="1" w:styleId="Style18">
    <w:name w:val="Style18"/>
    <w:basedOn w:val="a"/>
    <w:uiPriority w:val="99"/>
    <w:rsid w:val="00771C73"/>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20">
    <w:name w:val="Style20"/>
    <w:basedOn w:val="a"/>
    <w:uiPriority w:val="99"/>
    <w:rsid w:val="00771C73"/>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character" w:customStyle="1" w:styleId="FontStyle28">
    <w:name w:val="Font Style28"/>
    <w:basedOn w:val="a0"/>
    <w:uiPriority w:val="99"/>
    <w:rsid w:val="00771C73"/>
    <w:rPr>
      <w:rFonts w:ascii="Times New Roman" w:hAnsi="Times New Roman" w:cs="Times New Roman"/>
      <w:b/>
      <w:bCs/>
      <w:sz w:val="16"/>
      <w:szCs w:val="16"/>
    </w:rPr>
  </w:style>
  <w:style w:type="character" w:customStyle="1" w:styleId="FontStyle31">
    <w:name w:val="Font Style31"/>
    <w:basedOn w:val="a0"/>
    <w:uiPriority w:val="99"/>
    <w:rsid w:val="00771C73"/>
    <w:rPr>
      <w:rFonts w:ascii="Times New Roman" w:hAnsi="Times New Roman" w:cs="Times New Roman"/>
      <w:b/>
      <w:bCs/>
      <w:spacing w:val="-10"/>
      <w:sz w:val="22"/>
      <w:szCs w:val="22"/>
    </w:rPr>
  </w:style>
  <w:style w:type="paragraph" w:customStyle="1" w:styleId="Style1">
    <w:name w:val="Style1"/>
    <w:basedOn w:val="a"/>
    <w:uiPriority w:val="99"/>
    <w:rsid w:val="00771C73"/>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8">
    <w:name w:val="Style8"/>
    <w:basedOn w:val="a"/>
    <w:uiPriority w:val="99"/>
    <w:rsid w:val="00771C73"/>
    <w:pPr>
      <w:widowControl w:val="0"/>
      <w:autoSpaceDE w:val="0"/>
      <w:autoSpaceDN w:val="0"/>
      <w:adjustRightInd w:val="0"/>
      <w:spacing w:after="0" w:line="274" w:lineRule="exact"/>
    </w:pPr>
    <w:rPr>
      <w:rFonts w:ascii="Times New Roman" w:eastAsiaTheme="minorEastAsia" w:hAnsi="Times New Roman" w:cs="Times New Roman"/>
      <w:sz w:val="24"/>
      <w:szCs w:val="24"/>
      <w:lang w:eastAsia="ru-RU"/>
    </w:rPr>
  </w:style>
  <w:style w:type="paragraph" w:customStyle="1" w:styleId="Style17">
    <w:name w:val="Style17"/>
    <w:basedOn w:val="a"/>
    <w:uiPriority w:val="99"/>
    <w:rsid w:val="00771C73"/>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character" w:customStyle="1" w:styleId="FontStyle33">
    <w:name w:val="Font Style33"/>
    <w:basedOn w:val="a0"/>
    <w:uiPriority w:val="99"/>
    <w:rsid w:val="00771C73"/>
    <w:rPr>
      <w:rFonts w:ascii="Times New Roman" w:hAnsi="Times New Roman" w:cs="Times New Roman"/>
      <w:sz w:val="14"/>
      <w:szCs w:val="14"/>
    </w:rPr>
  </w:style>
  <w:style w:type="paragraph" w:customStyle="1" w:styleId="Style16">
    <w:name w:val="Style16"/>
    <w:basedOn w:val="a"/>
    <w:uiPriority w:val="99"/>
    <w:rsid w:val="00771C73"/>
    <w:pPr>
      <w:widowControl w:val="0"/>
      <w:autoSpaceDE w:val="0"/>
      <w:autoSpaceDN w:val="0"/>
      <w:adjustRightInd w:val="0"/>
      <w:spacing w:after="0" w:line="253" w:lineRule="exact"/>
      <w:ind w:firstLine="667"/>
      <w:jc w:val="both"/>
    </w:pPr>
    <w:rPr>
      <w:rFonts w:ascii="Times New Roman" w:eastAsiaTheme="minorEastAsia" w:hAnsi="Times New Roman" w:cs="Times New Roman"/>
      <w:sz w:val="24"/>
      <w:szCs w:val="24"/>
      <w:lang w:eastAsia="ru-RU"/>
    </w:rPr>
  </w:style>
  <w:style w:type="paragraph" w:customStyle="1" w:styleId="Style19">
    <w:name w:val="Style19"/>
    <w:basedOn w:val="a"/>
    <w:uiPriority w:val="99"/>
    <w:rsid w:val="00771C73"/>
    <w:pPr>
      <w:widowControl w:val="0"/>
      <w:autoSpaceDE w:val="0"/>
      <w:autoSpaceDN w:val="0"/>
      <w:adjustRightInd w:val="0"/>
      <w:spacing w:after="0" w:line="246" w:lineRule="exact"/>
      <w:ind w:firstLine="110"/>
    </w:pPr>
    <w:rPr>
      <w:rFonts w:ascii="Times New Roman" w:eastAsiaTheme="minorEastAsia" w:hAnsi="Times New Roman" w:cs="Times New Roman"/>
      <w:sz w:val="24"/>
      <w:szCs w:val="24"/>
      <w:lang w:eastAsia="ru-RU"/>
    </w:rPr>
  </w:style>
  <w:style w:type="paragraph" w:customStyle="1" w:styleId="Style24">
    <w:name w:val="Style24"/>
    <w:basedOn w:val="a"/>
    <w:uiPriority w:val="99"/>
    <w:rsid w:val="00771C73"/>
    <w:pPr>
      <w:widowControl w:val="0"/>
      <w:autoSpaceDE w:val="0"/>
      <w:autoSpaceDN w:val="0"/>
      <w:adjustRightInd w:val="0"/>
      <w:spacing w:after="0" w:line="238" w:lineRule="exact"/>
      <w:ind w:firstLine="830"/>
    </w:pPr>
    <w:rPr>
      <w:rFonts w:ascii="Times New Roman" w:eastAsiaTheme="minorEastAsia" w:hAnsi="Times New Roman" w:cs="Times New Roman"/>
      <w:sz w:val="24"/>
      <w:szCs w:val="24"/>
      <w:lang w:eastAsia="ru-RU"/>
    </w:rPr>
  </w:style>
  <w:style w:type="character" w:customStyle="1" w:styleId="watch-title">
    <w:name w:val="watch-title"/>
    <w:basedOn w:val="a0"/>
    <w:rsid w:val="00771C73"/>
    <w:rPr>
      <w:rFonts w:cs="Times New Roman"/>
    </w:rPr>
  </w:style>
  <w:style w:type="table" w:styleId="-2">
    <w:name w:val="Light Grid Accent 2"/>
    <w:basedOn w:val="a1"/>
    <w:uiPriority w:val="62"/>
    <w:rsid w:val="00771C73"/>
    <w:pPr>
      <w:spacing w:after="0" w:line="240" w:lineRule="auto"/>
    </w:pPr>
    <w:rPr>
      <w:rFonts w:eastAsia="Times New Roman" w:cs="Times New Roman"/>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pPr>
      <w:rPr>
        <w:rFonts w:asciiTheme="majorHAnsi" w:eastAsiaTheme="majorEastAsia" w:hAnsiTheme="majorHAnsi" w:cs="Times New Roman"/>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pPr>
      <w:rPr>
        <w:rFonts w:asciiTheme="majorHAnsi" w:eastAsiaTheme="majorEastAsia" w:hAnsiTheme="majorHAnsi" w:cs="Times New Roman"/>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imes New Roman"/>
        <w:b/>
        <w:bCs/>
      </w:rPr>
    </w:tblStylePr>
    <w:tblStylePr w:type="lastCol">
      <w:rPr>
        <w:rFonts w:asciiTheme="majorHAnsi" w:eastAsiaTheme="majorEastAsia" w:hAnsiTheme="majorHAnsi" w:cs="Times New Roman"/>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rPr>
        <w:rFonts w:cs="Times New Roman"/>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rPr>
        <w:rFonts w:cs="Times New Roman"/>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rPr>
        <w:rFonts w:cs="Times New Roman"/>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6">
    <w:name w:val="Light List Accent 6"/>
    <w:basedOn w:val="a1"/>
    <w:uiPriority w:val="61"/>
    <w:rsid w:val="00771C73"/>
    <w:pPr>
      <w:spacing w:after="0" w:line="240" w:lineRule="auto"/>
    </w:pPr>
    <w:rPr>
      <w:rFonts w:eastAsia="Times New Roman" w:cs="Times New Roman"/>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pPr>
      <w:rPr>
        <w:rFonts w:cs="Times New Roman"/>
        <w:b/>
        <w:bCs/>
        <w:color w:val="FFFFFF" w:themeColor="background1"/>
      </w:rPr>
      <w:tblPr/>
      <w:tcPr>
        <w:shd w:val="clear" w:color="auto" w:fill="F79646" w:themeFill="accent6"/>
      </w:tcPr>
    </w:tblStylePr>
    <w:tblStylePr w:type="lastRow">
      <w:pPr>
        <w:spacing w:before="0" w:after="0"/>
      </w:pPr>
      <w:rPr>
        <w:rFonts w:cs="Times New Roman"/>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rPr>
        <w:rFonts w:cs="Times New Roman"/>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customStyle="1" w:styleId="-11">
    <w:name w:val="Светлая сетка - Акцент 11"/>
    <w:basedOn w:val="a1"/>
    <w:uiPriority w:val="62"/>
    <w:rsid w:val="00771C73"/>
    <w:pPr>
      <w:spacing w:after="0" w:line="240" w:lineRule="auto"/>
    </w:pPr>
    <w:rPr>
      <w:rFonts w:eastAsia="Times New Roman" w:cs="Times New Roman"/>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pPr>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pPr>
      <w:rPr>
        <w:rFonts w:asciiTheme="majorHAnsi" w:eastAsiaTheme="majorEastAsia" w:hAnsiTheme="majorHAnsi" w:cs="Times New Roman"/>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imes New Roman"/>
        <w:b/>
        <w:bCs/>
      </w:rPr>
    </w:tblStylePr>
    <w:tblStylePr w:type="lastCol">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20">
    <w:name w:val="Light Shading Accent 2"/>
    <w:basedOn w:val="a1"/>
    <w:uiPriority w:val="60"/>
    <w:rsid w:val="00771C73"/>
    <w:pPr>
      <w:spacing w:after="0" w:line="240" w:lineRule="auto"/>
    </w:pPr>
    <w:rPr>
      <w:rFonts w:eastAsia="Times New Roman" w:cs="Times New Roman"/>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pPr>
      <w:rPr>
        <w:rFonts w:cs="Times New Roman"/>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hemeFill="accent2" w:themeFillTint="3F"/>
      </w:tcPr>
    </w:tblStylePr>
    <w:tblStylePr w:type="band1Horz">
      <w:rPr>
        <w:rFonts w:cs="Times New Roman"/>
      </w:rPr>
      <w:tblPr/>
      <w:tcPr>
        <w:tcBorders>
          <w:left w:val="nil"/>
          <w:right w:val="nil"/>
          <w:insideH w:val="nil"/>
          <w:insideV w:val="nil"/>
        </w:tcBorders>
        <w:shd w:val="clear" w:color="auto" w:fill="EFD3D2" w:themeFill="accent2" w:themeFillTint="3F"/>
      </w:tcPr>
    </w:tblStylePr>
  </w:style>
  <w:style w:type="paragraph" w:customStyle="1" w:styleId="z1">
    <w:name w:val="z1"/>
    <w:basedOn w:val="a"/>
    <w:rsid w:val="00771C7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lfld-title">
    <w:name w:val="hlfld-title"/>
    <w:basedOn w:val="a0"/>
    <w:rsid w:val="00771C73"/>
    <w:rPr>
      <w:rFonts w:cs="Times New Roman"/>
    </w:rPr>
  </w:style>
  <w:style w:type="character" w:customStyle="1" w:styleId="icon">
    <w:name w:val="icon"/>
    <w:basedOn w:val="a0"/>
    <w:rsid w:val="00771C73"/>
    <w:rPr>
      <w:rFonts w:cs="Times New Roman"/>
    </w:rPr>
  </w:style>
  <w:style w:type="character" w:customStyle="1" w:styleId="hlfld-contribauthor">
    <w:name w:val="hlfld-contribauthor"/>
    <w:basedOn w:val="a0"/>
    <w:rsid w:val="00771C73"/>
    <w:rPr>
      <w:rFonts w:cs="Times New Roman"/>
    </w:rPr>
  </w:style>
  <w:style w:type="character" w:customStyle="1" w:styleId="hlfld-abstract">
    <w:name w:val="hlfld-abstract"/>
    <w:basedOn w:val="a0"/>
    <w:rsid w:val="00771C73"/>
    <w:rPr>
      <w:rFonts w:cs="Times New Roman"/>
    </w:rPr>
  </w:style>
  <w:style w:type="character" w:customStyle="1" w:styleId="hlfld-keywordtext">
    <w:name w:val="hlfld-keywordtext"/>
    <w:basedOn w:val="a0"/>
    <w:rsid w:val="00771C73"/>
    <w:rPr>
      <w:rFonts w:cs="Times New Roman"/>
    </w:rPr>
  </w:style>
  <w:style w:type="character" w:customStyle="1" w:styleId="nlmpublisher-name">
    <w:name w:val="nlm_publisher-name"/>
    <w:basedOn w:val="a0"/>
    <w:rsid w:val="00771C73"/>
    <w:rPr>
      <w:rFonts w:cs="Times New Roman"/>
    </w:rPr>
  </w:style>
  <w:style w:type="paragraph" w:customStyle="1" w:styleId="first">
    <w:name w:val="first"/>
    <w:basedOn w:val="a"/>
    <w:rsid w:val="00771C7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last">
    <w:name w:val="last"/>
    <w:basedOn w:val="a"/>
    <w:rsid w:val="00771C7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rticlecitation">
    <w:name w:val="articlecitation"/>
    <w:basedOn w:val="a"/>
    <w:rsid w:val="00771C7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keywordslabel">
    <w:name w:val="keywordslabel"/>
    <w:basedOn w:val="a0"/>
    <w:rsid w:val="00771C73"/>
    <w:rPr>
      <w:rFonts w:cs="Times New Roman"/>
    </w:rPr>
  </w:style>
  <w:style w:type="character" w:styleId="HTML">
    <w:name w:val="HTML Cite"/>
    <w:basedOn w:val="a0"/>
    <w:uiPriority w:val="99"/>
    <w:unhideWhenUsed/>
    <w:rsid w:val="00771C73"/>
    <w:rPr>
      <w:i/>
      <w:iCs/>
    </w:rPr>
  </w:style>
  <w:style w:type="paragraph" w:customStyle="1" w:styleId="250">
    <w:name w:val="Основной текст 25"/>
    <w:basedOn w:val="a"/>
    <w:rsid w:val="00771C73"/>
    <w:pPr>
      <w:overflowPunct w:val="0"/>
      <w:autoSpaceDE w:val="0"/>
      <w:autoSpaceDN w:val="0"/>
      <w:adjustRightInd w:val="0"/>
      <w:spacing w:after="120" w:line="240" w:lineRule="auto"/>
      <w:ind w:hanging="284"/>
      <w:jc w:val="both"/>
      <w:textAlignment w:val="baseline"/>
    </w:pPr>
    <w:rPr>
      <w:rFonts w:ascii="Times New Roman" w:eastAsia="Times New Roman" w:hAnsi="Times New Roman" w:cs="Times New Roman"/>
      <w:noProof/>
      <w:sz w:val="24"/>
      <w:szCs w:val="20"/>
      <w:lang w:eastAsia="ru-RU"/>
    </w:rPr>
  </w:style>
  <w:style w:type="paragraph" w:customStyle="1" w:styleId="1d">
    <w:name w:val="Название1"/>
    <w:basedOn w:val="a"/>
    <w:rsid w:val="00771C73"/>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10">
    <w:name w:val="Светлая заливка - Акцент 11"/>
    <w:basedOn w:val="a1"/>
    <w:uiPriority w:val="60"/>
    <w:rsid w:val="000B5556"/>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320">
    <w:name w:val="Основной текст с отступом 32"/>
    <w:basedOn w:val="a"/>
    <w:rsid w:val="00D8332F"/>
    <w:pPr>
      <w:overflowPunct w:val="0"/>
      <w:autoSpaceDE w:val="0"/>
      <w:autoSpaceDN w:val="0"/>
      <w:adjustRightInd w:val="0"/>
      <w:spacing w:after="0" w:line="240" w:lineRule="auto"/>
      <w:ind w:firstLine="709"/>
      <w:jc w:val="center"/>
      <w:textAlignment w:val="baseline"/>
    </w:pPr>
    <w:rPr>
      <w:rFonts w:ascii="Bodo_uzb" w:eastAsia="Times New Roman" w:hAnsi="Bodo_uzb" w:cs="Times New Roman"/>
      <w:b/>
      <w:sz w:val="28"/>
      <w:szCs w:val="20"/>
      <w:lang w:eastAsia="ru-RU"/>
    </w:rPr>
  </w:style>
  <w:style w:type="paragraph" w:customStyle="1" w:styleId="260">
    <w:name w:val="Основной текст 26"/>
    <w:basedOn w:val="a"/>
    <w:rsid w:val="00D8332F"/>
    <w:pPr>
      <w:overflowPunct w:val="0"/>
      <w:autoSpaceDE w:val="0"/>
      <w:autoSpaceDN w:val="0"/>
      <w:adjustRightInd w:val="0"/>
      <w:spacing w:after="0" w:line="240" w:lineRule="auto"/>
      <w:ind w:firstLine="851"/>
      <w:jc w:val="both"/>
      <w:textAlignment w:val="baseline"/>
    </w:pPr>
    <w:rPr>
      <w:rFonts w:ascii="Bodo_uzb" w:eastAsia="Times New Roman" w:hAnsi="Bodo_uzb" w:cs="Times New Roman"/>
      <w:sz w:val="28"/>
      <w:szCs w:val="20"/>
      <w:lang w:eastAsia="ru-RU"/>
    </w:rPr>
  </w:style>
  <w:style w:type="paragraph" w:customStyle="1" w:styleId="251">
    <w:name w:val="Основной текст с отступом 25"/>
    <w:basedOn w:val="a"/>
    <w:rsid w:val="00D8332F"/>
    <w:pPr>
      <w:overflowPunct w:val="0"/>
      <w:autoSpaceDE w:val="0"/>
      <w:autoSpaceDN w:val="0"/>
      <w:adjustRightInd w:val="0"/>
      <w:spacing w:after="0" w:line="240" w:lineRule="auto"/>
      <w:ind w:firstLine="1418"/>
      <w:jc w:val="both"/>
      <w:textAlignment w:val="baseline"/>
    </w:pPr>
    <w:rPr>
      <w:rFonts w:ascii="Bodo_uzb" w:eastAsia="Times New Roman" w:hAnsi="Bodo_uzb" w:cs="Times New Roman"/>
      <w:b/>
      <w:sz w:val="28"/>
      <w:szCs w:val="20"/>
      <w:lang w:eastAsia="ru-RU"/>
    </w:rPr>
  </w:style>
  <w:style w:type="paragraph" w:customStyle="1" w:styleId="38">
    <w:name w:val="Абзац списка3"/>
    <w:basedOn w:val="a"/>
    <w:rsid w:val="00D8332F"/>
    <w:pPr>
      <w:spacing w:after="0" w:line="240" w:lineRule="auto"/>
      <w:ind w:left="720"/>
      <w:contextualSpacing/>
    </w:pPr>
    <w:rPr>
      <w:rFonts w:ascii="TimesUZ" w:eastAsia="Times New Roman" w:hAnsi="TimesUZ" w:cs="Times New Roman"/>
      <w:sz w:val="24"/>
      <w:szCs w:val="24"/>
      <w:lang w:eastAsia="ru-RU"/>
    </w:rPr>
  </w:style>
  <w:style w:type="paragraph" w:customStyle="1" w:styleId="330">
    <w:name w:val="Основной текст с отступом 33"/>
    <w:basedOn w:val="a"/>
    <w:rsid w:val="007A01C7"/>
    <w:pPr>
      <w:overflowPunct w:val="0"/>
      <w:autoSpaceDE w:val="0"/>
      <w:autoSpaceDN w:val="0"/>
      <w:adjustRightInd w:val="0"/>
      <w:spacing w:after="0" w:line="240" w:lineRule="auto"/>
      <w:ind w:firstLine="709"/>
      <w:jc w:val="center"/>
      <w:textAlignment w:val="baseline"/>
    </w:pPr>
    <w:rPr>
      <w:rFonts w:ascii="Bodo_uzb" w:eastAsia="Times New Roman" w:hAnsi="Bodo_uzb" w:cs="Times New Roman"/>
      <w:b/>
      <w:sz w:val="28"/>
      <w:szCs w:val="20"/>
      <w:lang w:eastAsia="ru-RU"/>
    </w:rPr>
  </w:style>
  <w:style w:type="paragraph" w:customStyle="1" w:styleId="270">
    <w:name w:val="Основной текст 27"/>
    <w:basedOn w:val="a"/>
    <w:rsid w:val="007A01C7"/>
    <w:pPr>
      <w:overflowPunct w:val="0"/>
      <w:autoSpaceDE w:val="0"/>
      <w:autoSpaceDN w:val="0"/>
      <w:adjustRightInd w:val="0"/>
      <w:spacing w:after="0" w:line="240" w:lineRule="auto"/>
      <w:ind w:firstLine="851"/>
      <w:jc w:val="both"/>
      <w:textAlignment w:val="baseline"/>
    </w:pPr>
    <w:rPr>
      <w:rFonts w:ascii="Bodo_uzb" w:eastAsia="Times New Roman" w:hAnsi="Bodo_uzb" w:cs="Times New Roman"/>
      <w:sz w:val="28"/>
      <w:szCs w:val="20"/>
      <w:lang w:eastAsia="ru-RU"/>
    </w:rPr>
  </w:style>
  <w:style w:type="paragraph" w:customStyle="1" w:styleId="261">
    <w:name w:val="Основной текст с отступом 26"/>
    <w:basedOn w:val="a"/>
    <w:rsid w:val="007A01C7"/>
    <w:pPr>
      <w:overflowPunct w:val="0"/>
      <w:autoSpaceDE w:val="0"/>
      <w:autoSpaceDN w:val="0"/>
      <w:adjustRightInd w:val="0"/>
      <w:spacing w:after="0" w:line="240" w:lineRule="auto"/>
      <w:ind w:firstLine="1418"/>
      <w:jc w:val="both"/>
      <w:textAlignment w:val="baseline"/>
    </w:pPr>
    <w:rPr>
      <w:rFonts w:ascii="Bodo_uzb" w:eastAsia="Times New Roman" w:hAnsi="Bodo_uzb" w:cs="Times New Roman"/>
      <w:b/>
      <w:sz w:val="28"/>
      <w:szCs w:val="20"/>
      <w:lang w:eastAsia="ru-RU"/>
    </w:rPr>
  </w:style>
  <w:style w:type="paragraph" w:customStyle="1" w:styleId="43">
    <w:name w:val="Абзац списка4"/>
    <w:basedOn w:val="a"/>
    <w:rsid w:val="007A01C7"/>
    <w:pPr>
      <w:spacing w:after="0" w:line="240" w:lineRule="auto"/>
      <w:ind w:left="720"/>
      <w:contextualSpacing/>
    </w:pPr>
    <w:rPr>
      <w:rFonts w:ascii="TimesUZ" w:eastAsia="Times New Roman" w:hAnsi="TimesUZ" w:cs="Times New Roman"/>
      <w:sz w:val="24"/>
      <w:szCs w:val="24"/>
      <w:lang w:eastAsia="ru-RU"/>
    </w:rPr>
  </w:style>
  <w:style w:type="table" w:customStyle="1" w:styleId="1e">
    <w:name w:val="Сетка таблицы1"/>
    <w:basedOn w:val="a1"/>
    <w:next w:val="a3"/>
    <w:uiPriority w:val="59"/>
    <w:rsid w:val="007A01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340">
    <w:name w:val="Основной текст с отступом 34"/>
    <w:basedOn w:val="a"/>
    <w:rsid w:val="00B037E0"/>
    <w:pPr>
      <w:overflowPunct w:val="0"/>
      <w:autoSpaceDE w:val="0"/>
      <w:autoSpaceDN w:val="0"/>
      <w:adjustRightInd w:val="0"/>
      <w:spacing w:after="0" w:line="240" w:lineRule="auto"/>
      <w:ind w:firstLine="709"/>
      <w:jc w:val="center"/>
      <w:textAlignment w:val="baseline"/>
    </w:pPr>
    <w:rPr>
      <w:rFonts w:ascii="Bodo_uzb" w:eastAsia="Times New Roman" w:hAnsi="Bodo_uzb" w:cs="Times New Roman"/>
      <w:b/>
      <w:sz w:val="28"/>
      <w:szCs w:val="20"/>
      <w:lang w:eastAsia="ru-RU"/>
    </w:rPr>
  </w:style>
  <w:style w:type="paragraph" w:customStyle="1" w:styleId="280">
    <w:name w:val="Основной текст 28"/>
    <w:basedOn w:val="a"/>
    <w:rsid w:val="00B037E0"/>
    <w:pPr>
      <w:overflowPunct w:val="0"/>
      <w:autoSpaceDE w:val="0"/>
      <w:autoSpaceDN w:val="0"/>
      <w:adjustRightInd w:val="0"/>
      <w:spacing w:after="0" w:line="240" w:lineRule="auto"/>
      <w:ind w:firstLine="851"/>
      <w:jc w:val="both"/>
      <w:textAlignment w:val="baseline"/>
    </w:pPr>
    <w:rPr>
      <w:rFonts w:ascii="Bodo_uzb" w:eastAsia="Times New Roman" w:hAnsi="Bodo_uzb" w:cs="Times New Roman"/>
      <w:sz w:val="28"/>
      <w:szCs w:val="20"/>
      <w:lang w:eastAsia="ru-RU"/>
    </w:rPr>
  </w:style>
  <w:style w:type="paragraph" w:customStyle="1" w:styleId="271">
    <w:name w:val="Основной текст с отступом 27"/>
    <w:basedOn w:val="a"/>
    <w:rsid w:val="00B037E0"/>
    <w:pPr>
      <w:overflowPunct w:val="0"/>
      <w:autoSpaceDE w:val="0"/>
      <w:autoSpaceDN w:val="0"/>
      <w:adjustRightInd w:val="0"/>
      <w:spacing w:after="0" w:line="240" w:lineRule="auto"/>
      <w:ind w:firstLine="1418"/>
      <w:jc w:val="both"/>
      <w:textAlignment w:val="baseline"/>
    </w:pPr>
    <w:rPr>
      <w:rFonts w:ascii="Bodo_uzb" w:eastAsia="Times New Roman" w:hAnsi="Bodo_uzb" w:cs="Times New Roman"/>
      <w:b/>
      <w:sz w:val="28"/>
      <w:szCs w:val="20"/>
      <w:lang w:eastAsia="ru-RU"/>
    </w:rPr>
  </w:style>
  <w:style w:type="paragraph" w:customStyle="1" w:styleId="52">
    <w:name w:val="Абзац списка5"/>
    <w:basedOn w:val="a"/>
    <w:rsid w:val="00B037E0"/>
    <w:pPr>
      <w:spacing w:after="0" w:line="240" w:lineRule="auto"/>
      <w:ind w:left="720"/>
      <w:contextualSpacing/>
    </w:pPr>
    <w:rPr>
      <w:rFonts w:ascii="TimesUZ" w:eastAsia="Times New Roman" w:hAnsi="TimesUZ" w:cs="Times New Roman"/>
      <w:sz w:val="24"/>
      <w:szCs w:val="24"/>
      <w:lang w:eastAsia="ru-RU"/>
    </w:rPr>
  </w:style>
  <w:style w:type="paragraph" w:customStyle="1" w:styleId="MTDisplayEquation">
    <w:name w:val="MTDisplayEquation"/>
    <w:basedOn w:val="a"/>
    <w:next w:val="a"/>
    <w:link w:val="MTDisplayEquation0"/>
    <w:rsid w:val="009A609D"/>
    <w:pPr>
      <w:widowControl w:val="0"/>
      <w:tabs>
        <w:tab w:val="center" w:pos="4680"/>
        <w:tab w:val="right" w:pos="9360"/>
      </w:tabs>
      <w:ind w:firstLine="709"/>
      <w:jc w:val="center"/>
    </w:pPr>
    <w:rPr>
      <w:rFonts w:ascii="Times New Roman" w:hAnsi="Times New Roman" w:cs="Times New Roman"/>
      <w:sz w:val="24"/>
      <w:szCs w:val="24"/>
      <w:lang w:val="en-US"/>
    </w:rPr>
  </w:style>
  <w:style w:type="character" w:customStyle="1" w:styleId="MTDisplayEquation0">
    <w:name w:val="MTDisplayEquation Знак"/>
    <w:basedOn w:val="a0"/>
    <w:link w:val="MTDisplayEquation"/>
    <w:rsid w:val="009A609D"/>
    <w:rPr>
      <w:rFonts w:ascii="Times New Roman" w:hAnsi="Times New Roman" w:cs="Times New Roman"/>
      <w:sz w:val="24"/>
      <w:szCs w:val="24"/>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3.png"/><Relationship Id="rId671" Type="http://schemas.openxmlformats.org/officeDocument/2006/relationships/image" Target="media/image324.wmf"/><Relationship Id="rId769" Type="http://schemas.openxmlformats.org/officeDocument/2006/relationships/package" Target="embeddings/______Microsoft_Office_PowerPoint8.sldx"/><Relationship Id="rId976" Type="http://schemas.openxmlformats.org/officeDocument/2006/relationships/image" Target="media/image476.emf"/><Relationship Id="rId21" Type="http://schemas.openxmlformats.org/officeDocument/2006/relationships/image" Target="media/image7.wmf"/><Relationship Id="rId324" Type="http://schemas.openxmlformats.org/officeDocument/2006/relationships/oleObject" Target="embeddings/oleObject161.bin"/><Relationship Id="rId531" Type="http://schemas.openxmlformats.org/officeDocument/2006/relationships/oleObject" Target="embeddings/oleObject270.bin"/><Relationship Id="rId629" Type="http://schemas.openxmlformats.org/officeDocument/2006/relationships/image" Target="media/image303.wmf"/><Relationship Id="rId170" Type="http://schemas.openxmlformats.org/officeDocument/2006/relationships/image" Target="media/image81.wmf"/><Relationship Id="rId836" Type="http://schemas.openxmlformats.org/officeDocument/2006/relationships/image" Target="media/image406.emf"/><Relationship Id="rId1021" Type="http://schemas.openxmlformats.org/officeDocument/2006/relationships/package" Target="embeddings/______Microsoft_Office_PowerPoint134.sldx"/><Relationship Id="rId268" Type="http://schemas.openxmlformats.org/officeDocument/2006/relationships/oleObject" Target="embeddings/oleObject133.bin"/><Relationship Id="rId475" Type="http://schemas.openxmlformats.org/officeDocument/2006/relationships/oleObject" Target="embeddings/oleObject243.bin"/><Relationship Id="rId682" Type="http://schemas.openxmlformats.org/officeDocument/2006/relationships/oleObject" Target="embeddings/oleObject346.bin"/><Relationship Id="rId903" Type="http://schemas.openxmlformats.org/officeDocument/2006/relationships/package" Target="embeddings/______Microsoft_Office_PowerPoint75.sldx"/><Relationship Id="rId32" Type="http://schemas.openxmlformats.org/officeDocument/2006/relationships/oleObject" Target="embeddings/oleObject13.bin"/><Relationship Id="rId128" Type="http://schemas.openxmlformats.org/officeDocument/2006/relationships/image" Target="media/image62.wmf"/><Relationship Id="rId335" Type="http://schemas.openxmlformats.org/officeDocument/2006/relationships/image" Target="media/image162.wmf"/><Relationship Id="rId542" Type="http://schemas.openxmlformats.org/officeDocument/2006/relationships/image" Target="media/image260.wmf"/><Relationship Id="rId987" Type="http://schemas.openxmlformats.org/officeDocument/2006/relationships/package" Target="embeddings/______Microsoft_Office_PowerPoint117.sldx"/><Relationship Id="rId181" Type="http://schemas.openxmlformats.org/officeDocument/2006/relationships/oleObject" Target="embeddings/oleObject88.bin"/><Relationship Id="rId402" Type="http://schemas.openxmlformats.org/officeDocument/2006/relationships/oleObject" Target="embeddings/oleObject206.bin"/><Relationship Id="rId847" Type="http://schemas.openxmlformats.org/officeDocument/2006/relationships/package" Target="embeddings/______Microsoft_Office_PowerPoint47.sldx"/><Relationship Id="rId1032" Type="http://schemas.openxmlformats.org/officeDocument/2006/relationships/image" Target="media/image504.emf"/><Relationship Id="rId279" Type="http://schemas.openxmlformats.org/officeDocument/2006/relationships/image" Target="media/image134.wmf"/><Relationship Id="rId486" Type="http://schemas.openxmlformats.org/officeDocument/2006/relationships/image" Target="media/image231.wmf"/><Relationship Id="rId693" Type="http://schemas.openxmlformats.org/officeDocument/2006/relationships/image" Target="media/image336.wmf"/><Relationship Id="rId707" Type="http://schemas.openxmlformats.org/officeDocument/2006/relationships/oleObject" Target="embeddings/oleObject359.bin"/><Relationship Id="rId914" Type="http://schemas.openxmlformats.org/officeDocument/2006/relationships/image" Target="media/image445.emf"/><Relationship Id="rId43" Type="http://schemas.openxmlformats.org/officeDocument/2006/relationships/image" Target="media/image17.wmf"/><Relationship Id="rId139" Type="http://schemas.openxmlformats.org/officeDocument/2006/relationships/oleObject" Target="embeddings/oleObject65.bin"/><Relationship Id="rId346" Type="http://schemas.openxmlformats.org/officeDocument/2006/relationships/oleObject" Target="embeddings/oleObject172.bin"/><Relationship Id="rId553" Type="http://schemas.openxmlformats.org/officeDocument/2006/relationships/oleObject" Target="embeddings/oleObject281.bin"/><Relationship Id="rId760" Type="http://schemas.openxmlformats.org/officeDocument/2006/relationships/image" Target="media/image368.emf"/><Relationship Id="rId998" Type="http://schemas.openxmlformats.org/officeDocument/2006/relationships/image" Target="media/image487.emf"/><Relationship Id="rId192" Type="http://schemas.openxmlformats.org/officeDocument/2006/relationships/image" Target="media/image92.wmf"/><Relationship Id="rId206" Type="http://schemas.openxmlformats.org/officeDocument/2006/relationships/image" Target="media/image99.wmf"/><Relationship Id="rId413" Type="http://schemas.openxmlformats.org/officeDocument/2006/relationships/image" Target="media/image195.wmf"/><Relationship Id="rId858" Type="http://schemas.openxmlformats.org/officeDocument/2006/relationships/image" Target="media/image417.emf"/><Relationship Id="rId497" Type="http://schemas.openxmlformats.org/officeDocument/2006/relationships/oleObject" Target="embeddings/oleObject254.bin"/><Relationship Id="rId620" Type="http://schemas.openxmlformats.org/officeDocument/2006/relationships/oleObject" Target="embeddings/oleObject315.bin"/><Relationship Id="rId718" Type="http://schemas.openxmlformats.org/officeDocument/2006/relationships/image" Target="media/image347.wmf"/><Relationship Id="rId925" Type="http://schemas.openxmlformats.org/officeDocument/2006/relationships/package" Target="embeddings/______Microsoft_Office_PowerPoint86.sldx"/><Relationship Id="rId357" Type="http://schemas.openxmlformats.org/officeDocument/2006/relationships/oleObject" Target="embeddings/oleObject178.bin"/><Relationship Id="rId54" Type="http://schemas.openxmlformats.org/officeDocument/2006/relationships/oleObject" Target="embeddings/oleObject25.bin"/><Relationship Id="rId217" Type="http://schemas.openxmlformats.org/officeDocument/2006/relationships/oleObject" Target="embeddings/oleObject106.bin"/><Relationship Id="rId564" Type="http://schemas.openxmlformats.org/officeDocument/2006/relationships/image" Target="media/image271.wmf"/><Relationship Id="rId771" Type="http://schemas.openxmlformats.org/officeDocument/2006/relationships/package" Target="embeddings/______Microsoft_Office_PowerPoint9.sldx"/><Relationship Id="rId869" Type="http://schemas.openxmlformats.org/officeDocument/2006/relationships/package" Target="embeddings/______Microsoft_Office_PowerPoint58.sldx"/><Relationship Id="rId424" Type="http://schemas.openxmlformats.org/officeDocument/2006/relationships/oleObject" Target="embeddings/oleObject217.bin"/><Relationship Id="rId631" Type="http://schemas.openxmlformats.org/officeDocument/2006/relationships/image" Target="media/image304.wmf"/><Relationship Id="rId729" Type="http://schemas.openxmlformats.org/officeDocument/2006/relationships/oleObject" Target="embeddings/oleObject370.bin"/><Relationship Id="rId270" Type="http://schemas.openxmlformats.org/officeDocument/2006/relationships/oleObject" Target="embeddings/oleObject134.bin"/><Relationship Id="rId936" Type="http://schemas.openxmlformats.org/officeDocument/2006/relationships/image" Target="media/image456.emf"/><Relationship Id="rId65" Type="http://schemas.openxmlformats.org/officeDocument/2006/relationships/image" Target="media/image28.wmf"/><Relationship Id="rId130" Type="http://schemas.openxmlformats.org/officeDocument/2006/relationships/image" Target="media/image63.wmf"/><Relationship Id="rId368" Type="http://schemas.openxmlformats.org/officeDocument/2006/relationships/oleObject" Target="embeddings/oleObject185.bin"/><Relationship Id="rId575" Type="http://schemas.openxmlformats.org/officeDocument/2006/relationships/oleObject" Target="embeddings/oleObject292.bin"/><Relationship Id="rId782" Type="http://schemas.openxmlformats.org/officeDocument/2006/relationships/image" Target="media/image379.emf"/><Relationship Id="rId228" Type="http://schemas.openxmlformats.org/officeDocument/2006/relationships/image" Target="media/image110.wmf"/><Relationship Id="rId435" Type="http://schemas.openxmlformats.org/officeDocument/2006/relationships/oleObject" Target="embeddings/oleObject222.bin"/><Relationship Id="rId642" Type="http://schemas.openxmlformats.org/officeDocument/2006/relationships/oleObject" Target="embeddings/oleObject326.bin"/><Relationship Id="rId281" Type="http://schemas.openxmlformats.org/officeDocument/2006/relationships/image" Target="media/image135.wmf"/><Relationship Id="rId502" Type="http://schemas.openxmlformats.org/officeDocument/2006/relationships/image" Target="media/image240.wmf"/><Relationship Id="rId947" Type="http://schemas.openxmlformats.org/officeDocument/2006/relationships/package" Target="embeddings/______Microsoft_Office_PowerPoint97.sldx"/><Relationship Id="rId76" Type="http://schemas.openxmlformats.org/officeDocument/2006/relationships/oleObject" Target="embeddings/oleObject36.bin"/><Relationship Id="rId141" Type="http://schemas.openxmlformats.org/officeDocument/2006/relationships/oleObject" Target="embeddings/oleObject66.bin"/><Relationship Id="rId379" Type="http://schemas.openxmlformats.org/officeDocument/2006/relationships/image" Target="media/image181.wmf"/><Relationship Id="rId586" Type="http://schemas.openxmlformats.org/officeDocument/2006/relationships/oleObject" Target="embeddings/oleObject298.bin"/><Relationship Id="rId793" Type="http://schemas.openxmlformats.org/officeDocument/2006/relationships/package" Target="embeddings/______Microsoft_Office_PowerPoint20.sldx"/><Relationship Id="rId807" Type="http://schemas.openxmlformats.org/officeDocument/2006/relationships/package" Target="embeddings/______Microsoft_Office_PowerPoint27.sldx"/><Relationship Id="rId7" Type="http://schemas.openxmlformats.org/officeDocument/2006/relationships/endnotes" Target="endnotes.xml"/><Relationship Id="rId239" Type="http://schemas.openxmlformats.org/officeDocument/2006/relationships/oleObject" Target="embeddings/oleObject117.bin"/><Relationship Id="rId446" Type="http://schemas.openxmlformats.org/officeDocument/2006/relationships/image" Target="media/image212.wmf"/><Relationship Id="rId653" Type="http://schemas.openxmlformats.org/officeDocument/2006/relationships/image" Target="media/image315.wmf"/><Relationship Id="rId292" Type="http://schemas.openxmlformats.org/officeDocument/2006/relationships/oleObject" Target="embeddings/oleObject145.bin"/><Relationship Id="rId306" Type="http://schemas.openxmlformats.org/officeDocument/2006/relationships/oleObject" Target="embeddings/oleObject152.bin"/><Relationship Id="rId860" Type="http://schemas.openxmlformats.org/officeDocument/2006/relationships/image" Target="media/image418.emf"/><Relationship Id="rId958" Type="http://schemas.openxmlformats.org/officeDocument/2006/relationships/image" Target="media/image467.emf"/><Relationship Id="rId87" Type="http://schemas.openxmlformats.org/officeDocument/2006/relationships/image" Target="media/image39.wmf"/><Relationship Id="rId513" Type="http://schemas.openxmlformats.org/officeDocument/2006/relationships/oleObject" Target="embeddings/oleObject261.bin"/><Relationship Id="rId597" Type="http://schemas.openxmlformats.org/officeDocument/2006/relationships/image" Target="media/image287.wmf"/><Relationship Id="rId720" Type="http://schemas.openxmlformats.org/officeDocument/2006/relationships/image" Target="media/image348.wmf"/><Relationship Id="rId818" Type="http://schemas.openxmlformats.org/officeDocument/2006/relationships/image" Target="media/image397.emf"/><Relationship Id="rId152" Type="http://schemas.openxmlformats.org/officeDocument/2006/relationships/image" Target="media/image74.wmf"/><Relationship Id="rId457" Type="http://schemas.openxmlformats.org/officeDocument/2006/relationships/image" Target="media/image217.wmf"/><Relationship Id="rId1003" Type="http://schemas.openxmlformats.org/officeDocument/2006/relationships/package" Target="embeddings/______Microsoft_Office_PowerPoint125.sldx"/><Relationship Id="rId664" Type="http://schemas.openxmlformats.org/officeDocument/2006/relationships/oleObject" Target="embeddings/oleObject337.bin"/><Relationship Id="rId871" Type="http://schemas.openxmlformats.org/officeDocument/2006/relationships/package" Target="embeddings/______Microsoft_Office_PowerPoint59.sldx"/><Relationship Id="rId969" Type="http://schemas.openxmlformats.org/officeDocument/2006/relationships/package" Target="embeddings/______Microsoft_Office_PowerPoint108.sldx"/><Relationship Id="rId14" Type="http://schemas.openxmlformats.org/officeDocument/2006/relationships/image" Target="media/image4.wmf"/><Relationship Id="rId317" Type="http://schemas.openxmlformats.org/officeDocument/2006/relationships/image" Target="media/image153.wmf"/><Relationship Id="rId524" Type="http://schemas.openxmlformats.org/officeDocument/2006/relationships/image" Target="media/image251.wmf"/><Relationship Id="rId731" Type="http://schemas.openxmlformats.org/officeDocument/2006/relationships/oleObject" Target="embeddings/oleObject371.bin"/><Relationship Id="rId98" Type="http://schemas.openxmlformats.org/officeDocument/2006/relationships/oleObject" Target="embeddings/oleObject47.bin"/><Relationship Id="rId163" Type="http://schemas.openxmlformats.org/officeDocument/2006/relationships/oleObject" Target="embeddings/oleObject79.bin"/><Relationship Id="rId370" Type="http://schemas.openxmlformats.org/officeDocument/2006/relationships/image" Target="media/image177.wmf"/><Relationship Id="rId829" Type="http://schemas.openxmlformats.org/officeDocument/2006/relationships/package" Target="embeddings/______Microsoft_Office_PowerPoint38.sldx"/><Relationship Id="rId1014" Type="http://schemas.openxmlformats.org/officeDocument/2006/relationships/image" Target="media/image495.emf"/><Relationship Id="rId230" Type="http://schemas.openxmlformats.org/officeDocument/2006/relationships/image" Target="media/image111.wmf"/><Relationship Id="rId468" Type="http://schemas.openxmlformats.org/officeDocument/2006/relationships/image" Target="media/image222.wmf"/><Relationship Id="rId675" Type="http://schemas.openxmlformats.org/officeDocument/2006/relationships/image" Target="media/image326.wmf"/><Relationship Id="rId882" Type="http://schemas.openxmlformats.org/officeDocument/2006/relationships/image" Target="media/image429.emf"/><Relationship Id="rId25" Type="http://schemas.openxmlformats.org/officeDocument/2006/relationships/image" Target="media/image9.wmf"/><Relationship Id="rId328" Type="http://schemas.openxmlformats.org/officeDocument/2006/relationships/oleObject" Target="embeddings/oleObject163.bin"/><Relationship Id="rId535" Type="http://schemas.openxmlformats.org/officeDocument/2006/relationships/oleObject" Target="embeddings/oleObject272.bin"/><Relationship Id="rId742" Type="http://schemas.openxmlformats.org/officeDocument/2006/relationships/image" Target="media/image359.wmf"/><Relationship Id="rId174" Type="http://schemas.openxmlformats.org/officeDocument/2006/relationships/image" Target="media/image83.wmf"/><Relationship Id="rId381" Type="http://schemas.openxmlformats.org/officeDocument/2006/relationships/image" Target="media/image182.wmf"/><Relationship Id="rId602" Type="http://schemas.openxmlformats.org/officeDocument/2006/relationships/oleObject" Target="embeddings/oleObject306.bin"/><Relationship Id="rId1025" Type="http://schemas.openxmlformats.org/officeDocument/2006/relationships/package" Target="embeddings/______Microsoft_Office_PowerPoint136.sldx"/><Relationship Id="rId241" Type="http://schemas.openxmlformats.org/officeDocument/2006/relationships/oleObject" Target="embeddings/oleObject118.bin"/><Relationship Id="rId479" Type="http://schemas.openxmlformats.org/officeDocument/2006/relationships/oleObject" Target="embeddings/oleObject245.bin"/><Relationship Id="rId686" Type="http://schemas.openxmlformats.org/officeDocument/2006/relationships/oleObject" Target="embeddings/oleObject348.bin"/><Relationship Id="rId893" Type="http://schemas.openxmlformats.org/officeDocument/2006/relationships/package" Target="embeddings/______Microsoft_Office_PowerPoint70.sldx"/><Relationship Id="rId907" Type="http://schemas.openxmlformats.org/officeDocument/2006/relationships/package" Target="embeddings/______Microsoft_Office_PowerPoint77.sldx"/><Relationship Id="rId36" Type="http://schemas.openxmlformats.org/officeDocument/2006/relationships/oleObject" Target="embeddings/oleObject16.bin"/><Relationship Id="rId339" Type="http://schemas.openxmlformats.org/officeDocument/2006/relationships/image" Target="media/image164.wmf"/><Relationship Id="rId546" Type="http://schemas.openxmlformats.org/officeDocument/2006/relationships/image" Target="media/image262.wmf"/><Relationship Id="rId753" Type="http://schemas.openxmlformats.org/officeDocument/2006/relationships/oleObject" Target="embeddings/oleObject382.bin"/><Relationship Id="rId101" Type="http://schemas.openxmlformats.org/officeDocument/2006/relationships/image" Target="media/image46.wmf"/><Relationship Id="rId185" Type="http://schemas.openxmlformats.org/officeDocument/2006/relationships/oleObject" Target="embeddings/oleObject90.bin"/><Relationship Id="rId406" Type="http://schemas.openxmlformats.org/officeDocument/2006/relationships/oleObject" Target="embeddings/oleObject208.bin"/><Relationship Id="rId960" Type="http://schemas.openxmlformats.org/officeDocument/2006/relationships/image" Target="media/image468.emf"/><Relationship Id="rId1036" Type="http://schemas.openxmlformats.org/officeDocument/2006/relationships/theme" Target="theme/theme1.xml"/><Relationship Id="rId392" Type="http://schemas.openxmlformats.org/officeDocument/2006/relationships/oleObject" Target="embeddings/oleObject199.bin"/><Relationship Id="rId613" Type="http://schemas.openxmlformats.org/officeDocument/2006/relationships/image" Target="media/image295.wmf"/><Relationship Id="rId697" Type="http://schemas.openxmlformats.org/officeDocument/2006/relationships/image" Target="media/image337.wmf"/><Relationship Id="rId820" Type="http://schemas.openxmlformats.org/officeDocument/2006/relationships/image" Target="media/image398.emf"/><Relationship Id="rId918" Type="http://schemas.openxmlformats.org/officeDocument/2006/relationships/image" Target="media/image447.emf"/><Relationship Id="rId252" Type="http://schemas.openxmlformats.org/officeDocument/2006/relationships/image" Target="media/image121.wmf"/><Relationship Id="rId47" Type="http://schemas.openxmlformats.org/officeDocument/2006/relationships/image" Target="media/image19.wmf"/><Relationship Id="rId112" Type="http://schemas.openxmlformats.org/officeDocument/2006/relationships/oleObject" Target="embeddings/oleObject55.bin"/><Relationship Id="rId557" Type="http://schemas.openxmlformats.org/officeDocument/2006/relationships/oleObject" Target="embeddings/oleObject283.bin"/><Relationship Id="rId764" Type="http://schemas.openxmlformats.org/officeDocument/2006/relationships/image" Target="media/image370.emf"/><Relationship Id="rId971" Type="http://schemas.openxmlformats.org/officeDocument/2006/relationships/package" Target="embeddings/______Microsoft_Office_PowerPoint109.sldx"/><Relationship Id="rId196" Type="http://schemas.openxmlformats.org/officeDocument/2006/relationships/image" Target="media/image94.wmf"/><Relationship Id="rId417" Type="http://schemas.openxmlformats.org/officeDocument/2006/relationships/image" Target="media/image197.wmf"/><Relationship Id="rId624" Type="http://schemas.openxmlformats.org/officeDocument/2006/relationships/oleObject" Target="embeddings/oleObject317.bin"/><Relationship Id="rId831" Type="http://schemas.openxmlformats.org/officeDocument/2006/relationships/package" Target="embeddings/______Microsoft_Office_PowerPoint39.sldx"/><Relationship Id="rId263" Type="http://schemas.openxmlformats.org/officeDocument/2006/relationships/image" Target="media/image126.wmf"/><Relationship Id="rId470" Type="http://schemas.openxmlformats.org/officeDocument/2006/relationships/image" Target="media/image223.wmf"/><Relationship Id="rId929" Type="http://schemas.openxmlformats.org/officeDocument/2006/relationships/package" Target="embeddings/______Microsoft_Office_PowerPoint88.sldx"/><Relationship Id="rId58" Type="http://schemas.openxmlformats.org/officeDocument/2006/relationships/oleObject" Target="embeddings/oleObject27.bin"/><Relationship Id="rId123" Type="http://schemas.openxmlformats.org/officeDocument/2006/relationships/oleObject" Target="embeddings/oleObject58.bin"/><Relationship Id="rId330" Type="http://schemas.openxmlformats.org/officeDocument/2006/relationships/oleObject" Target="embeddings/oleObject164.bin"/><Relationship Id="rId568" Type="http://schemas.openxmlformats.org/officeDocument/2006/relationships/image" Target="media/image273.wmf"/><Relationship Id="rId775" Type="http://schemas.openxmlformats.org/officeDocument/2006/relationships/package" Target="embeddings/______Microsoft_Office_PowerPoint11.sldx"/><Relationship Id="rId982" Type="http://schemas.openxmlformats.org/officeDocument/2006/relationships/image" Target="media/image479.emf"/><Relationship Id="rId428" Type="http://schemas.openxmlformats.org/officeDocument/2006/relationships/image" Target="media/image203.wmf"/><Relationship Id="rId635" Type="http://schemas.openxmlformats.org/officeDocument/2006/relationships/image" Target="media/image306.wmf"/><Relationship Id="rId842" Type="http://schemas.openxmlformats.org/officeDocument/2006/relationships/image" Target="media/image409.emf"/><Relationship Id="rId274" Type="http://schemas.openxmlformats.org/officeDocument/2006/relationships/oleObject" Target="embeddings/oleObject136.bin"/><Relationship Id="rId481" Type="http://schemas.openxmlformats.org/officeDocument/2006/relationships/oleObject" Target="embeddings/oleObject246.bin"/><Relationship Id="rId702" Type="http://schemas.openxmlformats.org/officeDocument/2006/relationships/oleObject" Target="embeddings/oleObject356.bin"/><Relationship Id="rId69" Type="http://schemas.openxmlformats.org/officeDocument/2006/relationships/image" Target="media/image30.wmf"/><Relationship Id="rId134" Type="http://schemas.openxmlformats.org/officeDocument/2006/relationships/image" Target="media/image65.wmf"/><Relationship Id="rId579" Type="http://schemas.openxmlformats.org/officeDocument/2006/relationships/oleObject" Target="embeddings/oleObject294.bin"/><Relationship Id="rId786" Type="http://schemas.openxmlformats.org/officeDocument/2006/relationships/image" Target="media/image381.emf"/><Relationship Id="rId993" Type="http://schemas.openxmlformats.org/officeDocument/2006/relationships/package" Target="embeddings/______Microsoft_Office_PowerPoint120.sldx"/><Relationship Id="rId341" Type="http://schemas.openxmlformats.org/officeDocument/2006/relationships/image" Target="media/image165.wmf"/><Relationship Id="rId439" Type="http://schemas.openxmlformats.org/officeDocument/2006/relationships/oleObject" Target="embeddings/oleObject224.bin"/><Relationship Id="rId646" Type="http://schemas.openxmlformats.org/officeDocument/2006/relationships/oleObject" Target="embeddings/oleObject328.bin"/><Relationship Id="rId201" Type="http://schemas.openxmlformats.org/officeDocument/2006/relationships/oleObject" Target="embeddings/oleObject98.bin"/><Relationship Id="rId285" Type="http://schemas.openxmlformats.org/officeDocument/2006/relationships/image" Target="media/image137.wmf"/><Relationship Id="rId506" Type="http://schemas.openxmlformats.org/officeDocument/2006/relationships/image" Target="media/image242.wmf"/><Relationship Id="rId853" Type="http://schemas.openxmlformats.org/officeDocument/2006/relationships/package" Target="embeddings/______Microsoft_Office_PowerPoint50.sldx"/><Relationship Id="rId492" Type="http://schemas.openxmlformats.org/officeDocument/2006/relationships/image" Target="media/image234.wmf"/><Relationship Id="rId713" Type="http://schemas.openxmlformats.org/officeDocument/2006/relationships/oleObject" Target="embeddings/oleObject362.bin"/><Relationship Id="rId797" Type="http://schemas.openxmlformats.org/officeDocument/2006/relationships/package" Target="embeddings/______Microsoft_Office_PowerPoint22.sldx"/><Relationship Id="rId920" Type="http://schemas.openxmlformats.org/officeDocument/2006/relationships/image" Target="media/image448.emf"/><Relationship Id="rId145" Type="http://schemas.openxmlformats.org/officeDocument/2006/relationships/oleObject" Target="embeddings/oleObject68.bin"/><Relationship Id="rId352" Type="http://schemas.openxmlformats.org/officeDocument/2006/relationships/image" Target="media/image170.wmf"/><Relationship Id="rId212" Type="http://schemas.openxmlformats.org/officeDocument/2006/relationships/image" Target="media/image102.wmf"/><Relationship Id="rId657" Type="http://schemas.openxmlformats.org/officeDocument/2006/relationships/image" Target="media/image317.wmf"/><Relationship Id="rId864" Type="http://schemas.openxmlformats.org/officeDocument/2006/relationships/image" Target="media/image420.emf"/><Relationship Id="rId49" Type="http://schemas.openxmlformats.org/officeDocument/2006/relationships/image" Target="media/image20.wmf"/><Relationship Id="rId114" Type="http://schemas.openxmlformats.org/officeDocument/2006/relationships/oleObject" Target="embeddings/oleObject56.bin"/><Relationship Id="rId296" Type="http://schemas.openxmlformats.org/officeDocument/2006/relationships/oleObject" Target="embeddings/oleObject147.bin"/><Relationship Id="rId461" Type="http://schemas.openxmlformats.org/officeDocument/2006/relationships/image" Target="media/image219.wmf"/><Relationship Id="rId517" Type="http://schemas.openxmlformats.org/officeDocument/2006/relationships/oleObject" Target="embeddings/oleObject263.bin"/><Relationship Id="rId559" Type="http://schemas.openxmlformats.org/officeDocument/2006/relationships/oleObject" Target="embeddings/oleObject284.bin"/><Relationship Id="rId724" Type="http://schemas.openxmlformats.org/officeDocument/2006/relationships/image" Target="media/image350.wmf"/><Relationship Id="rId766" Type="http://schemas.openxmlformats.org/officeDocument/2006/relationships/image" Target="media/image371.emf"/><Relationship Id="rId931" Type="http://schemas.openxmlformats.org/officeDocument/2006/relationships/package" Target="embeddings/______Microsoft_Office_PowerPoint89.sldx"/><Relationship Id="rId60" Type="http://schemas.openxmlformats.org/officeDocument/2006/relationships/oleObject" Target="embeddings/oleObject28.bin"/><Relationship Id="rId156" Type="http://schemas.openxmlformats.org/officeDocument/2006/relationships/image" Target="media/image76.wmf"/><Relationship Id="rId198" Type="http://schemas.openxmlformats.org/officeDocument/2006/relationships/image" Target="media/image95.wmf"/><Relationship Id="rId321" Type="http://schemas.openxmlformats.org/officeDocument/2006/relationships/image" Target="media/image155.wmf"/><Relationship Id="rId363" Type="http://schemas.openxmlformats.org/officeDocument/2006/relationships/image" Target="media/image175.wmf"/><Relationship Id="rId419" Type="http://schemas.openxmlformats.org/officeDocument/2006/relationships/image" Target="media/image198.wmf"/><Relationship Id="rId570" Type="http://schemas.openxmlformats.org/officeDocument/2006/relationships/image" Target="media/image274.wmf"/><Relationship Id="rId626" Type="http://schemas.openxmlformats.org/officeDocument/2006/relationships/oleObject" Target="embeddings/oleObject318.bin"/><Relationship Id="rId973" Type="http://schemas.openxmlformats.org/officeDocument/2006/relationships/package" Target="embeddings/______Microsoft_Office_PowerPoint110.sldx"/><Relationship Id="rId1007" Type="http://schemas.openxmlformats.org/officeDocument/2006/relationships/package" Target="embeddings/______Microsoft_Office_PowerPoint127.sldx"/><Relationship Id="rId223" Type="http://schemas.openxmlformats.org/officeDocument/2006/relationships/oleObject" Target="embeddings/oleObject109.bin"/><Relationship Id="rId430" Type="http://schemas.openxmlformats.org/officeDocument/2006/relationships/image" Target="media/image204.wmf"/><Relationship Id="rId668" Type="http://schemas.openxmlformats.org/officeDocument/2006/relationships/oleObject" Target="embeddings/oleObject339.bin"/><Relationship Id="rId833" Type="http://schemas.openxmlformats.org/officeDocument/2006/relationships/package" Target="embeddings/______Microsoft_Office_PowerPoint40.sldx"/><Relationship Id="rId875" Type="http://schemas.openxmlformats.org/officeDocument/2006/relationships/package" Target="embeddings/______Microsoft_Office_PowerPoint61.sldx"/><Relationship Id="rId18" Type="http://schemas.openxmlformats.org/officeDocument/2006/relationships/oleObject" Target="embeddings/oleObject6.bin"/><Relationship Id="rId265" Type="http://schemas.openxmlformats.org/officeDocument/2006/relationships/image" Target="media/image127.wmf"/><Relationship Id="rId472" Type="http://schemas.openxmlformats.org/officeDocument/2006/relationships/image" Target="media/image224.wmf"/><Relationship Id="rId528" Type="http://schemas.openxmlformats.org/officeDocument/2006/relationships/image" Target="media/image253.wmf"/><Relationship Id="rId735" Type="http://schemas.openxmlformats.org/officeDocument/2006/relationships/oleObject" Target="embeddings/oleObject373.bin"/><Relationship Id="rId900" Type="http://schemas.openxmlformats.org/officeDocument/2006/relationships/image" Target="media/image438.emf"/><Relationship Id="rId942" Type="http://schemas.openxmlformats.org/officeDocument/2006/relationships/image" Target="media/image459.emf"/><Relationship Id="rId125" Type="http://schemas.openxmlformats.org/officeDocument/2006/relationships/image" Target="media/image60.png"/><Relationship Id="rId167" Type="http://schemas.openxmlformats.org/officeDocument/2006/relationships/oleObject" Target="embeddings/oleObject81.bin"/><Relationship Id="rId332" Type="http://schemas.openxmlformats.org/officeDocument/2006/relationships/oleObject" Target="embeddings/oleObject165.bin"/><Relationship Id="rId374" Type="http://schemas.openxmlformats.org/officeDocument/2006/relationships/image" Target="media/image179.wmf"/><Relationship Id="rId581" Type="http://schemas.openxmlformats.org/officeDocument/2006/relationships/oleObject" Target="embeddings/oleObject295.bin"/><Relationship Id="rId777" Type="http://schemas.openxmlformats.org/officeDocument/2006/relationships/package" Target="embeddings/______Microsoft_Office_PowerPoint12.sldx"/><Relationship Id="rId984" Type="http://schemas.openxmlformats.org/officeDocument/2006/relationships/image" Target="media/image480.emf"/><Relationship Id="rId1018" Type="http://schemas.openxmlformats.org/officeDocument/2006/relationships/image" Target="media/image497.emf"/><Relationship Id="rId71" Type="http://schemas.openxmlformats.org/officeDocument/2006/relationships/image" Target="media/image31.wmf"/><Relationship Id="rId234" Type="http://schemas.openxmlformats.org/officeDocument/2006/relationships/image" Target="media/image113.wmf"/><Relationship Id="rId637" Type="http://schemas.openxmlformats.org/officeDocument/2006/relationships/image" Target="media/image307.wmf"/><Relationship Id="rId679" Type="http://schemas.openxmlformats.org/officeDocument/2006/relationships/image" Target="media/image328.wmf"/><Relationship Id="rId802" Type="http://schemas.openxmlformats.org/officeDocument/2006/relationships/image" Target="media/image389.emf"/><Relationship Id="rId844" Type="http://schemas.openxmlformats.org/officeDocument/2006/relationships/image" Target="media/image410.emf"/><Relationship Id="rId886" Type="http://schemas.openxmlformats.org/officeDocument/2006/relationships/image" Target="media/image431.emf"/><Relationship Id="rId2" Type="http://schemas.openxmlformats.org/officeDocument/2006/relationships/numbering" Target="numbering.xml"/><Relationship Id="rId29" Type="http://schemas.openxmlformats.org/officeDocument/2006/relationships/image" Target="media/image11.wmf"/><Relationship Id="rId276" Type="http://schemas.openxmlformats.org/officeDocument/2006/relationships/oleObject" Target="embeddings/oleObject137.bin"/><Relationship Id="rId441" Type="http://schemas.openxmlformats.org/officeDocument/2006/relationships/oleObject" Target="embeddings/oleObject225.bin"/><Relationship Id="rId483" Type="http://schemas.openxmlformats.org/officeDocument/2006/relationships/oleObject" Target="embeddings/oleObject247.bin"/><Relationship Id="rId539" Type="http://schemas.openxmlformats.org/officeDocument/2006/relationships/oleObject" Target="embeddings/oleObject274.bin"/><Relationship Id="rId690" Type="http://schemas.openxmlformats.org/officeDocument/2006/relationships/oleObject" Target="embeddings/oleObject349.bin"/><Relationship Id="rId704" Type="http://schemas.openxmlformats.org/officeDocument/2006/relationships/image" Target="media/image340.wmf"/><Relationship Id="rId746" Type="http://schemas.openxmlformats.org/officeDocument/2006/relationships/image" Target="media/image361.wmf"/><Relationship Id="rId911" Type="http://schemas.openxmlformats.org/officeDocument/2006/relationships/package" Target="embeddings/______Microsoft_Office_PowerPoint79.sldx"/><Relationship Id="rId40" Type="http://schemas.openxmlformats.org/officeDocument/2006/relationships/oleObject" Target="embeddings/oleObject18.bin"/><Relationship Id="rId136" Type="http://schemas.openxmlformats.org/officeDocument/2006/relationships/image" Target="media/image66.wmf"/><Relationship Id="rId178" Type="http://schemas.openxmlformats.org/officeDocument/2006/relationships/image" Target="media/image85.wmf"/><Relationship Id="rId301" Type="http://schemas.openxmlformats.org/officeDocument/2006/relationships/image" Target="media/image145.wmf"/><Relationship Id="rId343" Type="http://schemas.openxmlformats.org/officeDocument/2006/relationships/image" Target="media/image166.wmf"/><Relationship Id="rId550" Type="http://schemas.openxmlformats.org/officeDocument/2006/relationships/image" Target="media/image264.wmf"/><Relationship Id="rId788" Type="http://schemas.openxmlformats.org/officeDocument/2006/relationships/image" Target="media/image382.emf"/><Relationship Id="rId953" Type="http://schemas.openxmlformats.org/officeDocument/2006/relationships/package" Target="embeddings/______Microsoft_Office_PowerPoint100.sldx"/><Relationship Id="rId995" Type="http://schemas.openxmlformats.org/officeDocument/2006/relationships/package" Target="embeddings/______Microsoft_Office_PowerPoint121.sldx"/><Relationship Id="rId1029" Type="http://schemas.openxmlformats.org/officeDocument/2006/relationships/package" Target="embeddings/______Microsoft_Office_PowerPoint138.sldx"/><Relationship Id="rId82" Type="http://schemas.openxmlformats.org/officeDocument/2006/relationships/oleObject" Target="embeddings/oleObject39.bin"/><Relationship Id="rId203" Type="http://schemas.openxmlformats.org/officeDocument/2006/relationships/oleObject" Target="embeddings/oleObject99.bin"/><Relationship Id="rId385" Type="http://schemas.openxmlformats.org/officeDocument/2006/relationships/image" Target="media/image184.wmf"/><Relationship Id="rId592" Type="http://schemas.openxmlformats.org/officeDocument/2006/relationships/oleObject" Target="embeddings/oleObject301.bin"/><Relationship Id="rId606" Type="http://schemas.openxmlformats.org/officeDocument/2006/relationships/oleObject" Target="embeddings/oleObject308.bin"/><Relationship Id="rId648" Type="http://schemas.openxmlformats.org/officeDocument/2006/relationships/oleObject" Target="embeddings/oleObject329.bin"/><Relationship Id="rId813" Type="http://schemas.openxmlformats.org/officeDocument/2006/relationships/package" Target="embeddings/______Microsoft_Office_PowerPoint30.sldx"/><Relationship Id="rId855" Type="http://schemas.openxmlformats.org/officeDocument/2006/relationships/package" Target="embeddings/______Microsoft_Office_PowerPoint51.sldx"/><Relationship Id="rId245" Type="http://schemas.openxmlformats.org/officeDocument/2006/relationships/oleObject" Target="embeddings/oleObject120.bin"/><Relationship Id="rId287" Type="http://schemas.openxmlformats.org/officeDocument/2006/relationships/image" Target="media/image138.wmf"/><Relationship Id="rId410" Type="http://schemas.openxmlformats.org/officeDocument/2006/relationships/oleObject" Target="embeddings/oleObject210.bin"/><Relationship Id="rId452" Type="http://schemas.openxmlformats.org/officeDocument/2006/relationships/oleObject" Target="embeddings/oleObject231.bin"/><Relationship Id="rId494" Type="http://schemas.openxmlformats.org/officeDocument/2006/relationships/image" Target="media/image235.wmf"/><Relationship Id="rId508" Type="http://schemas.openxmlformats.org/officeDocument/2006/relationships/image" Target="media/image243.wmf"/><Relationship Id="rId715" Type="http://schemas.openxmlformats.org/officeDocument/2006/relationships/oleObject" Target="embeddings/oleObject363.bin"/><Relationship Id="rId897" Type="http://schemas.openxmlformats.org/officeDocument/2006/relationships/package" Target="embeddings/______Microsoft_Office_PowerPoint72.sldx"/><Relationship Id="rId922" Type="http://schemas.openxmlformats.org/officeDocument/2006/relationships/image" Target="media/image449.emf"/><Relationship Id="rId105" Type="http://schemas.openxmlformats.org/officeDocument/2006/relationships/oleObject" Target="embeddings/oleObject51.bin"/><Relationship Id="rId147" Type="http://schemas.openxmlformats.org/officeDocument/2006/relationships/oleObject" Target="embeddings/oleObject69.bin"/><Relationship Id="rId312" Type="http://schemas.openxmlformats.org/officeDocument/2006/relationships/oleObject" Target="embeddings/oleObject155.bin"/><Relationship Id="rId354" Type="http://schemas.openxmlformats.org/officeDocument/2006/relationships/image" Target="media/image171.wmf"/><Relationship Id="rId757" Type="http://schemas.openxmlformats.org/officeDocument/2006/relationships/package" Target="embeddings/____________Microsoft_Office_PowerPoint2.pptx"/><Relationship Id="rId799" Type="http://schemas.openxmlformats.org/officeDocument/2006/relationships/package" Target="embeddings/______Microsoft_Office_PowerPoint23.sldx"/><Relationship Id="rId964" Type="http://schemas.openxmlformats.org/officeDocument/2006/relationships/image" Target="media/image470.emf"/><Relationship Id="rId51" Type="http://schemas.openxmlformats.org/officeDocument/2006/relationships/image" Target="media/image21.wmf"/><Relationship Id="rId93" Type="http://schemas.openxmlformats.org/officeDocument/2006/relationships/image" Target="media/image42.wmf"/><Relationship Id="rId189" Type="http://schemas.openxmlformats.org/officeDocument/2006/relationships/oleObject" Target="embeddings/oleObject92.bin"/><Relationship Id="rId396" Type="http://schemas.openxmlformats.org/officeDocument/2006/relationships/oleObject" Target="embeddings/oleObject202.bin"/><Relationship Id="rId561" Type="http://schemas.openxmlformats.org/officeDocument/2006/relationships/oleObject" Target="embeddings/oleObject285.bin"/><Relationship Id="rId617" Type="http://schemas.openxmlformats.org/officeDocument/2006/relationships/image" Target="media/image297.wmf"/><Relationship Id="rId659" Type="http://schemas.openxmlformats.org/officeDocument/2006/relationships/image" Target="media/image318.wmf"/><Relationship Id="rId824" Type="http://schemas.openxmlformats.org/officeDocument/2006/relationships/image" Target="media/image400.emf"/><Relationship Id="rId866" Type="http://schemas.openxmlformats.org/officeDocument/2006/relationships/image" Target="media/image421.emf"/><Relationship Id="rId214" Type="http://schemas.openxmlformats.org/officeDocument/2006/relationships/image" Target="media/image103.wmf"/><Relationship Id="rId256" Type="http://schemas.openxmlformats.org/officeDocument/2006/relationships/image" Target="media/image123.wmf"/><Relationship Id="rId298" Type="http://schemas.openxmlformats.org/officeDocument/2006/relationships/oleObject" Target="embeddings/oleObject148.bin"/><Relationship Id="rId421" Type="http://schemas.openxmlformats.org/officeDocument/2006/relationships/image" Target="media/image199.wmf"/><Relationship Id="rId463" Type="http://schemas.openxmlformats.org/officeDocument/2006/relationships/image" Target="media/image220.wmf"/><Relationship Id="rId519" Type="http://schemas.openxmlformats.org/officeDocument/2006/relationships/oleObject" Target="embeddings/oleObject264.bin"/><Relationship Id="rId670" Type="http://schemas.openxmlformats.org/officeDocument/2006/relationships/oleObject" Target="embeddings/oleObject340.bin"/><Relationship Id="rId116" Type="http://schemas.openxmlformats.org/officeDocument/2006/relationships/oleObject" Target="embeddings/oleObject57.bin"/><Relationship Id="rId158" Type="http://schemas.openxmlformats.org/officeDocument/2006/relationships/image" Target="media/image77.wmf"/><Relationship Id="rId323" Type="http://schemas.openxmlformats.org/officeDocument/2006/relationships/image" Target="media/image156.wmf"/><Relationship Id="rId530" Type="http://schemas.openxmlformats.org/officeDocument/2006/relationships/image" Target="media/image254.wmf"/><Relationship Id="rId726" Type="http://schemas.openxmlformats.org/officeDocument/2006/relationships/image" Target="media/image351.wmf"/><Relationship Id="rId768" Type="http://schemas.openxmlformats.org/officeDocument/2006/relationships/image" Target="media/image372.emf"/><Relationship Id="rId933" Type="http://schemas.openxmlformats.org/officeDocument/2006/relationships/package" Target="embeddings/______Microsoft_Office_PowerPoint90.sldx"/><Relationship Id="rId975" Type="http://schemas.openxmlformats.org/officeDocument/2006/relationships/package" Target="embeddings/______Microsoft_Office_PowerPoint111.sldx"/><Relationship Id="rId1009" Type="http://schemas.openxmlformats.org/officeDocument/2006/relationships/package" Target="embeddings/______Microsoft_Office_PowerPoint128.sldx"/><Relationship Id="rId20" Type="http://schemas.openxmlformats.org/officeDocument/2006/relationships/oleObject" Target="embeddings/oleObject7.bin"/><Relationship Id="rId62" Type="http://schemas.openxmlformats.org/officeDocument/2006/relationships/oleObject" Target="embeddings/oleObject29.bin"/><Relationship Id="rId365" Type="http://schemas.openxmlformats.org/officeDocument/2006/relationships/image" Target="media/image176.wmf"/><Relationship Id="rId572" Type="http://schemas.openxmlformats.org/officeDocument/2006/relationships/image" Target="media/image275.wmf"/><Relationship Id="rId628" Type="http://schemas.openxmlformats.org/officeDocument/2006/relationships/oleObject" Target="embeddings/oleObject319.bin"/><Relationship Id="rId835" Type="http://schemas.openxmlformats.org/officeDocument/2006/relationships/package" Target="embeddings/______Microsoft_Office_PowerPoint41.sldx"/><Relationship Id="rId225" Type="http://schemas.openxmlformats.org/officeDocument/2006/relationships/oleObject" Target="embeddings/oleObject110.bin"/><Relationship Id="rId267" Type="http://schemas.openxmlformats.org/officeDocument/2006/relationships/image" Target="media/image128.wmf"/><Relationship Id="rId432" Type="http://schemas.openxmlformats.org/officeDocument/2006/relationships/image" Target="media/image205.wmf"/><Relationship Id="rId474" Type="http://schemas.openxmlformats.org/officeDocument/2006/relationships/image" Target="media/image225.wmf"/><Relationship Id="rId877" Type="http://schemas.openxmlformats.org/officeDocument/2006/relationships/package" Target="embeddings/______Microsoft_Office_PowerPoint62.sldx"/><Relationship Id="rId1020" Type="http://schemas.openxmlformats.org/officeDocument/2006/relationships/image" Target="media/image498.emf"/><Relationship Id="rId127" Type="http://schemas.openxmlformats.org/officeDocument/2006/relationships/oleObject" Target="embeddings/oleObject59.bin"/><Relationship Id="rId681" Type="http://schemas.openxmlformats.org/officeDocument/2006/relationships/image" Target="media/image329.wmf"/><Relationship Id="rId737" Type="http://schemas.openxmlformats.org/officeDocument/2006/relationships/oleObject" Target="embeddings/oleObject374.bin"/><Relationship Id="rId779" Type="http://schemas.openxmlformats.org/officeDocument/2006/relationships/package" Target="embeddings/______Microsoft_Office_PowerPoint13.sldx"/><Relationship Id="rId902" Type="http://schemas.openxmlformats.org/officeDocument/2006/relationships/image" Target="media/image439.emf"/><Relationship Id="rId944" Type="http://schemas.openxmlformats.org/officeDocument/2006/relationships/image" Target="media/image460.emf"/><Relationship Id="rId986" Type="http://schemas.openxmlformats.org/officeDocument/2006/relationships/image" Target="media/image481.emf"/><Relationship Id="rId31" Type="http://schemas.openxmlformats.org/officeDocument/2006/relationships/image" Target="media/image12.wmf"/><Relationship Id="rId73" Type="http://schemas.openxmlformats.org/officeDocument/2006/relationships/image" Target="media/image32.wmf"/><Relationship Id="rId169" Type="http://schemas.openxmlformats.org/officeDocument/2006/relationships/oleObject" Target="embeddings/oleObject82.bin"/><Relationship Id="rId334" Type="http://schemas.openxmlformats.org/officeDocument/2006/relationships/oleObject" Target="embeddings/oleObject166.bin"/><Relationship Id="rId376" Type="http://schemas.openxmlformats.org/officeDocument/2006/relationships/oleObject" Target="embeddings/oleObject190.bin"/><Relationship Id="rId541" Type="http://schemas.openxmlformats.org/officeDocument/2006/relationships/oleObject" Target="embeddings/oleObject275.bin"/><Relationship Id="rId583" Type="http://schemas.openxmlformats.org/officeDocument/2006/relationships/oleObject" Target="embeddings/oleObject296.bin"/><Relationship Id="rId639" Type="http://schemas.openxmlformats.org/officeDocument/2006/relationships/image" Target="media/image308.wmf"/><Relationship Id="rId790" Type="http://schemas.openxmlformats.org/officeDocument/2006/relationships/image" Target="media/image383.emf"/><Relationship Id="rId804" Type="http://schemas.openxmlformats.org/officeDocument/2006/relationships/image" Target="media/image390.emf"/><Relationship Id="rId4" Type="http://schemas.openxmlformats.org/officeDocument/2006/relationships/settings" Target="settings.xml"/><Relationship Id="rId180" Type="http://schemas.openxmlformats.org/officeDocument/2006/relationships/image" Target="media/image86.wmf"/><Relationship Id="rId236" Type="http://schemas.openxmlformats.org/officeDocument/2006/relationships/image" Target="media/image114.wmf"/><Relationship Id="rId278" Type="http://schemas.openxmlformats.org/officeDocument/2006/relationships/oleObject" Target="embeddings/oleObject138.bin"/><Relationship Id="rId401" Type="http://schemas.openxmlformats.org/officeDocument/2006/relationships/image" Target="media/image189.wmf"/><Relationship Id="rId443" Type="http://schemas.openxmlformats.org/officeDocument/2006/relationships/oleObject" Target="embeddings/oleObject226.bin"/><Relationship Id="rId650" Type="http://schemas.openxmlformats.org/officeDocument/2006/relationships/oleObject" Target="embeddings/oleObject330.bin"/><Relationship Id="rId846" Type="http://schemas.openxmlformats.org/officeDocument/2006/relationships/image" Target="media/image411.emf"/><Relationship Id="rId888" Type="http://schemas.openxmlformats.org/officeDocument/2006/relationships/image" Target="media/image432.emf"/><Relationship Id="rId1031" Type="http://schemas.openxmlformats.org/officeDocument/2006/relationships/package" Target="embeddings/______Microsoft_Office_PowerPoint139.sldx"/><Relationship Id="rId303" Type="http://schemas.openxmlformats.org/officeDocument/2006/relationships/image" Target="media/image146.wmf"/><Relationship Id="rId485" Type="http://schemas.openxmlformats.org/officeDocument/2006/relationships/oleObject" Target="embeddings/oleObject248.bin"/><Relationship Id="rId692" Type="http://schemas.openxmlformats.org/officeDocument/2006/relationships/oleObject" Target="embeddings/oleObject350.bin"/><Relationship Id="rId706" Type="http://schemas.openxmlformats.org/officeDocument/2006/relationships/image" Target="media/image341.wmf"/><Relationship Id="rId748" Type="http://schemas.openxmlformats.org/officeDocument/2006/relationships/image" Target="media/image362.wmf"/><Relationship Id="rId913" Type="http://schemas.openxmlformats.org/officeDocument/2006/relationships/package" Target="embeddings/______Microsoft_Office_PowerPoint80.sldx"/><Relationship Id="rId955" Type="http://schemas.openxmlformats.org/officeDocument/2006/relationships/package" Target="embeddings/______Microsoft_Office_PowerPoint101.sldx"/><Relationship Id="rId42" Type="http://schemas.openxmlformats.org/officeDocument/2006/relationships/oleObject" Target="embeddings/oleObject19.bin"/><Relationship Id="rId84" Type="http://schemas.openxmlformats.org/officeDocument/2006/relationships/oleObject" Target="embeddings/oleObject40.bin"/><Relationship Id="rId138" Type="http://schemas.openxmlformats.org/officeDocument/2006/relationships/image" Target="media/image67.wmf"/><Relationship Id="rId345" Type="http://schemas.openxmlformats.org/officeDocument/2006/relationships/image" Target="media/image167.wmf"/><Relationship Id="rId387" Type="http://schemas.openxmlformats.org/officeDocument/2006/relationships/image" Target="media/image185.wmf"/><Relationship Id="rId510" Type="http://schemas.openxmlformats.org/officeDocument/2006/relationships/image" Target="media/image244.wmf"/><Relationship Id="rId552" Type="http://schemas.openxmlformats.org/officeDocument/2006/relationships/image" Target="media/image265.wmf"/><Relationship Id="rId594" Type="http://schemas.openxmlformats.org/officeDocument/2006/relationships/oleObject" Target="embeddings/oleObject302.bin"/><Relationship Id="rId608" Type="http://schemas.openxmlformats.org/officeDocument/2006/relationships/oleObject" Target="embeddings/oleObject309.bin"/><Relationship Id="rId815" Type="http://schemas.openxmlformats.org/officeDocument/2006/relationships/package" Target="embeddings/______Microsoft_Office_PowerPoint31.sldx"/><Relationship Id="rId997" Type="http://schemas.openxmlformats.org/officeDocument/2006/relationships/package" Target="embeddings/______Microsoft_Office_PowerPoint122.sldx"/><Relationship Id="rId191" Type="http://schemas.openxmlformats.org/officeDocument/2006/relationships/oleObject" Target="embeddings/oleObject93.bin"/><Relationship Id="rId205" Type="http://schemas.openxmlformats.org/officeDocument/2006/relationships/oleObject" Target="embeddings/oleObject100.bin"/><Relationship Id="rId247" Type="http://schemas.openxmlformats.org/officeDocument/2006/relationships/oleObject" Target="embeddings/oleObject121.bin"/><Relationship Id="rId412" Type="http://schemas.openxmlformats.org/officeDocument/2006/relationships/oleObject" Target="embeddings/oleObject211.bin"/><Relationship Id="rId857" Type="http://schemas.openxmlformats.org/officeDocument/2006/relationships/package" Target="embeddings/______Microsoft_Office_PowerPoint52.sldx"/><Relationship Id="rId899" Type="http://schemas.openxmlformats.org/officeDocument/2006/relationships/package" Target="embeddings/______Microsoft_Office_PowerPoint73.sldx"/><Relationship Id="rId1000" Type="http://schemas.openxmlformats.org/officeDocument/2006/relationships/image" Target="media/image488.emf"/><Relationship Id="rId107" Type="http://schemas.openxmlformats.org/officeDocument/2006/relationships/image" Target="media/image48.wmf"/><Relationship Id="rId289" Type="http://schemas.openxmlformats.org/officeDocument/2006/relationships/image" Target="media/image139.wmf"/><Relationship Id="rId454" Type="http://schemas.openxmlformats.org/officeDocument/2006/relationships/oleObject" Target="embeddings/oleObject232.bin"/><Relationship Id="rId496" Type="http://schemas.openxmlformats.org/officeDocument/2006/relationships/image" Target="media/image236.wmf"/><Relationship Id="rId661" Type="http://schemas.openxmlformats.org/officeDocument/2006/relationships/image" Target="media/image319.wmf"/><Relationship Id="rId717" Type="http://schemas.openxmlformats.org/officeDocument/2006/relationships/oleObject" Target="embeddings/oleObject364.bin"/><Relationship Id="rId759" Type="http://schemas.openxmlformats.org/officeDocument/2006/relationships/package" Target="embeddings/______Microsoft_Office_PowerPoint3.sldx"/><Relationship Id="rId924" Type="http://schemas.openxmlformats.org/officeDocument/2006/relationships/image" Target="media/image450.emf"/><Relationship Id="rId966" Type="http://schemas.openxmlformats.org/officeDocument/2006/relationships/image" Target="media/image471.emf"/><Relationship Id="rId11" Type="http://schemas.openxmlformats.org/officeDocument/2006/relationships/oleObject" Target="embeddings/oleObject2.bin"/><Relationship Id="rId53" Type="http://schemas.openxmlformats.org/officeDocument/2006/relationships/image" Target="media/image22.wmf"/><Relationship Id="rId149" Type="http://schemas.openxmlformats.org/officeDocument/2006/relationships/oleObject" Target="embeddings/oleObject70.bin"/><Relationship Id="rId314" Type="http://schemas.openxmlformats.org/officeDocument/2006/relationships/oleObject" Target="embeddings/oleObject156.bin"/><Relationship Id="rId356" Type="http://schemas.openxmlformats.org/officeDocument/2006/relationships/image" Target="media/image172.wmf"/><Relationship Id="rId398" Type="http://schemas.openxmlformats.org/officeDocument/2006/relationships/oleObject" Target="embeddings/oleObject204.bin"/><Relationship Id="rId521" Type="http://schemas.openxmlformats.org/officeDocument/2006/relationships/oleObject" Target="embeddings/oleObject265.bin"/><Relationship Id="rId563" Type="http://schemas.openxmlformats.org/officeDocument/2006/relationships/oleObject" Target="embeddings/oleObject286.bin"/><Relationship Id="rId619" Type="http://schemas.openxmlformats.org/officeDocument/2006/relationships/image" Target="media/image298.wmf"/><Relationship Id="rId770" Type="http://schemas.openxmlformats.org/officeDocument/2006/relationships/image" Target="media/image373.emf"/><Relationship Id="rId95" Type="http://schemas.openxmlformats.org/officeDocument/2006/relationships/image" Target="media/image43.wmf"/><Relationship Id="rId160" Type="http://schemas.openxmlformats.org/officeDocument/2006/relationships/oleObject" Target="embeddings/oleObject76.bin"/><Relationship Id="rId216" Type="http://schemas.openxmlformats.org/officeDocument/2006/relationships/image" Target="media/image104.wmf"/><Relationship Id="rId423" Type="http://schemas.openxmlformats.org/officeDocument/2006/relationships/image" Target="media/image200.wmf"/><Relationship Id="rId826" Type="http://schemas.openxmlformats.org/officeDocument/2006/relationships/image" Target="media/image401.emf"/><Relationship Id="rId868" Type="http://schemas.openxmlformats.org/officeDocument/2006/relationships/image" Target="media/image422.emf"/><Relationship Id="rId1011" Type="http://schemas.openxmlformats.org/officeDocument/2006/relationships/package" Target="embeddings/______Microsoft_Office_PowerPoint129.sldx"/><Relationship Id="rId258" Type="http://schemas.openxmlformats.org/officeDocument/2006/relationships/oleObject" Target="embeddings/oleObject128.bin"/><Relationship Id="rId465" Type="http://schemas.openxmlformats.org/officeDocument/2006/relationships/image" Target="media/image221.wmf"/><Relationship Id="rId630" Type="http://schemas.openxmlformats.org/officeDocument/2006/relationships/oleObject" Target="embeddings/oleObject320.bin"/><Relationship Id="rId672" Type="http://schemas.openxmlformats.org/officeDocument/2006/relationships/oleObject" Target="embeddings/oleObject341.bin"/><Relationship Id="rId728" Type="http://schemas.openxmlformats.org/officeDocument/2006/relationships/image" Target="media/image352.wmf"/><Relationship Id="rId935" Type="http://schemas.openxmlformats.org/officeDocument/2006/relationships/package" Target="embeddings/______Microsoft_Office_PowerPoint91.sldx"/><Relationship Id="rId22" Type="http://schemas.openxmlformats.org/officeDocument/2006/relationships/oleObject" Target="embeddings/oleObject8.bin"/><Relationship Id="rId64" Type="http://schemas.openxmlformats.org/officeDocument/2006/relationships/oleObject" Target="embeddings/oleObject30.bin"/><Relationship Id="rId118" Type="http://schemas.openxmlformats.org/officeDocument/2006/relationships/image" Target="media/image54.png"/><Relationship Id="rId325" Type="http://schemas.openxmlformats.org/officeDocument/2006/relationships/image" Target="media/image157.wmf"/><Relationship Id="rId367" Type="http://schemas.openxmlformats.org/officeDocument/2006/relationships/oleObject" Target="embeddings/oleObject184.bin"/><Relationship Id="rId532" Type="http://schemas.openxmlformats.org/officeDocument/2006/relationships/image" Target="media/image255.wmf"/><Relationship Id="rId574" Type="http://schemas.openxmlformats.org/officeDocument/2006/relationships/image" Target="media/image276.wmf"/><Relationship Id="rId977" Type="http://schemas.openxmlformats.org/officeDocument/2006/relationships/package" Target="embeddings/______Microsoft_Office_PowerPoint112.sldx"/><Relationship Id="rId171" Type="http://schemas.openxmlformats.org/officeDocument/2006/relationships/oleObject" Target="embeddings/oleObject83.bin"/><Relationship Id="rId227" Type="http://schemas.openxmlformats.org/officeDocument/2006/relationships/oleObject" Target="embeddings/oleObject111.bin"/><Relationship Id="rId781" Type="http://schemas.openxmlformats.org/officeDocument/2006/relationships/package" Target="embeddings/______Microsoft_Office_PowerPoint14.sldx"/><Relationship Id="rId837" Type="http://schemas.openxmlformats.org/officeDocument/2006/relationships/package" Target="embeddings/______Microsoft_Office_PowerPoint42.sldx"/><Relationship Id="rId879" Type="http://schemas.openxmlformats.org/officeDocument/2006/relationships/package" Target="embeddings/______Microsoft_Office_PowerPoint63.sldx"/><Relationship Id="rId1022" Type="http://schemas.openxmlformats.org/officeDocument/2006/relationships/image" Target="media/image499.emf"/><Relationship Id="rId269" Type="http://schemas.openxmlformats.org/officeDocument/2006/relationships/image" Target="media/image129.wmf"/><Relationship Id="rId434" Type="http://schemas.openxmlformats.org/officeDocument/2006/relationships/image" Target="media/image206.wmf"/><Relationship Id="rId476" Type="http://schemas.openxmlformats.org/officeDocument/2006/relationships/image" Target="media/image226.wmf"/><Relationship Id="rId641" Type="http://schemas.openxmlformats.org/officeDocument/2006/relationships/image" Target="media/image309.wmf"/><Relationship Id="rId683" Type="http://schemas.openxmlformats.org/officeDocument/2006/relationships/image" Target="media/image330.wmf"/><Relationship Id="rId739" Type="http://schemas.openxmlformats.org/officeDocument/2006/relationships/oleObject" Target="embeddings/oleObject375.bin"/><Relationship Id="rId890" Type="http://schemas.openxmlformats.org/officeDocument/2006/relationships/image" Target="media/image433.emf"/><Relationship Id="rId904" Type="http://schemas.openxmlformats.org/officeDocument/2006/relationships/image" Target="media/image440.emf"/><Relationship Id="rId33" Type="http://schemas.openxmlformats.org/officeDocument/2006/relationships/image" Target="media/image13.wmf"/><Relationship Id="rId129" Type="http://schemas.openxmlformats.org/officeDocument/2006/relationships/oleObject" Target="embeddings/oleObject60.bin"/><Relationship Id="rId280" Type="http://schemas.openxmlformats.org/officeDocument/2006/relationships/oleObject" Target="embeddings/oleObject139.bin"/><Relationship Id="rId336" Type="http://schemas.openxmlformats.org/officeDocument/2006/relationships/oleObject" Target="embeddings/oleObject167.bin"/><Relationship Id="rId501" Type="http://schemas.openxmlformats.org/officeDocument/2006/relationships/oleObject" Target="embeddings/oleObject255.bin"/><Relationship Id="rId543" Type="http://schemas.openxmlformats.org/officeDocument/2006/relationships/oleObject" Target="embeddings/oleObject276.bin"/><Relationship Id="rId946" Type="http://schemas.openxmlformats.org/officeDocument/2006/relationships/image" Target="media/image461.emf"/><Relationship Id="rId988" Type="http://schemas.openxmlformats.org/officeDocument/2006/relationships/image" Target="media/image482.emf"/><Relationship Id="rId75" Type="http://schemas.openxmlformats.org/officeDocument/2006/relationships/image" Target="media/image33.wmf"/><Relationship Id="rId140" Type="http://schemas.openxmlformats.org/officeDocument/2006/relationships/image" Target="media/image68.wmf"/><Relationship Id="rId182" Type="http://schemas.openxmlformats.org/officeDocument/2006/relationships/image" Target="media/image87.wmf"/><Relationship Id="rId378" Type="http://schemas.openxmlformats.org/officeDocument/2006/relationships/oleObject" Target="embeddings/oleObject191.bin"/><Relationship Id="rId403" Type="http://schemas.openxmlformats.org/officeDocument/2006/relationships/image" Target="media/image190.wmf"/><Relationship Id="rId585" Type="http://schemas.openxmlformats.org/officeDocument/2006/relationships/oleObject" Target="embeddings/oleObject297.bin"/><Relationship Id="rId750" Type="http://schemas.openxmlformats.org/officeDocument/2006/relationships/image" Target="media/image363.wmf"/><Relationship Id="rId792" Type="http://schemas.openxmlformats.org/officeDocument/2006/relationships/image" Target="media/image384.emf"/><Relationship Id="rId806" Type="http://schemas.openxmlformats.org/officeDocument/2006/relationships/image" Target="media/image391.emf"/><Relationship Id="rId848" Type="http://schemas.openxmlformats.org/officeDocument/2006/relationships/image" Target="media/image412.emf"/><Relationship Id="rId1033" Type="http://schemas.openxmlformats.org/officeDocument/2006/relationships/package" Target="embeddings/______Microsoft_Office_PowerPoint140.sldx"/><Relationship Id="rId6" Type="http://schemas.openxmlformats.org/officeDocument/2006/relationships/footnotes" Target="footnotes.xml"/><Relationship Id="rId238" Type="http://schemas.openxmlformats.org/officeDocument/2006/relationships/image" Target="media/image115.wmf"/><Relationship Id="rId445" Type="http://schemas.openxmlformats.org/officeDocument/2006/relationships/oleObject" Target="embeddings/oleObject227.bin"/><Relationship Id="rId487" Type="http://schemas.openxmlformats.org/officeDocument/2006/relationships/oleObject" Target="embeddings/oleObject249.bin"/><Relationship Id="rId610" Type="http://schemas.openxmlformats.org/officeDocument/2006/relationships/oleObject" Target="embeddings/oleObject310.bin"/><Relationship Id="rId652" Type="http://schemas.openxmlformats.org/officeDocument/2006/relationships/oleObject" Target="embeddings/oleObject331.bin"/><Relationship Id="rId694" Type="http://schemas.openxmlformats.org/officeDocument/2006/relationships/oleObject" Target="embeddings/oleObject351.bin"/><Relationship Id="rId708" Type="http://schemas.openxmlformats.org/officeDocument/2006/relationships/image" Target="media/image342.wmf"/><Relationship Id="rId915" Type="http://schemas.openxmlformats.org/officeDocument/2006/relationships/package" Target="embeddings/______Microsoft_Office_PowerPoint81.sldx"/><Relationship Id="rId291" Type="http://schemas.openxmlformats.org/officeDocument/2006/relationships/image" Target="media/image140.wmf"/><Relationship Id="rId305" Type="http://schemas.openxmlformats.org/officeDocument/2006/relationships/image" Target="media/image147.wmf"/><Relationship Id="rId347" Type="http://schemas.openxmlformats.org/officeDocument/2006/relationships/image" Target="media/image168.wmf"/><Relationship Id="rId512" Type="http://schemas.openxmlformats.org/officeDocument/2006/relationships/image" Target="media/image245.wmf"/><Relationship Id="rId957" Type="http://schemas.openxmlformats.org/officeDocument/2006/relationships/package" Target="embeddings/______Microsoft_Office_PowerPoint102.sldx"/><Relationship Id="rId999" Type="http://schemas.openxmlformats.org/officeDocument/2006/relationships/package" Target="embeddings/______Microsoft_Office_PowerPoint123.sldx"/><Relationship Id="rId44" Type="http://schemas.openxmlformats.org/officeDocument/2006/relationships/oleObject" Target="embeddings/oleObject20.bin"/><Relationship Id="rId86" Type="http://schemas.openxmlformats.org/officeDocument/2006/relationships/oleObject" Target="embeddings/oleObject41.bin"/><Relationship Id="rId151" Type="http://schemas.openxmlformats.org/officeDocument/2006/relationships/oleObject" Target="embeddings/oleObject71.bin"/><Relationship Id="rId389" Type="http://schemas.openxmlformats.org/officeDocument/2006/relationships/oleObject" Target="embeddings/oleObject197.bin"/><Relationship Id="rId554" Type="http://schemas.openxmlformats.org/officeDocument/2006/relationships/image" Target="media/image266.wmf"/><Relationship Id="rId596" Type="http://schemas.openxmlformats.org/officeDocument/2006/relationships/oleObject" Target="embeddings/oleObject303.bin"/><Relationship Id="rId761" Type="http://schemas.openxmlformats.org/officeDocument/2006/relationships/package" Target="embeddings/______Microsoft_Office_PowerPoint4.sldx"/><Relationship Id="rId817" Type="http://schemas.openxmlformats.org/officeDocument/2006/relationships/package" Target="embeddings/______Microsoft_Office_PowerPoint32.sldx"/><Relationship Id="rId859" Type="http://schemas.openxmlformats.org/officeDocument/2006/relationships/package" Target="embeddings/______Microsoft_Office_PowerPoint53.sldx"/><Relationship Id="rId1002" Type="http://schemas.openxmlformats.org/officeDocument/2006/relationships/image" Target="media/image489.emf"/><Relationship Id="rId193" Type="http://schemas.openxmlformats.org/officeDocument/2006/relationships/oleObject" Target="embeddings/oleObject94.bin"/><Relationship Id="rId207" Type="http://schemas.openxmlformats.org/officeDocument/2006/relationships/oleObject" Target="embeddings/oleObject101.bin"/><Relationship Id="rId249" Type="http://schemas.openxmlformats.org/officeDocument/2006/relationships/oleObject" Target="embeddings/oleObject123.bin"/><Relationship Id="rId414" Type="http://schemas.openxmlformats.org/officeDocument/2006/relationships/oleObject" Target="embeddings/oleObject212.bin"/><Relationship Id="rId456" Type="http://schemas.openxmlformats.org/officeDocument/2006/relationships/oleObject" Target="embeddings/oleObject233.bin"/><Relationship Id="rId498" Type="http://schemas.openxmlformats.org/officeDocument/2006/relationships/image" Target="media/image237.png"/><Relationship Id="rId621" Type="http://schemas.openxmlformats.org/officeDocument/2006/relationships/image" Target="media/image299.wmf"/><Relationship Id="rId663" Type="http://schemas.openxmlformats.org/officeDocument/2006/relationships/image" Target="media/image320.wmf"/><Relationship Id="rId870" Type="http://schemas.openxmlformats.org/officeDocument/2006/relationships/image" Target="media/image423.emf"/><Relationship Id="rId13" Type="http://schemas.openxmlformats.org/officeDocument/2006/relationships/oleObject" Target="embeddings/oleObject3.bin"/><Relationship Id="rId109" Type="http://schemas.openxmlformats.org/officeDocument/2006/relationships/image" Target="media/image49.wmf"/><Relationship Id="rId260" Type="http://schemas.openxmlformats.org/officeDocument/2006/relationships/oleObject" Target="embeddings/oleObject129.bin"/><Relationship Id="rId316" Type="http://schemas.openxmlformats.org/officeDocument/2006/relationships/oleObject" Target="embeddings/oleObject157.bin"/><Relationship Id="rId523" Type="http://schemas.openxmlformats.org/officeDocument/2006/relationships/oleObject" Target="embeddings/oleObject266.bin"/><Relationship Id="rId719" Type="http://schemas.openxmlformats.org/officeDocument/2006/relationships/oleObject" Target="embeddings/oleObject365.bin"/><Relationship Id="rId926" Type="http://schemas.openxmlformats.org/officeDocument/2006/relationships/image" Target="media/image451.emf"/><Relationship Id="rId968" Type="http://schemas.openxmlformats.org/officeDocument/2006/relationships/image" Target="media/image472.emf"/><Relationship Id="rId55" Type="http://schemas.openxmlformats.org/officeDocument/2006/relationships/image" Target="media/image23.wmf"/><Relationship Id="rId97" Type="http://schemas.openxmlformats.org/officeDocument/2006/relationships/image" Target="media/image44.wmf"/><Relationship Id="rId120" Type="http://schemas.openxmlformats.org/officeDocument/2006/relationships/image" Target="media/image56.png"/><Relationship Id="rId358" Type="http://schemas.openxmlformats.org/officeDocument/2006/relationships/image" Target="media/image173.wmf"/><Relationship Id="rId565" Type="http://schemas.openxmlformats.org/officeDocument/2006/relationships/oleObject" Target="embeddings/oleObject287.bin"/><Relationship Id="rId730" Type="http://schemas.openxmlformats.org/officeDocument/2006/relationships/image" Target="media/image353.wmf"/><Relationship Id="rId772" Type="http://schemas.openxmlformats.org/officeDocument/2006/relationships/image" Target="media/image374.emf"/><Relationship Id="rId828" Type="http://schemas.openxmlformats.org/officeDocument/2006/relationships/image" Target="media/image402.emf"/><Relationship Id="rId1013" Type="http://schemas.openxmlformats.org/officeDocument/2006/relationships/package" Target="embeddings/______Microsoft_Office_PowerPoint130.sldx"/><Relationship Id="rId162" Type="http://schemas.openxmlformats.org/officeDocument/2006/relationships/oleObject" Target="embeddings/oleObject78.bin"/><Relationship Id="rId218" Type="http://schemas.openxmlformats.org/officeDocument/2006/relationships/image" Target="media/image105.wmf"/><Relationship Id="rId425" Type="http://schemas.openxmlformats.org/officeDocument/2006/relationships/image" Target="media/image201.png"/><Relationship Id="rId467" Type="http://schemas.openxmlformats.org/officeDocument/2006/relationships/oleObject" Target="embeddings/oleObject239.bin"/><Relationship Id="rId632" Type="http://schemas.openxmlformats.org/officeDocument/2006/relationships/oleObject" Target="embeddings/oleObject321.bin"/><Relationship Id="rId271" Type="http://schemas.openxmlformats.org/officeDocument/2006/relationships/image" Target="media/image130.wmf"/><Relationship Id="rId674" Type="http://schemas.openxmlformats.org/officeDocument/2006/relationships/oleObject" Target="embeddings/oleObject342.bin"/><Relationship Id="rId881" Type="http://schemas.openxmlformats.org/officeDocument/2006/relationships/package" Target="embeddings/______Microsoft_Office_PowerPoint64.sldx"/><Relationship Id="rId937" Type="http://schemas.openxmlformats.org/officeDocument/2006/relationships/package" Target="embeddings/______Microsoft_Office_PowerPoint92.sldx"/><Relationship Id="rId979" Type="http://schemas.openxmlformats.org/officeDocument/2006/relationships/package" Target="embeddings/______Microsoft_Office_PowerPoint113.sldx"/><Relationship Id="rId24" Type="http://schemas.openxmlformats.org/officeDocument/2006/relationships/oleObject" Target="embeddings/oleObject9.bin"/><Relationship Id="rId66" Type="http://schemas.openxmlformats.org/officeDocument/2006/relationships/oleObject" Target="embeddings/oleObject31.bin"/><Relationship Id="rId131" Type="http://schemas.openxmlformats.org/officeDocument/2006/relationships/oleObject" Target="embeddings/oleObject61.bin"/><Relationship Id="rId327" Type="http://schemas.openxmlformats.org/officeDocument/2006/relationships/image" Target="media/image158.wmf"/><Relationship Id="rId369" Type="http://schemas.openxmlformats.org/officeDocument/2006/relationships/oleObject" Target="embeddings/oleObject186.bin"/><Relationship Id="rId534" Type="http://schemas.openxmlformats.org/officeDocument/2006/relationships/image" Target="media/image256.wmf"/><Relationship Id="rId576" Type="http://schemas.openxmlformats.org/officeDocument/2006/relationships/image" Target="media/image277.wmf"/><Relationship Id="rId741" Type="http://schemas.openxmlformats.org/officeDocument/2006/relationships/oleObject" Target="embeddings/oleObject376.bin"/><Relationship Id="rId783" Type="http://schemas.openxmlformats.org/officeDocument/2006/relationships/package" Target="embeddings/______Microsoft_Office_PowerPoint15.sldx"/><Relationship Id="rId839" Type="http://schemas.openxmlformats.org/officeDocument/2006/relationships/package" Target="embeddings/______Microsoft_Office_PowerPoint43.sldx"/><Relationship Id="rId990" Type="http://schemas.openxmlformats.org/officeDocument/2006/relationships/image" Target="media/image483.emf"/><Relationship Id="rId173" Type="http://schemas.openxmlformats.org/officeDocument/2006/relationships/oleObject" Target="embeddings/oleObject84.bin"/><Relationship Id="rId229" Type="http://schemas.openxmlformats.org/officeDocument/2006/relationships/oleObject" Target="embeddings/oleObject112.bin"/><Relationship Id="rId380" Type="http://schemas.openxmlformats.org/officeDocument/2006/relationships/oleObject" Target="embeddings/oleObject192.bin"/><Relationship Id="rId436" Type="http://schemas.openxmlformats.org/officeDocument/2006/relationships/image" Target="media/image207.wmf"/><Relationship Id="rId601" Type="http://schemas.openxmlformats.org/officeDocument/2006/relationships/image" Target="media/image289.wmf"/><Relationship Id="rId643" Type="http://schemas.openxmlformats.org/officeDocument/2006/relationships/image" Target="media/image310.wmf"/><Relationship Id="rId1024" Type="http://schemas.openxmlformats.org/officeDocument/2006/relationships/image" Target="media/image500.emf"/><Relationship Id="rId240" Type="http://schemas.openxmlformats.org/officeDocument/2006/relationships/image" Target="media/image116.wmf"/><Relationship Id="rId478" Type="http://schemas.openxmlformats.org/officeDocument/2006/relationships/image" Target="media/image227.wmf"/><Relationship Id="rId685" Type="http://schemas.openxmlformats.org/officeDocument/2006/relationships/image" Target="media/image331.wmf"/><Relationship Id="rId850" Type="http://schemas.openxmlformats.org/officeDocument/2006/relationships/image" Target="media/image413.emf"/><Relationship Id="rId892" Type="http://schemas.openxmlformats.org/officeDocument/2006/relationships/image" Target="media/image434.emf"/><Relationship Id="rId906" Type="http://schemas.openxmlformats.org/officeDocument/2006/relationships/image" Target="media/image441.emf"/><Relationship Id="rId948" Type="http://schemas.openxmlformats.org/officeDocument/2006/relationships/image" Target="media/image462.emf"/><Relationship Id="rId35" Type="http://schemas.openxmlformats.org/officeDocument/2006/relationships/oleObject" Target="embeddings/oleObject15.bin"/><Relationship Id="rId77" Type="http://schemas.openxmlformats.org/officeDocument/2006/relationships/image" Target="media/image34.wmf"/><Relationship Id="rId100" Type="http://schemas.openxmlformats.org/officeDocument/2006/relationships/oleObject" Target="embeddings/oleObject48.bin"/><Relationship Id="rId282" Type="http://schemas.openxmlformats.org/officeDocument/2006/relationships/oleObject" Target="embeddings/oleObject140.bin"/><Relationship Id="rId338" Type="http://schemas.openxmlformats.org/officeDocument/2006/relationships/oleObject" Target="embeddings/oleObject168.bin"/><Relationship Id="rId503" Type="http://schemas.openxmlformats.org/officeDocument/2006/relationships/oleObject" Target="embeddings/oleObject256.bin"/><Relationship Id="rId545" Type="http://schemas.openxmlformats.org/officeDocument/2006/relationships/oleObject" Target="embeddings/oleObject277.bin"/><Relationship Id="rId587" Type="http://schemas.openxmlformats.org/officeDocument/2006/relationships/image" Target="media/image282.wmf"/><Relationship Id="rId710" Type="http://schemas.openxmlformats.org/officeDocument/2006/relationships/image" Target="media/image343.wmf"/><Relationship Id="rId752" Type="http://schemas.openxmlformats.org/officeDocument/2006/relationships/image" Target="media/image364.wmf"/><Relationship Id="rId808" Type="http://schemas.openxmlformats.org/officeDocument/2006/relationships/image" Target="media/image392.emf"/><Relationship Id="rId8" Type="http://schemas.openxmlformats.org/officeDocument/2006/relationships/image" Target="media/image1.wmf"/><Relationship Id="rId142" Type="http://schemas.openxmlformats.org/officeDocument/2006/relationships/image" Target="media/image69.wmf"/><Relationship Id="rId184" Type="http://schemas.openxmlformats.org/officeDocument/2006/relationships/image" Target="media/image88.wmf"/><Relationship Id="rId391" Type="http://schemas.openxmlformats.org/officeDocument/2006/relationships/oleObject" Target="embeddings/oleObject198.bin"/><Relationship Id="rId405" Type="http://schemas.openxmlformats.org/officeDocument/2006/relationships/image" Target="media/image191.wmf"/><Relationship Id="rId447" Type="http://schemas.openxmlformats.org/officeDocument/2006/relationships/oleObject" Target="embeddings/oleObject228.bin"/><Relationship Id="rId612" Type="http://schemas.openxmlformats.org/officeDocument/2006/relationships/oleObject" Target="embeddings/oleObject311.bin"/><Relationship Id="rId794" Type="http://schemas.openxmlformats.org/officeDocument/2006/relationships/image" Target="media/image385.emf"/><Relationship Id="rId1035" Type="http://schemas.openxmlformats.org/officeDocument/2006/relationships/fontTable" Target="fontTable.xml"/><Relationship Id="rId251" Type="http://schemas.openxmlformats.org/officeDocument/2006/relationships/oleObject" Target="embeddings/oleObject124.bin"/><Relationship Id="rId489" Type="http://schemas.openxmlformats.org/officeDocument/2006/relationships/oleObject" Target="embeddings/oleObject250.bin"/><Relationship Id="rId654" Type="http://schemas.openxmlformats.org/officeDocument/2006/relationships/oleObject" Target="embeddings/oleObject332.bin"/><Relationship Id="rId696" Type="http://schemas.openxmlformats.org/officeDocument/2006/relationships/oleObject" Target="embeddings/oleObject353.bin"/><Relationship Id="rId861" Type="http://schemas.openxmlformats.org/officeDocument/2006/relationships/package" Target="embeddings/______Microsoft_Office_PowerPoint54.sldx"/><Relationship Id="rId917" Type="http://schemas.openxmlformats.org/officeDocument/2006/relationships/package" Target="embeddings/______Microsoft_Office_PowerPoint82.sldx"/><Relationship Id="rId959" Type="http://schemas.openxmlformats.org/officeDocument/2006/relationships/package" Target="embeddings/______Microsoft_Office_PowerPoint103.sldx"/><Relationship Id="rId46" Type="http://schemas.openxmlformats.org/officeDocument/2006/relationships/oleObject" Target="embeddings/oleObject21.bin"/><Relationship Id="rId293" Type="http://schemas.openxmlformats.org/officeDocument/2006/relationships/image" Target="media/image141.wmf"/><Relationship Id="rId307" Type="http://schemas.openxmlformats.org/officeDocument/2006/relationships/image" Target="media/image148.wmf"/><Relationship Id="rId349" Type="http://schemas.openxmlformats.org/officeDocument/2006/relationships/image" Target="media/image169.wmf"/><Relationship Id="rId514" Type="http://schemas.openxmlformats.org/officeDocument/2006/relationships/image" Target="media/image246.wmf"/><Relationship Id="rId556" Type="http://schemas.openxmlformats.org/officeDocument/2006/relationships/image" Target="media/image267.wmf"/><Relationship Id="rId721" Type="http://schemas.openxmlformats.org/officeDocument/2006/relationships/oleObject" Target="embeddings/oleObject366.bin"/><Relationship Id="rId763" Type="http://schemas.openxmlformats.org/officeDocument/2006/relationships/package" Target="embeddings/______Microsoft_Office_PowerPoint5.sldx"/><Relationship Id="rId88" Type="http://schemas.openxmlformats.org/officeDocument/2006/relationships/oleObject" Target="embeddings/oleObject42.bin"/><Relationship Id="rId111" Type="http://schemas.openxmlformats.org/officeDocument/2006/relationships/image" Target="media/image50.wmf"/><Relationship Id="rId153" Type="http://schemas.openxmlformats.org/officeDocument/2006/relationships/oleObject" Target="embeddings/oleObject72.bin"/><Relationship Id="rId195" Type="http://schemas.openxmlformats.org/officeDocument/2006/relationships/oleObject" Target="embeddings/oleObject95.bin"/><Relationship Id="rId209" Type="http://schemas.openxmlformats.org/officeDocument/2006/relationships/oleObject" Target="embeddings/oleObject102.bin"/><Relationship Id="rId360" Type="http://schemas.openxmlformats.org/officeDocument/2006/relationships/image" Target="media/image174.wmf"/><Relationship Id="rId416" Type="http://schemas.openxmlformats.org/officeDocument/2006/relationships/oleObject" Target="embeddings/oleObject213.bin"/><Relationship Id="rId598" Type="http://schemas.openxmlformats.org/officeDocument/2006/relationships/oleObject" Target="embeddings/oleObject304.bin"/><Relationship Id="rId819" Type="http://schemas.openxmlformats.org/officeDocument/2006/relationships/package" Target="embeddings/______Microsoft_Office_PowerPoint33.sldx"/><Relationship Id="rId970" Type="http://schemas.openxmlformats.org/officeDocument/2006/relationships/image" Target="media/image473.emf"/><Relationship Id="rId1004" Type="http://schemas.openxmlformats.org/officeDocument/2006/relationships/image" Target="media/image490.emf"/><Relationship Id="rId220" Type="http://schemas.openxmlformats.org/officeDocument/2006/relationships/image" Target="media/image106.wmf"/><Relationship Id="rId458" Type="http://schemas.openxmlformats.org/officeDocument/2006/relationships/oleObject" Target="embeddings/oleObject234.bin"/><Relationship Id="rId623" Type="http://schemas.openxmlformats.org/officeDocument/2006/relationships/image" Target="media/image300.wmf"/><Relationship Id="rId665" Type="http://schemas.openxmlformats.org/officeDocument/2006/relationships/image" Target="media/image321.wmf"/><Relationship Id="rId830" Type="http://schemas.openxmlformats.org/officeDocument/2006/relationships/image" Target="media/image403.emf"/><Relationship Id="rId872" Type="http://schemas.openxmlformats.org/officeDocument/2006/relationships/image" Target="media/image424.emf"/><Relationship Id="rId928" Type="http://schemas.openxmlformats.org/officeDocument/2006/relationships/image" Target="media/image452.emf"/><Relationship Id="rId15" Type="http://schemas.openxmlformats.org/officeDocument/2006/relationships/oleObject" Target="embeddings/oleObject4.bin"/><Relationship Id="rId57" Type="http://schemas.openxmlformats.org/officeDocument/2006/relationships/image" Target="media/image24.wmf"/><Relationship Id="rId262" Type="http://schemas.openxmlformats.org/officeDocument/2006/relationships/oleObject" Target="embeddings/oleObject130.bin"/><Relationship Id="rId318" Type="http://schemas.openxmlformats.org/officeDocument/2006/relationships/oleObject" Target="embeddings/oleObject158.bin"/><Relationship Id="rId525" Type="http://schemas.openxmlformats.org/officeDocument/2006/relationships/oleObject" Target="embeddings/oleObject267.bin"/><Relationship Id="rId567" Type="http://schemas.openxmlformats.org/officeDocument/2006/relationships/oleObject" Target="embeddings/oleObject288.bin"/><Relationship Id="rId732" Type="http://schemas.openxmlformats.org/officeDocument/2006/relationships/image" Target="media/image354.wmf"/><Relationship Id="rId99" Type="http://schemas.openxmlformats.org/officeDocument/2006/relationships/image" Target="media/image45.wmf"/><Relationship Id="rId122" Type="http://schemas.openxmlformats.org/officeDocument/2006/relationships/image" Target="media/image58.wmf"/><Relationship Id="rId164" Type="http://schemas.openxmlformats.org/officeDocument/2006/relationships/image" Target="media/image78.wmf"/><Relationship Id="rId371" Type="http://schemas.openxmlformats.org/officeDocument/2006/relationships/oleObject" Target="embeddings/oleObject187.bin"/><Relationship Id="rId774" Type="http://schemas.openxmlformats.org/officeDocument/2006/relationships/image" Target="media/image375.emf"/><Relationship Id="rId981" Type="http://schemas.openxmlformats.org/officeDocument/2006/relationships/package" Target="embeddings/______Microsoft_Office_PowerPoint114.sldx"/><Relationship Id="rId1015" Type="http://schemas.openxmlformats.org/officeDocument/2006/relationships/package" Target="embeddings/______Microsoft_Office_PowerPoint131.sldx"/><Relationship Id="rId427" Type="http://schemas.openxmlformats.org/officeDocument/2006/relationships/oleObject" Target="embeddings/oleObject218.bin"/><Relationship Id="rId469" Type="http://schemas.openxmlformats.org/officeDocument/2006/relationships/oleObject" Target="embeddings/oleObject240.bin"/><Relationship Id="rId634" Type="http://schemas.openxmlformats.org/officeDocument/2006/relationships/oleObject" Target="embeddings/oleObject322.bin"/><Relationship Id="rId676" Type="http://schemas.openxmlformats.org/officeDocument/2006/relationships/oleObject" Target="embeddings/oleObject343.bin"/><Relationship Id="rId841" Type="http://schemas.openxmlformats.org/officeDocument/2006/relationships/package" Target="embeddings/______Microsoft_Office_PowerPoint44.sldx"/><Relationship Id="rId883" Type="http://schemas.openxmlformats.org/officeDocument/2006/relationships/package" Target="embeddings/______Microsoft_Office_PowerPoint65.sldx"/><Relationship Id="rId26" Type="http://schemas.openxmlformats.org/officeDocument/2006/relationships/oleObject" Target="embeddings/oleObject10.bin"/><Relationship Id="rId231" Type="http://schemas.openxmlformats.org/officeDocument/2006/relationships/oleObject" Target="embeddings/oleObject113.bin"/><Relationship Id="rId273" Type="http://schemas.openxmlformats.org/officeDocument/2006/relationships/image" Target="media/image131.wmf"/><Relationship Id="rId329" Type="http://schemas.openxmlformats.org/officeDocument/2006/relationships/image" Target="media/image159.wmf"/><Relationship Id="rId480" Type="http://schemas.openxmlformats.org/officeDocument/2006/relationships/image" Target="media/image228.wmf"/><Relationship Id="rId536" Type="http://schemas.openxmlformats.org/officeDocument/2006/relationships/image" Target="media/image257.wmf"/><Relationship Id="rId701" Type="http://schemas.openxmlformats.org/officeDocument/2006/relationships/image" Target="media/image339.wmf"/><Relationship Id="rId939" Type="http://schemas.openxmlformats.org/officeDocument/2006/relationships/package" Target="embeddings/______Microsoft_Office_PowerPoint93.sldx"/><Relationship Id="rId68" Type="http://schemas.openxmlformats.org/officeDocument/2006/relationships/oleObject" Target="embeddings/oleObject32.bin"/><Relationship Id="rId133" Type="http://schemas.openxmlformats.org/officeDocument/2006/relationships/oleObject" Target="embeddings/oleObject62.bin"/><Relationship Id="rId175" Type="http://schemas.openxmlformats.org/officeDocument/2006/relationships/oleObject" Target="embeddings/oleObject85.bin"/><Relationship Id="rId340" Type="http://schemas.openxmlformats.org/officeDocument/2006/relationships/oleObject" Target="embeddings/oleObject169.bin"/><Relationship Id="rId578" Type="http://schemas.openxmlformats.org/officeDocument/2006/relationships/image" Target="media/image278.wmf"/><Relationship Id="rId743" Type="http://schemas.openxmlformats.org/officeDocument/2006/relationships/oleObject" Target="embeddings/oleObject377.bin"/><Relationship Id="rId785" Type="http://schemas.openxmlformats.org/officeDocument/2006/relationships/package" Target="embeddings/______Microsoft_Office_PowerPoint16.sldx"/><Relationship Id="rId950" Type="http://schemas.openxmlformats.org/officeDocument/2006/relationships/image" Target="media/image463.emf"/><Relationship Id="rId992" Type="http://schemas.openxmlformats.org/officeDocument/2006/relationships/image" Target="media/image484.emf"/><Relationship Id="rId1026" Type="http://schemas.openxmlformats.org/officeDocument/2006/relationships/image" Target="media/image501.emf"/><Relationship Id="rId200" Type="http://schemas.openxmlformats.org/officeDocument/2006/relationships/image" Target="media/image96.wmf"/><Relationship Id="rId382" Type="http://schemas.openxmlformats.org/officeDocument/2006/relationships/oleObject" Target="embeddings/oleObject193.bin"/><Relationship Id="rId438" Type="http://schemas.openxmlformats.org/officeDocument/2006/relationships/image" Target="media/image208.wmf"/><Relationship Id="rId603" Type="http://schemas.openxmlformats.org/officeDocument/2006/relationships/image" Target="media/image290.wmf"/><Relationship Id="rId645" Type="http://schemas.openxmlformats.org/officeDocument/2006/relationships/image" Target="media/image311.wmf"/><Relationship Id="rId687" Type="http://schemas.openxmlformats.org/officeDocument/2006/relationships/image" Target="media/image332.emf"/><Relationship Id="rId810" Type="http://schemas.openxmlformats.org/officeDocument/2006/relationships/image" Target="media/image393.emf"/><Relationship Id="rId852" Type="http://schemas.openxmlformats.org/officeDocument/2006/relationships/image" Target="media/image414.emf"/><Relationship Id="rId908" Type="http://schemas.openxmlformats.org/officeDocument/2006/relationships/image" Target="media/image442.emf"/><Relationship Id="rId242" Type="http://schemas.openxmlformats.org/officeDocument/2006/relationships/image" Target="media/image117.wmf"/><Relationship Id="rId284" Type="http://schemas.openxmlformats.org/officeDocument/2006/relationships/oleObject" Target="embeddings/oleObject141.bin"/><Relationship Id="rId491" Type="http://schemas.openxmlformats.org/officeDocument/2006/relationships/oleObject" Target="embeddings/oleObject251.bin"/><Relationship Id="rId505" Type="http://schemas.openxmlformats.org/officeDocument/2006/relationships/oleObject" Target="embeddings/oleObject257.bin"/><Relationship Id="rId712" Type="http://schemas.openxmlformats.org/officeDocument/2006/relationships/image" Target="media/image344.wmf"/><Relationship Id="rId894" Type="http://schemas.openxmlformats.org/officeDocument/2006/relationships/image" Target="media/image435.emf"/><Relationship Id="rId37" Type="http://schemas.openxmlformats.org/officeDocument/2006/relationships/image" Target="media/image14.wmf"/><Relationship Id="rId79" Type="http://schemas.openxmlformats.org/officeDocument/2006/relationships/image" Target="media/image35.wmf"/><Relationship Id="rId102" Type="http://schemas.openxmlformats.org/officeDocument/2006/relationships/oleObject" Target="embeddings/oleObject49.bin"/><Relationship Id="rId144" Type="http://schemas.openxmlformats.org/officeDocument/2006/relationships/image" Target="media/image70.wmf"/><Relationship Id="rId547" Type="http://schemas.openxmlformats.org/officeDocument/2006/relationships/oleObject" Target="embeddings/oleObject278.bin"/><Relationship Id="rId589" Type="http://schemas.openxmlformats.org/officeDocument/2006/relationships/image" Target="media/image283.wmf"/><Relationship Id="rId754" Type="http://schemas.openxmlformats.org/officeDocument/2006/relationships/image" Target="media/image365.emf"/><Relationship Id="rId796" Type="http://schemas.openxmlformats.org/officeDocument/2006/relationships/image" Target="media/image386.emf"/><Relationship Id="rId961" Type="http://schemas.openxmlformats.org/officeDocument/2006/relationships/package" Target="embeddings/______Microsoft_Office_PowerPoint104.sldx"/><Relationship Id="rId90" Type="http://schemas.openxmlformats.org/officeDocument/2006/relationships/oleObject" Target="embeddings/oleObject43.bin"/><Relationship Id="rId186" Type="http://schemas.openxmlformats.org/officeDocument/2006/relationships/image" Target="media/image89.wmf"/><Relationship Id="rId351" Type="http://schemas.openxmlformats.org/officeDocument/2006/relationships/oleObject" Target="embeddings/oleObject175.bin"/><Relationship Id="rId393" Type="http://schemas.openxmlformats.org/officeDocument/2006/relationships/oleObject" Target="embeddings/oleObject200.bin"/><Relationship Id="rId407" Type="http://schemas.openxmlformats.org/officeDocument/2006/relationships/image" Target="media/image192.wmf"/><Relationship Id="rId449" Type="http://schemas.openxmlformats.org/officeDocument/2006/relationships/oleObject" Target="embeddings/oleObject229.bin"/><Relationship Id="rId614" Type="http://schemas.openxmlformats.org/officeDocument/2006/relationships/oleObject" Target="embeddings/oleObject312.bin"/><Relationship Id="rId656" Type="http://schemas.openxmlformats.org/officeDocument/2006/relationships/oleObject" Target="embeddings/oleObject333.bin"/><Relationship Id="rId821" Type="http://schemas.openxmlformats.org/officeDocument/2006/relationships/package" Target="embeddings/______Microsoft_Office_PowerPoint34.sldx"/><Relationship Id="rId863" Type="http://schemas.openxmlformats.org/officeDocument/2006/relationships/package" Target="embeddings/______Microsoft_Office_PowerPoint55.sldx"/><Relationship Id="rId211" Type="http://schemas.openxmlformats.org/officeDocument/2006/relationships/oleObject" Target="embeddings/oleObject103.bin"/><Relationship Id="rId253" Type="http://schemas.openxmlformats.org/officeDocument/2006/relationships/oleObject" Target="embeddings/oleObject125.bin"/><Relationship Id="rId295" Type="http://schemas.openxmlformats.org/officeDocument/2006/relationships/image" Target="media/image142.wmf"/><Relationship Id="rId309" Type="http://schemas.openxmlformats.org/officeDocument/2006/relationships/image" Target="media/image149.wmf"/><Relationship Id="rId460" Type="http://schemas.openxmlformats.org/officeDocument/2006/relationships/oleObject" Target="embeddings/oleObject235.bin"/><Relationship Id="rId516" Type="http://schemas.openxmlformats.org/officeDocument/2006/relationships/image" Target="media/image247.wmf"/><Relationship Id="rId698" Type="http://schemas.openxmlformats.org/officeDocument/2006/relationships/oleObject" Target="embeddings/oleObject354.bin"/><Relationship Id="rId919" Type="http://schemas.openxmlformats.org/officeDocument/2006/relationships/package" Target="embeddings/______Microsoft_Office_PowerPoint83.sldx"/><Relationship Id="rId48" Type="http://schemas.openxmlformats.org/officeDocument/2006/relationships/oleObject" Target="embeddings/oleObject22.bin"/><Relationship Id="rId113" Type="http://schemas.openxmlformats.org/officeDocument/2006/relationships/image" Target="media/image51.wmf"/><Relationship Id="rId320" Type="http://schemas.openxmlformats.org/officeDocument/2006/relationships/oleObject" Target="embeddings/oleObject159.bin"/><Relationship Id="rId558" Type="http://schemas.openxmlformats.org/officeDocument/2006/relationships/image" Target="media/image268.wmf"/><Relationship Id="rId723" Type="http://schemas.openxmlformats.org/officeDocument/2006/relationships/oleObject" Target="embeddings/oleObject367.bin"/><Relationship Id="rId765" Type="http://schemas.openxmlformats.org/officeDocument/2006/relationships/package" Target="embeddings/______Microsoft_Office_PowerPoint6.sldx"/><Relationship Id="rId930" Type="http://schemas.openxmlformats.org/officeDocument/2006/relationships/image" Target="media/image453.emf"/><Relationship Id="rId972" Type="http://schemas.openxmlformats.org/officeDocument/2006/relationships/image" Target="media/image474.emf"/><Relationship Id="rId1006" Type="http://schemas.openxmlformats.org/officeDocument/2006/relationships/image" Target="media/image491.emf"/><Relationship Id="rId155" Type="http://schemas.openxmlformats.org/officeDocument/2006/relationships/oleObject" Target="embeddings/oleObject73.bin"/><Relationship Id="rId197" Type="http://schemas.openxmlformats.org/officeDocument/2006/relationships/oleObject" Target="embeddings/oleObject96.bin"/><Relationship Id="rId362" Type="http://schemas.openxmlformats.org/officeDocument/2006/relationships/oleObject" Target="embeddings/oleObject181.bin"/><Relationship Id="rId418" Type="http://schemas.openxmlformats.org/officeDocument/2006/relationships/oleObject" Target="embeddings/oleObject214.bin"/><Relationship Id="rId625" Type="http://schemas.openxmlformats.org/officeDocument/2006/relationships/image" Target="media/image301.wmf"/><Relationship Id="rId832" Type="http://schemas.openxmlformats.org/officeDocument/2006/relationships/image" Target="media/image404.emf"/><Relationship Id="rId222" Type="http://schemas.openxmlformats.org/officeDocument/2006/relationships/image" Target="media/image107.wmf"/><Relationship Id="rId264" Type="http://schemas.openxmlformats.org/officeDocument/2006/relationships/oleObject" Target="embeddings/oleObject131.bin"/><Relationship Id="rId471" Type="http://schemas.openxmlformats.org/officeDocument/2006/relationships/oleObject" Target="embeddings/oleObject241.bin"/><Relationship Id="rId667" Type="http://schemas.openxmlformats.org/officeDocument/2006/relationships/image" Target="media/image322.wmf"/><Relationship Id="rId874" Type="http://schemas.openxmlformats.org/officeDocument/2006/relationships/image" Target="media/image425.emf"/><Relationship Id="rId17" Type="http://schemas.openxmlformats.org/officeDocument/2006/relationships/image" Target="media/image5.wmf"/><Relationship Id="rId59" Type="http://schemas.openxmlformats.org/officeDocument/2006/relationships/image" Target="media/image25.wmf"/><Relationship Id="rId124" Type="http://schemas.openxmlformats.org/officeDocument/2006/relationships/image" Target="media/image59.png"/><Relationship Id="rId527" Type="http://schemas.openxmlformats.org/officeDocument/2006/relationships/oleObject" Target="embeddings/oleObject268.bin"/><Relationship Id="rId569" Type="http://schemas.openxmlformats.org/officeDocument/2006/relationships/oleObject" Target="embeddings/oleObject289.bin"/><Relationship Id="rId734" Type="http://schemas.openxmlformats.org/officeDocument/2006/relationships/image" Target="media/image355.wmf"/><Relationship Id="rId776" Type="http://schemas.openxmlformats.org/officeDocument/2006/relationships/image" Target="media/image376.emf"/><Relationship Id="rId941" Type="http://schemas.openxmlformats.org/officeDocument/2006/relationships/package" Target="embeddings/______Microsoft_Office_PowerPoint94.sldx"/><Relationship Id="rId983" Type="http://schemas.openxmlformats.org/officeDocument/2006/relationships/package" Target="embeddings/______Microsoft_Office_PowerPoint115.sldx"/><Relationship Id="rId70" Type="http://schemas.openxmlformats.org/officeDocument/2006/relationships/oleObject" Target="embeddings/oleObject33.bin"/><Relationship Id="rId166" Type="http://schemas.openxmlformats.org/officeDocument/2006/relationships/image" Target="media/image79.wmf"/><Relationship Id="rId331" Type="http://schemas.openxmlformats.org/officeDocument/2006/relationships/image" Target="media/image160.wmf"/><Relationship Id="rId373" Type="http://schemas.openxmlformats.org/officeDocument/2006/relationships/oleObject" Target="embeddings/oleObject188.bin"/><Relationship Id="rId429" Type="http://schemas.openxmlformats.org/officeDocument/2006/relationships/oleObject" Target="embeddings/oleObject219.bin"/><Relationship Id="rId580" Type="http://schemas.openxmlformats.org/officeDocument/2006/relationships/image" Target="media/image279.wmf"/><Relationship Id="rId636" Type="http://schemas.openxmlformats.org/officeDocument/2006/relationships/oleObject" Target="embeddings/oleObject323.bin"/><Relationship Id="rId801" Type="http://schemas.openxmlformats.org/officeDocument/2006/relationships/package" Target="embeddings/______Microsoft_Office_PowerPoint24.sldx"/><Relationship Id="rId1017" Type="http://schemas.openxmlformats.org/officeDocument/2006/relationships/package" Target="embeddings/______Microsoft_Office_PowerPoint132.sldx"/><Relationship Id="rId1" Type="http://schemas.openxmlformats.org/officeDocument/2006/relationships/customXml" Target="../customXml/item1.xml"/><Relationship Id="rId233" Type="http://schemas.openxmlformats.org/officeDocument/2006/relationships/oleObject" Target="embeddings/oleObject114.bin"/><Relationship Id="rId440" Type="http://schemas.openxmlformats.org/officeDocument/2006/relationships/image" Target="media/image209.wmf"/><Relationship Id="rId678" Type="http://schemas.openxmlformats.org/officeDocument/2006/relationships/oleObject" Target="embeddings/oleObject344.bin"/><Relationship Id="rId843" Type="http://schemas.openxmlformats.org/officeDocument/2006/relationships/package" Target="embeddings/______Microsoft_Office_PowerPoint45.sldx"/><Relationship Id="rId885" Type="http://schemas.openxmlformats.org/officeDocument/2006/relationships/package" Target="embeddings/______Microsoft_Office_PowerPoint66.sldx"/><Relationship Id="rId28" Type="http://schemas.openxmlformats.org/officeDocument/2006/relationships/oleObject" Target="embeddings/oleObject11.bin"/><Relationship Id="rId275" Type="http://schemas.openxmlformats.org/officeDocument/2006/relationships/image" Target="media/image132.wmf"/><Relationship Id="rId300" Type="http://schemas.openxmlformats.org/officeDocument/2006/relationships/oleObject" Target="embeddings/oleObject149.bin"/><Relationship Id="rId482" Type="http://schemas.openxmlformats.org/officeDocument/2006/relationships/image" Target="media/image229.wmf"/><Relationship Id="rId538" Type="http://schemas.openxmlformats.org/officeDocument/2006/relationships/image" Target="media/image258.wmf"/><Relationship Id="rId703" Type="http://schemas.openxmlformats.org/officeDocument/2006/relationships/oleObject" Target="embeddings/oleObject357.bin"/><Relationship Id="rId745" Type="http://schemas.openxmlformats.org/officeDocument/2006/relationships/oleObject" Target="embeddings/oleObject378.bin"/><Relationship Id="rId910" Type="http://schemas.openxmlformats.org/officeDocument/2006/relationships/image" Target="media/image443.emf"/><Relationship Id="rId952" Type="http://schemas.openxmlformats.org/officeDocument/2006/relationships/image" Target="media/image464.emf"/><Relationship Id="rId81" Type="http://schemas.openxmlformats.org/officeDocument/2006/relationships/image" Target="media/image36.wmf"/><Relationship Id="rId135" Type="http://schemas.openxmlformats.org/officeDocument/2006/relationships/oleObject" Target="embeddings/oleObject63.bin"/><Relationship Id="rId177" Type="http://schemas.openxmlformats.org/officeDocument/2006/relationships/oleObject" Target="embeddings/oleObject86.bin"/><Relationship Id="rId342" Type="http://schemas.openxmlformats.org/officeDocument/2006/relationships/oleObject" Target="embeddings/oleObject170.bin"/><Relationship Id="rId384" Type="http://schemas.openxmlformats.org/officeDocument/2006/relationships/oleObject" Target="embeddings/oleObject194.bin"/><Relationship Id="rId591" Type="http://schemas.openxmlformats.org/officeDocument/2006/relationships/image" Target="media/image284.wmf"/><Relationship Id="rId605" Type="http://schemas.openxmlformats.org/officeDocument/2006/relationships/image" Target="media/image291.wmf"/><Relationship Id="rId787" Type="http://schemas.openxmlformats.org/officeDocument/2006/relationships/package" Target="embeddings/______Microsoft_Office_PowerPoint17.sldx"/><Relationship Id="rId812" Type="http://schemas.openxmlformats.org/officeDocument/2006/relationships/image" Target="media/image394.emf"/><Relationship Id="rId994" Type="http://schemas.openxmlformats.org/officeDocument/2006/relationships/image" Target="media/image485.emf"/><Relationship Id="rId1028" Type="http://schemas.openxmlformats.org/officeDocument/2006/relationships/image" Target="media/image502.emf"/><Relationship Id="rId1235" Type="http://schemas.microsoft.com/office/2007/relationships/stylesWithEffects" Target="stylesWithEffects.xml"/><Relationship Id="rId202" Type="http://schemas.openxmlformats.org/officeDocument/2006/relationships/image" Target="media/image97.wmf"/><Relationship Id="rId244" Type="http://schemas.openxmlformats.org/officeDocument/2006/relationships/image" Target="media/image118.wmf"/><Relationship Id="rId647" Type="http://schemas.openxmlformats.org/officeDocument/2006/relationships/image" Target="media/image312.wmf"/><Relationship Id="rId689" Type="http://schemas.openxmlformats.org/officeDocument/2006/relationships/image" Target="media/image334.wmf"/><Relationship Id="rId854" Type="http://schemas.openxmlformats.org/officeDocument/2006/relationships/image" Target="media/image415.emf"/><Relationship Id="rId896" Type="http://schemas.openxmlformats.org/officeDocument/2006/relationships/image" Target="media/image436.emf"/><Relationship Id="rId39" Type="http://schemas.openxmlformats.org/officeDocument/2006/relationships/image" Target="media/image15.wmf"/><Relationship Id="rId286" Type="http://schemas.openxmlformats.org/officeDocument/2006/relationships/oleObject" Target="embeddings/oleObject142.bin"/><Relationship Id="rId451" Type="http://schemas.openxmlformats.org/officeDocument/2006/relationships/oleObject" Target="embeddings/oleObject230.bin"/><Relationship Id="rId493" Type="http://schemas.openxmlformats.org/officeDocument/2006/relationships/oleObject" Target="embeddings/oleObject252.bin"/><Relationship Id="rId507" Type="http://schemas.openxmlformats.org/officeDocument/2006/relationships/oleObject" Target="embeddings/oleObject258.bin"/><Relationship Id="rId549" Type="http://schemas.openxmlformats.org/officeDocument/2006/relationships/oleObject" Target="embeddings/oleObject279.bin"/><Relationship Id="rId714" Type="http://schemas.openxmlformats.org/officeDocument/2006/relationships/image" Target="media/image345.wmf"/><Relationship Id="rId756" Type="http://schemas.openxmlformats.org/officeDocument/2006/relationships/image" Target="media/image366.emf"/><Relationship Id="rId921" Type="http://schemas.openxmlformats.org/officeDocument/2006/relationships/package" Target="embeddings/______Microsoft_Office_PowerPoint84.sldx"/><Relationship Id="rId50" Type="http://schemas.openxmlformats.org/officeDocument/2006/relationships/oleObject" Target="embeddings/oleObject23.bin"/><Relationship Id="rId104" Type="http://schemas.openxmlformats.org/officeDocument/2006/relationships/oleObject" Target="embeddings/oleObject50.bin"/><Relationship Id="rId146" Type="http://schemas.openxmlformats.org/officeDocument/2006/relationships/image" Target="media/image71.wmf"/><Relationship Id="rId188" Type="http://schemas.openxmlformats.org/officeDocument/2006/relationships/image" Target="media/image90.wmf"/><Relationship Id="rId311" Type="http://schemas.openxmlformats.org/officeDocument/2006/relationships/image" Target="media/image150.wmf"/><Relationship Id="rId353" Type="http://schemas.openxmlformats.org/officeDocument/2006/relationships/oleObject" Target="embeddings/oleObject176.bin"/><Relationship Id="rId395" Type="http://schemas.openxmlformats.org/officeDocument/2006/relationships/image" Target="media/image187.wmf"/><Relationship Id="rId409" Type="http://schemas.openxmlformats.org/officeDocument/2006/relationships/image" Target="media/image193.wmf"/><Relationship Id="rId560" Type="http://schemas.openxmlformats.org/officeDocument/2006/relationships/image" Target="media/image269.wmf"/><Relationship Id="rId798" Type="http://schemas.openxmlformats.org/officeDocument/2006/relationships/image" Target="media/image387.emf"/><Relationship Id="rId963" Type="http://schemas.openxmlformats.org/officeDocument/2006/relationships/package" Target="embeddings/______Microsoft_Office_PowerPoint105.sldx"/><Relationship Id="rId92" Type="http://schemas.openxmlformats.org/officeDocument/2006/relationships/oleObject" Target="embeddings/oleObject44.bin"/><Relationship Id="rId213" Type="http://schemas.openxmlformats.org/officeDocument/2006/relationships/oleObject" Target="embeddings/oleObject104.bin"/><Relationship Id="rId420" Type="http://schemas.openxmlformats.org/officeDocument/2006/relationships/oleObject" Target="embeddings/oleObject215.bin"/><Relationship Id="rId616" Type="http://schemas.openxmlformats.org/officeDocument/2006/relationships/oleObject" Target="embeddings/oleObject313.bin"/><Relationship Id="rId658" Type="http://schemas.openxmlformats.org/officeDocument/2006/relationships/oleObject" Target="embeddings/oleObject334.bin"/><Relationship Id="rId823" Type="http://schemas.openxmlformats.org/officeDocument/2006/relationships/package" Target="embeddings/______Microsoft_Office_PowerPoint35.sldx"/><Relationship Id="rId865" Type="http://schemas.openxmlformats.org/officeDocument/2006/relationships/package" Target="embeddings/______Microsoft_Office_PowerPoint56.sldx"/><Relationship Id="rId255" Type="http://schemas.openxmlformats.org/officeDocument/2006/relationships/oleObject" Target="embeddings/oleObject126.bin"/><Relationship Id="rId297" Type="http://schemas.openxmlformats.org/officeDocument/2006/relationships/image" Target="media/image143.wmf"/><Relationship Id="rId462" Type="http://schemas.openxmlformats.org/officeDocument/2006/relationships/oleObject" Target="embeddings/oleObject236.bin"/><Relationship Id="rId518" Type="http://schemas.openxmlformats.org/officeDocument/2006/relationships/image" Target="media/image248.wmf"/><Relationship Id="rId725" Type="http://schemas.openxmlformats.org/officeDocument/2006/relationships/oleObject" Target="embeddings/oleObject368.bin"/><Relationship Id="rId932" Type="http://schemas.openxmlformats.org/officeDocument/2006/relationships/image" Target="media/image454.emf"/><Relationship Id="rId115" Type="http://schemas.openxmlformats.org/officeDocument/2006/relationships/image" Target="media/image52.wmf"/><Relationship Id="rId157" Type="http://schemas.openxmlformats.org/officeDocument/2006/relationships/oleObject" Target="embeddings/oleObject74.bin"/><Relationship Id="rId322" Type="http://schemas.openxmlformats.org/officeDocument/2006/relationships/oleObject" Target="embeddings/oleObject160.bin"/><Relationship Id="rId364" Type="http://schemas.openxmlformats.org/officeDocument/2006/relationships/oleObject" Target="embeddings/oleObject182.bin"/><Relationship Id="rId767" Type="http://schemas.openxmlformats.org/officeDocument/2006/relationships/package" Target="embeddings/______Microsoft_Office_PowerPoint7.sldx"/><Relationship Id="rId974" Type="http://schemas.openxmlformats.org/officeDocument/2006/relationships/image" Target="media/image475.emf"/><Relationship Id="rId1008" Type="http://schemas.openxmlformats.org/officeDocument/2006/relationships/image" Target="media/image492.emf"/><Relationship Id="rId61" Type="http://schemas.openxmlformats.org/officeDocument/2006/relationships/image" Target="media/image26.wmf"/><Relationship Id="rId199" Type="http://schemas.openxmlformats.org/officeDocument/2006/relationships/oleObject" Target="embeddings/oleObject97.bin"/><Relationship Id="rId571" Type="http://schemas.openxmlformats.org/officeDocument/2006/relationships/oleObject" Target="embeddings/oleObject290.bin"/><Relationship Id="rId627" Type="http://schemas.openxmlformats.org/officeDocument/2006/relationships/image" Target="media/image302.wmf"/><Relationship Id="rId669" Type="http://schemas.openxmlformats.org/officeDocument/2006/relationships/image" Target="media/image323.wmf"/><Relationship Id="rId834" Type="http://schemas.openxmlformats.org/officeDocument/2006/relationships/image" Target="media/image405.emf"/><Relationship Id="rId876" Type="http://schemas.openxmlformats.org/officeDocument/2006/relationships/image" Target="media/image426.emf"/><Relationship Id="rId19" Type="http://schemas.openxmlformats.org/officeDocument/2006/relationships/image" Target="media/image6.wmf"/><Relationship Id="rId224" Type="http://schemas.openxmlformats.org/officeDocument/2006/relationships/image" Target="media/image108.wmf"/><Relationship Id="rId266" Type="http://schemas.openxmlformats.org/officeDocument/2006/relationships/oleObject" Target="embeddings/oleObject132.bin"/><Relationship Id="rId431" Type="http://schemas.openxmlformats.org/officeDocument/2006/relationships/oleObject" Target="embeddings/oleObject220.bin"/><Relationship Id="rId473" Type="http://schemas.openxmlformats.org/officeDocument/2006/relationships/oleObject" Target="embeddings/oleObject242.bin"/><Relationship Id="rId529" Type="http://schemas.openxmlformats.org/officeDocument/2006/relationships/oleObject" Target="embeddings/oleObject269.bin"/><Relationship Id="rId680" Type="http://schemas.openxmlformats.org/officeDocument/2006/relationships/oleObject" Target="embeddings/oleObject345.bin"/><Relationship Id="rId736" Type="http://schemas.openxmlformats.org/officeDocument/2006/relationships/image" Target="media/image356.wmf"/><Relationship Id="rId901" Type="http://schemas.openxmlformats.org/officeDocument/2006/relationships/package" Target="embeddings/______Microsoft_Office_PowerPoint74.sldx"/><Relationship Id="rId30" Type="http://schemas.openxmlformats.org/officeDocument/2006/relationships/oleObject" Target="embeddings/oleObject12.bin"/><Relationship Id="rId126" Type="http://schemas.openxmlformats.org/officeDocument/2006/relationships/image" Target="media/image61.wmf"/><Relationship Id="rId168" Type="http://schemas.openxmlformats.org/officeDocument/2006/relationships/image" Target="media/image80.wmf"/><Relationship Id="rId333" Type="http://schemas.openxmlformats.org/officeDocument/2006/relationships/image" Target="media/image161.wmf"/><Relationship Id="rId540" Type="http://schemas.openxmlformats.org/officeDocument/2006/relationships/image" Target="media/image259.wmf"/><Relationship Id="rId778" Type="http://schemas.openxmlformats.org/officeDocument/2006/relationships/image" Target="media/image377.emf"/><Relationship Id="rId943" Type="http://schemas.openxmlformats.org/officeDocument/2006/relationships/package" Target="embeddings/______Microsoft_Office_PowerPoint95.sldx"/><Relationship Id="rId985" Type="http://schemas.openxmlformats.org/officeDocument/2006/relationships/package" Target="embeddings/______Microsoft_Office_PowerPoint116.sldx"/><Relationship Id="rId1019" Type="http://schemas.openxmlformats.org/officeDocument/2006/relationships/package" Target="embeddings/______Microsoft_Office_PowerPoint133.sldx"/><Relationship Id="rId72" Type="http://schemas.openxmlformats.org/officeDocument/2006/relationships/oleObject" Target="embeddings/oleObject34.bin"/><Relationship Id="rId375" Type="http://schemas.openxmlformats.org/officeDocument/2006/relationships/oleObject" Target="embeddings/oleObject189.bin"/><Relationship Id="rId582" Type="http://schemas.openxmlformats.org/officeDocument/2006/relationships/image" Target="media/image280.wmf"/><Relationship Id="rId638" Type="http://schemas.openxmlformats.org/officeDocument/2006/relationships/oleObject" Target="embeddings/oleObject324.bin"/><Relationship Id="rId803" Type="http://schemas.openxmlformats.org/officeDocument/2006/relationships/package" Target="embeddings/______Microsoft_Office_PowerPoint25.sldx"/><Relationship Id="rId845" Type="http://schemas.openxmlformats.org/officeDocument/2006/relationships/package" Target="embeddings/______Microsoft_Office_PowerPoint46.sldx"/><Relationship Id="rId1030" Type="http://schemas.openxmlformats.org/officeDocument/2006/relationships/image" Target="media/image503.emf"/><Relationship Id="rId3" Type="http://schemas.openxmlformats.org/officeDocument/2006/relationships/styles" Target="styles.xml"/><Relationship Id="rId235" Type="http://schemas.openxmlformats.org/officeDocument/2006/relationships/oleObject" Target="embeddings/oleObject115.bin"/><Relationship Id="rId277" Type="http://schemas.openxmlformats.org/officeDocument/2006/relationships/image" Target="media/image133.wmf"/><Relationship Id="rId400" Type="http://schemas.openxmlformats.org/officeDocument/2006/relationships/oleObject" Target="embeddings/oleObject205.bin"/><Relationship Id="rId442" Type="http://schemas.openxmlformats.org/officeDocument/2006/relationships/image" Target="media/image210.wmf"/><Relationship Id="rId484" Type="http://schemas.openxmlformats.org/officeDocument/2006/relationships/image" Target="media/image230.wmf"/><Relationship Id="rId705" Type="http://schemas.openxmlformats.org/officeDocument/2006/relationships/oleObject" Target="embeddings/oleObject358.bin"/><Relationship Id="rId887" Type="http://schemas.openxmlformats.org/officeDocument/2006/relationships/package" Target="embeddings/______Microsoft_Office_PowerPoint67.sldx"/><Relationship Id="rId137" Type="http://schemas.openxmlformats.org/officeDocument/2006/relationships/oleObject" Target="embeddings/oleObject64.bin"/><Relationship Id="rId302" Type="http://schemas.openxmlformats.org/officeDocument/2006/relationships/oleObject" Target="embeddings/oleObject150.bin"/><Relationship Id="rId344" Type="http://schemas.openxmlformats.org/officeDocument/2006/relationships/oleObject" Target="embeddings/oleObject171.bin"/><Relationship Id="rId691" Type="http://schemas.openxmlformats.org/officeDocument/2006/relationships/image" Target="media/image335.wmf"/><Relationship Id="rId747" Type="http://schemas.openxmlformats.org/officeDocument/2006/relationships/oleObject" Target="embeddings/oleObject379.bin"/><Relationship Id="rId789" Type="http://schemas.openxmlformats.org/officeDocument/2006/relationships/package" Target="embeddings/______Microsoft_Office_PowerPoint18.sldx"/><Relationship Id="rId912" Type="http://schemas.openxmlformats.org/officeDocument/2006/relationships/image" Target="media/image444.emf"/><Relationship Id="rId954" Type="http://schemas.openxmlformats.org/officeDocument/2006/relationships/image" Target="media/image465.emf"/><Relationship Id="rId996" Type="http://schemas.openxmlformats.org/officeDocument/2006/relationships/image" Target="media/image486.emf"/><Relationship Id="rId41" Type="http://schemas.openxmlformats.org/officeDocument/2006/relationships/image" Target="media/image16.wmf"/><Relationship Id="rId83" Type="http://schemas.openxmlformats.org/officeDocument/2006/relationships/image" Target="media/image37.wmf"/><Relationship Id="rId179" Type="http://schemas.openxmlformats.org/officeDocument/2006/relationships/oleObject" Target="embeddings/oleObject87.bin"/><Relationship Id="rId386" Type="http://schemas.openxmlformats.org/officeDocument/2006/relationships/oleObject" Target="embeddings/oleObject195.bin"/><Relationship Id="rId551" Type="http://schemas.openxmlformats.org/officeDocument/2006/relationships/oleObject" Target="embeddings/oleObject280.bin"/><Relationship Id="rId593" Type="http://schemas.openxmlformats.org/officeDocument/2006/relationships/image" Target="media/image285.wmf"/><Relationship Id="rId607" Type="http://schemas.openxmlformats.org/officeDocument/2006/relationships/image" Target="media/image292.wmf"/><Relationship Id="rId649" Type="http://schemas.openxmlformats.org/officeDocument/2006/relationships/image" Target="media/image313.wmf"/><Relationship Id="rId814" Type="http://schemas.openxmlformats.org/officeDocument/2006/relationships/image" Target="media/image395.emf"/><Relationship Id="rId856" Type="http://schemas.openxmlformats.org/officeDocument/2006/relationships/image" Target="media/image416.emf"/><Relationship Id="rId190" Type="http://schemas.openxmlformats.org/officeDocument/2006/relationships/image" Target="media/image91.wmf"/><Relationship Id="rId204" Type="http://schemas.openxmlformats.org/officeDocument/2006/relationships/image" Target="media/image98.wmf"/><Relationship Id="rId246" Type="http://schemas.openxmlformats.org/officeDocument/2006/relationships/image" Target="media/image119.wmf"/><Relationship Id="rId288" Type="http://schemas.openxmlformats.org/officeDocument/2006/relationships/oleObject" Target="embeddings/oleObject143.bin"/><Relationship Id="rId411" Type="http://schemas.openxmlformats.org/officeDocument/2006/relationships/image" Target="media/image194.wmf"/><Relationship Id="rId453" Type="http://schemas.openxmlformats.org/officeDocument/2006/relationships/image" Target="media/image215.wmf"/><Relationship Id="rId509" Type="http://schemas.openxmlformats.org/officeDocument/2006/relationships/oleObject" Target="embeddings/oleObject259.bin"/><Relationship Id="rId660" Type="http://schemas.openxmlformats.org/officeDocument/2006/relationships/oleObject" Target="embeddings/oleObject335.bin"/><Relationship Id="rId898" Type="http://schemas.openxmlformats.org/officeDocument/2006/relationships/image" Target="media/image437.emf"/><Relationship Id="rId106" Type="http://schemas.openxmlformats.org/officeDocument/2006/relationships/oleObject" Target="embeddings/oleObject52.bin"/><Relationship Id="rId313" Type="http://schemas.openxmlformats.org/officeDocument/2006/relationships/image" Target="media/image151.wmf"/><Relationship Id="rId495" Type="http://schemas.openxmlformats.org/officeDocument/2006/relationships/oleObject" Target="embeddings/oleObject253.bin"/><Relationship Id="rId716" Type="http://schemas.openxmlformats.org/officeDocument/2006/relationships/image" Target="media/image346.wmf"/><Relationship Id="rId758" Type="http://schemas.openxmlformats.org/officeDocument/2006/relationships/image" Target="media/image367.emf"/><Relationship Id="rId923" Type="http://schemas.openxmlformats.org/officeDocument/2006/relationships/package" Target="embeddings/______Microsoft_Office_PowerPoint85.sldx"/><Relationship Id="rId965" Type="http://schemas.openxmlformats.org/officeDocument/2006/relationships/package" Target="embeddings/______Microsoft_Office_PowerPoint106.sldx"/><Relationship Id="rId10" Type="http://schemas.openxmlformats.org/officeDocument/2006/relationships/image" Target="media/image2.wmf"/><Relationship Id="rId52" Type="http://schemas.openxmlformats.org/officeDocument/2006/relationships/oleObject" Target="embeddings/oleObject24.bin"/><Relationship Id="rId94" Type="http://schemas.openxmlformats.org/officeDocument/2006/relationships/oleObject" Target="embeddings/oleObject45.bin"/><Relationship Id="rId148" Type="http://schemas.openxmlformats.org/officeDocument/2006/relationships/image" Target="media/image72.wmf"/><Relationship Id="rId355" Type="http://schemas.openxmlformats.org/officeDocument/2006/relationships/oleObject" Target="embeddings/oleObject177.bin"/><Relationship Id="rId397" Type="http://schemas.openxmlformats.org/officeDocument/2006/relationships/oleObject" Target="embeddings/oleObject203.bin"/><Relationship Id="rId520" Type="http://schemas.openxmlformats.org/officeDocument/2006/relationships/image" Target="media/image249.wmf"/><Relationship Id="rId562" Type="http://schemas.openxmlformats.org/officeDocument/2006/relationships/image" Target="media/image270.wmf"/><Relationship Id="rId618" Type="http://schemas.openxmlformats.org/officeDocument/2006/relationships/oleObject" Target="embeddings/oleObject314.bin"/><Relationship Id="rId825" Type="http://schemas.openxmlformats.org/officeDocument/2006/relationships/package" Target="embeddings/______Microsoft_Office_PowerPoint36.sldx"/><Relationship Id="rId215" Type="http://schemas.openxmlformats.org/officeDocument/2006/relationships/oleObject" Target="embeddings/oleObject105.bin"/><Relationship Id="rId257" Type="http://schemas.openxmlformats.org/officeDocument/2006/relationships/oleObject" Target="embeddings/oleObject127.bin"/><Relationship Id="rId422" Type="http://schemas.openxmlformats.org/officeDocument/2006/relationships/oleObject" Target="embeddings/oleObject216.bin"/><Relationship Id="rId464" Type="http://schemas.openxmlformats.org/officeDocument/2006/relationships/oleObject" Target="embeddings/oleObject237.bin"/><Relationship Id="rId867" Type="http://schemas.openxmlformats.org/officeDocument/2006/relationships/package" Target="embeddings/______Microsoft_Office_PowerPoint57.sldx"/><Relationship Id="rId1010" Type="http://schemas.openxmlformats.org/officeDocument/2006/relationships/image" Target="media/image493.emf"/><Relationship Id="rId299" Type="http://schemas.openxmlformats.org/officeDocument/2006/relationships/image" Target="media/image144.wmf"/><Relationship Id="rId727" Type="http://schemas.openxmlformats.org/officeDocument/2006/relationships/oleObject" Target="embeddings/oleObject369.bin"/><Relationship Id="rId934" Type="http://schemas.openxmlformats.org/officeDocument/2006/relationships/image" Target="media/image455.emf"/><Relationship Id="rId63" Type="http://schemas.openxmlformats.org/officeDocument/2006/relationships/image" Target="media/image27.wmf"/><Relationship Id="rId159" Type="http://schemas.openxmlformats.org/officeDocument/2006/relationships/oleObject" Target="embeddings/oleObject75.bin"/><Relationship Id="rId366" Type="http://schemas.openxmlformats.org/officeDocument/2006/relationships/oleObject" Target="embeddings/oleObject183.bin"/><Relationship Id="rId573" Type="http://schemas.openxmlformats.org/officeDocument/2006/relationships/oleObject" Target="embeddings/oleObject291.bin"/><Relationship Id="rId780" Type="http://schemas.openxmlformats.org/officeDocument/2006/relationships/image" Target="media/image378.emf"/><Relationship Id="rId226" Type="http://schemas.openxmlformats.org/officeDocument/2006/relationships/image" Target="media/image109.wmf"/><Relationship Id="rId433" Type="http://schemas.openxmlformats.org/officeDocument/2006/relationships/oleObject" Target="embeddings/oleObject221.bin"/><Relationship Id="rId878" Type="http://schemas.openxmlformats.org/officeDocument/2006/relationships/image" Target="media/image427.emf"/><Relationship Id="rId640" Type="http://schemas.openxmlformats.org/officeDocument/2006/relationships/oleObject" Target="embeddings/oleObject325.bin"/><Relationship Id="rId738" Type="http://schemas.openxmlformats.org/officeDocument/2006/relationships/image" Target="media/image357.wmf"/><Relationship Id="rId945" Type="http://schemas.openxmlformats.org/officeDocument/2006/relationships/package" Target="embeddings/______Microsoft_Office_PowerPoint96.sldx"/><Relationship Id="rId74" Type="http://schemas.openxmlformats.org/officeDocument/2006/relationships/oleObject" Target="embeddings/oleObject35.bin"/><Relationship Id="rId377" Type="http://schemas.openxmlformats.org/officeDocument/2006/relationships/image" Target="media/image180.wmf"/><Relationship Id="rId500" Type="http://schemas.openxmlformats.org/officeDocument/2006/relationships/image" Target="media/image239.wmf"/><Relationship Id="rId584" Type="http://schemas.openxmlformats.org/officeDocument/2006/relationships/image" Target="media/image281.wmf"/><Relationship Id="rId805" Type="http://schemas.openxmlformats.org/officeDocument/2006/relationships/package" Target="embeddings/______Microsoft_Office_PowerPoint26.sldx"/><Relationship Id="rId5" Type="http://schemas.openxmlformats.org/officeDocument/2006/relationships/webSettings" Target="webSettings.xml"/><Relationship Id="rId237" Type="http://schemas.openxmlformats.org/officeDocument/2006/relationships/oleObject" Target="embeddings/oleObject116.bin"/><Relationship Id="rId791" Type="http://schemas.openxmlformats.org/officeDocument/2006/relationships/package" Target="embeddings/______Microsoft_Office_PowerPoint19.sldx"/><Relationship Id="rId889" Type="http://schemas.openxmlformats.org/officeDocument/2006/relationships/package" Target="embeddings/______Microsoft_Office_PowerPoint68.sldx"/><Relationship Id="rId444" Type="http://schemas.openxmlformats.org/officeDocument/2006/relationships/image" Target="media/image211.wmf"/><Relationship Id="rId651" Type="http://schemas.openxmlformats.org/officeDocument/2006/relationships/image" Target="media/image314.wmf"/><Relationship Id="rId749" Type="http://schemas.openxmlformats.org/officeDocument/2006/relationships/oleObject" Target="embeddings/oleObject380.bin"/><Relationship Id="rId290" Type="http://schemas.openxmlformats.org/officeDocument/2006/relationships/oleObject" Target="embeddings/oleObject144.bin"/><Relationship Id="rId304" Type="http://schemas.openxmlformats.org/officeDocument/2006/relationships/oleObject" Target="embeddings/oleObject151.bin"/><Relationship Id="rId388" Type="http://schemas.openxmlformats.org/officeDocument/2006/relationships/oleObject" Target="embeddings/oleObject196.bin"/><Relationship Id="rId511" Type="http://schemas.openxmlformats.org/officeDocument/2006/relationships/oleObject" Target="embeddings/oleObject260.bin"/><Relationship Id="rId609" Type="http://schemas.openxmlformats.org/officeDocument/2006/relationships/image" Target="media/image293.wmf"/><Relationship Id="rId956" Type="http://schemas.openxmlformats.org/officeDocument/2006/relationships/image" Target="media/image466.emf"/><Relationship Id="rId85" Type="http://schemas.openxmlformats.org/officeDocument/2006/relationships/image" Target="media/image38.wmf"/><Relationship Id="rId150" Type="http://schemas.openxmlformats.org/officeDocument/2006/relationships/image" Target="media/image73.wmf"/><Relationship Id="rId595" Type="http://schemas.openxmlformats.org/officeDocument/2006/relationships/image" Target="media/image286.wmf"/><Relationship Id="rId816" Type="http://schemas.openxmlformats.org/officeDocument/2006/relationships/image" Target="media/image396.emf"/><Relationship Id="rId1001" Type="http://schemas.openxmlformats.org/officeDocument/2006/relationships/package" Target="embeddings/______Microsoft_Office_PowerPoint124.sldx"/><Relationship Id="rId248" Type="http://schemas.openxmlformats.org/officeDocument/2006/relationships/oleObject" Target="embeddings/oleObject122.bin"/><Relationship Id="rId455" Type="http://schemas.openxmlformats.org/officeDocument/2006/relationships/image" Target="media/image216.wmf"/><Relationship Id="rId662" Type="http://schemas.openxmlformats.org/officeDocument/2006/relationships/oleObject" Target="embeddings/oleObject336.bin"/><Relationship Id="rId12" Type="http://schemas.openxmlformats.org/officeDocument/2006/relationships/image" Target="media/image3.wmf"/><Relationship Id="rId108" Type="http://schemas.openxmlformats.org/officeDocument/2006/relationships/oleObject" Target="embeddings/oleObject53.bin"/><Relationship Id="rId315" Type="http://schemas.openxmlformats.org/officeDocument/2006/relationships/image" Target="media/image152.wmf"/><Relationship Id="rId522" Type="http://schemas.openxmlformats.org/officeDocument/2006/relationships/image" Target="media/image250.wmf"/><Relationship Id="rId967" Type="http://schemas.openxmlformats.org/officeDocument/2006/relationships/package" Target="embeddings/______Microsoft_Office_PowerPoint107.sldx"/><Relationship Id="rId96" Type="http://schemas.openxmlformats.org/officeDocument/2006/relationships/oleObject" Target="embeddings/oleObject46.bin"/><Relationship Id="rId161" Type="http://schemas.openxmlformats.org/officeDocument/2006/relationships/oleObject" Target="embeddings/oleObject77.bin"/><Relationship Id="rId399" Type="http://schemas.openxmlformats.org/officeDocument/2006/relationships/image" Target="media/image188.wmf"/><Relationship Id="rId827" Type="http://schemas.openxmlformats.org/officeDocument/2006/relationships/package" Target="embeddings/______Microsoft_Office_PowerPoint37.sldx"/><Relationship Id="rId1012" Type="http://schemas.openxmlformats.org/officeDocument/2006/relationships/image" Target="media/image494.emf"/><Relationship Id="rId259" Type="http://schemas.openxmlformats.org/officeDocument/2006/relationships/image" Target="media/image124.wmf"/><Relationship Id="rId466" Type="http://schemas.openxmlformats.org/officeDocument/2006/relationships/oleObject" Target="embeddings/oleObject238.bin"/><Relationship Id="rId673" Type="http://schemas.openxmlformats.org/officeDocument/2006/relationships/image" Target="media/image325.wmf"/><Relationship Id="rId880" Type="http://schemas.openxmlformats.org/officeDocument/2006/relationships/image" Target="media/image428.emf"/><Relationship Id="rId23" Type="http://schemas.openxmlformats.org/officeDocument/2006/relationships/image" Target="media/image8.wmf"/><Relationship Id="rId119" Type="http://schemas.openxmlformats.org/officeDocument/2006/relationships/image" Target="media/image55.png"/><Relationship Id="rId326" Type="http://schemas.openxmlformats.org/officeDocument/2006/relationships/oleObject" Target="embeddings/oleObject162.bin"/><Relationship Id="rId533" Type="http://schemas.openxmlformats.org/officeDocument/2006/relationships/oleObject" Target="embeddings/oleObject271.bin"/><Relationship Id="rId978" Type="http://schemas.openxmlformats.org/officeDocument/2006/relationships/image" Target="media/image477.emf"/><Relationship Id="rId740" Type="http://schemas.openxmlformats.org/officeDocument/2006/relationships/image" Target="media/image358.wmf"/><Relationship Id="rId838" Type="http://schemas.openxmlformats.org/officeDocument/2006/relationships/image" Target="media/image407.emf"/><Relationship Id="rId1023" Type="http://schemas.openxmlformats.org/officeDocument/2006/relationships/package" Target="embeddings/______Microsoft_Office_PowerPoint135.sldx"/><Relationship Id="rId172" Type="http://schemas.openxmlformats.org/officeDocument/2006/relationships/image" Target="media/image82.wmf"/><Relationship Id="rId477" Type="http://schemas.openxmlformats.org/officeDocument/2006/relationships/oleObject" Target="embeddings/oleObject244.bin"/><Relationship Id="rId600" Type="http://schemas.openxmlformats.org/officeDocument/2006/relationships/oleObject" Target="embeddings/oleObject305.bin"/><Relationship Id="rId684" Type="http://schemas.openxmlformats.org/officeDocument/2006/relationships/oleObject" Target="embeddings/oleObject347.bin"/><Relationship Id="rId337" Type="http://schemas.openxmlformats.org/officeDocument/2006/relationships/image" Target="media/image163.wmf"/><Relationship Id="rId891" Type="http://schemas.openxmlformats.org/officeDocument/2006/relationships/package" Target="embeddings/______Microsoft_Office_PowerPoint69.sldx"/><Relationship Id="rId905" Type="http://schemas.openxmlformats.org/officeDocument/2006/relationships/package" Target="embeddings/______Microsoft_Office_PowerPoint76.sldx"/><Relationship Id="rId989" Type="http://schemas.openxmlformats.org/officeDocument/2006/relationships/package" Target="embeddings/______Microsoft_Office_PowerPoint118.sldx"/><Relationship Id="rId34" Type="http://schemas.openxmlformats.org/officeDocument/2006/relationships/oleObject" Target="embeddings/oleObject14.bin"/><Relationship Id="rId544" Type="http://schemas.openxmlformats.org/officeDocument/2006/relationships/image" Target="media/image261.wmf"/><Relationship Id="rId751" Type="http://schemas.openxmlformats.org/officeDocument/2006/relationships/oleObject" Target="embeddings/oleObject381.bin"/><Relationship Id="rId849" Type="http://schemas.openxmlformats.org/officeDocument/2006/relationships/package" Target="embeddings/______Microsoft_Office_PowerPoint48.sldx"/><Relationship Id="rId183" Type="http://schemas.openxmlformats.org/officeDocument/2006/relationships/oleObject" Target="embeddings/oleObject89.bin"/><Relationship Id="rId390" Type="http://schemas.openxmlformats.org/officeDocument/2006/relationships/image" Target="media/image186.wmf"/><Relationship Id="rId404" Type="http://schemas.openxmlformats.org/officeDocument/2006/relationships/oleObject" Target="embeddings/oleObject207.bin"/><Relationship Id="rId611" Type="http://schemas.openxmlformats.org/officeDocument/2006/relationships/image" Target="media/image294.wmf"/><Relationship Id="rId1034" Type="http://schemas.openxmlformats.org/officeDocument/2006/relationships/footer" Target="footer1.xml"/><Relationship Id="rId250" Type="http://schemas.openxmlformats.org/officeDocument/2006/relationships/image" Target="media/image120.wmf"/><Relationship Id="rId488" Type="http://schemas.openxmlformats.org/officeDocument/2006/relationships/image" Target="media/image232.wmf"/><Relationship Id="rId695" Type="http://schemas.openxmlformats.org/officeDocument/2006/relationships/oleObject" Target="embeddings/oleObject352.bin"/><Relationship Id="rId709" Type="http://schemas.openxmlformats.org/officeDocument/2006/relationships/oleObject" Target="embeddings/oleObject360.bin"/><Relationship Id="rId916" Type="http://schemas.openxmlformats.org/officeDocument/2006/relationships/image" Target="media/image446.emf"/><Relationship Id="rId45" Type="http://schemas.openxmlformats.org/officeDocument/2006/relationships/image" Target="media/image18.wmf"/><Relationship Id="rId110" Type="http://schemas.openxmlformats.org/officeDocument/2006/relationships/oleObject" Target="embeddings/oleObject54.bin"/><Relationship Id="rId348" Type="http://schemas.openxmlformats.org/officeDocument/2006/relationships/oleObject" Target="embeddings/oleObject173.bin"/><Relationship Id="rId555" Type="http://schemas.openxmlformats.org/officeDocument/2006/relationships/oleObject" Target="embeddings/oleObject282.bin"/><Relationship Id="rId762" Type="http://schemas.openxmlformats.org/officeDocument/2006/relationships/image" Target="media/image369.emf"/><Relationship Id="rId194" Type="http://schemas.openxmlformats.org/officeDocument/2006/relationships/image" Target="media/image93.wmf"/><Relationship Id="rId208" Type="http://schemas.openxmlformats.org/officeDocument/2006/relationships/image" Target="media/image100.wmf"/><Relationship Id="rId415" Type="http://schemas.openxmlformats.org/officeDocument/2006/relationships/image" Target="media/image196.wmf"/><Relationship Id="rId622" Type="http://schemas.openxmlformats.org/officeDocument/2006/relationships/oleObject" Target="embeddings/oleObject316.bin"/><Relationship Id="rId261" Type="http://schemas.openxmlformats.org/officeDocument/2006/relationships/image" Target="media/image125.wmf"/><Relationship Id="rId499" Type="http://schemas.openxmlformats.org/officeDocument/2006/relationships/image" Target="media/image238.png"/><Relationship Id="rId927" Type="http://schemas.openxmlformats.org/officeDocument/2006/relationships/package" Target="embeddings/______Microsoft_Office_PowerPoint87.sldx"/><Relationship Id="rId56" Type="http://schemas.openxmlformats.org/officeDocument/2006/relationships/oleObject" Target="embeddings/oleObject26.bin"/><Relationship Id="rId359" Type="http://schemas.openxmlformats.org/officeDocument/2006/relationships/oleObject" Target="embeddings/oleObject179.bin"/><Relationship Id="rId566" Type="http://schemas.openxmlformats.org/officeDocument/2006/relationships/image" Target="media/image272.wmf"/><Relationship Id="rId773" Type="http://schemas.openxmlformats.org/officeDocument/2006/relationships/package" Target="embeddings/______Microsoft_Office_PowerPoint10.sldx"/><Relationship Id="rId121" Type="http://schemas.openxmlformats.org/officeDocument/2006/relationships/image" Target="media/image57.png"/><Relationship Id="rId219" Type="http://schemas.openxmlformats.org/officeDocument/2006/relationships/oleObject" Target="embeddings/oleObject107.bin"/><Relationship Id="rId426" Type="http://schemas.openxmlformats.org/officeDocument/2006/relationships/image" Target="media/image202.wmf"/><Relationship Id="rId633" Type="http://schemas.openxmlformats.org/officeDocument/2006/relationships/image" Target="media/image305.wmf"/><Relationship Id="rId980" Type="http://schemas.openxmlformats.org/officeDocument/2006/relationships/image" Target="media/image478.emf"/><Relationship Id="rId840" Type="http://schemas.openxmlformats.org/officeDocument/2006/relationships/image" Target="media/image408.emf"/><Relationship Id="rId938" Type="http://schemas.openxmlformats.org/officeDocument/2006/relationships/image" Target="media/image457.emf"/><Relationship Id="rId67" Type="http://schemas.openxmlformats.org/officeDocument/2006/relationships/image" Target="media/image29.wmf"/><Relationship Id="rId272" Type="http://schemas.openxmlformats.org/officeDocument/2006/relationships/oleObject" Target="embeddings/oleObject135.bin"/><Relationship Id="rId577" Type="http://schemas.openxmlformats.org/officeDocument/2006/relationships/oleObject" Target="embeddings/oleObject293.bin"/><Relationship Id="rId700" Type="http://schemas.openxmlformats.org/officeDocument/2006/relationships/oleObject" Target="embeddings/oleObject355.bin"/><Relationship Id="rId132" Type="http://schemas.openxmlformats.org/officeDocument/2006/relationships/image" Target="media/image64.wmf"/><Relationship Id="rId784" Type="http://schemas.openxmlformats.org/officeDocument/2006/relationships/image" Target="media/image380.emf"/><Relationship Id="rId991" Type="http://schemas.openxmlformats.org/officeDocument/2006/relationships/package" Target="embeddings/______Microsoft_Office_PowerPoint119.sldx"/><Relationship Id="rId437" Type="http://schemas.openxmlformats.org/officeDocument/2006/relationships/oleObject" Target="embeddings/oleObject223.bin"/><Relationship Id="rId644" Type="http://schemas.openxmlformats.org/officeDocument/2006/relationships/oleObject" Target="embeddings/oleObject327.bin"/><Relationship Id="rId851" Type="http://schemas.openxmlformats.org/officeDocument/2006/relationships/package" Target="embeddings/______Microsoft_Office_PowerPoint49.sldx"/><Relationship Id="rId283" Type="http://schemas.openxmlformats.org/officeDocument/2006/relationships/image" Target="media/image136.wmf"/><Relationship Id="rId490" Type="http://schemas.openxmlformats.org/officeDocument/2006/relationships/image" Target="media/image233.wmf"/><Relationship Id="rId504" Type="http://schemas.openxmlformats.org/officeDocument/2006/relationships/image" Target="media/image241.wmf"/><Relationship Id="rId711" Type="http://schemas.openxmlformats.org/officeDocument/2006/relationships/oleObject" Target="embeddings/oleObject361.bin"/><Relationship Id="rId949" Type="http://schemas.openxmlformats.org/officeDocument/2006/relationships/package" Target="embeddings/______Microsoft_Office_PowerPoint98.sldx"/><Relationship Id="rId78" Type="http://schemas.openxmlformats.org/officeDocument/2006/relationships/oleObject" Target="embeddings/oleObject37.bin"/><Relationship Id="rId143" Type="http://schemas.openxmlformats.org/officeDocument/2006/relationships/oleObject" Target="embeddings/oleObject67.bin"/><Relationship Id="rId350" Type="http://schemas.openxmlformats.org/officeDocument/2006/relationships/oleObject" Target="embeddings/oleObject174.bin"/><Relationship Id="rId588" Type="http://schemas.openxmlformats.org/officeDocument/2006/relationships/oleObject" Target="embeddings/oleObject299.bin"/><Relationship Id="rId795" Type="http://schemas.openxmlformats.org/officeDocument/2006/relationships/package" Target="embeddings/______Microsoft_Office_PowerPoint21.sldx"/><Relationship Id="rId809" Type="http://schemas.openxmlformats.org/officeDocument/2006/relationships/package" Target="embeddings/______Microsoft_Office_PowerPoint28.sldx"/><Relationship Id="rId9" Type="http://schemas.openxmlformats.org/officeDocument/2006/relationships/oleObject" Target="embeddings/oleObject1.bin"/><Relationship Id="rId210" Type="http://schemas.openxmlformats.org/officeDocument/2006/relationships/image" Target="media/image101.wmf"/><Relationship Id="rId448" Type="http://schemas.openxmlformats.org/officeDocument/2006/relationships/image" Target="media/image213.wmf"/><Relationship Id="rId655" Type="http://schemas.openxmlformats.org/officeDocument/2006/relationships/image" Target="media/image316.wmf"/><Relationship Id="rId862" Type="http://schemas.openxmlformats.org/officeDocument/2006/relationships/image" Target="media/image419.emf"/><Relationship Id="rId294" Type="http://schemas.openxmlformats.org/officeDocument/2006/relationships/oleObject" Target="embeddings/oleObject146.bin"/><Relationship Id="rId308" Type="http://schemas.openxmlformats.org/officeDocument/2006/relationships/oleObject" Target="embeddings/oleObject153.bin"/><Relationship Id="rId515" Type="http://schemas.openxmlformats.org/officeDocument/2006/relationships/oleObject" Target="embeddings/oleObject262.bin"/><Relationship Id="rId722" Type="http://schemas.openxmlformats.org/officeDocument/2006/relationships/image" Target="media/image349.wmf"/><Relationship Id="rId89" Type="http://schemas.openxmlformats.org/officeDocument/2006/relationships/image" Target="media/image40.wmf"/><Relationship Id="rId154" Type="http://schemas.openxmlformats.org/officeDocument/2006/relationships/image" Target="media/image75.wmf"/><Relationship Id="rId361" Type="http://schemas.openxmlformats.org/officeDocument/2006/relationships/oleObject" Target="embeddings/oleObject180.bin"/><Relationship Id="rId599" Type="http://schemas.openxmlformats.org/officeDocument/2006/relationships/image" Target="media/image288.wmf"/><Relationship Id="rId1005" Type="http://schemas.openxmlformats.org/officeDocument/2006/relationships/package" Target="embeddings/______Microsoft_Office_PowerPoint126.sldx"/><Relationship Id="rId459" Type="http://schemas.openxmlformats.org/officeDocument/2006/relationships/image" Target="media/image218.wmf"/><Relationship Id="rId666" Type="http://schemas.openxmlformats.org/officeDocument/2006/relationships/oleObject" Target="embeddings/oleObject338.bin"/><Relationship Id="rId873" Type="http://schemas.openxmlformats.org/officeDocument/2006/relationships/package" Target="embeddings/______Microsoft_Office_PowerPoint60.sldx"/><Relationship Id="rId16" Type="http://schemas.openxmlformats.org/officeDocument/2006/relationships/oleObject" Target="embeddings/oleObject5.bin"/><Relationship Id="rId221" Type="http://schemas.openxmlformats.org/officeDocument/2006/relationships/oleObject" Target="embeddings/oleObject108.bin"/><Relationship Id="rId319" Type="http://schemas.openxmlformats.org/officeDocument/2006/relationships/image" Target="media/image154.wmf"/><Relationship Id="rId526" Type="http://schemas.openxmlformats.org/officeDocument/2006/relationships/image" Target="media/image252.wmf"/><Relationship Id="rId733" Type="http://schemas.openxmlformats.org/officeDocument/2006/relationships/oleObject" Target="embeddings/oleObject372.bin"/><Relationship Id="rId940" Type="http://schemas.openxmlformats.org/officeDocument/2006/relationships/image" Target="media/image458.emf"/><Relationship Id="rId1016" Type="http://schemas.openxmlformats.org/officeDocument/2006/relationships/image" Target="media/image496.emf"/><Relationship Id="rId165" Type="http://schemas.openxmlformats.org/officeDocument/2006/relationships/oleObject" Target="embeddings/oleObject80.bin"/><Relationship Id="rId372" Type="http://schemas.openxmlformats.org/officeDocument/2006/relationships/image" Target="media/image178.wmf"/><Relationship Id="rId677" Type="http://schemas.openxmlformats.org/officeDocument/2006/relationships/image" Target="media/image327.wmf"/><Relationship Id="rId800" Type="http://schemas.openxmlformats.org/officeDocument/2006/relationships/image" Target="media/image388.emf"/><Relationship Id="rId232" Type="http://schemas.openxmlformats.org/officeDocument/2006/relationships/image" Target="media/image112.wmf"/><Relationship Id="rId884" Type="http://schemas.openxmlformats.org/officeDocument/2006/relationships/image" Target="media/image430.emf"/><Relationship Id="rId27" Type="http://schemas.openxmlformats.org/officeDocument/2006/relationships/image" Target="media/image10.wmf"/><Relationship Id="rId537" Type="http://schemas.openxmlformats.org/officeDocument/2006/relationships/oleObject" Target="embeddings/oleObject273.bin"/><Relationship Id="rId744" Type="http://schemas.openxmlformats.org/officeDocument/2006/relationships/image" Target="media/image360.wmf"/><Relationship Id="rId951" Type="http://schemas.openxmlformats.org/officeDocument/2006/relationships/package" Target="embeddings/______Microsoft_Office_PowerPoint99.sldx"/><Relationship Id="rId80" Type="http://schemas.openxmlformats.org/officeDocument/2006/relationships/oleObject" Target="embeddings/oleObject38.bin"/><Relationship Id="rId176" Type="http://schemas.openxmlformats.org/officeDocument/2006/relationships/image" Target="media/image84.wmf"/><Relationship Id="rId383" Type="http://schemas.openxmlformats.org/officeDocument/2006/relationships/image" Target="media/image183.wmf"/><Relationship Id="rId590" Type="http://schemas.openxmlformats.org/officeDocument/2006/relationships/oleObject" Target="embeddings/oleObject300.bin"/><Relationship Id="rId604" Type="http://schemas.openxmlformats.org/officeDocument/2006/relationships/oleObject" Target="embeddings/oleObject307.bin"/><Relationship Id="rId811" Type="http://schemas.openxmlformats.org/officeDocument/2006/relationships/package" Target="embeddings/______Microsoft_Office_PowerPoint29.sldx"/><Relationship Id="rId1027" Type="http://schemas.openxmlformats.org/officeDocument/2006/relationships/package" Target="embeddings/______Microsoft_Office_PowerPoint137.sldx"/><Relationship Id="rId243" Type="http://schemas.openxmlformats.org/officeDocument/2006/relationships/oleObject" Target="embeddings/oleObject119.bin"/><Relationship Id="rId450" Type="http://schemas.openxmlformats.org/officeDocument/2006/relationships/image" Target="media/image214.wmf"/><Relationship Id="rId688" Type="http://schemas.openxmlformats.org/officeDocument/2006/relationships/image" Target="media/image333.gif"/><Relationship Id="rId895" Type="http://schemas.openxmlformats.org/officeDocument/2006/relationships/package" Target="embeddings/______Microsoft_Office_PowerPoint71.sldx"/><Relationship Id="rId909" Type="http://schemas.openxmlformats.org/officeDocument/2006/relationships/package" Target="embeddings/______Microsoft_Office_PowerPoint78.sldx"/><Relationship Id="rId38" Type="http://schemas.openxmlformats.org/officeDocument/2006/relationships/oleObject" Target="embeddings/oleObject17.bin"/><Relationship Id="rId103" Type="http://schemas.openxmlformats.org/officeDocument/2006/relationships/image" Target="media/image47.wmf"/><Relationship Id="rId310" Type="http://schemas.openxmlformats.org/officeDocument/2006/relationships/oleObject" Target="embeddings/oleObject154.bin"/><Relationship Id="rId548" Type="http://schemas.openxmlformats.org/officeDocument/2006/relationships/image" Target="media/image263.wmf"/><Relationship Id="rId755" Type="http://schemas.openxmlformats.org/officeDocument/2006/relationships/package" Target="embeddings/____________Microsoft_Office_PowerPoint1.pptx"/><Relationship Id="rId962" Type="http://schemas.openxmlformats.org/officeDocument/2006/relationships/image" Target="media/image469.emf"/><Relationship Id="rId91" Type="http://schemas.openxmlformats.org/officeDocument/2006/relationships/image" Target="media/image41.wmf"/><Relationship Id="rId187" Type="http://schemas.openxmlformats.org/officeDocument/2006/relationships/oleObject" Target="embeddings/oleObject91.bin"/><Relationship Id="rId394" Type="http://schemas.openxmlformats.org/officeDocument/2006/relationships/oleObject" Target="embeddings/oleObject201.bin"/><Relationship Id="rId408" Type="http://schemas.openxmlformats.org/officeDocument/2006/relationships/oleObject" Target="embeddings/oleObject209.bin"/><Relationship Id="rId615" Type="http://schemas.openxmlformats.org/officeDocument/2006/relationships/image" Target="media/image296.wmf"/><Relationship Id="rId822" Type="http://schemas.openxmlformats.org/officeDocument/2006/relationships/image" Target="media/image399.emf"/><Relationship Id="rId254" Type="http://schemas.openxmlformats.org/officeDocument/2006/relationships/image" Target="media/image122.wmf"/><Relationship Id="rId699" Type="http://schemas.openxmlformats.org/officeDocument/2006/relationships/image" Target="media/image338.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B5DDB48C-C840-4CE4-BF3E-D75F9545AF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1096</TotalTime>
  <Pages>175</Pages>
  <Words>27355</Words>
  <Characters>155928</Characters>
  <Application>Microsoft Office Word</Application>
  <DocSecurity>0</DocSecurity>
  <Lines>1299</Lines>
  <Paragraphs>365</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182918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Администратор</dc:creator>
  <cp:lastModifiedBy>user</cp:lastModifiedBy>
  <cp:revision>70</cp:revision>
  <cp:lastPrinted>2018-09-19T04:34:00Z</cp:lastPrinted>
  <dcterms:created xsi:type="dcterms:W3CDTF">2016-07-15T15:54:00Z</dcterms:created>
  <dcterms:modified xsi:type="dcterms:W3CDTF">2019-06-18T00:49:00Z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